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64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5F62CD" w:rsidRPr="00FC13D9" w14:paraId="66E859AD" w14:textId="00933818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5CF7" w14:textId="03B634EA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SCID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ADBABD7" w14:textId="024E089D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Subcatchment ID</w:t>
            </w:r>
          </w:p>
        </w:tc>
      </w:tr>
      <w:tr w:rsidR="005F62CD" w:rsidRPr="00FC13D9" w14:paraId="7B9808FF" w14:textId="4415B172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3BE7" w14:textId="4B49C2A2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StCatID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F453750" w14:textId="366CC348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Strategy Catchment name</w:t>
            </w:r>
          </w:p>
        </w:tc>
      </w:tr>
      <w:tr w:rsidR="005F62CD" w:rsidRPr="00FC13D9" w14:paraId="55E6FD4D" w14:textId="15808391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170D" w14:textId="4C95346F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CapActA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E440047" w14:textId="772076D1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Capture</w:t>
            </w:r>
            <w:r w:rsidR="000E2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requirement</w:t>
            </w:r>
            <w:r w:rsidR="00321E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(are</w:t>
            </w:r>
            <w:r w:rsidR="00481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 m2)</w:t>
            </w:r>
            <w:r w:rsidR="000E2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21E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less constrained</w:t>
            </w:r>
          </w:p>
        </w:tc>
      </w:tr>
      <w:tr w:rsidR="005F62CD" w:rsidRPr="00FC13D9" w14:paraId="51D6A29A" w14:textId="2E4F500E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59ED" w14:textId="68BE084F" w:rsidR="005F62CD" w:rsidRPr="00FC13D9" w:rsidRDefault="005F62CD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CapDefA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3BEEF72" w14:textId="16AD626D" w:rsidR="005F62CD" w:rsidRPr="00FC13D9" w:rsidRDefault="00321E7A" w:rsidP="005F62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Capture requirement</w:t>
            </w:r>
            <w:r w:rsidR="00481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(area m2)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more constrained (passed onto control)</w:t>
            </w:r>
          </w:p>
        </w:tc>
      </w:tr>
      <w:tr w:rsidR="00321E7A" w:rsidRPr="00FC13D9" w14:paraId="629C0F25" w14:textId="3F06FD83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CF0E" w14:textId="20DF5A94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ConActA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A385140" w14:textId="44A65AFB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Control requirement</w:t>
            </w:r>
            <w:r w:rsidR="00481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(area m2)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less constrained</w:t>
            </w:r>
          </w:p>
        </w:tc>
      </w:tr>
      <w:tr w:rsidR="00321E7A" w:rsidRPr="00FC13D9" w14:paraId="03A38E33" w14:textId="3A16EDD7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E16" w14:textId="030DD420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ConDefA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CAF300B" w14:textId="3CFD35C3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Control requirement</w:t>
            </w:r>
            <w:r w:rsidR="00481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(area m2)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more constrained (passed onto adapt)</w:t>
            </w:r>
          </w:p>
        </w:tc>
      </w:tr>
      <w:tr w:rsidR="00321E7A" w:rsidRPr="00FC13D9" w14:paraId="0231E004" w14:textId="5CE1701D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397" w14:textId="4FFE959F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AdaptActD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F96F15C" w14:textId="541C30E3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Adapt requirement</w:t>
            </w:r>
            <w:r w:rsidR="00481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(av depth of flooding m)</w:t>
            </w:r>
          </w:p>
        </w:tc>
      </w:tr>
      <w:tr w:rsidR="00321E7A" w:rsidRPr="00FC13D9" w14:paraId="13601D71" w14:textId="75BC3FF3" w:rsidTr="00EA5EDD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A9DB" w14:textId="55FD67A5" w:rsidR="00321E7A" w:rsidRPr="00FC13D9" w:rsidRDefault="00321E7A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Need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1EE4097" w14:textId="61A3AB87" w:rsidR="00321E7A" w:rsidRPr="00FC13D9" w:rsidRDefault="00481C50" w:rsidP="00321E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Predominant </w:t>
            </w:r>
            <w:r w:rsidR="002D393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requirement </w:t>
            </w:r>
          </w:p>
        </w:tc>
      </w:tr>
    </w:tbl>
    <w:p w14:paraId="7C67A380" w14:textId="77777777" w:rsidR="00464CAE" w:rsidRDefault="00464CAE"/>
    <w:sectPr w:rsidR="00464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B"/>
    <w:rsid w:val="00017CBC"/>
    <w:rsid w:val="000220DF"/>
    <w:rsid w:val="000A3071"/>
    <w:rsid w:val="000E29A9"/>
    <w:rsid w:val="00101F81"/>
    <w:rsid w:val="001364B9"/>
    <w:rsid w:val="001B7D67"/>
    <w:rsid w:val="002D393B"/>
    <w:rsid w:val="00307122"/>
    <w:rsid w:val="003202F8"/>
    <w:rsid w:val="00321E7A"/>
    <w:rsid w:val="00464CAE"/>
    <w:rsid w:val="00481C50"/>
    <w:rsid w:val="004E5A22"/>
    <w:rsid w:val="004F5FEC"/>
    <w:rsid w:val="00565211"/>
    <w:rsid w:val="005B746E"/>
    <w:rsid w:val="005F62CD"/>
    <w:rsid w:val="0071140D"/>
    <w:rsid w:val="007556C4"/>
    <w:rsid w:val="007A26E7"/>
    <w:rsid w:val="007B4177"/>
    <w:rsid w:val="007B4EF8"/>
    <w:rsid w:val="007C3B9D"/>
    <w:rsid w:val="00943F95"/>
    <w:rsid w:val="009951BC"/>
    <w:rsid w:val="00A7056F"/>
    <w:rsid w:val="00B573BC"/>
    <w:rsid w:val="00BD5027"/>
    <w:rsid w:val="00D72A55"/>
    <w:rsid w:val="00EC092B"/>
    <w:rsid w:val="00F7092B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2F1"/>
  <w15:chartTrackingRefBased/>
  <w15:docId w15:val="{020D1934-824A-4CC2-98BB-B58BC418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4EF87E1D3D1804D9CD3235BEF7AF514" ma:contentTypeVersion="17" ma:contentTypeDescription="Create a new document." ma:contentTypeScope="" ma:versionID="506f89a9d8ada72d18b16f3584afc884">
  <xsd:schema xmlns:xsd="http://www.w3.org/2001/XMLSchema" xmlns:xs="http://www.w3.org/2001/XMLSchema" xmlns:p="http://schemas.microsoft.com/office/2006/metadata/properties" xmlns:ns2="662745e8-e224-48e8-a2e3-254862b8c2f5" xmlns:ns3="5bd46113-4925-4df3-b336-a489f48eba85" targetNamespace="http://schemas.microsoft.com/office/2006/metadata/properties" ma:root="true" ma:fieldsID="64bc239364675ee47269f35c78d9ad65" ns2:_="" ns3:_="">
    <xsd:import namespace="662745e8-e224-48e8-a2e3-254862b8c2f5"/>
    <xsd:import namespace="5bd46113-4925-4df3-b336-a489f48eba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2da31d-141d-4b49-a80f-e06f3817509b}" ma:internalName="TaxCatchAll" ma:showField="CatchAllData" ma:web="5b5dc856-f385-4305-9afc-5e0f2ab5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2da31d-141d-4b49-a80f-e06f3817509b}" ma:internalName="TaxCatchAllLabel" ma:readOnly="true" ma:showField="CatchAllDataLabel" ma:web="5b5dc856-f385-4305-9afc-5e0f2ab5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ondon Surface Water Group" ma:internalName="Team" ma:readOnly="false">
      <xsd:simpleType>
        <xsd:restriction base="dms:Text"/>
      </xsd:simpleType>
    </xsd:element>
    <xsd:element name="Topic" ma:index="20" nillable="true" ma:displayName="Topic" ma:default="London Surface Water Grou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6113-4925-4df3-b336-a489f48eba85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London Surface Water Group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5bd46113-4925-4df3-b336-a489f48eba85">
      <Terms xmlns="http://schemas.microsoft.com/office/infopath/2007/PartnerControls"/>
    </lcf76f155ced4ddcb4097134ff3c332f>
    <TaxCatchAll xmlns="662745e8-e224-48e8-a2e3-254862b8c2f5">
      <Value>6</Value>
      <Value>5</Value>
      <Value>3</Value>
      <Value>2</Value>
      <Value>1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London Surface Water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884D6607-341D-4B6C-8BED-0C046BE8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62345-DCA4-4F81-B19F-2A5EC8AC3F6A}"/>
</file>

<file path=customXml/itemProps3.xml><?xml version="1.0" encoding="utf-8"?>
<ds:datastoreItem xmlns:ds="http://schemas.openxmlformats.org/officeDocument/2006/customXml" ds:itemID="{9D034396-7901-4235-8CB1-B146A1D7E859}"/>
</file>

<file path=customXml/itemProps4.xml><?xml version="1.0" encoding="utf-8"?>
<ds:datastoreItem xmlns:ds="http://schemas.openxmlformats.org/officeDocument/2006/customXml" ds:itemID="{629D33A8-20E0-4800-BBDB-53DE3F98CF20}"/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WSP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Ainley, Simon</dc:creator>
  <cp:keywords/>
  <dc:description/>
  <cp:lastModifiedBy>Parsons, George</cp:lastModifiedBy>
  <cp:revision>26</cp:revision>
  <dcterms:created xsi:type="dcterms:W3CDTF">2024-09-17T09:34:00Z</dcterms:created>
  <dcterms:modified xsi:type="dcterms:W3CDTF">2024-09-17T09:34:00Z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0x010100A5BF1C78D9F64B679A5EBDE1C6598EBC0100E4EF87E1D3D1804D9CD3235BEF7AF514</vt:lpwstr>
  </property>
</Properties>
</file>