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Pr>
          <w:noProof/>
        </w:rPr>
        <w:drawing>
          <wp:inline distT="0" distB="0" distL="0" distR="0" wp14:anchorId="65B525DC" wp14:editId="486CFCFE">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6400" cy="223520"/>
                    </a:xfrm>
                    <a:prstGeom prst="rect">
                      <a:avLst/>
                    </a:prstGeom>
                  </pic:spPr>
                </pic:pic>
              </a:graphicData>
            </a:graphic>
          </wp:inline>
        </w:drawing>
      </w:r>
    </w:p>
    <w:p w14:paraId="455D8037" w14:textId="77777777" w:rsidR="00DC41D7" w:rsidRDefault="00DC41D7" w:rsidP="00864944">
      <w:pPr>
        <w:spacing w:after="0" w:line="240" w:lineRule="auto"/>
        <w:textAlignment w:val="baseline"/>
        <w:rPr>
          <w:rFonts w:ascii="Calibri" w:eastAsia="Times New Roman" w:hAnsi="Calibri" w:cs="Calibri"/>
          <w:b/>
          <w:bCs/>
          <w:i/>
          <w:iCs/>
          <w:sz w:val="48"/>
          <w:szCs w:val="48"/>
          <w:lang w:eastAsia="en-GB"/>
        </w:rPr>
      </w:pPr>
    </w:p>
    <w:p w14:paraId="5DC8A04A" w14:textId="70C9476C" w:rsidR="00864944" w:rsidRPr="00813DEF" w:rsidRDefault="00355B3D" w:rsidP="06D7F1FC">
      <w:pPr>
        <w:pStyle w:val="Subtitle"/>
        <w:rPr>
          <w:b/>
          <w:bCs/>
          <w:sz w:val="38"/>
          <w:szCs w:val="38"/>
        </w:rPr>
      </w:pPr>
      <w:r w:rsidRPr="06D7F1FC">
        <w:rPr>
          <w:b/>
          <w:bCs/>
          <w:sz w:val="38"/>
          <w:szCs w:val="38"/>
        </w:rPr>
        <w:t xml:space="preserve">Part 1 </w:t>
      </w:r>
      <w:r w:rsidR="001D241A">
        <w:rPr>
          <w:b/>
          <w:bCs/>
          <w:sz w:val="38"/>
          <w:szCs w:val="38"/>
        </w:rPr>
        <w:t>–</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7F06BDB0" w14:textId="411C171C" w:rsidR="00B32A87" w:rsidRDefault="00B32A87" w:rsidP="00864944">
      <w:pPr>
        <w:spacing w:after="0" w:line="240" w:lineRule="auto"/>
        <w:textAlignment w:val="baseline"/>
        <w:rPr>
          <w:rFonts w:ascii="Arial" w:eastAsia="Times New Roman" w:hAnsi="Arial" w:cs="Arial"/>
          <w:sz w:val="36"/>
          <w:szCs w:val="36"/>
          <w:lang w:eastAsia="en-GB"/>
        </w:rPr>
      </w:pPr>
    </w:p>
    <w:p w14:paraId="0935832E" w14:textId="51318A07" w:rsidR="00E96372" w:rsidRPr="005C257E" w:rsidRDefault="00504165"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C</w:t>
      </w:r>
      <w:r w:rsidR="00E96372" w:rsidRPr="005C257E">
        <w:rPr>
          <w:rFonts w:ascii="Arial" w:eastAsia="Times New Roman" w:hAnsi="Arial" w:cs="Arial"/>
          <w:b/>
          <w:bCs/>
          <w:sz w:val="28"/>
          <w:szCs w:val="28"/>
          <w:lang w:eastAsia="en-GB"/>
        </w:rPr>
        <w:t xml:space="preserve">ontext: </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2BA5520E" w14:textId="3EC5DA12" w:rsidR="00F4642D" w:rsidRPr="00AC3007" w:rsidRDefault="00CD48D8" w:rsidP="00A83629">
      <w:pPr>
        <w:spacing w:after="0" w:line="240" w:lineRule="auto"/>
        <w:textAlignment w:val="baseline"/>
        <w:rPr>
          <w:rFonts w:ascii="Arial" w:eastAsia="Times New Roman" w:hAnsi="Arial" w:cs="Arial"/>
          <w:lang w:eastAsia="en-GB"/>
        </w:rPr>
      </w:pPr>
      <w:r w:rsidRPr="00AC3007">
        <w:rPr>
          <w:rFonts w:ascii="Arial" w:eastAsia="Times New Roman" w:hAnsi="Arial" w:cs="Arial"/>
          <w:lang w:eastAsia="en-GB"/>
        </w:rPr>
        <w:t>Westminster City Council</w:t>
      </w:r>
      <w:r w:rsidR="002D1FEE" w:rsidRPr="00AC3007">
        <w:rPr>
          <w:rFonts w:ascii="Arial" w:eastAsia="Times New Roman" w:hAnsi="Arial" w:cs="Arial"/>
          <w:lang w:eastAsia="en-GB"/>
        </w:rPr>
        <w:t xml:space="preserve"> is </w:t>
      </w:r>
      <w:r w:rsidR="00830D93" w:rsidRPr="00AC3007">
        <w:rPr>
          <w:rFonts w:ascii="Arial" w:eastAsia="Times New Roman" w:hAnsi="Arial" w:cs="Arial"/>
          <w:lang w:eastAsia="en-GB"/>
        </w:rPr>
        <w:t>a</w:t>
      </w:r>
      <w:r w:rsidR="002D1FEE" w:rsidRPr="00AC3007">
        <w:rPr>
          <w:rFonts w:ascii="Arial" w:eastAsia="Times New Roman" w:hAnsi="Arial" w:cs="Arial"/>
          <w:lang w:eastAsia="en-GB"/>
        </w:rPr>
        <w:t xml:space="preserve"> unitary </w:t>
      </w:r>
      <w:proofErr w:type="gramStart"/>
      <w:r w:rsidR="002D1FEE" w:rsidRPr="00AC3007">
        <w:rPr>
          <w:rFonts w:ascii="Arial" w:eastAsia="Times New Roman" w:hAnsi="Arial" w:cs="Arial"/>
          <w:lang w:eastAsia="en-GB"/>
        </w:rPr>
        <w:t>authority</w:t>
      </w:r>
      <w:proofErr w:type="gramEnd"/>
      <w:r w:rsidR="002D1FEE" w:rsidRPr="00AC3007">
        <w:rPr>
          <w:rFonts w:ascii="Arial" w:eastAsia="Times New Roman" w:hAnsi="Arial" w:cs="Arial"/>
          <w:lang w:eastAsia="en-GB"/>
        </w:rPr>
        <w:t xml:space="preserve"> and its </w:t>
      </w:r>
      <w:r w:rsidRPr="00AC3007">
        <w:rPr>
          <w:rFonts w:ascii="Arial" w:eastAsia="Times New Roman" w:hAnsi="Arial" w:cs="Arial"/>
          <w:lang w:eastAsia="en-GB"/>
        </w:rPr>
        <w:t>vision</w:t>
      </w:r>
      <w:r w:rsidR="00C34696" w:rsidRPr="00AC3007">
        <w:rPr>
          <w:rFonts w:ascii="Arial" w:eastAsia="Times New Roman" w:hAnsi="Arial" w:cs="Arial"/>
          <w:lang w:eastAsia="en-GB"/>
        </w:rPr>
        <w:t xml:space="preserve"> is to achieve a ‘fairer environment’ where ‘Westminster’s streets are cleaner and safer, our services use clean technology, and recycling is increased.’</w:t>
      </w:r>
    </w:p>
    <w:p w14:paraId="49F6BD9B" w14:textId="7FBE1776" w:rsidR="007B2A5A" w:rsidRPr="00AC3007" w:rsidRDefault="00E63B01" w:rsidP="00A83629">
      <w:pPr>
        <w:spacing w:after="0" w:line="240" w:lineRule="auto"/>
        <w:textAlignment w:val="baseline"/>
        <w:rPr>
          <w:rFonts w:ascii="Arial" w:eastAsia="Times New Roman" w:hAnsi="Arial" w:cs="Arial"/>
          <w:lang w:eastAsia="en-GB"/>
        </w:rPr>
      </w:pPr>
      <w:r w:rsidRPr="00AC3007">
        <w:rPr>
          <w:rFonts w:ascii="Arial" w:eastAsia="Times New Roman" w:hAnsi="Arial" w:cs="Arial"/>
          <w:lang w:eastAsia="en-GB"/>
        </w:rPr>
        <w:t xml:space="preserve">To achieve </w:t>
      </w:r>
      <w:r w:rsidR="00D92B39" w:rsidRPr="00AC3007">
        <w:rPr>
          <w:rFonts w:ascii="Arial" w:eastAsia="Times New Roman" w:hAnsi="Arial" w:cs="Arial"/>
          <w:lang w:eastAsia="en-GB"/>
        </w:rPr>
        <w:t>this,</w:t>
      </w:r>
      <w:r w:rsidRPr="00AC3007">
        <w:rPr>
          <w:rFonts w:ascii="Arial" w:eastAsia="Times New Roman" w:hAnsi="Arial" w:cs="Arial"/>
          <w:lang w:eastAsia="en-GB"/>
        </w:rPr>
        <w:t xml:space="preserve"> </w:t>
      </w:r>
      <w:r w:rsidR="0090733D" w:rsidRPr="00AC3007">
        <w:rPr>
          <w:rFonts w:ascii="Arial" w:eastAsia="Times New Roman" w:hAnsi="Arial" w:cs="Arial"/>
          <w:lang w:eastAsia="en-GB"/>
        </w:rPr>
        <w:t xml:space="preserve">we aim to increase good quality recycling </w:t>
      </w:r>
      <w:r w:rsidR="00D92B39" w:rsidRPr="00AC3007">
        <w:rPr>
          <w:rFonts w:ascii="Arial" w:eastAsia="Times New Roman" w:hAnsi="Arial" w:cs="Arial"/>
          <w:lang w:eastAsia="en-GB"/>
        </w:rPr>
        <w:t xml:space="preserve">through behaviour change </w:t>
      </w:r>
      <w:r w:rsidR="00E25A14" w:rsidRPr="00AC3007">
        <w:rPr>
          <w:rFonts w:ascii="Arial" w:eastAsia="Times New Roman" w:hAnsi="Arial" w:cs="Arial"/>
          <w:lang w:eastAsia="en-GB"/>
        </w:rPr>
        <w:t>campaigns and engagement activities and through reducing contamination in the re</w:t>
      </w:r>
      <w:r w:rsidR="00A83629" w:rsidRPr="00AC3007">
        <w:rPr>
          <w:rFonts w:ascii="Arial" w:eastAsia="Times New Roman" w:hAnsi="Arial" w:cs="Arial"/>
          <w:lang w:eastAsia="en-GB"/>
        </w:rPr>
        <w:t xml:space="preserve">cycling waste stream. Westminster City Council already meets the </w:t>
      </w:r>
      <w:proofErr w:type="gramStart"/>
      <w:r w:rsidR="00A83629" w:rsidRPr="00AC3007">
        <w:rPr>
          <w:rFonts w:ascii="Arial" w:eastAsia="Times New Roman" w:hAnsi="Arial" w:cs="Arial"/>
          <w:lang w:eastAsia="en-GB"/>
        </w:rPr>
        <w:t>Mayor’s</w:t>
      </w:r>
      <w:proofErr w:type="gramEnd"/>
      <w:r w:rsidR="00A83629" w:rsidRPr="00AC3007">
        <w:rPr>
          <w:rFonts w:ascii="Arial" w:eastAsia="Times New Roman" w:hAnsi="Arial" w:cs="Arial"/>
          <w:lang w:eastAsia="en-GB"/>
        </w:rPr>
        <w:t xml:space="preserve"> minimum recycling collection service requirements</w:t>
      </w:r>
      <w:r w:rsidR="00CE2E2F" w:rsidRPr="00AC3007">
        <w:rPr>
          <w:rFonts w:ascii="Arial" w:eastAsia="Times New Roman" w:hAnsi="Arial" w:cs="Arial"/>
          <w:lang w:eastAsia="en-GB"/>
        </w:rPr>
        <w:t xml:space="preserve"> i</w:t>
      </w:r>
      <w:r w:rsidR="009B3C8C" w:rsidRPr="00AC3007">
        <w:rPr>
          <w:rFonts w:ascii="Arial" w:eastAsia="Times New Roman" w:hAnsi="Arial" w:cs="Arial"/>
          <w:lang w:eastAsia="en-GB"/>
        </w:rPr>
        <w:t>n</w:t>
      </w:r>
      <w:r w:rsidR="00CE2E2F" w:rsidRPr="00AC3007">
        <w:rPr>
          <w:rFonts w:ascii="Arial" w:eastAsia="Times New Roman" w:hAnsi="Arial" w:cs="Arial"/>
          <w:lang w:eastAsia="en-GB"/>
        </w:rPr>
        <w:t xml:space="preserve"> terms of the six main dry materials collected for recycling, and by </w:t>
      </w:r>
      <w:r w:rsidR="00B54E13" w:rsidRPr="00AC3007">
        <w:rPr>
          <w:rFonts w:ascii="Arial" w:eastAsia="Times New Roman" w:hAnsi="Arial" w:cs="Arial"/>
          <w:lang w:eastAsia="en-GB"/>
        </w:rPr>
        <w:t>summer</w:t>
      </w:r>
      <w:r w:rsidR="00EB75E5" w:rsidRPr="00AC3007">
        <w:rPr>
          <w:rFonts w:ascii="Arial" w:eastAsia="Times New Roman" w:hAnsi="Arial" w:cs="Arial"/>
          <w:lang w:eastAsia="en-GB"/>
        </w:rPr>
        <w:t xml:space="preserve"> 2023 all kerbside properties should receive a separate weekly food waste recycling service</w:t>
      </w:r>
      <w:r w:rsidR="00E67DDF" w:rsidRPr="00AC3007">
        <w:rPr>
          <w:rFonts w:ascii="Arial" w:eastAsia="Times New Roman" w:hAnsi="Arial" w:cs="Arial"/>
          <w:lang w:eastAsia="en-GB"/>
        </w:rPr>
        <w:t>, and is committed to collectively achieving the majority of the waste and recycling targets of the London Environment Strategy</w:t>
      </w:r>
    </w:p>
    <w:p w14:paraId="103E39EE" w14:textId="6EF04C4B" w:rsidR="007B2A5A" w:rsidRPr="00AC3007" w:rsidRDefault="007B2A5A" w:rsidP="00A83629">
      <w:pPr>
        <w:spacing w:after="0" w:line="240" w:lineRule="auto"/>
        <w:textAlignment w:val="baseline"/>
        <w:rPr>
          <w:rFonts w:ascii="Arial" w:eastAsia="Times New Roman" w:hAnsi="Arial" w:cs="Arial"/>
          <w:lang w:eastAsia="en-GB"/>
        </w:rPr>
      </w:pPr>
    </w:p>
    <w:p w14:paraId="1CC8F656" w14:textId="2658DAF8" w:rsidR="0057169B" w:rsidRPr="00AC3007" w:rsidRDefault="003F7C1C" w:rsidP="00830D93">
      <w:pPr>
        <w:rPr>
          <w:rFonts w:ascii="Arial" w:eastAsia="Times New Roman" w:hAnsi="Arial" w:cs="Arial"/>
          <w:lang w:eastAsia="en-GB"/>
        </w:rPr>
      </w:pPr>
      <w:r w:rsidRPr="00AC3007">
        <w:rPr>
          <w:rFonts w:ascii="Arial" w:eastAsia="Times New Roman" w:hAnsi="Arial" w:cs="Arial"/>
          <w:lang w:eastAsia="en-GB"/>
        </w:rPr>
        <w:t xml:space="preserve">The City of Westminster </w:t>
      </w:r>
      <w:r w:rsidR="004968DF" w:rsidRPr="00AC3007">
        <w:rPr>
          <w:rFonts w:ascii="Arial" w:eastAsia="Times New Roman" w:hAnsi="Arial" w:cs="Arial"/>
          <w:lang w:eastAsia="en-GB"/>
        </w:rPr>
        <w:t xml:space="preserve">can be segmented into </w:t>
      </w:r>
      <w:r w:rsidR="00B237E4" w:rsidRPr="00AC3007">
        <w:rPr>
          <w:rFonts w:ascii="Arial" w:eastAsia="Times New Roman" w:hAnsi="Arial" w:cs="Arial"/>
          <w:lang w:eastAsia="en-GB"/>
        </w:rPr>
        <w:t>three distinct</w:t>
      </w:r>
      <w:r w:rsidR="00806A83" w:rsidRPr="00AC3007">
        <w:rPr>
          <w:rFonts w:ascii="Arial" w:eastAsia="Times New Roman" w:hAnsi="Arial" w:cs="Arial"/>
          <w:lang w:eastAsia="en-GB"/>
        </w:rPr>
        <w:t xml:space="preserve"> character</w:t>
      </w:r>
      <w:r w:rsidR="00B237E4" w:rsidRPr="00AC3007">
        <w:rPr>
          <w:rFonts w:ascii="Arial" w:eastAsia="Times New Roman" w:hAnsi="Arial" w:cs="Arial"/>
          <w:lang w:eastAsia="en-GB"/>
        </w:rPr>
        <w:t xml:space="preserve"> areas South, Central and North</w:t>
      </w:r>
      <w:r w:rsidR="004968DF" w:rsidRPr="00AC3007">
        <w:rPr>
          <w:rFonts w:ascii="Arial" w:eastAsia="Times New Roman" w:hAnsi="Arial" w:cs="Arial"/>
          <w:lang w:eastAsia="en-GB"/>
        </w:rPr>
        <w:t xml:space="preserve">. </w:t>
      </w:r>
      <w:r w:rsidRPr="00AC3007">
        <w:rPr>
          <w:rFonts w:ascii="Arial" w:eastAsia="Times New Roman" w:hAnsi="Arial" w:cs="Arial"/>
          <w:lang w:eastAsia="en-GB"/>
        </w:rPr>
        <w:t>The Central and South Westminster is an area of large economic activity, and it</w:t>
      </w:r>
      <w:r w:rsidR="004968DF" w:rsidRPr="00AC3007">
        <w:rPr>
          <w:rFonts w:ascii="Arial" w:eastAsia="Times New Roman" w:hAnsi="Arial" w:cs="Arial"/>
          <w:lang w:eastAsia="en-GB"/>
        </w:rPr>
        <w:t xml:space="preserve"> is</w:t>
      </w:r>
      <w:r w:rsidRPr="00AC3007">
        <w:rPr>
          <w:rFonts w:ascii="Arial" w:eastAsia="Times New Roman" w:hAnsi="Arial" w:cs="Arial"/>
          <w:lang w:eastAsia="en-GB"/>
        </w:rPr>
        <w:t xml:space="preserve"> where the majority of </w:t>
      </w:r>
      <w:r w:rsidR="004968DF" w:rsidRPr="00AC3007">
        <w:rPr>
          <w:rFonts w:ascii="Arial" w:eastAsia="Times New Roman" w:hAnsi="Arial" w:cs="Arial"/>
          <w:lang w:eastAsia="en-GB"/>
        </w:rPr>
        <w:t xml:space="preserve">the </w:t>
      </w:r>
      <w:r w:rsidR="00113B5D" w:rsidRPr="00AC3007">
        <w:rPr>
          <w:rFonts w:ascii="Arial" w:eastAsia="Times New Roman" w:hAnsi="Arial" w:cs="Arial"/>
          <w:lang w:eastAsia="en-GB"/>
        </w:rPr>
        <w:t>borough’s</w:t>
      </w:r>
      <w:r w:rsidRPr="00AC3007">
        <w:rPr>
          <w:rFonts w:ascii="Arial" w:eastAsia="Times New Roman" w:hAnsi="Arial" w:cs="Arial"/>
          <w:lang w:eastAsia="en-GB"/>
        </w:rPr>
        <w:t xml:space="preserve"> flats and HMOs are concentrated. There is some concentration of houses (terraced or semi-detached) in Belgravia, and these are mainly where </w:t>
      </w:r>
      <w:r w:rsidR="00113B5D" w:rsidRPr="00AC3007">
        <w:rPr>
          <w:rFonts w:ascii="Arial" w:eastAsia="Times New Roman" w:hAnsi="Arial" w:cs="Arial"/>
          <w:lang w:eastAsia="en-GB"/>
        </w:rPr>
        <w:t xml:space="preserve">the borough’s </w:t>
      </w:r>
      <w:r w:rsidRPr="00AC3007">
        <w:rPr>
          <w:rFonts w:ascii="Arial" w:eastAsia="Times New Roman" w:hAnsi="Arial" w:cs="Arial"/>
          <w:lang w:eastAsia="en-GB"/>
        </w:rPr>
        <w:t xml:space="preserve">most affluent residents live, along with some </w:t>
      </w:r>
      <w:r w:rsidR="00113B5D" w:rsidRPr="00AC3007">
        <w:rPr>
          <w:rFonts w:ascii="Arial" w:eastAsia="Times New Roman" w:hAnsi="Arial" w:cs="Arial"/>
          <w:lang w:eastAsia="en-GB"/>
        </w:rPr>
        <w:t>diplomats’</w:t>
      </w:r>
      <w:r w:rsidRPr="00AC3007">
        <w:rPr>
          <w:rFonts w:ascii="Arial" w:eastAsia="Times New Roman" w:hAnsi="Arial" w:cs="Arial"/>
          <w:lang w:eastAsia="en-GB"/>
        </w:rPr>
        <w:t xml:space="preserve"> residencies. </w:t>
      </w:r>
      <w:r w:rsidR="00113B5D" w:rsidRPr="00AC3007">
        <w:rPr>
          <w:rFonts w:ascii="Arial" w:eastAsia="Times New Roman" w:hAnsi="Arial" w:cs="Arial"/>
          <w:lang w:eastAsia="en-GB"/>
        </w:rPr>
        <w:t>Additionally, t</w:t>
      </w:r>
      <w:r w:rsidRPr="00AC3007">
        <w:rPr>
          <w:rFonts w:ascii="Arial" w:eastAsia="Times New Roman" w:hAnsi="Arial" w:cs="Arial"/>
          <w:lang w:eastAsia="en-GB"/>
        </w:rPr>
        <w:t xml:space="preserve">he West End has a high concentration of short term lets, with Lancaster Gate ward being a close second to that. </w:t>
      </w:r>
      <w:r w:rsidR="00113B5D" w:rsidRPr="00AC3007">
        <w:rPr>
          <w:rFonts w:ascii="Arial" w:eastAsia="Times New Roman" w:hAnsi="Arial" w:cs="Arial"/>
          <w:lang w:eastAsia="en-GB"/>
        </w:rPr>
        <w:t xml:space="preserve"> In the </w:t>
      </w:r>
      <w:r w:rsidR="0016440F" w:rsidRPr="00AC3007">
        <w:rPr>
          <w:rFonts w:ascii="Arial" w:eastAsia="Times New Roman" w:hAnsi="Arial" w:cs="Arial"/>
          <w:lang w:eastAsia="en-GB"/>
        </w:rPr>
        <w:t>North segment t</w:t>
      </w:r>
      <w:r w:rsidRPr="00AC3007">
        <w:rPr>
          <w:rFonts w:ascii="Arial" w:eastAsia="Times New Roman" w:hAnsi="Arial" w:cs="Arial"/>
          <w:lang w:eastAsia="en-GB"/>
        </w:rPr>
        <w:t xml:space="preserve">here is a concentration of terraced, </w:t>
      </w:r>
      <w:proofErr w:type="gramStart"/>
      <w:r w:rsidR="0016440F" w:rsidRPr="00AC3007">
        <w:rPr>
          <w:rFonts w:ascii="Arial" w:eastAsia="Times New Roman" w:hAnsi="Arial" w:cs="Arial"/>
          <w:lang w:eastAsia="en-GB"/>
        </w:rPr>
        <w:t>semi-detached</w:t>
      </w:r>
      <w:proofErr w:type="gramEnd"/>
      <w:r w:rsidRPr="00AC3007">
        <w:rPr>
          <w:rFonts w:ascii="Arial" w:eastAsia="Times New Roman" w:hAnsi="Arial" w:cs="Arial"/>
          <w:lang w:eastAsia="en-GB"/>
        </w:rPr>
        <w:t xml:space="preserve"> and detached house</w:t>
      </w:r>
      <w:r w:rsidR="0016440F" w:rsidRPr="00AC3007">
        <w:rPr>
          <w:rFonts w:ascii="Arial" w:eastAsia="Times New Roman" w:hAnsi="Arial" w:cs="Arial"/>
          <w:lang w:eastAsia="en-GB"/>
        </w:rPr>
        <w:t>s</w:t>
      </w:r>
      <w:r w:rsidRPr="00AC3007">
        <w:rPr>
          <w:rFonts w:ascii="Arial" w:eastAsia="Times New Roman" w:hAnsi="Arial" w:cs="Arial"/>
          <w:lang w:eastAsia="en-GB"/>
        </w:rPr>
        <w:t>, especially in Queen’s Park and Abbey Road</w:t>
      </w:r>
      <w:r w:rsidR="0016440F" w:rsidRPr="00AC3007">
        <w:rPr>
          <w:rFonts w:ascii="Arial" w:eastAsia="Times New Roman" w:hAnsi="Arial" w:cs="Arial"/>
          <w:lang w:eastAsia="en-GB"/>
        </w:rPr>
        <w:t xml:space="preserve"> wards</w:t>
      </w:r>
      <w:r w:rsidRPr="00AC3007">
        <w:rPr>
          <w:rFonts w:ascii="Arial" w:eastAsia="Times New Roman" w:hAnsi="Arial" w:cs="Arial"/>
          <w:lang w:eastAsia="en-GB"/>
        </w:rPr>
        <w:t xml:space="preserve">. In terms of </w:t>
      </w:r>
      <w:r w:rsidR="005C1A84" w:rsidRPr="00AC3007">
        <w:rPr>
          <w:rFonts w:ascii="Arial" w:eastAsia="Times New Roman" w:hAnsi="Arial" w:cs="Arial"/>
          <w:lang w:eastAsia="en-GB"/>
        </w:rPr>
        <w:t xml:space="preserve">housing </w:t>
      </w:r>
      <w:r w:rsidRPr="00AC3007">
        <w:rPr>
          <w:rFonts w:ascii="Arial" w:eastAsia="Times New Roman" w:hAnsi="Arial" w:cs="Arial"/>
          <w:lang w:eastAsia="en-GB"/>
        </w:rPr>
        <w:t>estates these are spread across the</w:t>
      </w:r>
      <w:r w:rsidR="005C1A84" w:rsidRPr="00AC3007">
        <w:rPr>
          <w:rFonts w:ascii="Arial" w:eastAsia="Times New Roman" w:hAnsi="Arial" w:cs="Arial"/>
          <w:lang w:eastAsia="en-GB"/>
        </w:rPr>
        <w:t xml:space="preserve"> city</w:t>
      </w:r>
      <w:r w:rsidRPr="00AC3007">
        <w:rPr>
          <w:rFonts w:ascii="Arial" w:eastAsia="Times New Roman" w:hAnsi="Arial" w:cs="Arial"/>
          <w:lang w:eastAsia="en-GB"/>
        </w:rPr>
        <w:t>, with a high concentration in Queen</w:t>
      </w:r>
      <w:r w:rsidR="005C1A84" w:rsidRPr="00AC3007">
        <w:rPr>
          <w:rFonts w:ascii="Arial" w:eastAsia="Times New Roman" w:hAnsi="Arial" w:cs="Arial"/>
          <w:lang w:eastAsia="en-GB"/>
        </w:rPr>
        <w:t>’</w:t>
      </w:r>
      <w:r w:rsidRPr="00AC3007">
        <w:rPr>
          <w:rFonts w:ascii="Arial" w:eastAsia="Times New Roman" w:hAnsi="Arial" w:cs="Arial"/>
          <w:lang w:eastAsia="en-GB"/>
        </w:rPr>
        <w:t xml:space="preserve">s Park, Westbourne and Church </w:t>
      </w:r>
      <w:r w:rsidR="00830D93" w:rsidRPr="00AC3007">
        <w:rPr>
          <w:rFonts w:ascii="Arial" w:eastAsia="Times New Roman" w:hAnsi="Arial" w:cs="Arial"/>
          <w:lang w:eastAsia="en-GB"/>
        </w:rPr>
        <w:t>S</w:t>
      </w:r>
      <w:r w:rsidRPr="00AC3007">
        <w:rPr>
          <w:rFonts w:ascii="Arial" w:eastAsia="Times New Roman" w:hAnsi="Arial" w:cs="Arial"/>
          <w:lang w:eastAsia="en-GB"/>
        </w:rPr>
        <w:t xml:space="preserve">treet </w:t>
      </w:r>
      <w:r w:rsidR="00830D93" w:rsidRPr="00AC3007">
        <w:rPr>
          <w:rFonts w:ascii="Arial" w:eastAsia="Times New Roman" w:hAnsi="Arial" w:cs="Arial"/>
          <w:lang w:eastAsia="en-GB"/>
        </w:rPr>
        <w:t xml:space="preserve">wards </w:t>
      </w:r>
      <w:r w:rsidRPr="00AC3007">
        <w:rPr>
          <w:rFonts w:ascii="Arial" w:eastAsia="Times New Roman" w:hAnsi="Arial" w:cs="Arial"/>
          <w:lang w:eastAsia="en-GB"/>
        </w:rPr>
        <w:t xml:space="preserve">in the North, and Pimlico South </w:t>
      </w:r>
      <w:r w:rsidR="00830D93" w:rsidRPr="00AC3007">
        <w:rPr>
          <w:rFonts w:ascii="Arial" w:eastAsia="Times New Roman" w:hAnsi="Arial" w:cs="Arial"/>
          <w:lang w:eastAsia="en-GB"/>
        </w:rPr>
        <w:t xml:space="preserve">ward </w:t>
      </w:r>
      <w:r w:rsidRPr="00AC3007">
        <w:rPr>
          <w:rFonts w:ascii="Arial" w:eastAsia="Times New Roman" w:hAnsi="Arial" w:cs="Arial"/>
          <w:lang w:eastAsia="en-GB"/>
        </w:rPr>
        <w:t>in the South</w:t>
      </w:r>
      <w:r w:rsidR="00830D93" w:rsidRPr="00AC3007">
        <w:rPr>
          <w:rFonts w:ascii="Arial" w:eastAsia="Times New Roman" w:hAnsi="Arial" w:cs="Arial"/>
          <w:lang w:eastAsia="en-GB"/>
        </w:rPr>
        <w:t>.</w:t>
      </w:r>
    </w:p>
    <w:p w14:paraId="7174C3B9" w14:textId="35D22BA8" w:rsidR="00D579C0" w:rsidRPr="00AC3007" w:rsidRDefault="00FA152F" w:rsidP="00D579C0">
      <w:pPr>
        <w:spacing w:after="0" w:line="240" w:lineRule="auto"/>
        <w:textAlignment w:val="baseline"/>
        <w:rPr>
          <w:rFonts w:ascii="Arial" w:eastAsia="Times New Roman" w:hAnsi="Arial" w:cs="Arial"/>
          <w:lang w:eastAsia="en-GB"/>
        </w:rPr>
      </w:pPr>
      <w:r w:rsidRPr="00AC3007">
        <w:rPr>
          <w:rFonts w:ascii="Arial" w:eastAsia="Times New Roman" w:hAnsi="Arial" w:cs="Arial"/>
          <w:lang w:eastAsia="en-GB"/>
        </w:rPr>
        <w:t xml:space="preserve">Westminster City Council is currently undertaking soft market testing in advance of preparing to re-tender the next </w:t>
      </w:r>
      <w:r w:rsidR="004E1BDA" w:rsidRPr="00AC3007">
        <w:rPr>
          <w:rFonts w:ascii="Arial" w:eastAsia="Times New Roman" w:hAnsi="Arial" w:cs="Arial"/>
          <w:lang w:eastAsia="en-GB"/>
        </w:rPr>
        <w:t xml:space="preserve">contract for </w:t>
      </w:r>
      <w:r w:rsidRPr="00AC3007">
        <w:rPr>
          <w:rFonts w:ascii="Arial" w:eastAsia="Times New Roman" w:hAnsi="Arial" w:cs="Arial"/>
          <w:lang w:eastAsia="en-GB"/>
        </w:rPr>
        <w:t xml:space="preserve">waste collections, </w:t>
      </w:r>
      <w:proofErr w:type="gramStart"/>
      <w:r w:rsidRPr="00AC3007">
        <w:rPr>
          <w:rFonts w:ascii="Arial" w:eastAsia="Times New Roman" w:hAnsi="Arial" w:cs="Arial"/>
          <w:lang w:eastAsia="en-GB"/>
        </w:rPr>
        <w:t>disposal</w:t>
      </w:r>
      <w:proofErr w:type="gramEnd"/>
      <w:r w:rsidRPr="00AC3007">
        <w:rPr>
          <w:rFonts w:ascii="Arial" w:eastAsia="Times New Roman" w:hAnsi="Arial" w:cs="Arial"/>
          <w:lang w:eastAsia="en-GB"/>
        </w:rPr>
        <w:t xml:space="preserve"> and street cleansing</w:t>
      </w:r>
      <w:r w:rsidR="00A52DB8" w:rsidRPr="00AC3007">
        <w:rPr>
          <w:rFonts w:ascii="Arial" w:eastAsia="Times New Roman" w:hAnsi="Arial" w:cs="Arial"/>
          <w:lang w:eastAsia="en-GB"/>
        </w:rPr>
        <w:t xml:space="preserve"> </w:t>
      </w:r>
      <w:r w:rsidRPr="00AC3007">
        <w:rPr>
          <w:rFonts w:ascii="Arial" w:eastAsia="Times New Roman" w:hAnsi="Arial" w:cs="Arial"/>
          <w:lang w:eastAsia="en-GB"/>
        </w:rPr>
        <w:t>from Sept</w:t>
      </w:r>
      <w:r w:rsidR="00F75F85" w:rsidRPr="00AC3007">
        <w:rPr>
          <w:rFonts w:ascii="Arial" w:eastAsia="Times New Roman" w:hAnsi="Arial" w:cs="Arial"/>
          <w:lang w:eastAsia="en-GB"/>
        </w:rPr>
        <w:t>ember</w:t>
      </w:r>
      <w:r w:rsidRPr="00AC3007">
        <w:rPr>
          <w:rFonts w:ascii="Arial" w:eastAsia="Times New Roman" w:hAnsi="Arial" w:cs="Arial"/>
          <w:lang w:eastAsia="en-GB"/>
        </w:rPr>
        <w:t xml:space="preserve"> 2024.</w:t>
      </w:r>
      <w:r w:rsidR="00A52DB8" w:rsidRPr="00AC3007">
        <w:rPr>
          <w:rFonts w:ascii="Arial" w:eastAsia="Times New Roman" w:hAnsi="Arial" w:cs="Arial"/>
          <w:lang w:eastAsia="en-GB"/>
        </w:rPr>
        <w:t xml:space="preserve"> </w:t>
      </w:r>
      <w:r w:rsidR="00D579C0" w:rsidRPr="00AC3007">
        <w:rPr>
          <w:rFonts w:ascii="Arial" w:eastAsia="Times New Roman" w:hAnsi="Arial" w:cs="Arial"/>
          <w:lang w:eastAsia="en-GB"/>
        </w:rPr>
        <w:t xml:space="preserve">Currently residential kerbside recycling services are collected via sacks (at least weekly) or a black recycling box, with a residual bag collection service (at least weekly). Housing estates and mansion blocks (private blocks of flats) are generally serviced by communal residual and mixed recycling bins. All residential properties </w:t>
      </w:r>
      <w:proofErr w:type="gramStart"/>
      <w:r w:rsidR="00D579C0" w:rsidRPr="00AC3007">
        <w:rPr>
          <w:rFonts w:ascii="Arial" w:eastAsia="Times New Roman" w:hAnsi="Arial" w:cs="Arial"/>
          <w:lang w:eastAsia="en-GB"/>
        </w:rPr>
        <w:t>are able to</w:t>
      </w:r>
      <w:proofErr w:type="gramEnd"/>
      <w:r w:rsidR="00D579C0" w:rsidRPr="00AC3007">
        <w:rPr>
          <w:rFonts w:ascii="Arial" w:eastAsia="Times New Roman" w:hAnsi="Arial" w:cs="Arial"/>
          <w:lang w:eastAsia="en-GB"/>
        </w:rPr>
        <w:t xml:space="preserve"> recycle the same material types via the mixed recycling service (co-mingled). During 2022</w:t>
      </w:r>
      <w:r w:rsidR="008D17A7" w:rsidRPr="00AC3007">
        <w:rPr>
          <w:rFonts w:ascii="Arial" w:eastAsia="Times New Roman" w:hAnsi="Arial" w:cs="Arial"/>
          <w:lang w:eastAsia="en-GB"/>
        </w:rPr>
        <w:t xml:space="preserve"> and throughout early 2023</w:t>
      </w:r>
      <w:r w:rsidR="00D579C0" w:rsidRPr="00AC3007">
        <w:rPr>
          <w:rFonts w:ascii="Arial" w:eastAsia="Times New Roman" w:hAnsi="Arial" w:cs="Arial"/>
          <w:lang w:eastAsia="en-GB"/>
        </w:rPr>
        <w:t xml:space="preserve"> a permanent weekly food waste recycling service </w:t>
      </w:r>
      <w:r w:rsidR="008D17A7" w:rsidRPr="00AC3007">
        <w:rPr>
          <w:rFonts w:ascii="Arial" w:eastAsia="Times New Roman" w:hAnsi="Arial" w:cs="Arial"/>
          <w:lang w:eastAsia="en-GB"/>
        </w:rPr>
        <w:t>will be</w:t>
      </w:r>
      <w:r w:rsidR="00D579C0" w:rsidRPr="00AC3007">
        <w:rPr>
          <w:rFonts w:ascii="Arial" w:eastAsia="Times New Roman" w:hAnsi="Arial" w:cs="Arial"/>
          <w:lang w:eastAsia="en-GB"/>
        </w:rPr>
        <w:t xml:space="preserve"> introduced for all suitable kerbside, housing estates and mansion block properties. Additional type</w:t>
      </w:r>
      <w:r w:rsidR="00DB638E">
        <w:rPr>
          <w:rFonts w:ascii="Arial" w:eastAsia="Times New Roman" w:hAnsi="Arial" w:cs="Arial"/>
          <w:lang w:eastAsia="en-GB"/>
        </w:rPr>
        <w:t>s</w:t>
      </w:r>
      <w:r w:rsidR="00D579C0" w:rsidRPr="00AC3007">
        <w:rPr>
          <w:rFonts w:ascii="Arial" w:eastAsia="Times New Roman" w:hAnsi="Arial" w:cs="Arial"/>
          <w:lang w:eastAsia="en-GB"/>
        </w:rPr>
        <w:t xml:space="preserve"> of</w:t>
      </w:r>
      <w:r w:rsidR="00DB638E">
        <w:rPr>
          <w:rFonts w:ascii="Arial" w:eastAsia="Times New Roman" w:hAnsi="Arial" w:cs="Arial"/>
          <w:lang w:eastAsia="en-GB"/>
        </w:rPr>
        <w:t xml:space="preserve"> food waste recycling</w:t>
      </w:r>
      <w:r w:rsidR="00D579C0" w:rsidRPr="00AC3007">
        <w:rPr>
          <w:rFonts w:ascii="Arial" w:eastAsia="Times New Roman" w:hAnsi="Arial" w:cs="Arial"/>
          <w:lang w:eastAsia="en-GB"/>
        </w:rPr>
        <w:t xml:space="preserve"> services such as on-street micro-recycling centre sites with</w:t>
      </w:r>
      <w:r w:rsidR="00426751">
        <w:rPr>
          <w:rFonts w:ascii="Arial" w:eastAsia="Times New Roman" w:hAnsi="Arial" w:cs="Arial"/>
          <w:lang w:eastAsia="en-GB"/>
        </w:rPr>
        <w:t xml:space="preserve"> communal</w:t>
      </w:r>
      <w:r w:rsidR="00D579C0" w:rsidRPr="00AC3007">
        <w:rPr>
          <w:rFonts w:ascii="Arial" w:eastAsia="Times New Roman" w:hAnsi="Arial" w:cs="Arial"/>
          <w:lang w:eastAsia="en-GB"/>
        </w:rPr>
        <w:t xml:space="preserve"> food waste bins and an on-demand service for residential properties within the West End area </w:t>
      </w:r>
      <w:r w:rsidR="008D17A7" w:rsidRPr="00AC3007">
        <w:rPr>
          <w:rFonts w:ascii="Arial" w:eastAsia="Times New Roman" w:hAnsi="Arial" w:cs="Arial"/>
          <w:lang w:eastAsia="en-GB"/>
        </w:rPr>
        <w:t>will also be rolled out</w:t>
      </w:r>
      <w:r w:rsidR="00D579C0" w:rsidRPr="00AC3007">
        <w:rPr>
          <w:rFonts w:ascii="Arial" w:eastAsia="Times New Roman" w:hAnsi="Arial" w:cs="Arial"/>
          <w:lang w:eastAsia="en-GB"/>
        </w:rPr>
        <w:t xml:space="preserve">. </w:t>
      </w:r>
    </w:p>
    <w:p w14:paraId="649F0700" w14:textId="47A0794F" w:rsidR="0057169B" w:rsidRPr="00AC3007" w:rsidRDefault="0057169B" w:rsidP="0057169B">
      <w:pPr>
        <w:spacing w:after="0" w:line="240" w:lineRule="auto"/>
        <w:textAlignment w:val="baseline"/>
        <w:rPr>
          <w:rFonts w:ascii="Arial" w:eastAsia="Times New Roman" w:hAnsi="Arial" w:cs="Arial"/>
          <w:lang w:eastAsia="en-GB"/>
        </w:rPr>
      </w:pPr>
    </w:p>
    <w:p w14:paraId="4673E09A" w14:textId="617A770B" w:rsidR="008D17A7" w:rsidRPr="00AC3007" w:rsidRDefault="009D0516" w:rsidP="008D17A7">
      <w:pPr>
        <w:spacing w:after="0" w:line="240" w:lineRule="auto"/>
        <w:textAlignment w:val="baseline"/>
        <w:rPr>
          <w:rFonts w:ascii="Arial" w:eastAsia="Times New Roman" w:hAnsi="Arial" w:cs="Arial"/>
          <w:lang w:eastAsia="en-GB"/>
        </w:rPr>
      </w:pPr>
      <w:r w:rsidRPr="00AC3007">
        <w:rPr>
          <w:rFonts w:ascii="Arial" w:eastAsia="Times New Roman" w:hAnsi="Arial" w:cs="Arial"/>
          <w:lang w:eastAsia="en-GB"/>
        </w:rPr>
        <w:t>Westminster City Council residents can use the Household Waste Recycling Centre at Smugglers Way in Wandsworth and there are</w:t>
      </w:r>
      <w:r w:rsidR="00B83E39" w:rsidRPr="00AC3007">
        <w:rPr>
          <w:rFonts w:ascii="Arial" w:eastAsia="Times New Roman" w:hAnsi="Arial" w:cs="Arial"/>
          <w:lang w:eastAsia="en-GB"/>
        </w:rPr>
        <w:t xml:space="preserve"> currently</w:t>
      </w:r>
      <w:r w:rsidRPr="00AC3007">
        <w:rPr>
          <w:rFonts w:ascii="Arial" w:eastAsia="Times New Roman" w:hAnsi="Arial" w:cs="Arial"/>
          <w:lang w:eastAsia="en-GB"/>
        </w:rPr>
        <w:t xml:space="preserve"> over 1</w:t>
      </w:r>
      <w:r w:rsidR="00B83E39" w:rsidRPr="00AC3007">
        <w:rPr>
          <w:rFonts w:ascii="Arial" w:eastAsia="Times New Roman" w:hAnsi="Arial" w:cs="Arial"/>
          <w:lang w:eastAsia="en-GB"/>
        </w:rPr>
        <w:t>30</w:t>
      </w:r>
      <w:r w:rsidR="000D1B5F" w:rsidRPr="00AC3007">
        <w:rPr>
          <w:rFonts w:ascii="Arial" w:eastAsia="Times New Roman" w:hAnsi="Arial" w:cs="Arial"/>
          <w:lang w:eastAsia="en-GB"/>
        </w:rPr>
        <w:t xml:space="preserve"> on-street </w:t>
      </w:r>
      <w:r w:rsidR="00B83E39" w:rsidRPr="00AC3007">
        <w:rPr>
          <w:rFonts w:ascii="Arial" w:eastAsia="Times New Roman" w:hAnsi="Arial" w:cs="Arial"/>
          <w:lang w:eastAsia="en-GB"/>
        </w:rPr>
        <w:t>micro-recycling centres (MRCs)</w:t>
      </w:r>
      <w:r w:rsidR="00537D94" w:rsidRPr="00AC3007">
        <w:rPr>
          <w:rFonts w:ascii="Arial" w:eastAsia="Times New Roman" w:hAnsi="Arial" w:cs="Arial"/>
          <w:lang w:eastAsia="en-GB"/>
        </w:rPr>
        <w:t xml:space="preserve"> where residents can </w:t>
      </w:r>
      <w:r w:rsidR="00B83E39" w:rsidRPr="00AC3007">
        <w:rPr>
          <w:rFonts w:ascii="Arial" w:eastAsia="Times New Roman" w:hAnsi="Arial" w:cs="Arial"/>
          <w:lang w:eastAsia="en-GB"/>
        </w:rPr>
        <w:t>resident recycle</w:t>
      </w:r>
      <w:r w:rsidR="00537D94" w:rsidRPr="00AC3007">
        <w:rPr>
          <w:rFonts w:ascii="Arial" w:eastAsia="Times New Roman" w:hAnsi="Arial" w:cs="Arial"/>
          <w:lang w:eastAsia="en-GB"/>
        </w:rPr>
        <w:t xml:space="preserve"> </w:t>
      </w:r>
      <w:r w:rsidR="008D17A7" w:rsidRPr="00AC3007">
        <w:rPr>
          <w:rFonts w:ascii="Arial" w:eastAsia="Times New Roman" w:hAnsi="Arial" w:cs="Arial"/>
          <w:lang w:eastAsia="en-GB"/>
        </w:rPr>
        <w:t>include source segregated glass, mixed paper and cardboard and container bins, mixed recycling bins, book bins, textile bins and small electrical appliances. We also manage a</w:t>
      </w:r>
      <w:r w:rsidR="00916BC0" w:rsidRPr="00AC3007">
        <w:rPr>
          <w:rFonts w:ascii="Arial" w:eastAsia="Times New Roman" w:hAnsi="Arial" w:cs="Arial"/>
          <w:lang w:eastAsia="en-GB"/>
        </w:rPr>
        <w:t>n extensive</w:t>
      </w:r>
      <w:r w:rsidR="008D17A7" w:rsidRPr="00AC3007">
        <w:rPr>
          <w:rFonts w:ascii="Arial" w:eastAsia="Times New Roman" w:hAnsi="Arial" w:cs="Arial"/>
          <w:lang w:eastAsia="en-GB"/>
        </w:rPr>
        <w:t xml:space="preserve"> commercial waste </w:t>
      </w:r>
      <w:r w:rsidR="00916BC0" w:rsidRPr="00AC3007">
        <w:rPr>
          <w:rFonts w:ascii="Arial" w:eastAsia="Times New Roman" w:hAnsi="Arial" w:cs="Arial"/>
          <w:lang w:eastAsia="en-GB"/>
        </w:rPr>
        <w:t xml:space="preserve">and </w:t>
      </w:r>
      <w:r w:rsidR="008D17A7" w:rsidRPr="00AC3007">
        <w:rPr>
          <w:rFonts w:ascii="Arial" w:eastAsia="Times New Roman" w:hAnsi="Arial" w:cs="Arial"/>
          <w:lang w:eastAsia="en-GB"/>
        </w:rPr>
        <w:t xml:space="preserve">recycling collection service. </w:t>
      </w:r>
    </w:p>
    <w:p w14:paraId="16120780" w14:textId="667C58CC" w:rsidR="009D0516" w:rsidRPr="00B83E39" w:rsidRDefault="009D0516" w:rsidP="009D0516">
      <w:pPr>
        <w:spacing w:after="0" w:line="240" w:lineRule="auto"/>
        <w:textAlignment w:val="baseline"/>
        <w:rPr>
          <w:rFonts w:ascii="Arial" w:eastAsia="Times New Roman" w:hAnsi="Arial" w:cs="Arial"/>
          <w:lang w:eastAsia="en-GB"/>
        </w:rPr>
      </w:pPr>
    </w:p>
    <w:p w14:paraId="1FA0A94D" w14:textId="2A376A68" w:rsidR="00960116" w:rsidRPr="00B83E39" w:rsidRDefault="00960116" w:rsidP="00945ECC">
      <w:pPr>
        <w:spacing w:after="0" w:line="240" w:lineRule="auto"/>
        <w:textAlignment w:val="baseline"/>
        <w:rPr>
          <w:rFonts w:ascii="Arial" w:eastAsia="Times New Roman" w:hAnsi="Arial" w:cs="Arial"/>
          <w:lang w:eastAsia="en-GB"/>
        </w:rPr>
      </w:pPr>
    </w:p>
    <w:p w14:paraId="64471664" w14:textId="77777777" w:rsidR="00F915CC" w:rsidRDefault="0090488A"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Key strategic documents linked to this plan:</w:t>
      </w:r>
    </w:p>
    <w:p w14:paraId="37ABDFAA" w14:textId="77777777" w:rsidR="00F915CC" w:rsidRDefault="00F915CC" w:rsidP="00F915CC">
      <w:pPr>
        <w:pStyle w:val="ListParagraph"/>
        <w:spacing w:after="0" w:line="240" w:lineRule="auto"/>
        <w:ind w:left="360"/>
        <w:textAlignment w:val="baseline"/>
        <w:rPr>
          <w:rFonts w:ascii="Arial" w:eastAsia="Times New Roman" w:hAnsi="Arial" w:cs="Arial"/>
          <w:b/>
          <w:bCs/>
          <w:sz w:val="28"/>
          <w:szCs w:val="28"/>
          <w:lang w:eastAsia="en-GB"/>
        </w:rPr>
      </w:pPr>
    </w:p>
    <w:p w14:paraId="344205B3" w14:textId="63E17D44" w:rsidR="00F915CC" w:rsidRPr="00545899" w:rsidRDefault="00F915CC" w:rsidP="00F915CC">
      <w:pPr>
        <w:pStyle w:val="ListParagraph"/>
        <w:spacing w:after="0" w:line="240" w:lineRule="auto"/>
        <w:ind w:left="360"/>
        <w:textAlignment w:val="baseline"/>
        <w:rPr>
          <w:rFonts w:ascii="Arial" w:eastAsia="Times New Roman" w:hAnsi="Arial" w:cs="Arial"/>
          <w:sz w:val="28"/>
          <w:szCs w:val="28"/>
          <w:lang w:eastAsia="en-GB"/>
        </w:rPr>
      </w:pPr>
      <w:r w:rsidRPr="00F915CC">
        <w:rPr>
          <w:rFonts w:ascii="Arial" w:eastAsia="Times New Roman" w:hAnsi="Arial" w:cs="Arial"/>
          <w:sz w:val="28"/>
          <w:szCs w:val="28"/>
          <w:lang w:eastAsia="en-GB"/>
        </w:rPr>
        <w:t>T</w:t>
      </w:r>
      <w:r w:rsidRPr="00545899">
        <w:rPr>
          <w:rFonts w:ascii="Arial" w:eastAsia="Times New Roman" w:hAnsi="Arial" w:cs="Arial"/>
          <w:sz w:val="28"/>
          <w:szCs w:val="28"/>
          <w:lang w:eastAsia="en-GB"/>
        </w:rPr>
        <w:t>his RRP has been developed in line with Westminster City Council’s:</w:t>
      </w:r>
    </w:p>
    <w:p w14:paraId="5C8F805A" w14:textId="234E5273" w:rsidR="00F915CC" w:rsidRPr="00545899" w:rsidRDefault="00956F5A" w:rsidP="00F915CC">
      <w:pPr>
        <w:pStyle w:val="ListParagraph"/>
        <w:numPr>
          <w:ilvl w:val="0"/>
          <w:numId w:val="35"/>
        </w:numPr>
        <w:spacing w:after="0" w:line="240" w:lineRule="auto"/>
        <w:textAlignment w:val="baseline"/>
        <w:rPr>
          <w:rFonts w:ascii="Arial" w:eastAsia="Times New Roman" w:hAnsi="Arial" w:cs="Arial"/>
          <w:sz w:val="28"/>
          <w:szCs w:val="28"/>
          <w:lang w:eastAsia="en-GB"/>
        </w:rPr>
      </w:pPr>
      <w:r w:rsidRPr="00545899">
        <w:rPr>
          <w:rFonts w:ascii="Arial" w:eastAsia="Times New Roman" w:hAnsi="Arial" w:cs="Arial"/>
          <w:sz w:val="28"/>
          <w:szCs w:val="28"/>
          <w:lang w:eastAsia="en-GB"/>
        </w:rPr>
        <w:t xml:space="preserve">Climate Emergency Action Plan </w:t>
      </w:r>
      <w:hyperlink r:id="rId12" w:history="1">
        <w:r w:rsidR="00580B90" w:rsidRPr="00545899">
          <w:rPr>
            <w:rStyle w:val="Hyperlink"/>
            <w:rFonts w:ascii="Arial" w:eastAsia="Times New Roman" w:hAnsi="Arial" w:cs="Arial"/>
            <w:sz w:val="28"/>
            <w:szCs w:val="28"/>
            <w:lang w:eastAsia="en-GB"/>
          </w:rPr>
          <w:t>https://www.westminster.gov.uk/tackling-climate-change-westminster/our-climate-action-plan</w:t>
        </w:r>
      </w:hyperlink>
    </w:p>
    <w:p w14:paraId="39590751" w14:textId="2E234C93" w:rsidR="00580B90" w:rsidRPr="00545899" w:rsidRDefault="00AB7276" w:rsidP="009B7641">
      <w:pPr>
        <w:pStyle w:val="ListParagraph"/>
        <w:numPr>
          <w:ilvl w:val="0"/>
          <w:numId w:val="35"/>
        </w:numPr>
        <w:spacing w:after="0" w:line="240" w:lineRule="auto"/>
        <w:textAlignment w:val="baseline"/>
        <w:rPr>
          <w:rFonts w:ascii="Arial" w:eastAsia="Times New Roman" w:hAnsi="Arial" w:cs="Arial"/>
          <w:color w:val="FF0000"/>
          <w:sz w:val="28"/>
          <w:szCs w:val="28"/>
          <w:u w:val="single"/>
          <w:lang w:eastAsia="en-GB"/>
        </w:rPr>
      </w:pPr>
      <w:r w:rsidRPr="00545899">
        <w:rPr>
          <w:rFonts w:ascii="Arial" w:eastAsia="Times New Roman" w:hAnsi="Arial" w:cs="Arial"/>
          <w:sz w:val="28"/>
          <w:szCs w:val="28"/>
          <w:lang w:eastAsia="en-GB"/>
        </w:rPr>
        <w:t>Our Strategy for a Fairer Westminster, 2022-2026</w:t>
      </w:r>
      <w:r w:rsidR="00545899">
        <w:rPr>
          <w:rFonts w:ascii="Arial" w:eastAsia="Times New Roman" w:hAnsi="Arial" w:cs="Arial"/>
          <w:sz w:val="28"/>
          <w:szCs w:val="28"/>
          <w:lang w:eastAsia="en-GB"/>
        </w:rPr>
        <w:t xml:space="preserve"> </w:t>
      </w:r>
      <w:r w:rsidR="00545899" w:rsidRPr="00545899">
        <w:rPr>
          <w:rFonts w:ascii="Arial" w:eastAsia="Times New Roman" w:hAnsi="Arial" w:cs="Arial"/>
          <w:sz w:val="28"/>
          <w:szCs w:val="28"/>
          <w:u w:val="single"/>
          <w:lang w:eastAsia="en-GB"/>
        </w:rPr>
        <w:t>www.westminster.gov.uk/fairer-westminster</w:t>
      </w:r>
      <w:r w:rsidR="00A565E8" w:rsidRPr="00545899">
        <w:rPr>
          <w:rFonts w:ascii="Arial" w:eastAsia="Times New Roman" w:hAnsi="Arial" w:cs="Arial"/>
          <w:color w:val="FF0000"/>
          <w:sz w:val="28"/>
          <w:szCs w:val="28"/>
          <w:u w:val="single"/>
          <w:lang w:eastAsia="en-GB"/>
        </w:rPr>
        <w:t xml:space="preserve"> </w:t>
      </w:r>
    </w:p>
    <w:p w14:paraId="0F784DE9" w14:textId="4D0B57A5" w:rsidR="0079521B" w:rsidRPr="0018683B" w:rsidRDefault="0055670B" w:rsidP="00D51CC4">
      <w:pPr>
        <w:pStyle w:val="ListParagraph"/>
        <w:numPr>
          <w:ilvl w:val="0"/>
          <w:numId w:val="35"/>
        </w:numPr>
        <w:spacing w:after="0" w:line="240" w:lineRule="auto"/>
        <w:textAlignment w:val="baseline"/>
        <w:rPr>
          <w:rFonts w:ascii="Arial" w:eastAsia="Times New Roman" w:hAnsi="Arial" w:cs="Arial"/>
          <w:sz w:val="28"/>
          <w:szCs w:val="28"/>
          <w:lang w:eastAsia="en-GB"/>
        </w:rPr>
      </w:pPr>
      <w:r w:rsidRPr="00545899">
        <w:rPr>
          <w:rFonts w:ascii="Arial" w:eastAsia="Times New Roman" w:hAnsi="Arial" w:cs="Arial"/>
          <w:sz w:val="28"/>
          <w:szCs w:val="28"/>
          <w:lang w:eastAsia="en-GB"/>
        </w:rPr>
        <w:t>Air Quality</w:t>
      </w:r>
      <w:r w:rsidR="00B538D3" w:rsidRPr="00545899">
        <w:rPr>
          <w:rFonts w:ascii="Arial" w:eastAsia="Times New Roman" w:hAnsi="Arial" w:cs="Arial"/>
          <w:sz w:val="28"/>
          <w:szCs w:val="28"/>
          <w:lang w:eastAsia="en-GB"/>
        </w:rPr>
        <w:t xml:space="preserve"> Action</w:t>
      </w:r>
      <w:r w:rsidRPr="00545899">
        <w:rPr>
          <w:rFonts w:ascii="Arial" w:eastAsia="Times New Roman" w:hAnsi="Arial" w:cs="Arial"/>
          <w:sz w:val="28"/>
          <w:szCs w:val="28"/>
          <w:lang w:eastAsia="en-GB"/>
        </w:rPr>
        <w:t xml:space="preserve"> Plan </w:t>
      </w:r>
      <w:hyperlink r:id="rId13" w:history="1">
        <w:r w:rsidR="000118A9" w:rsidRPr="00545899">
          <w:rPr>
            <w:rStyle w:val="Hyperlink"/>
            <w:rFonts w:ascii="Arial" w:hAnsi="Arial" w:cs="Arial"/>
            <w:color w:val="auto"/>
            <w:sz w:val="28"/>
            <w:szCs w:val="28"/>
          </w:rPr>
          <w:t>https://www.westminster.gov.uk/planning-building-and-environmental-regulations/environment-conservation-and-pollution/how-were-improving-air-quality/our-new-air-quality-action-plan</w:t>
        </w:r>
      </w:hyperlink>
      <w:r w:rsidR="000118A9" w:rsidRPr="0018683B">
        <w:rPr>
          <w:rFonts w:ascii="Arial" w:hAnsi="Arial" w:cs="Arial"/>
          <w:sz w:val="28"/>
          <w:szCs w:val="28"/>
        </w:rPr>
        <w:t xml:space="preserve"> </w:t>
      </w:r>
    </w:p>
    <w:p w14:paraId="089D91FC" w14:textId="41ADB0B5" w:rsidR="0018683B" w:rsidRPr="0018683B" w:rsidRDefault="00272A4C" w:rsidP="0018683B">
      <w:pPr>
        <w:pStyle w:val="ListParagraph"/>
        <w:numPr>
          <w:ilvl w:val="0"/>
          <w:numId w:val="35"/>
        </w:numPr>
        <w:spacing w:after="0" w:line="240" w:lineRule="auto"/>
        <w:textAlignment w:val="baseline"/>
        <w:rPr>
          <w:rFonts w:ascii="Arial" w:eastAsia="Times New Roman" w:hAnsi="Arial" w:cs="Arial"/>
          <w:sz w:val="28"/>
          <w:szCs w:val="28"/>
          <w:lang w:eastAsia="en-GB"/>
        </w:rPr>
      </w:pPr>
      <w:r w:rsidRPr="0018683B">
        <w:rPr>
          <w:rFonts w:ascii="Arial" w:eastAsia="Times New Roman" w:hAnsi="Arial" w:cs="Arial"/>
          <w:sz w:val="28"/>
          <w:szCs w:val="28"/>
          <w:lang w:eastAsia="en-GB"/>
        </w:rPr>
        <w:t xml:space="preserve">Responsible </w:t>
      </w:r>
      <w:r w:rsidR="004879E9" w:rsidRPr="0018683B">
        <w:rPr>
          <w:rFonts w:ascii="Arial" w:eastAsia="Times New Roman" w:hAnsi="Arial" w:cs="Arial"/>
          <w:sz w:val="28"/>
          <w:szCs w:val="28"/>
          <w:lang w:eastAsia="en-GB"/>
        </w:rPr>
        <w:t xml:space="preserve">Procurement and Commissioning Strategy </w:t>
      </w:r>
      <w:hyperlink r:id="rId14" w:history="1">
        <w:r w:rsidR="0018683B" w:rsidRPr="0018683B">
          <w:rPr>
            <w:rStyle w:val="Hyperlink"/>
            <w:rFonts w:ascii="Arial" w:hAnsi="Arial" w:cs="Arial"/>
            <w:color w:val="auto"/>
            <w:sz w:val="28"/>
            <w:szCs w:val="28"/>
          </w:rPr>
          <w:t>https://www.westminster.gov.uk/responsible-procurement-and-commissioning-strategy</w:t>
        </w:r>
      </w:hyperlink>
    </w:p>
    <w:p w14:paraId="2F7D93ED" w14:textId="442BE80B" w:rsidR="00E96372" w:rsidRPr="005C257E" w:rsidRDefault="00E96372" w:rsidP="00F915CC">
      <w:pPr>
        <w:pStyle w:val="ListParagraph"/>
        <w:spacing w:after="0" w:line="240" w:lineRule="auto"/>
        <w:ind w:left="360"/>
        <w:textAlignment w:val="baseline"/>
        <w:rPr>
          <w:rFonts w:ascii="Arial" w:eastAsia="Times New Roman" w:hAnsi="Arial" w:cs="Arial"/>
          <w:b/>
          <w:bCs/>
          <w:sz w:val="28"/>
          <w:szCs w:val="28"/>
          <w:lang w:eastAsia="en-GB"/>
        </w:rPr>
      </w:pPr>
    </w:p>
    <w:p w14:paraId="0005D522" w14:textId="7D31F5FB" w:rsidR="009516DF" w:rsidRPr="005C257E" w:rsidRDefault="009516DF">
      <w:pPr>
        <w:rPr>
          <w:rFonts w:ascii="Arial" w:eastAsia="Times New Roman" w:hAnsi="Arial" w:cs="Arial"/>
          <w:i/>
          <w:iCs/>
          <w:lang w:eastAsia="en-GB"/>
        </w:rPr>
      </w:pPr>
      <w:r w:rsidRPr="005C257E">
        <w:rPr>
          <w:rFonts w:ascii="Arial" w:eastAsia="Times New Roman" w:hAnsi="Arial" w:cs="Arial"/>
          <w:i/>
          <w:iCs/>
          <w:lang w:eastAsia="en-GB"/>
        </w:rPr>
        <w:br w:type="page"/>
      </w:r>
      <w:r w:rsidR="0018683B" w:rsidRPr="005C257E">
        <w:rPr>
          <w:rFonts w:ascii="Arial" w:eastAsia="Times New Roman" w:hAnsi="Arial" w:cs="Arial"/>
          <w:i/>
          <w:iCs/>
          <w:lang w:eastAsia="en-GB"/>
        </w:rPr>
        <w:lastRenderedPageBreak/>
        <w:t xml:space="preserve"> </w:t>
      </w:r>
    </w:p>
    <w:p w14:paraId="13B93709" w14:textId="7238CB3D" w:rsidR="00B9467E" w:rsidRPr="005C257E" w:rsidRDefault="00B9467E"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RRP Dashboard</w:t>
      </w:r>
      <w:r w:rsidR="005E7435">
        <w:rPr>
          <w:rFonts w:ascii="Arial" w:eastAsia="Times New Roman" w:hAnsi="Arial" w:cs="Arial"/>
          <w:b/>
          <w:bCs/>
          <w:sz w:val="28"/>
          <w:szCs w:val="28"/>
          <w:lang w:eastAsia="en-GB"/>
        </w:rPr>
        <w:t>:</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64"/>
        <w:gridCol w:w="1753"/>
        <w:gridCol w:w="1871"/>
        <w:gridCol w:w="3007"/>
        <w:gridCol w:w="9297"/>
      </w:tblGrid>
      <w:tr w:rsidR="00365F80" w:rsidRPr="005C257E" w14:paraId="62811998" w14:textId="654E1200" w:rsidTr="6ACE6266">
        <w:trPr>
          <w:trHeight w:val="300"/>
          <w:tblHeader/>
          <w:jc w:val="center"/>
        </w:trPr>
        <w:tc>
          <w:tcPr>
            <w:tcW w:w="6464" w:type="dxa"/>
            <w:shd w:val="clear" w:color="auto" w:fill="DEEAF6" w:themeFill="accent5" w:themeFillTint="33"/>
            <w:noWrap/>
            <w:vAlign w:val="center"/>
            <w:hideMark/>
          </w:tcPr>
          <w:p w14:paraId="283E09F2" w14:textId="46371001" w:rsidR="008231CD" w:rsidRPr="00D91C0D" w:rsidRDefault="008231CD" w:rsidP="007B0D98">
            <w:pPr>
              <w:spacing w:after="0" w:line="240" w:lineRule="auto"/>
              <w:rPr>
                <w:rFonts w:ascii="Arial" w:eastAsia="Times New Roman" w:hAnsi="Arial" w:cs="Arial"/>
                <w:b/>
                <w:bCs/>
                <w:color w:val="000000"/>
                <w:lang w:eastAsia="en-GB"/>
              </w:rPr>
            </w:pPr>
            <w:r w:rsidRPr="00D91C0D">
              <w:rPr>
                <w:rFonts w:ascii="Arial" w:eastAsia="Times New Roman" w:hAnsi="Arial" w:cs="Arial"/>
                <w:b/>
                <w:bCs/>
                <w:color w:val="000000"/>
                <w:lang w:eastAsia="en-GB"/>
              </w:rPr>
              <w:t xml:space="preserve">Common Performance Targets </w:t>
            </w:r>
          </w:p>
        </w:tc>
        <w:tc>
          <w:tcPr>
            <w:tcW w:w="1753" w:type="dxa"/>
            <w:shd w:val="clear" w:color="auto" w:fill="DEEAF6" w:themeFill="accent5" w:themeFillTint="33"/>
            <w:vAlign w:val="center"/>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871" w:type="dxa"/>
            <w:shd w:val="clear" w:color="auto" w:fill="DEEAF6" w:themeFill="accent5" w:themeFillTint="33"/>
            <w:vAlign w:val="center"/>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shd w:val="clear" w:color="auto" w:fill="DEEAF6" w:themeFill="accent5" w:themeFillTint="33"/>
            <w:vAlign w:val="center"/>
          </w:tcPr>
          <w:p w14:paraId="6D734961" w14:textId="01DC8BEA"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9297" w:type="dxa"/>
            <w:shd w:val="clear" w:color="auto" w:fill="DEEAF6" w:themeFill="accent5" w:themeFillTint="33"/>
            <w:vAlign w:val="center"/>
          </w:tcPr>
          <w:p w14:paraId="7F1581F5" w14:textId="084C30D2"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6ACE6266">
        <w:trPr>
          <w:trHeight w:val="290"/>
          <w:jc w:val="center"/>
        </w:trPr>
        <w:tc>
          <w:tcPr>
            <w:tcW w:w="6464" w:type="dxa"/>
            <w:shd w:val="clear" w:color="auto" w:fill="auto"/>
            <w:noWrap/>
            <w:vAlign w:val="center"/>
            <w:hideMark/>
          </w:tcPr>
          <w:p w14:paraId="0DBFC8F1" w14:textId="77777777" w:rsidR="008231CD" w:rsidRPr="005C257E" w:rsidRDefault="008231CD"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753" w:type="dxa"/>
            <w:vAlign w:val="center"/>
          </w:tcPr>
          <w:p w14:paraId="140A1B03"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1871" w:type="dxa"/>
            <w:shd w:val="clear" w:color="auto" w:fill="auto"/>
            <w:noWrap/>
            <w:vAlign w:val="center"/>
            <w:hideMark/>
          </w:tcPr>
          <w:p w14:paraId="5844CE19" w14:textId="3F551874"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3007" w:type="dxa"/>
            <w:vAlign w:val="center"/>
          </w:tcPr>
          <w:p w14:paraId="586F2F3F"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9297" w:type="dxa"/>
            <w:vAlign w:val="center"/>
          </w:tcPr>
          <w:p w14:paraId="72EB646E"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r>
      <w:tr w:rsidR="002E29C9" w:rsidRPr="005C257E" w14:paraId="75C6F641" w14:textId="2041F95F" w:rsidTr="6ACE6266">
        <w:trPr>
          <w:trHeight w:val="300"/>
          <w:jc w:val="center"/>
        </w:trPr>
        <w:tc>
          <w:tcPr>
            <w:tcW w:w="6464" w:type="dxa"/>
            <w:shd w:val="clear" w:color="auto" w:fill="92D050"/>
            <w:noWrap/>
            <w:vAlign w:val="center"/>
            <w:hideMark/>
          </w:tcPr>
          <w:p w14:paraId="33CBFAEF" w14:textId="06D140A5" w:rsidR="002E29C9" w:rsidRPr="005C257E" w:rsidRDefault="002E29C9" w:rsidP="002E29C9">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753" w:type="dxa"/>
            <w:shd w:val="clear" w:color="auto" w:fill="E2EFD9" w:themeFill="accent6" w:themeFillTint="33"/>
            <w:vAlign w:val="center"/>
          </w:tcPr>
          <w:p w14:paraId="43768F02" w14:textId="77777777" w:rsidR="0047778A" w:rsidRPr="00DE3567" w:rsidRDefault="0047778A" w:rsidP="006827A9">
            <w:pPr>
              <w:spacing w:after="0" w:line="240" w:lineRule="auto"/>
              <w:rPr>
                <w:rFonts w:ascii="Arial" w:eastAsia="Times New Roman" w:hAnsi="Arial" w:cs="Arial"/>
                <w:sz w:val="20"/>
                <w:szCs w:val="20"/>
                <w:lang w:eastAsia="en-GB"/>
              </w:rPr>
            </w:pPr>
          </w:p>
          <w:p w14:paraId="3D42E266" w14:textId="53A804C9" w:rsidR="00EC55FC" w:rsidRPr="00DE3567" w:rsidRDefault="00635755" w:rsidP="006827A9">
            <w:pPr>
              <w:spacing w:after="0" w:line="240" w:lineRule="auto"/>
              <w:rPr>
                <w:rFonts w:ascii="Arial" w:eastAsia="Times New Roman" w:hAnsi="Arial" w:cs="Arial"/>
                <w:sz w:val="20"/>
                <w:szCs w:val="20"/>
                <w:lang w:eastAsia="en-GB"/>
              </w:rPr>
            </w:pPr>
            <w:r w:rsidRPr="00DE3567">
              <w:rPr>
                <w:rFonts w:ascii="Arial" w:eastAsia="Times New Roman" w:hAnsi="Arial" w:cs="Arial"/>
                <w:sz w:val="20"/>
                <w:szCs w:val="20"/>
                <w:lang w:eastAsia="en-GB"/>
              </w:rPr>
              <w:t>340kg/ per head</w:t>
            </w:r>
          </w:p>
          <w:p w14:paraId="3952748E" w14:textId="2B4E3A7D" w:rsidR="00EC55FC" w:rsidRPr="00DE3567" w:rsidRDefault="00EC55FC" w:rsidP="006827A9">
            <w:pPr>
              <w:spacing w:after="0" w:line="240" w:lineRule="auto"/>
              <w:rPr>
                <w:rFonts w:ascii="Arial" w:eastAsia="Times New Roman" w:hAnsi="Arial" w:cs="Arial"/>
                <w:sz w:val="20"/>
                <w:szCs w:val="20"/>
                <w:lang w:eastAsia="en-GB"/>
              </w:rPr>
            </w:pPr>
          </w:p>
          <w:p w14:paraId="11F5E7C4" w14:textId="2D8BBD6B" w:rsidR="00C4226F" w:rsidRPr="00DE3567" w:rsidRDefault="00C4226F" w:rsidP="00316E97">
            <w:pPr>
              <w:rPr>
                <w:rFonts w:ascii="Arial" w:eastAsia="Times New Roman" w:hAnsi="Arial" w:cs="Arial"/>
                <w:sz w:val="20"/>
                <w:szCs w:val="20"/>
                <w:lang w:eastAsia="en-GB"/>
              </w:rPr>
            </w:pPr>
          </w:p>
        </w:tc>
        <w:tc>
          <w:tcPr>
            <w:tcW w:w="1871" w:type="dxa"/>
            <w:shd w:val="clear" w:color="auto" w:fill="E2EFD9" w:themeFill="accent6" w:themeFillTint="33"/>
            <w:noWrap/>
            <w:vAlign w:val="center"/>
          </w:tcPr>
          <w:p w14:paraId="7CA7664D" w14:textId="213F7728" w:rsidR="002E29C9" w:rsidRPr="00DE3567" w:rsidRDefault="00635755" w:rsidP="006827A9">
            <w:pPr>
              <w:spacing w:after="0" w:line="240" w:lineRule="auto"/>
              <w:rPr>
                <w:rFonts w:ascii="Arial" w:eastAsia="Times New Roman" w:hAnsi="Arial" w:cs="Arial"/>
                <w:sz w:val="20"/>
                <w:szCs w:val="20"/>
                <w:lang w:eastAsia="en-GB"/>
              </w:rPr>
            </w:pPr>
            <w:r w:rsidRPr="00DE3567">
              <w:rPr>
                <w:rFonts w:ascii="Arial" w:eastAsia="Times New Roman" w:hAnsi="Arial" w:cs="Arial"/>
                <w:sz w:val="20"/>
                <w:szCs w:val="20"/>
                <w:lang w:eastAsia="en-GB"/>
              </w:rPr>
              <w:t>310kg</w:t>
            </w:r>
            <w:r w:rsidR="005712F3" w:rsidRPr="00DE3567">
              <w:rPr>
                <w:rFonts w:ascii="Arial" w:eastAsia="Times New Roman" w:hAnsi="Arial" w:cs="Arial"/>
                <w:sz w:val="20"/>
                <w:szCs w:val="20"/>
                <w:lang w:eastAsia="en-GB"/>
              </w:rPr>
              <w:t>/</w:t>
            </w:r>
            <w:r w:rsidRPr="00DE3567">
              <w:rPr>
                <w:rFonts w:ascii="Arial" w:eastAsia="Times New Roman" w:hAnsi="Arial" w:cs="Arial"/>
                <w:sz w:val="20"/>
                <w:szCs w:val="20"/>
                <w:lang w:eastAsia="en-GB"/>
              </w:rPr>
              <w:t xml:space="preserve"> per head</w:t>
            </w:r>
          </w:p>
          <w:p w14:paraId="3D0C8FEF" w14:textId="77777777" w:rsidR="00C4226F" w:rsidRPr="00DE3567" w:rsidRDefault="00C4226F" w:rsidP="00C4226F">
            <w:pPr>
              <w:spacing w:after="0" w:line="240" w:lineRule="auto"/>
              <w:rPr>
                <w:rFonts w:ascii="Arial" w:eastAsia="Times New Roman" w:hAnsi="Arial" w:cs="Arial"/>
                <w:sz w:val="20"/>
                <w:szCs w:val="20"/>
                <w:lang w:eastAsia="en-GB"/>
              </w:rPr>
            </w:pPr>
          </w:p>
          <w:p w14:paraId="79B026A1" w14:textId="3A9837F4" w:rsidR="00C4226F" w:rsidRPr="00DE3567" w:rsidRDefault="00C4226F" w:rsidP="00635755">
            <w:pPr>
              <w:spacing w:after="0" w:line="240" w:lineRule="auto"/>
              <w:rPr>
                <w:rFonts w:ascii="Arial" w:eastAsia="Times New Roman" w:hAnsi="Arial" w:cs="Arial"/>
                <w:sz w:val="20"/>
                <w:szCs w:val="20"/>
                <w:lang w:eastAsia="en-GB"/>
              </w:rPr>
            </w:pPr>
          </w:p>
        </w:tc>
        <w:tc>
          <w:tcPr>
            <w:tcW w:w="3007" w:type="dxa"/>
            <w:shd w:val="clear" w:color="auto" w:fill="E2EFD9" w:themeFill="accent6" w:themeFillTint="33"/>
          </w:tcPr>
          <w:p w14:paraId="548625FC" w14:textId="5F00874F"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9297" w:type="dxa"/>
            <w:shd w:val="clear" w:color="auto" w:fill="E2EFD9" w:themeFill="accent6" w:themeFillTint="33"/>
          </w:tcPr>
          <w:p w14:paraId="1816FC13" w14:textId="77777777" w:rsidR="002E29C9" w:rsidRPr="006434D6" w:rsidRDefault="002E29C9" w:rsidP="002E29C9">
            <w:pPr>
              <w:spacing w:after="0" w:line="240" w:lineRule="auto"/>
              <w:rPr>
                <w:rFonts w:ascii="Arial" w:eastAsia="Times New Roman" w:hAnsi="Arial" w:cs="Arial"/>
                <w:sz w:val="18"/>
                <w:szCs w:val="18"/>
                <w:lang w:eastAsia="en-GB"/>
              </w:rPr>
            </w:pPr>
            <w:r w:rsidRPr="006434D6">
              <w:rPr>
                <w:rFonts w:ascii="Arial" w:eastAsia="Times New Roman" w:hAnsi="Arial" w:cs="Arial"/>
                <w:sz w:val="18"/>
                <w:szCs w:val="18"/>
                <w:lang w:eastAsia="en-GB"/>
              </w:rPr>
              <w:t xml:space="preserve">Borough sets own targets, informed by </w:t>
            </w:r>
            <w:proofErr w:type="spellStart"/>
            <w:r w:rsidRPr="006434D6">
              <w:rPr>
                <w:rFonts w:ascii="Arial" w:eastAsia="Times New Roman" w:hAnsi="Arial" w:cs="Arial"/>
                <w:sz w:val="18"/>
                <w:szCs w:val="18"/>
                <w:lang w:eastAsia="en-GB"/>
              </w:rPr>
              <w:t>ReLondon</w:t>
            </w:r>
            <w:proofErr w:type="spellEnd"/>
            <w:r w:rsidRPr="006434D6">
              <w:rPr>
                <w:rFonts w:ascii="Arial" w:eastAsia="Times New Roman" w:hAnsi="Arial" w:cs="Arial"/>
                <w:sz w:val="18"/>
                <w:szCs w:val="18"/>
                <w:lang w:eastAsia="en-GB"/>
              </w:rPr>
              <w:t xml:space="preserve"> /WRAP good practice.</w:t>
            </w:r>
          </w:p>
          <w:p w14:paraId="1E087E2A" w14:textId="73EDB2C4" w:rsidR="00316E97" w:rsidRPr="006434D6" w:rsidRDefault="00316E97" w:rsidP="00545899">
            <w:pPr>
              <w:rPr>
                <w:rFonts w:ascii="Arial" w:eastAsia="Times New Roman" w:hAnsi="Arial" w:cs="Arial"/>
                <w:sz w:val="18"/>
                <w:szCs w:val="18"/>
                <w:lang w:eastAsia="en-GB"/>
              </w:rPr>
            </w:pPr>
          </w:p>
        </w:tc>
      </w:tr>
      <w:tr w:rsidR="002E29C9" w:rsidRPr="005C257E" w14:paraId="2424A63C" w14:textId="67ED20AB" w:rsidTr="6ACE6266">
        <w:trPr>
          <w:trHeight w:val="290"/>
          <w:jc w:val="center"/>
        </w:trPr>
        <w:tc>
          <w:tcPr>
            <w:tcW w:w="6464" w:type="dxa"/>
            <w:shd w:val="clear" w:color="auto" w:fill="92D050"/>
            <w:noWrap/>
            <w:vAlign w:val="center"/>
            <w:hideMark/>
          </w:tcPr>
          <w:p w14:paraId="6CE220E9" w14:textId="4D97B57E" w:rsidR="002E29C9" w:rsidRPr="005C257E" w:rsidRDefault="002E29C9" w:rsidP="002E29C9">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753" w:type="dxa"/>
            <w:shd w:val="clear" w:color="auto" w:fill="E2EFD9" w:themeFill="accent6" w:themeFillTint="33"/>
            <w:vAlign w:val="center"/>
          </w:tcPr>
          <w:p w14:paraId="302C9D53" w14:textId="40C9774D" w:rsidR="00B21CB0" w:rsidRPr="00DE3567" w:rsidRDefault="001126CC" w:rsidP="00C4226F">
            <w:pPr>
              <w:spacing w:after="0" w:line="240" w:lineRule="auto"/>
              <w:rPr>
                <w:rFonts w:ascii="Arial" w:eastAsia="Times New Roman" w:hAnsi="Arial" w:cs="Arial"/>
                <w:sz w:val="20"/>
                <w:szCs w:val="20"/>
                <w:lang w:eastAsia="en-GB"/>
              </w:rPr>
            </w:pPr>
            <w:r w:rsidRPr="00DE3567">
              <w:rPr>
                <w:rFonts w:ascii="Arial" w:eastAsia="Times New Roman" w:hAnsi="Arial" w:cs="Arial"/>
                <w:sz w:val="20"/>
                <w:szCs w:val="20"/>
                <w:lang w:eastAsia="en-GB"/>
              </w:rPr>
              <w:t>756 kg</w:t>
            </w:r>
            <w:proofErr w:type="gramStart"/>
            <w:r w:rsidR="005712F3" w:rsidRPr="00DE3567">
              <w:rPr>
                <w:rFonts w:ascii="Arial" w:eastAsia="Times New Roman" w:hAnsi="Arial" w:cs="Arial"/>
                <w:sz w:val="20"/>
                <w:szCs w:val="20"/>
                <w:lang w:eastAsia="en-GB"/>
              </w:rPr>
              <w:t xml:space="preserve">/ </w:t>
            </w:r>
            <w:r w:rsidRPr="00DE3567">
              <w:rPr>
                <w:rFonts w:ascii="Arial" w:eastAsia="Times New Roman" w:hAnsi="Arial" w:cs="Arial"/>
                <w:sz w:val="20"/>
                <w:szCs w:val="20"/>
                <w:lang w:eastAsia="en-GB"/>
              </w:rPr>
              <w:t xml:space="preserve"> per</w:t>
            </w:r>
            <w:proofErr w:type="gramEnd"/>
            <w:r w:rsidRPr="00DE3567">
              <w:rPr>
                <w:rFonts w:ascii="Arial" w:eastAsia="Times New Roman" w:hAnsi="Arial" w:cs="Arial"/>
                <w:sz w:val="20"/>
                <w:szCs w:val="20"/>
                <w:lang w:eastAsia="en-GB"/>
              </w:rPr>
              <w:t xml:space="preserve"> </w:t>
            </w:r>
            <w:r w:rsidR="002A366D">
              <w:rPr>
                <w:rFonts w:ascii="Arial" w:eastAsia="Times New Roman" w:hAnsi="Arial" w:cs="Arial"/>
                <w:sz w:val="20"/>
                <w:szCs w:val="20"/>
                <w:lang w:eastAsia="en-GB"/>
              </w:rPr>
              <w:t>household</w:t>
            </w:r>
          </w:p>
          <w:p w14:paraId="165FF788" w14:textId="77777777" w:rsidR="00B21CB0" w:rsidRPr="00DE3567" w:rsidRDefault="00B21CB0" w:rsidP="00C4226F">
            <w:pPr>
              <w:spacing w:after="0" w:line="240" w:lineRule="auto"/>
              <w:rPr>
                <w:rFonts w:ascii="Arial" w:eastAsia="Times New Roman" w:hAnsi="Arial" w:cs="Arial"/>
                <w:sz w:val="20"/>
                <w:szCs w:val="20"/>
                <w:lang w:eastAsia="en-GB"/>
              </w:rPr>
            </w:pPr>
          </w:p>
          <w:p w14:paraId="23E8340B" w14:textId="77777777" w:rsidR="0047778A" w:rsidRPr="00DE3567" w:rsidRDefault="0047778A" w:rsidP="006827A9">
            <w:pPr>
              <w:spacing w:after="0" w:line="240" w:lineRule="auto"/>
              <w:rPr>
                <w:rFonts w:ascii="Arial" w:eastAsia="Times New Roman" w:hAnsi="Arial" w:cs="Arial"/>
                <w:sz w:val="20"/>
                <w:szCs w:val="20"/>
                <w:lang w:eastAsia="en-GB"/>
              </w:rPr>
            </w:pPr>
          </w:p>
          <w:p w14:paraId="55E72012" w14:textId="42866246" w:rsidR="0047778A" w:rsidRPr="00DE3567" w:rsidRDefault="0047778A" w:rsidP="006827A9">
            <w:pPr>
              <w:spacing w:after="0" w:line="240" w:lineRule="auto"/>
              <w:rPr>
                <w:rFonts w:ascii="Arial" w:eastAsia="Times New Roman" w:hAnsi="Arial" w:cs="Arial"/>
                <w:sz w:val="20"/>
                <w:szCs w:val="20"/>
                <w:lang w:eastAsia="en-GB"/>
              </w:rPr>
            </w:pPr>
          </w:p>
        </w:tc>
        <w:tc>
          <w:tcPr>
            <w:tcW w:w="1871" w:type="dxa"/>
            <w:shd w:val="clear" w:color="auto" w:fill="E2EFD9" w:themeFill="accent6" w:themeFillTint="33"/>
            <w:vAlign w:val="center"/>
          </w:tcPr>
          <w:p w14:paraId="628BB17B" w14:textId="7D22D6A6" w:rsidR="00C4226F" w:rsidRPr="00DE3567" w:rsidRDefault="00047175" w:rsidP="007D0934">
            <w:pPr>
              <w:spacing w:after="0" w:line="240" w:lineRule="auto"/>
              <w:rPr>
                <w:rFonts w:ascii="Arial" w:eastAsia="Times New Roman" w:hAnsi="Arial" w:cs="Arial"/>
                <w:sz w:val="20"/>
                <w:szCs w:val="20"/>
                <w:lang w:eastAsia="en-GB"/>
              </w:rPr>
            </w:pPr>
            <w:r w:rsidRPr="00047175">
              <w:rPr>
                <w:rFonts w:ascii="Arial" w:eastAsia="Times New Roman" w:hAnsi="Arial" w:cs="Arial"/>
                <w:sz w:val="20"/>
                <w:szCs w:val="20"/>
                <w:lang w:eastAsia="en-GB"/>
              </w:rPr>
              <w:t>70</w:t>
            </w:r>
            <w:r w:rsidR="005712F3" w:rsidRPr="00047175">
              <w:rPr>
                <w:rFonts w:ascii="Arial" w:eastAsia="Times New Roman" w:hAnsi="Arial" w:cs="Arial"/>
                <w:sz w:val="20"/>
                <w:szCs w:val="20"/>
                <w:lang w:eastAsia="en-GB"/>
              </w:rPr>
              <w:t>6 kg /per</w:t>
            </w:r>
            <w:r w:rsidR="002A366D" w:rsidRPr="00047175">
              <w:rPr>
                <w:rFonts w:ascii="Arial" w:eastAsia="Times New Roman" w:hAnsi="Arial" w:cs="Arial"/>
                <w:sz w:val="20"/>
                <w:szCs w:val="20"/>
                <w:lang w:eastAsia="en-GB"/>
              </w:rPr>
              <w:t xml:space="preserve"> hous</w:t>
            </w:r>
            <w:r w:rsidR="00D14AD9" w:rsidRPr="00047175">
              <w:rPr>
                <w:rFonts w:ascii="Arial" w:eastAsia="Times New Roman" w:hAnsi="Arial" w:cs="Arial"/>
                <w:sz w:val="20"/>
                <w:szCs w:val="20"/>
                <w:lang w:eastAsia="en-GB"/>
              </w:rPr>
              <w:t>ehold</w:t>
            </w:r>
          </w:p>
        </w:tc>
        <w:tc>
          <w:tcPr>
            <w:tcW w:w="3007" w:type="dxa"/>
            <w:shd w:val="clear" w:color="auto" w:fill="E2EFD9" w:themeFill="accent6" w:themeFillTint="33"/>
          </w:tcPr>
          <w:p w14:paraId="3C78A137" w14:textId="55C95B34"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9297" w:type="dxa"/>
            <w:shd w:val="clear" w:color="auto" w:fill="E2EFD9" w:themeFill="accent6" w:themeFillTint="33"/>
          </w:tcPr>
          <w:p w14:paraId="18C4FA09" w14:textId="44381A9F" w:rsidR="002E29C9" w:rsidRPr="006434D6" w:rsidRDefault="002E29C9" w:rsidP="002E29C9">
            <w:pPr>
              <w:spacing w:after="0" w:line="240" w:lineRule="auto"/>
              <w:rPr>
                <w:rFonts w:ascii="Arial" w:eastAsia="Times New Roman" w:hAnsi="Arial" w:cs="Arial"/>
                <w:sz w:val="18"/>
                <w:szCs w:val="18"/>
                <w:lang w:eastAsia="en-GB"/>
              </w:rPr>
            </w:pPr>
            <w:r w:rsidRPr="006434D6">
              <w:rPr>
                <w:rFonts w:ascii="Arial" w:eastAsia="Times New Roman" w:hAnsi="Arial" w:cs="Arial"/>
                <w:sz w:val="18"/>
                <w:szCs w:val="18"/>
                <w:lang w:eastAsia="en-GB"/>
              </w:rPr>
              <w:t xml:space="preserve">Borough sets own targets, informed by </w:t>
            </w:r>
            <w:proofErr w:type="spellStart"/>
            <w:r w:rsidRPr="006434D6">
              <w:rPr>
                <w:rFonts w:ascii="Arial" w:eastAsia="Times New Roman" w:hAnsi="Arial" w:cs="Arial"/>
                <w:sz w:val="18"/>
                <w:szCs w:val="18"/>
                <w:lang w:eastAsia="en-GB"/>
              </w:rPr>
              <w:t>R</w:t>
            </w:r>
            <w:r w:rsidR="000B7227" w:rsidRPr="006434D6">
              <w:rPr>
                <w:rFonts w:ascii="Arial" w:eastAsia="Times New Roman" w:hAnsi="Arial" w:cs="Arial"/>
                <w:sz w:val="18"/>
                <w:szCs w:val="18"/>
                <w:lang w:eastAsia="en-GB"/>
              </w:rPr>
              <w:t>e</w:t>
            </w:r>
            <w:r w:rsidRPr="006434D6">
              <w:rPr>
                <w:rFonts w:ascii="Arial" w:eastAsia="Times New Roman" w:hAnsi="Arial" w:cs="Arial"/>
                <w:sz w:val="18"/>
                <w:szCs w:val="18"/>
                <w:lang w:eastAsia="en-GB"/>
              </w:rPr>
              <w:t>L</w:t>
            </w:r>
            <w:r w:rsidR="000B7227" w:rsidRPr="006434D6">
              <w:rPr>
                <w:rFonts w:ascii="Arial" w:eastAsia="Times New Roman" w:hAnsi="Arial" w:cs="Arial"/>
                <w:sz w:val="18"/>
                <w:szCs w:val="18"/>
                <w:lang w:eastAsia="en-GB"/>
              </w:rPr>
              <w:t>ondon</w:t>
            </w:r>
            <w:proofErr w:type="spellEnd"/>
            <w:r w:rsidRPr="006434D6">
              <w:rPr>
                <w:rFonts w:ascii="Arial" w:eastAsia="Times New Roman" w:hAnsi="Arial" w:cs="Arial"/>
                <w:sz w:val="18"/>
                <w:szCs w:val="18"/>
                <w:lang w:eastAsia="en-GB"/>
              </w:rPr>
              <w:t>/WRAP good practice.</w:t>
            </w:r>
          </w:p>
          <w:p w14:paraId="0D285616" w14:textId="77777777" w:rsidR="00A71C87" w:rsidRPr="006434D6" w:rsidRDefault="00A71C87" w:rsidP="007D0934">
            <w:pPr>
              <w:spacing w:after="0" w:line="240" w:lineRule="auto"/>
              <w:rPr>
                <w:rFonts w:ascii="Arial" w:eastAsia="Times New Roman" w:hAnsi="Arial" w:cs="Arial"/>
                <w:sz w:val="18"/>
                <w:szCs w:val="18"/>
                <w:lang w:eastAsia="en-GB"/>
              </w:rPr>
            </w:pPr>
          </w:p>
          <w:p w14:paraId="0F0B383C" w14:textId="57B8DEAB" w:rsidR="007D0934" w:rsidRPr="006434D6" w:rsidRDefault="007D0934" w:rsidP="002E29C9">
            <w:pPr>
              <w:spacing w:after="0" w:line="240" w:lineRule="auto"/>
              <w:rPr>
                <w:rFonts w:ascii="Arial" w:eastAsia="Times New Roman" w:hAnsi="Arial" w:cs="Arial"/>
                <w:sz w:val="18"/>
                <w:szCs w:val="18"/>
                <w:lang w:eastAsia="en-GB"/>
              </w:rPr>
            </w:pPr>
          </w:p>
        </w:tc>
      </w:tr>
      <w:tr w:rsidR="002E29C9" w:rsidRPr="005C257E" w14:paraId="2436E676" w14:textId="6FDD7F52" w:rsidTr="6ACE6266">
        <w:trPr>
          <w:trHeight w:val="290"/>
          <w:jc w:val="center"/>
        </w:trPr>
        <w:tc>
          <w:tcPr>
            <w:tcW w:w="6464" w:type="dxa"/>
            <w:shd w:val="clear" w:color="auto" w:fill="92D050"/>
            <w:noWrap/>
            <w:vAlign w:val="center"/>
            <w:hideMark/>
          </w:tcPr>
          <w:p w14:paraId="4CBA09C4" w14:textId="77777777" w:rsidR="002E29C9" w:rsidRPr="005C257E" w:rsidRDefault="002E29C9" w:rsidP="002E29C9">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2E29C9" w:rsidRPr="005C257E" w:rsidRDefault="002E29C9" w:rsidP="002E29C9">
            <w:pPr>
              <w:spacing w:after="0" w:line="240" w:lineRule="auto"/>
              <w:rPr>
                <w:rFonts w:ascii="Arial" w:eastAsia="Times New Roman" w:hAnsi="Arial" w:cs="Arial"/>
                <w:color w:val="000000"/>
                <w:sz w:val="20"/>
                <w:szCs w:val="20"/>
                <w:lang w:eastAsia="en-GB"/>
              </w:rPr>
            </w:pPr>
          </w:p>
          <w:p w14:paraId="2D0A0A83" w14:textId="18158A7C" w:rsidR="002E29C9" w:rsidRPr="005C257E" w:rsidRDefault="002E29C9" w:rsidP="002E29C9">
            <w:pPr>
              <w:spacing w:after="0" w:line="240" w:lineRule="auto"/>
              <w:rPr>
                <w:rFonts w:ascii="Arial" w:eastAsia="Times New Roman" w:hAnsi="Arial" w:cs="Arial"/>
                <w:color w:val="000000"/>
                <w:sz w:val="20"/>
                <w:szCs w:val="20"/>
                <w:lang w:eastAsia="en-GB"/>
              </w:rPr>
            </w:pPr>
          </w:p>
        </w:tc>
        <w:tc>
          <w:tcPr>
            <w:tcW w:w="1753" w:type="dxa"/>
            <w:shd w:val="clear" w:color="auto" w:fill="E2EFD9" w:themeFill="accent6" w:themeFillTint="33"/>
            <w:vAlign w:val="center"/>
          </w:tcPr>
          <w:p w14:paraId="792E57D7" w14:textId="7301BCAA" w:rsidR="002E29C9" w:rsidRPr="00DE3567" w:rsidRDefault="00DE3567" w:rsidP="006827A9">
            <w:pPr>
              <w:spacing w:after="0" w:line="240" w:lineRule="auto"/>
              <w:rPr>
                <w:rFonts w:ascii="Arial" w:eastAsia="Times New Roman" w:hAnsi="Arial" w:cs="Arial"/>
                <w:sz w:val="20"/>
                <w:szCs w:val="20"/>
                <w:lang w:eastAsia="en-GB"/>
              </w:rPr>
            </w:pPr>
            <w:r w:rsidRPr="00DE3567">
              <w:rPr>
                <w:rFonts w:ascii="Arial" w:eastAsia="Times New Roman" w:hAnsi="Arial" w:cs="Arial"/>
                <w:sz w:val="20"/>
                <w:szCs w:val="20"/>
                <w:lang w:eastAsia="en-GB"/>
              </w:rPr>
              <w:t>66 kg/ per head</w:t>
            </w:r>
            <w:r w:rsidR="004A7636" w:rsidRPr="00DE3567">
              <w:rPr>
                <w:rFonts w:ascii="Arial" w:eastAsia="Times New Roman" w:hAnsi="Arial" w:cs="Arial"/>
                <w:sz w:val="20"/>
                <w:szCs w:val="20"/>
                <w:lang w:eastAsia="en-GB"/>
              </w:rPr>
              <w:t xml:space="preserve"> </w:t>
            </w:r>
          </w:p>
          <w:p w14:paraId="72EF6C6A" w14:textId="77777777" w:rsidR="0047778A" w:rsidRPr="00DE3567" w:rsidRDefault="0047778A" w:rsidP="006827A9">
            <w:pPr>
              <w:spacing w:after="0" w:line="240" w:lineRule="auto"/>
              <w:rPr>
                <w:rFonts w:ascii="Arial" w:eastAsia="Times New Roman" w:hAnsi="Arial" w:cs="Arial"/>
                <w:sz w:val="20"/>
                <w:szCs w:val="20"/>
                <w:lang w:eastAsia="en-GB"/>
              </w:rPr>
            </w:pPr>
          </w:p>
          <w:p w14:paraId="21D68C10" w14:textId="77777777" w:rsidR="00C4226F" w:rsidRPr="00DE3567" w:rsidRDefault="00C4226F" w:rsidP="0047778A">
            <w:pPr>
              <w:spacing w:after="0" w:line="240" w:lineRule="auto"/>
              <w:rPr>
                <w:rFonts w:ascii="Arial" w:eastAsia="Times New Roman" w:hAnsi="Arial" w:cs="Arial"/>
                <w:sz w:val="20"/>
                <w:szCs w:val="20"/>
                <w:lang w:eastAsia="en-GB"/>
              </w:rPr>
            </w:pPr>
          </w:p>
          <w:p w14:paraId="020F2262" w14:textId="01ECC287" w:rsidR="0047778A" w:rsidRPr="00DE3567" w:rsidRDefault="0047778A" w:rsidP="006827A9">
            <w:pPr>
              <w:spacing w:after="0" w:line="240" w:lineRule="auto"/>
              <w:rPr>
                <w:rFonts w:ascii="Arial" w:eastAsia="Times New Roman" w:hAnsi="Arial" w:cs="Arial"/>
                <w:sz w:val="20"/>
                <w:szCs w:val="20"/>
                <w:lang w:eastAsia="en-GB"/>
              </w:rPr>
            </w:pPr>
          </w:p>
        </w:tc>
        <w:tc>
          <w:tcPr>
            <w:tcW w:w="1871" w:type="dxa"/>
            <w:shd w:val="clear" w:color="auto" w:fill="E2EFD9" w:themeFill="accent6" w:themeFillTint="33"/>
            <w:vAlign w:val="center"/>
          </w:tcPr>
          <w:p w14:paraId="27BF004B" w14:textId="2F496DE0" w:rsidR="00C4226F" w:rsidRPr="00DE3567" w:rsidRDefault="00DE3567" w:rsidP="00C4226F">
            <w:pPr>
              <w:spacing w:after="0" w:line="240" w:lineRule="auto"/>
              <w:rPr>
                <w:rFonts w:ascii="Arial" w:eastAsia="Times New Roman" w:hAnsi="Arial" w:cs="Arial"/>
                <w:sz w:val="20"/>
                <w:szCs w:val="20"/>
                <w:lang w:eastAsia="en-GB"/>
              </w:rPr>
            </w:pPr>
            <w:r w:rsidRPr="00DE3567">
              <w:rPr>
                <w:rFonts w:ascii="Arial" w:eastAsia="Times New Roman" w:hAnsi="Arial" w:cs="Arial"/>
                <w:sz w:val="20"/>
                <w:szCs w:val="20"/>
                <w:lang w:eastAsia="en-GB"/>
              </w:rPr>
              <w:t>50 kg/ per head</w:t>
            </w:r>
          </w:p>
          <w:p w14:paraId="04A0B470" w14:textId="2E94E64D" w:rsidR="00C4226F" w:rsidRPr="00DE3567" w:rsidRDefault="00C4226F" w:rsidP="00D01D12">
            <w:pPr>
              <w:spacing w:after="0" w:line="240" w:lineRule="auto"/>
              <w:rPr>
                <w:rFonts w:ascii="Arial" w:eastAsia="Times New Roman" w:hAnsi="Arial" w:cs="Arial"/>
                <w:sz w:val="20"/>
                <w:szCs w:val="20"/>
                <w:lang w:eastAsia="en-GB"/>
              </w:rPr>
            </w:pPr>
          </w:p>
        </w:tc>
        <w:tc>
          <w:tcPr>
            <w:tcW w:w="3007" w:type="dxa"/>
            <w:shd w:val="clear" w:color="auto" w:fill="E2EFD9" w:themeFill="accent6" w:themeFillTint="33"/>
          </w:tcPr>
          <w:p w14:paraId="224B1092" w14:textId="69283301"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WRAP food waste composition data. Estimates should be based on avoidable food waste produced (</w:t>
            </w:r>
            <w:proofErr w:type="gramStart"/>
            <w:r w:rsidRPr="005C257E">
              <w:rPr>
                <w:rFonts w:ascii="Arial" w:eastAsia="Times New Roman" w:hAnsi="Arial" w:cs="Arial"/>
                <w:color w:val="000000"/>
                <w:sz w:val="18"/>
                <w:szCs w:val="18"/>
                <w:lang w:eastAsia="en-GB"/>
              </w:rPr>
              <w:t>i.e.</w:t>
            </w:r>
            <w:proofErr w:type="gramEnd"/>
            <w:r w:rsidRPr="005C257E">
              <w:rPr>
                <w:rFonts w:ascii="Arial" w:eastAsia="Times New Roman" w:hAnsi="Arial" w:cs="Arial"/>
                <w:color w:val="000000"/>
                <w:sz w:val="18"/>
                <w:szCs w:val="18"/>
                <w:lang w:eastAsia="en-GB"/>
              </w:rPr>
              <w:t xml:space="preserve"> not just food waste collected).</w:t>
            </w:r>
          </w:p>
        </w:tc>
        <w:tc>
          <w:tcPr>
            <w:tcW w:w="9297" w:type="dxa"/>
            <w:shd w:val="clear" w:color="auto" w:fill="E2EFD9" w:themeFill="accent6" w:themeFillTint="33"/>
          </w:tcPr>
          <w:p w14:paraId="51767BE6" w14:textId="77777777" w:rsidR="002E29C9" w:rsidRPr="006434D6" w:rsidRDefault="002E29C9" w:rsidP="002E29C9">
            <w:pPr>
              <w:spacing w:after="0" w:line="240" w:lineRule="auto"/>
              <w:rPr>
                <w:rFonts w:ascii="Arial" w:eastAsia="Times New Roman" w:hAnsi="Arial" w:cs="Arial"/>
                <w:sz w:val="18"/>
                <w:szCs w:val="18"/>
                <w:lang w:eastAsia="en-GB"/>
              </w:rPr>
            </w:pPr>
            <w:r w:rsidRPr="006434D6">
              <w:rPr>
                <w:rFonts w:ascii="Arial" w:eastAsia="Times New Roman" w:hAnsi="Arial" w:cs="Arial"/>
                <w:sz w:val="18"/>
                <w:szCs w:val="18"/>
                <w:lang w:eastAsia="en-GB"/>
              </w:rPr>
              <w:t xml:space="preserve">Based on estimated avoidable food waste produced. Borough to set own targets, informed by </w:t>
            </w:r>
            <w:proofErr w:type="spellStart"/>
            <w:r w:rsidRPr="006434D6">
              <w:rPr>
                <w:rFonts w:ascii="Arial" w:eastAsia="Times New Roman" w:hAnsi="Arial" w:cs="Arial"/>
                <w:sz w:val="18"/>
                <w:szCs w:val="18"/>
                <w:lang w:eastAsia="en-GB"/>
              </w:rPr>
              <w:t>R</w:t>
            </w:r>
            <w:r w:rsidR="000B7227" w:rsidRPr="006434D6">
              <w:rPr>
                <w:rFonts w:ascii="Arial" w:eastAsia="Times New Roman" w:hAnsi="Arial" w:cs="Arial"/>
                <w:sz w:val="18"/>
                <w:szCs w:val="18"/>
                <w:lang w:eastAsia="en-GB"/>
              </w:rPr>
              <w:t>e</w:t>
            </w:r>
            <w:r w:rsidRPr="006434D6">
              <w:rPr>
                <w:rFonts w:ascii="Arial" w:eastAsia="Times New Roman" w:hAnsi="Arial" w:cs="Arial"/>
                <w:sz w:val="18"/>
                <w:szCs w:val="18"/>
                <w:lang w:eastAsia="en-GB"/>
              </w:rPr>
              <w:t>L</w:t>
            </w:r>
            <w:r w:rsidR="000B7227" w:rsidRPr="006434D6">
              <w:rPr>
                <w:rFonts w:ascii="Arial" w:eastAsia="Times New Roman" w:hAnsi="Arial" w:cs="Arial"/>
                <w:sz w:val="18"/>
                <w:szCs w:val="18"/>
                <w:lang w:eastAsia="en-GB"/>
              </w:rPr>
              <w:t>ondon</w:t>
            </w:r>
            <w:proofErr w:type="spellEnd"/>
            <w:r w:rsidRPr="006434D6">
              <w:rPr>
                <w:rFonts w:ascii="Arial" w:eastAsia="Times New Roman" w:hAnsi="Arial" w:cs="Arial"/>
                <w:sz w:val="18"/>
                <w:szCs w:val="18"/>
                <w:lang w:eastAsia="en-GB"/>
              </w:rPr>
              <w:t>/WRAP good practice and support programmes (</w:t>
            </w:r>
            <w:proofErr w:type="gramStart"/>
            <w:r w:rsidRPr="006434D6">
              <w:rPr>
                <w:rFonts w:ascii="Arial" w:eastAsia="Times New Roman" w:hAnsi="Arial" w:cs="Arial"/>
                <w:sz w:val="18"/>
                <w:szCs w:val="18"/>
                <w:lang w:eastAsia="en-GB"/>
              </w:rPr>
              <w:t>e.g.</w:t>
            </w:r>
            <w:proofErr w:type="gramEnd"/>
            <w:r w:rsidRPr="006434D6">
              <w:rPr>
                <w:rFonts w:ascii="Arial" w:eastAsia="Times New Roman" w:hAnsi="Arial" w:cs="Arial"/>
                <w:sz w:val="18"/>
                <w:szCs w:val="18"/>
                <w:lang w:eastAsia="en-GB"/>
              </w:rPr>
              <w:t xml:space="preserve"> Trifocal).</w:t>
            </w:r>
          </w:p>
          <w:p w14:paraId="50E807EF" w14:textId="77777777" w:rsidR="006434D6" w:rsidRDefault="006434D6" w:rsidP="002E29C9">
            <w:pPr>
              <w:spacing w:after="0" w:line="240" w:lineRule="auto"/>
              <w:rPr>
                <w:rFonts w:ascii="Arial" w:eastAsia="Times New Roman" w:hAnsi="Arial" w:cs="Arial"/>
                <w:sz w:val="18"/>
                <w:szCs w:val="18"/>
                <w:lang w:eastAsia="en-GB"/>
              </w:rPr>
            </w:pPr>
          </w:p>
          <w:p w14:paraId="1F6A5B9C" w14:textId="08B083BC" w:rsidR="006434D6" w:rsidRPr="006434D6" w:rsidRDefault="006434D6" w:rsidP="002E29C9">
            <w:pPr>
              <w:spacing w:after="0" w:line="240" w:lineRule="auto"/>
              <w:rPr>
                <w:rFonts w:ascii="Arial" w:eastAsia="Times New Roman" w:hAnsi="Arial" w:cs="Arial"/>
                <w:sz w:val="18"/>
                <w:szCs w:val="18"/>
                <w:lang w:eastAsia="en-GB"/>
              </w:rPr>
            </w:pPr>
          </w:p>
        </w:tc>
      </w:tr>
      <w:tr w:rsidR="004A2C18" w:rsidRPr="005C257E" w14:paraId="61564982" w14:textId="672D8A3C" w:rsidTr="6ACE6266">
        <w:trPr>
          <w:trHeight w:val="1005"/>
          <w:jc w:val="center"/>
        </w:trPr>
        <w:tc>
          <w:tcPr>
            <w:tcW w:w="6464" w:type="dxa"/>
            <w:shd w:val="clear" w:color="auto" w:fill="FFC000" w:themeFill="accent4"/>
            <w:noWrap/>
            <w:vAlign w:val="center"/>
            <w:hideMark/>
          </w:tcPr>
          <w:p w14:paraId="5A9B1BA8" w14:textId="73D0282E"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p w14:paraId="19118265"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6A430A8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59B2FEF7"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62669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E24806" w14:textId="42EC255E"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2DAE422D" w14:textId="65500F82" w:rsidR="004A2C18" w:rsidRPr="00BF1180" w:rsidRDefault="00A2687A" w:rsidP="006827A9">
            <w:pPr>
              <w:spacing w:after="0" w:line="240" w:lineRule="auto"/>
              <w:rPr>
                <w:rFonts w:ascii="Arial" w:eastAsia="Times New Roman" w:hAnsi="Arial" w:cs="Arial"/>
                <w:color w:val="FF0000"/>
                <w:sz w:val="20"/>
                <w:szCs w:val="20"/>
                <w:lang w:eastAsia="en-GB"/>
              </w:rPr>
            </w:pPr>
            <w:r w:rsidRPr="00A2687A">
              <w:rPr>
                <w:rFonts w:ascii="Arial" w:eastAsia="Times New Roman" w:hAnsi="Arial" w:cs="Arial"/>
                <w:sz w:val="20"/>
                <w:szCs w:val="20"/>
                <w:lang w:eastAsia="en-GB"/>
              </w:rPr>
              <w:t>21%</w:t>
            </w:r>
          </w:p>
        </w:tc>
        <w:tc>
          <w:tcPr>
            <w:tcW w:w="1871" w:type="dxa"/>
            <w:shd w:val="clear" w:color="auto" w:fill="FFF2CC" w:themeFill="accent4" w:themeFillTint="33"/>
            <w:noWrap/>
            <w:vAlign w:val="center"/>
          </w:tcPr>
          <w:p w14:paraId="31C80436" w14:textId="41FBDD15" w:rsidR="004A2C18" w:rsidRPr="000D3BAB" w:rsidRDefault="00E727C9" w:rsidP="006827A9">
            <w:pPr>
              <w:spacing w:after="0" w:line="240" w:lineRule="auto"/>
              <w:rPr>
                <w:rFonts w:ascii="Arial" w:eastAsia="Times New Roman" w:hAnsi="Arial" w:cs="Arial"/>
                <w:color w:val="FF0000"/>
                <w:sz w:val="20"/>
                <w:szCs w:val="20"/>
                <w:lang w:eastAsia="en-GB"/>
              </w:rPr>
            </w:pPr>
            <w:r w:rsidRPr="0047778A">
              <w:rPr>
                <w:rFonts w:ascii="Arial" w:eastAsia="Times New Roman" w:hAnsi="Arial" w:cs="Arial"/>
                <w:sz w:val="20"/>
                <w:szCs w:val="20"/>
                <w:lang w:eastAsia="en-GB"/>
              </w:rPr>
              <w:t>30%</w:t>
            </w:r>
          </w:p>
        </w:tc>
        <w:tc>
          <w:tcPr>
            <w:tcW w:w="3007" w:type="dxa"/>
            <w:shd w:val="clear" w:color="auto" w:fill="FFF2CC" w:themeFill="accent4" w:themeFillTint="33"/>
          </w:tcPr>
          <w:p w14:paraId="1843BB97"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A2C18" w:rsidRPr="005C257E" w:rsidRDefault="004A2C18" w:rsidP="004A2C18">
            <w:pPr>
              <w:rPr>
                <w:rFonts w:ascii="Arial" w:eastAsia="Times New Roman" w:hAnsi="Arial" w:cs="Arial"/>
                <w:sz w:val="18"/>
                <w:szCs w:val="18"/>
                <w:lang w:eastAsia="en-GB"/>
              </w:rPr>
            </w:pPr>
          </w:p>
        </w:tc>
        <w:tc>
          <w:tcPr>
            <w:tcW w:w="9297" w:type="dxa"/>
            <w:shd w:val="clear" w:color="auto" w:fill="FFF2CC" w:themeFill="accent4" w:themeFillTint="33"/>
          </w:tcPr>
          <w:p w14:paraId="591D0C11" w14:textId="027BA378" w:rsidR="004A2C18" w:rsidRPr="006434D6" w:rsidRDefault="004A2C18" w:rsidP="004A2C18">
            <w:pPr>
              <w:spacing w:after="0" w:line="240" w:lineRule="auto"/>
              <w:rPr>
                <w:rFonts w:ascii="Arial" w:eastAsia="Times New Roman" w:hAnsi="Arial" w:cs="Arial"/>
                <w:sz w:val="18"/>
                <w:szCs w:val="18"/>
                <w:lang w:eastAsia="en-GB"/>
              </w:rPr>
            </w:pPr>
            <w:r w:rsidRPr="006434D6">
              <w:rPr>
                <w:rFonts w:ascii="Arial" w:eastAsia="Times New Roman" w:hAnsi="Arial" w:cs="Arial"/>
                <w:sz w:val="18"/>
                <w:szCs w:val="18"/>
                <w:lang w:eastAsia="en-GB"/>
              </w:rPr>
              <w:t xml:space="preserve">Borough sets own targets, informed by </w:t>
            </w:r>
            <w:proofErr w:type="spellStart"/>
            <w:r w:rsidRPr="006434D6">
              <w:rPr>
                <w:rFonts w:ascii="Arial" w:eastAsia="Times New Roman" w:hAnsi="Arial" w:cs="Arial"/>
                <w:sz w:val="18"/>
                <w:szCs w:val="18"/>
                <w:lang w:eastAsia="en-GB"/>
              </w:rPr>
              <w:t>R</w:t>
            </w:r>
            <w:r w:rsidR="000B7227" w:rsidRPr="006434D6">
              <w:rPr>
                <w:rFonts w:ascii="Arial" w:eastAsia="Times New Roman" w:hAnsi="Arial" w:cs="Arial"/>
                <w:sz w:val="18"/>
                <w:szCs w:val="18"/>
                <w:lang w:eastAsia="en-GB"/>
              </w:rPr>
              <w:t>e</w:t>
            </w:r>
            <w:r w:rsidRPr="006434D6">
              <w:rPr>
                <w:rFonts w:ascii="Arial" w:eastAsia="Times New Roman" w:hAnsi="Arial" w:cs="Arial"/>
                <w:sz w:val="18"/>
                <w:szCs w:val="18"/>
                <w:lang w:eastAsia="en-GB"/>
              </w:rPr>
              <w:t>L</w:t>
            </w:r>
            <w:r w:rsidR="000B7227" w:rsidRPr="006434D6">
              <w:rPr>
                <w:rFonts w:ascii="Arial" w:eastAsia="Times New Roman" w:hAnsi="Arial" w:cs="Arial"/>
                <w:sz w:val="18"/>
                <w:szCs w:val="18"/>
                <w:lang w:eastAsia="en-GB"/>
              </w:rPr>
              <w:t>ondon</w:t>
            </w:r>
            <w:proofErr w:type="spellEnd"/>
            <w:r w:rsidRPr="006434D6">
              <w:rPr>
                <w:rFonts w:ascii="Arial" w:eastAsia="Times New Roman" w:hAnsi="Arial" w:cs="Arial"/>
                <w:sz w:val="18"/>
                <w:szCs w:val="18"/>
                <w:lang w:eastAsia="en-GB"/>
              </w:rPr>
              <w:t xml:space="preserve">/WRAP Route </w:t>
            </w:r>
            <w:r w:rsidR="009E5B84" w:rsidRPr="006434D6">
              <w:rPr>
                <w:rFonts w:ascii="Arial" w:eastAsia="Times New Roman" w:hAnsi="Arial" w:cs="Arial"/>
                <w:sz w:val="18"/>
                <w:szCs w:val="18"/>
                <w:lang w:eastAsia="en-GB"/>
              </w:rPr>
              <w:t xml:space="preserve">Map </w:t>
            </w:r>
            <w:r w:rsidRPr="006434D6">
              <w:rPr>
                <w:rFonts w:ascii="Arial" w:eastAsia="Times New Roman" w:hAnsi="Arial" w:cs="Arial"/>
                <w:sz w:val="18"/>
                <w:szCs w:val="18"/>
                <w:lang w:eastAsia="en-GB"/>
              </w:rPr>
              <w:t xml:space="preserve">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5" w:history="1">
              <w:r w:rsidRPr="006434D6">
                <w:rPr>
                  <w:rStyle w:val="Hyperlink"/>
                  <w:rFonts w:ascii="Arial" w:eastAsia="Times New Roman" w:hAnsi="Arial" w:cs="Arial"/>
                  <w:color w:val="auto"/>
                  <w:sz w:val="18"/>
                  <w:szCs w:val="18"/>
                  <w:lang w:eastAsia="en-GB"/>
                </w:rPr>
                <w:t>https://www.london.gov.uk/sites/default/files/les_appendix_2_-_evidence_base_0_0.pdf</w:t>
              </w:r>
            </w:hyperlink>
            <w:r w:rsidRPr="006434D6">
              <w:rPr>
                <w:rFonts w:ascii="Arial" w:eastAsia="Times New Roman" w:hAnsi="Arial" w:cs="Arial"/>
                <w:sz w:val="18"/>
                <w:szCs w:val="18"/>
                <w:lang w:eastAsia="en-GB"/>
              </w:rPr>
              <w:t>)</w:t>
            </w:r>
          </w:p>
        </w:tc>
      </w:tr>
      <w:tr w:rsidR="004A2C18" w:rsidRPr="005C257E" w14:paraId="13756996" w14:textId="477385AA" w:rsidTr="6ACE6266">
        <w:trPr>
          <w:trHeight w:val="290"/>
          <w:jc w:val="center"/>
        </w:trPr>
        <w:tc>
          <w:tcPr>
            <w:tcW w:w="6464" w:type="dxa"/>
            <w:shd w:val="clear" w:color="auto" w:fill="FFC000" w:themeFill="accent4"/>
            <w:noWrap/>
            <w:vAlign w:val="center"/>
            <w:hideMark/>
          </w:tcPr>
          <w:p w14:paraId="2CF7D238" w14:textId="49CE009B"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333AAB0" w14:textId="6027DF4D" w:rsidR="004A2C18" w:rsidRPr="005C257E" w:rsidRDefault="004A2C18" w:rsidP="004A2C18">
            <w:pPr>
              <w:spacing w:after="0" w:line="240" w:lineRule="auto"/>
              <w:rPr>
                <w:rFonts w:ascii="Arial" w:eastAsia="Times New Roman" w:hAnsi="Arial" w:cs="Arial"/>
                <w:color w:val="000000"/>
                <w:sz w:val="20"/>
                <w:szCs w:val="20"/>
                <w:lang w:eastAsia="en-GB"/>
              </w:rPr>
            </w:pPr>
          </w:p>
          <w:p w14:paraId="74AE841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464EDB6A" w14:textId="20AF0110"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6A654D9E" w14:textId="77777777" w:rsidR="0017283D" w:rsidRDefault="0017283D" w:rsidP="0017283D">
            <w:pPr>
              <w:rPr>
                <w:rFonts w:ascii="Arial" w:hAnsi="Arial" w:cs="Arial"/>
                <w:color w:val="000000"/>
                <w:sz w:val="20"/>
                <w:szCs w:val="20"/>
              </w:rPr>
            </w:pPr>
          </w:p>
          <w:p w14:paraId="304FDC20" w14:textId="3DA48849" w:rsidR="0017283D" w:rsidRDefault="0017283D" w:rsidP="0017283D">
            <w:pPr>
              <w:rPr>
                <w:rFonts w:ascii="Arial" w:hAnsi="Arial" w:cs="Arial"/>
                <w:sz w:val="20"/>
                <w:szCs w:val="20"/>
                <w:lang w:eastAsia="en-GB"/>
              </w:rPr>
            </w:pPr>
            <w:r>
              <w:rPr>
                <w:rFonts w:ascii="Arial" w:hAnsi="Arial" w:cs="Arial"/>
                <w:color w:val="000000"/>
                <w:sz w:val="20"/>
                <w:szCs w:val="20"/>
              </w:rPr>
              <w:t>2</w:t>
            </w:r>
            <w:r w:rsidR="00BE60B1">
              <w:rPr>
                <w:rFonts w:ascii="Arial" w:hAnsi="Arial" w:cs="Arial"/>
                <w:color w:val="000000"/>
                <w:sz w:val="20"/>
                <w:szCs w:val="20"/>
              </w:rPr>
              <w:t>3</w:t>
            </w:r>
            <w:r>
              <w:rPr>
                <w:rFonts w:ascii="Arial" w:hAnsi="Arial" w:cs="Arial"/>
                <w:color w:val="000000"/>
                <w:sz w:val="20"/>
                <w:szCs w:val="20"/>
              </w:rPr>
              <w:t>%</w:t>
            </w:r>
          </w:p>
          <w:p w14:paraId="7B888712" w14:textId="1C02BE6B" w:rsidR="004A2C18" w:rsidRPr="00C44682" w:rsidRDefault="004A2C18" w:rsidP="006827A9">
            <w:pPr>
              <w:spacing w:after="0" w:line="240" w:lineRule="auto"/>
              <w:rPr>
                <w:rFonts w:ascii="Arial" w:eastAsia="Times New Roman" w:hAnsi="Arial" w:cs="Arial"/>
                <w:color w:val="000000"/>
                <w:sz w:val="20"/>
                <w:szCs w:val="20"/>
                <w:lang w:eastAsia="en-GB"/>
              </w:rPr>
            </w:pPr>
          </w:p>
        </w:tc>
        <w:tc>
          <w:tcPr>
            <w:tcW w:w="1871" w:type="dxa"/>
            <w:shd w:val="clear" w:color="auto" w:fill="FFF2CC" w:themeFill="accent4" w:themeFillTint="33"/>
            <w:noWrap/>
            <w:vAlign w:val="center"/>
          </w:tcPr>
          <w:p w14:paraId="095EC342" w14:textId="56146B0C" w:rsidR="004A2C18" w:rsidRPr="000D3BAB" w:rsidRDefault="00716C7B" w:rsidP="006827A9">
            <w:pPr>
              <w:spacing w:after="0" w:line="240" w:lineRule="auto"/>
              <w:rPr>
                <w:rFonts w:ascii="Arial" w:eastAsia="Times New Roman" w:hAnsi="Arial" w:cs="Arial"/>
                <w:color w:val="FF0000"/>
                <w:sz w:val="20"/>
                <w:szCs w:val="20"/>
                <w:lang w:eastAsia="en-GB"/>
              </w:rPr>
            </w:pPr>
            <w:r w:rsidRPr="00716C7B">
              <w:rPr>
                <w:rFonts w:ascii="Arial" w:eastAsia="Times New Roman" w:hAnsi="Arial" w:cs="Arial"/>
                <w:sz w:val="20"/>
                <w:szCs w:val="20"/>
                <w:lang w:eastAsia="en-GB"/>
              </w:rPr>
              <w:t>3</w:t>
            </w:r>
            <w:r w:rsidR="007A4C4C">
              <w:rPr>
                <w:rFonts w:ascii="Arial" w:eastAsia="Times New Roman" w:hAnsi="Arial" w:cs="Arial"/>
                <w:sz w:val="20"/>
                <w:szCs w:val="20"/>
                <w:lang w:eastAsia="en-GB"/>
              </w:rPr>
              <w:t>5%</w:t>
            </w:r>
          </w:p>
        </w:tc>
        <w:tc>
          <w:tcPr>
            <w:tcW w:w="3007" w:type="dxa"/>
            <w:shd w:val="clear" w:color="auto" w:fill="FFF2CC" w:themeFill="accent4" w:themeFillTint="33"/>
          </w:tcPr>
          <w:p w14:paraId="6CA0E96D" w14:textId="3AB6872F"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9297" w:type="dxa"/>
            <w:shd w:val="clear" w:color="auto" w:fill="FFF2CC" w:themeFill="accent4" w:themeFillTint="33"/>
          </w:tcPr>
          <w:p w14:paraId="35DBA68C" w14:textId="773EF919" w:rsidR="004A2C18" w:rsidRPr="006434D6" w:rsidRDefault="004A2C18" w:rsidP="004A2C18">
            <w:pPr>
              <w:spacing w:after="0" w:line="240" w:lineRule="auto"/>
              <w:rPr>
                <w:rFonts w:ascii="Arial" w:eastAsia="Times New Roman" w:hAnsi="Arial" w:cs="Arial"/>
                <w:sz w:val="18"/>
                <w:szCs w:val="18"/>
                <w:lang w:eastAsia="en-GB"/>
              </w:rPr>
            </w:pPr>
            <w:r w:rsidRPr="006434D6">
              <w:rPr>
                <w:rFonts w:ascii="Arial" w:eastAsia="Times New Roman" w:hAnsi="Arial" w:cs="Arial"/>
                <w:sz w:val="18"/>
                <w:szCs w:val="18"/>
                <w:lang w:eastAsia="en-GB"/>
              </w:rPr>
              <w:t xml:space="preserve">Borough sets own targets, informed by </w:t>
            </w:r>
            <w:proofErr w:type="spellStart"/>
            <w:r w:rsidRPr="006434D6">
              <w:rPr>
                <w:rFonts w:ascii="Arial" w:eastAsia="Times New Roman" w:hAnsi="Arial" w:cs="Arial"/>
                <w:sz w:val="18"/>
                <w:szCs w:val="18"/>
                <w:lang w:eastAsia="en-GB"/>
              </w:rPr>
              <w:t>R</w:t>
            </w:r>
            <w:r w:rsidR="006A4EF3" w:rsidRPr="006434D6">
              <w:rPr>
                <w:rFonts w:ascii="Arial" w:eastAsia="Times New Roman" w:hAnsi="Arial" w:cs="Arial"/>
                <w:sz w:val="18"/>
                <w:szCs w:val="18"/>
                <w:lang w:eastAsia="en-GB"/>
              </w:rPr>
              <w:t>e</w:t>
            </w:r>
            <w:r w:rsidRPr="006434D6">
              <w:rPr>
                <w:rFonts w:ascii="Arial" w:eastAsia="Times New Roman" w:hAnsi="Arial" w:cs="Arial"/>
                <w:sz w:val="18"/>
                <w:szCs w:val="18"/>
                <w:lang w:eastAsia="en-GB"/>
              </w:rPr>
              <w:t>L</w:t>
            </w:r>
            <w:r w:rsidR="006A4EF3" w:rsidRPr="006434D6">
              <w:rPr>
                <w:rFonts w:ascii="Arial" w:eastAsia="Times New Roman" w:hAnsi="Arial" w:cs="Arial"/>
                <w:sz w:val="18"/>
                <w:szCs w:val="18"/>
                <w:lang w:eastAsia="en-GB"/>
              </w:rPr>
              <w:t>ondon</w:t>
            </w:r>
            <w:proofErr w:type="spellEnd"/>
            <w:r w:rsidRPr="006434D6">
              <w:rPr>
                <w:rFonts w:ascii="Arial" w:eastAsia="Times New Roman" w:hAnsi="Arial" w:cs="Arial"/>
                <w:sz w:val="18"/>
                <w:szCs w:val="18"/>
                <w:lang w:eastAsia="en-GB"/>
              </w:rPr>
              <w:t xml:space="preserve">/WRAP good practice. Targets should at least match household recycling targets, going beyond the </w:t>
            </w:r>
            <w:proofErr w:type="gramStart"/>
            <w:r w:rsidRPr="006434D6">
              <w:rPr>
                <w:rFonts w:ascii="Arial" w:eastAsia="Times New Roman" w:hAnsi="Arial" w:cs="Arial"/>
                <w:sz w:val="18"/>
                <w:szCs w:val="18"/>
                <w:lang w:eastAsia="en-GB"/>
              </w:rPr>
              <w:t>Mayor's</w:t>
            </w:r>
            <w:proofErr w:type="gramEnd"/>
            <w:r w:rsidRPr="006434D6">
              <w:rPr>
                <w:rFonts w:ascii="Arial" w:eastAsia="Times New Roman" w:hAnsi="Arial" w:cs="Arial"/>
                <w:sz w:val="18"/>
                <w:szCs w:val="18"/>
                <w:lang w:eastAsia="en-GB"/>
              </w:rPr>
              <w:t xml:space="preserve"> 50 per cent LACW recycling target by 2025 where possible.</w:t>
            </w:r>
          </w:p>
        </w:tc>
      </w:tr>
      <w:tr w:rsidR="007C52A3" w:rsidRPr="005C257E" w14:paraId="66026DD1" w14:textId="79D774F4" w:rsidTr="6ACE6266">
        <w:trPr>
          <w:trHeight w:val="290"/>
          <w:jc w:val="center"/>
        </w:trPr>
        <w:tc>
          <w:tcPr>
            <w:tcW w:w="6464" w:type="dxa"/>
            <w:shd w:val="clear" w:color="auto" w:fill="8DB4E2"/>
            <w:vAlign w:val="center"/>
            <w:hideMark/>
          </w:tcPr>
          <w:p w14:paraId="03DD19D3" w14:textId="77777777" w:rsidR="00372765" w:rsidRDefault="00372765" w:rsidP="004B40A1">
            <w:pPr>
              <w:spacing w:after="0" w:line="240" w:lineRule="auto"/>
              <w:rPr>
                <w:rFonts w:ascii="Arial" w:eastAsia="Times New Roman" w:hAnsi="Arial" w:cs="Arial"/>
                <w:b/>
                <w:bCs/>
                <w:color w:val="000000"/>
                <w:sz w:val="20"/>
                <w:szCs w:val="20"/>
                <w:u w:val="single"/>
                <w:lang w:eastAsia="en-GB"/>
              </w:rPr>
            </w:pPr>
          </w:p>
          <w:p w14:paraId="06852385" w14:textId="07A94588" w:rsidR="007C52A3" w:rsidRDefault="007C52A3" w:rsidP="004B40A1">
            <w:pPr>
              <w:spacing w:after="0" w:line="240" w:lineRule="auto"/>
              <w:rPr>
                <w:rFonts w:ascii="Arial" w:eastAsia="Times New Roman" w:hAnsi="Arial" w:cs="Arial"/>
                <w:b/>
                <w:bCs/>
                <w:color w:val="000000"/>
                <w:sz w:val="20"/>
                <w:szCs w:val="20"/>
                <w:u w:val="single"/>
                <w:lang w:eastAsia="en-GB"/>
              </w:rPr>
            </w:pPr>
            <w:r w:rsidRPr="0004363C">
              <w:rPr>
                <w:rFonts w:ascii="Arial" w:eastAsia="Times New Roman" w:hAnsi="Arial" w:cs="Arial"/>
                <w:b/>
                <w:bCs/>
                <w:color w:val="000000"/>
                <w:sz w:val="20"/>
                <w:szCs w:val="20"/>
                <w:u w:val="single"/>
                <w:lang w:eastAsia="en-GB"/>
              </w:rPr>
              <w:t xml:space="preserve">Proportion (%) of properties receiving the </w:t>
            </w:r>
            <w:proofErr w:type="gramStart"/>
            <w:r w:rsidRPr="0004363C">
              <w:rPr>
                <w:rFonts w:ascii="Arial" w:eastAsia="Times New Roman" w:hAnsi="Arial" w:cs="Arial"/>
                <w:b/>
                <w:bCs/>
                <w:color w:val="000000"/>
                <w:sz w:val="20"/>
                <w:szCs w:val="20"/>
                <w:u w:val="single"/>
                <w:lang w:eastAsia="en-GB"/>
              </w:rPr>
              <w:t>Mayor's</w:t>
            </w:r>
            <w:proofErr w:type="gramEnd"/>
            <w:r w:rsidRPr="0004363C">
              <w:rPr>
                <w:rFonts w:ascii="Arial" w:eastAsia="Times New Roman" w:hAnsi="Arial" w:cs="Arial"/>
                <w:b/>
                <w:bCs/>
                <w:color w:val="000000"/>
                <w:sz w:val="20"/>
                <w:szCs w:val="20"/>
                <w:u w:val="single"/>
                <w:lang w:eastAsia="en-GB"/>
              </w:rPr>
              <w:t xml:space="preserve"> minimum level of service for household recycling:</w:t>
            </w:r>
          </w:p>
          <w:p w14:paraId="11006D57" w14:textId="77777777" w:rsidR="007C52A3" w:rsidRPr="003908FE" w:rsidRDefault="007C52A3" w:rsidP="004B40A1">
            <w:pPr>
              <w:spacing w:after="0" w:line="240" w:lineRule="auto"/>
              <w:rPr>
                <w:rFonts w:ascii="Arial" w:eastAsia="Times New Roman" w:hAnsi="Arial" w:cs="Arial"/>
                <w:b/>
                <w:bCs/>
                <w:color w:val="000000"/>
                <w:sz w:val="20"/>
                <w:szCs w:val="20"/>
                <w:u w:val="single"/>
                <w:lang w:eastAsia="en-GB"/>
              </w:rPr>
            </w:pPr>
          </w:p>
          <w:p w14:paraId="43144959" w14:textId="09DD369F" w:rsidR="007C52A3" w:rsidRPr="005C257E"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tcPr>
          <w:p w14:paraId="59AEB764" w14:textId="62577AEF" w:rsidR="007C52A3" w:rsidRPr="002519E6" w:rsidRDefault="007C52A3" w:rsidP="004B40A1">
            <w:pPr>
              <w:spacing w:after="0" w:line="240" w:lineRule="auto"/>
              <w:rPr>
                <w:rFonts w:ascii="Arial" w:eastAsia="Times New Roman" w:hAnsi="Arial" w:cs="Arial"/>
                <w:color w:val="FF0000"/>
                <w:sz w:val="18"/>
                <w:szCs w:val="18"/>
                <w:lang w:eastAsia="en-GB"/>
              </w:rPr>
            </w:pPr>
          </w:p>
        </w:tc>
      </w:tr>
      <w:tr w:rsidR="00365F80" w:rsidRPr="005C257E" w14:paraId="7627A6C8" w14:textId="77777777" w:rsidTr="6ACE6266">
        <w:trPr>
          <w:trHeight w:val="290"/>
          <w:jc w:val="center"/>
        </w:trPr>
        <w:tc>
          <w:tcPr>
            <w:tcW w:w="6464" w:type="dxa"/>
            <w:shd w:val="clear" w:color="auto" w:fill="8DB4E2"/>
            <w:vAlign w:val="center"/>
          </w:tcPr>
          <w:p w14:paraId="68935564" w14:textId="77777777" w:rsidR="00883D36"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2E8612FE" w:rsidR="006D5150" w:rsidRPr="00883D36" w:rsidRDefault="006D5150" w:rsidP="004B40A1">
            <w:pPr>
              <w:spacing w:after="0" w:line="240" w:lineRule="auto"/>
              <w:rPr>
                <w:rFonts w:ascii="Arial" w:hAnsi="Arial" w:cs="Arial"/>
                <w:sz w:val="20"/>
                <w:szCs w:val="20"/>
                <w:u w:val="single"/>
              </w:rPr>
            </w:pPr>
          </w:p>
        </w:tc>
        <w:tc>
          <w:tcPr>
            <w:tcW w:w="1753" w:type="dxa"/>
            <w:shd w:val="clear" w:color="auto" w:fill="DEEAF6" w:themeFill="accent5" w:themeFillTint="33"/>
            <w:vAlign w:val="center"/>
          </w:tcPr>
          <w:p w14:paraId="65073E52" w14:textId="7553A612" w:rsidR="005C2FAD" w:rsidRPr="00B7034F" w:rsidRDefault="00B7034F" w:rsidP="006827A9">
            <w:pPr>
              <w:spacing w:after="0" w:line="240" w:lineRule="auto"/>
              <w:rPr>
                <w:rFonts w:ascii="Arial" w:eastAsia="Times New Roman" w:hAnsi="Arial" w:cs="Arial"/>
                <w:color w:val="FF0000"/>
                <w:sz w:val="20"/>
                <w:szCs w:val="20"/>
                <w:lang w:eastAsia="en-GB"/>
              </w:rPr>
            </w:pPr>
            <w:r w:rsidRPr="00B7034F">
              <w:rPr>
                <w:rFonts w:ascii="Arial" w:eastAsia="Times New Roman" w:hAnsi="Arial" w:cs="Arial"/>
                <w:sz w:val="20"/>
                <w:szCs w:val="20"/>
                <w:lang w:eastAsia="en-GB"/>
              </w:rPr>
              <w:t>4%</w:t>
            </w:r>
          </w:p>
        </w:tc>
        <w:tc>
          <w:tcPr>
            <w:tcW w:w="1871" w:type="dxa"/>
            <w:shd w:val="clear" w:color="auto" w:fill="DEEAF6" w:themeFill="accent5" w:themeFillTint="33"/>
            <w:noWrap/>
            <w:vAlign w:val="center"/>
          </w:tcPr>
          <w:p w14:paraId="69010E9D" w14:textId="157375F4" w:rsidR="008231CD" w:rsidRPr="00C44682" w:rsidRDefault="007F634B" w:rsidP="006827A9">
            <w:pPr>
              <w:spacing w:after="0" w:line="240" w:lineRule="auto"/>
              <w:rPr>
                <w:rFonts w:ascii="Arial" w:eastAsia="Times New Roman" w:hAnsi="Arial" w:cs="Arial"/>
                <w:b/>
                <w:bCs/>
                <w:color w:val="000000"/>
                <w:sz w:val="20"/>
                <w:szCs w:val="20"/>
                <w:lang w:eastAsia="en-GB"/>
              </w:rPr>
            </w:pPr>
            <w:r w:rsidRPr="00455387">
              <w:rPr>
                <w:rFonts w:ascii="Arial" w:eastAsia="Times New Roman" w:hAnsi="Arial" w:cs="Arial"/>
                <w:color w:val="000000"/>
                <w:sz w:val="20"/>
                <w:szCs w:val="20"/>
                <w:lang w:eastAsia="en-GB"/>
              </w:rPr>
              <w:t>100%</w:t>
            </w:r>
          </w:p>
        </w:tc>
        <w:tc>
          <w:tcPr>
            <w:tcW w:w="3007" w:type="dxa"/>
            <w:shd w:val="clear" w:color="auto" w:fill="DEEAF6" w:themeFill="accent5"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9297" w:type="dxa"/>
            <w:shd w:val="clear" w:color="auto" w:fill="DEEAF6" w:themeFill="accent5" w:themeFillTint="33"/>
          </w:tcPr>
          <w:p w14:paraId="0A72EE2B" w14:textId="60702F8C" w:rsidR="008231CD" w:rsidRPr="00B7034F" w:rsidRDefault="008231CD" w:rsidP="004B40A1">
            <w:pPr>
              <w:spacing w:after="0" w:line="240" w:lineRule="auto"/>
              <w:rPr>
                <w:rFonts w:ascii="Arial" w:eastAsia="Times New Roman" w:hAnsi="Arial" w:cs="Arial"/>
                <w:sz w:val="18"/>
                <w:szCs w:val="18"/>
                <w:lang w:eastAsia="en-GB"/>
              </w:rPr>
            </w:pPr>
            <w:r w:rsidRPr="00B7034F">
              <w:rPr>
                <w:rFonts w:ascii="Arial" w:eastAsia="Times New Roman" w:hAnsi="Arial" w:cs="Arial"/>
                <w:sz w:val="18"/>
                <w:szCs w:val="18"/>
                <w:lang w:eastAsia="en-GB"/>
              </w:rPr>
              <w:t xml:space="preserve">Borough sets own target, informed by </w:t>
            </w:r>
            <w:proofErr w:type="spellStart"/>
            <w:r w:rsidR="00914CBB" w:rsidRPr="00B7034F">
              <w:rPr>
                <w:rFonts w:ascii="Arial" w:hAnsi="Arial" w:cs="Arial"/>
                <w:sz w:val="18"/>
                <w:szCs w:val="18"/>
              </w:rPr>
              <w:t>ReLondon</w:t>
            </w:r>
            <w:proofErr w:type="spellEnd"/>
            <w:r w:rsidRPr="00B7034F">
              <w:rPr>
                <w:rFonts w:ascii="Arial" w:eastAsia="Times New Roman" w:hAnsi="Arial" w:cs="Arial"/>
                <w:sz w:val="18"/>
                <w:szCs w:val="18"/>
                <w:lang w:eastAsia="en-GB"/>
              </w:rPr>
              <w:t>/WRAP good practice. Separate food waste does not include co-mingled with garden waste</w:t>
            </w:r>
          </w:p>
        </w:tc>
      </w:tr>
      <w:tr w:rsidR="002354C6" w:rsidRPr="005C257E" w14:paraId="6F3C7111" w14:textId="2050949B" w:rsidTr="6ACE6266">
        <w:trPr>
          <w:trHeight w:val="290"/>
          <w:jc w:val="center"/>
        </w:trPr>
        <w:tc>
          <w:tcPr>
            <w:tcW w:w="6464" w:type="dxa"/>
            <w:shd w:val="clear" w:color="auto" w:fill="8DB4E2"/>
            <w:vAlign w:val="center"/>
            <w:hideMark/>
          </w:tcPr>
          <w:p w14:paraId="7F28483F" w14:textId="77777777" w:rsidR="002354C6" w:rsidRDefault="002354C6"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p>
          <w:p w14:paraId="063BDB8C" w14:textId="7F51C610" w:rsidR="00C102B9" w:rsidRPr="005C257E" w:rsidRDefault="00C102B9"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1D40948F" w14:textId="65BA25FA" w:rsidR="002354C6" w:rsidRPr="00B7034F" w:rsidRDefault="00455387" w:rsidP="006827A9">
            <w:pPr>
              <w:spacing w:after="0" w:line="240" w:lineRule="auto"/>
              <w:rPr>
                <w:rFonts w:ascii="Arial" w:eastAsia="Times New Roman" w:hAnsi="Arial" w:cs="Arial"/>
                <w:color w:val="000000"/>
                <w:sz w:val="20"/>
                <w:szCs w:val="20"/>
                <w:lang w:eastAsia="en-GB"/>
              </w:rPr>
            </w:pPr>
            <w:r w:rsidRPr="00B7034F">
              <w:rPr>
                <w:rFonts w:ascii="Arial" w:eastAsia="Times New Roman" w:hAnsi="Arial" w:cs="Arial"/>
                <w:color w:val="000000"/>
                <w:sz w:val="20"/>
                <w:szCs w:val="20"/>
                <w:lang w:eastAsia="en-GB"/>
              </w:rPr>
              <w:t>100%</w:t>
            </w:r>
          </w:p>
        </w:tc>
        <w:tc>
          <w:tcPr>
            <w:tcW w:w="1871" w:type="dxa"/>
            <w:shd w:val="clear" w:color="auto" w:fill="DEEAF6" w:themeFill="accent5" w:themeFillTint="33"/>
            <w:noWrap/>
            <w:vAlign w:val="center"/>
          </w:tcPr>
          <w:p w14:paraId="70E07D86" w14:textId="24472B84" w:rsidR="002354C6" w:rsidRPr="00C44682" w:rsidRDefault="00455387" w:rsidP="006827A9">
            <w:pPr>
              <w:spacing w:after="0" w:line="240" w:lineRule="auto"/>
              <w:rPr>
                <w:rFonts w:ascii="Arial" w:eastAsia="Times New Roman" w:hAnsi="Arial" w:cs="Arial"/>
                <w:b/>
                <w:bCs/>
                <w:color w:val="000000"/>
                <w:sz w:val="20"/>
                <w:szCs w:val="20"/>
                <w:lang w:eastAsia="en-GB"/>
              </w:rPr>
            </w:pPr>
            <w:r w:rsidRPr="00455387">
              <w:rPr>
                <w:rFonts w:ascii="Arial" w:eastAsia="Times New Roman" w:hAnsi="Arial" w:cs="Arial"/>
                <w:color w:val="000000"/>
                <w:sz w:val="20"/>
                <w:szCs w:val="20"/>
                <w:lang w:eastAsia="en-GB"/>
              </w:rPr>
              <w:t>100%</w:t>
            </w:r>
          </w:p>
        </w:tc>
        <w:tc>
          <w:tcPr>
            <w:tcW w:w="3007" w:type="dxa"/>
            <w:shd w:val="clear" w:color="auto" w:fill="DEEAF6" w:themeFill="accent5" w:themeFillTint="33"/>
          </w:tcPr>
          <w:p w14:paraId="346AAF81" w14:textId="38C2227A"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p>
        </w:tc>
        <w:tc>
          <w:tcPr>
            <w:tcW w:w="9297" w:type="dxa"/>
            <w:shd w:val="clear" w:color="auto" w:fill="DEEAF6" w:themeFill="accent5" w:themeFillTint="33"/>
          </w:tcPr>
          <w:p w14:paraId="4E61C5CA" w14:textId="48EB319F" w:rsidR="002354C6" w:rsidRPr="00B7034F" w:rsidRDefault="002354C6" w:rsidP="002354C6">
            <w:pPr>
              <w:spacing w:after="0" w:line="240" w:lineRule="auto"/>
              <w:rPr>
                <w:rFonts w:ascii="Arial" w:eastAsia="Times New Roman" w:hAnsi="Arial" w:cs="Arial"/>
                <w:sz w:val="18"/>
                <w:szCs w:val="18"/>
                <w:lang w:eastAsia="en-GB"/>
              </w:rPr>
            </w:pPr>
            <w:r w:rsidRPr="00B7034F">
              <w:rPr>
                <w:rFonts w:ascii="Arial" w:eastAsia="Times New Roman" w:hAnsi="Arial" w:cs="Arial"/>
                <w:sz w:val="18"/>
                <w:szCs w:val="18"/>
                <w:lang w:eastAsia="en-GB"/>
              </w:rPr>
              <w:t xml:space="preserve">Borough sets own target, informed by </w:t>
            </w:r>
            <w:proofErr w:type="spellStart"/>
            <w:r w:rsidR="00914CBB" w:rsidRPr="00B7034F">
              <w:rPr>
                <w:rFonts w:ascii="Arial" w:hAnsi="Arial" w:cs="Arial"/>
                <w:sz w:val="18"/>
                <w:szCs w:val="18"/>
              </w:rPr>
              <w:t>ReLondon</w:t>
            </w:r>
            <w:proofErr w:type="spellEnd"/>
            <w:r w:rsidRPr="00B7034F">
              <w:rPr>
                <w:rFonts w:ascii="Arial" w:eastAsia="Times New Roman" w:hAnsi="Arial" w:cs="Arial"/>
                <w:sz w:val="18"/>
                <w:szCs w:val="18"/>
                <w:lang w:eastAsia="en-GB"/>
              </w:rPr>
              <w:t>/WRAP good practice.</w:t>
            </w:r>
          </w:p>
        </w:tc>
      </w:tr>
      <w:tr w:rsidR="002354C6" w:rsidRPr="005C257E" w14:paraId="641D8D62" w14:textId="77777777" w:rsidTr="6ACE6266">
        <w:trPr>
          <w:trHeight w:val="290"/>
          <w:jc w:val="center"/>
        </w:trPr>
        <w:tc>
          <w:tcPr>
            <w:tcW w:w="6464" w:type="dxa"/>
            <w:shd w:val="clear" w:color="auto" w:fill="8DB4E2"/>
            <w:vAlign w:val="center"/>
          </w:tcPr>
          <w:p w14:paraId="6CA9C3B5" w14:textId="77777777" w:rsidR="00E55FF5" w:rsidRDefault="00E55FF5" w:rsidP="002354C6">
            <w:pPr>
              <w:spacing w:after="0" w:line="240" w:lineRule="auto"/>
              <w:rPr>
                <w:rFonts w:ascii="Arial" w:eastAsia="Times New Roman" w:hAnsi="Arial" w:cs="Arial"/>
                <w:color w:val="000000"/>
                <w:sz w:val="20"/>
                <w:szCs w:val="20"/>
                <w:lang w:eastAsia="en-GB"/>
              </w:rPr>
            </w:pPr>
          </w:p>
          <w:p w14:paraId="3AB60025" w14:textId="1547558D"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p w14:paraId="3CA57015" w14:textId="074D4753" w:rsidR="001B3D57" w:rsidRPr="005C257E" w:rsidRDefault="001B3D57"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4E9B7A4E" w14:textId="30B00A3F" w:rsidR="00B9669D" w:rsidRPr="00B7034F" w:rsidRDefault="00B7034F" w:rsidP="006827A9">
            <w:pPr>
              <w:spacing w:after="0" w:line="240" w:lineRule="auto"/>
              <w:rPr>
                <w:rFonts w:ascii="Arial" w:hAnsi="Arial" w:cs="Arial"/>
                <w:color w:val="FF0000"/>
                <w:sz w:val="20"/>
                <w:szCs w:val="20"/>
              </w:rPr>
            </w:pPr>
            <w:r w:rsidRPr="00B7034F">
              <w:rPr>
                <w:rFonts w:ascii="Arial" w:hAnsi="Arial" w:cs="Arial"/>
                <w:sz w:val="20"/>
                <w:szCs w:val="20"/>
              </w:rPr>
              <w:t>12%</w:t>
            </w:r>
          </w:p>
        </w:tc>
        <w:tc>
          <w:tcPr>
            <w:tcW w:w="1871" w:type="dxa"/>
            <w:shd w:val="clear" w:color="auto" w:fill="DEEAF6" w:themeFill="accent5" w:themeFillTint="33"/>
            <w:noWrap/>
            <w:vAlign w:val="center"/>
          </w:tcPr>
          <w:p w14:paraId="31C9AB33" w14:textId="75D9E7F4" w:rsidR="002354C6" w:rsidRPr="00C44682" w:rsidRDefault="007F634B" w:rsidP="006827A9">
            <w:pPr>
              <w:spacing w:after="0" w:line="240" w:lineRule="auto"/>
              <w:rPr>
                <w:rFonts w:ascii="Arial" w:hAnsi="Arial" w:cs="Arial"/>
                <w:color w:val="000000"/>
                <w:sz w:val="20"/>
                <w:szCs w:val="20"/>
              </w:rPr>
            </w:pPr>
            <w:r w:rsidRPr="00455387">
              <w:rPr>
                <w:rFonts w:ascii="Arial" w:eastAsia="Times New Roman" w:hAnsi="Arial" w:cs="Arial"/>
                <w:color w:val="000000"/>
                <w:sz w:val="20"/>
                <w:szCs w:val="20"/>
                <w:lang w:eastAsia="en-GB"/>
              </w:rPr>
              <w:t>100%</w:t>
            </w:r>
          </w:p>
        </w:tc>
        <w:tc>
          <w:tcPr>
            <w:tcW w:w="3007" w:type="dxa"/>
            <w:shd w:val="clear" w:color="auto" w:fill="DEEAF6" w:themeFill="accent5" w:themeFillTint="33"/>
          </w:tcPr>
          <w:p w14:paraId="20B987A4" w14:textId="0BD50EE6"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02CF142F" w14:textId="6431EF53" w:rsidR="002354C6" w:rsidRPr="00B7034F" w:rsidRDefault="002354C6" w:rsidP="002354C6">
            <w:pPr>
              <w:rPr>
                <w:rFonts w:ascii="Arial" w:hAnsi="Arial" w:cs="Arial"/>
                <w:sz w:val="18"/>
                <w:szCs w:val="18"/>
              </w:rPr>
            </w:pPr>
            <w:r w:rsidRPr="00B7034F">
              <w:rPr>
                <w:rFonts w:ascii="Arial" w:hAnsi="Arial" w:cs="Arial"/>
                <w:sz w:val="18"/>
                <w:szCs w:val="18"/>
              </w:rPr>
              <w:t xml:space="preserve">Borough sets own target, informed by </w:t>
            </w:r>
            <w:proofErr w:type="spellStart"/>
            <w:r w:rsidR="00914CBB" w:rsidRPr="00B7034F">
              <w:rPr>
                <w:rFonts w:ascii="Arial" w:hAnsi="Arial" w:cs="Arial"/>
                <w:sz w:val="18"/>
                <w:szCs w:val="18"/>
              </w:rPr>
              <w:t>ReLondon</w:t>
            </w:r>
            <w:proofErr w:type="spellEnd"/>
            <w:r w:rsidRPr="00B7034F">
              <w:rPr>
                <w:rFonts w:ascii="Arial" w:hAnsi="Arial" w:cs="Arial"/>
                <w:sz w:val="18"/>
                <w:szCs w:val="18"/>
              </w:rPr>
              <w:t>/WRAP good practice.</w:t>
            </w:r>
          </w:p>
          <w:p w14:paraId="08955654" w14:textId="77777777" w:rsidR="002354C6" w:rsidRPr="00B7034F" w:rsidRDefault="002354C6" w:rsidP="002354C6">
            <w:pPr>
              <w:rPr>
                <w:rFonts w:ascii="Arial" w:hAnsi="Arial" w:cs="Arial"/>
                <w:sz w:val="18"/>
                <w:szCs w:val="18"/>
              </w:rPr>
            </w:pPr>
          </w:p>
        </w:tc>
      </w:tr>
      <w:tr w:rsidR="007F634B" w:rsidRPr="005C257E" w14:paraId="25766FDF" w14:textId="4CAA245D" w:rsidTr="6ACE6266">
        <w:trPr>
          <w:trHeight w:val="1496"/>
          <w:jc w:val="center"/>
        </w:trPr>
        <w:tc>
          <w:tcPr>
            <w:tcW w:w="6464" w:type="dxa"/>
            <w:shd w:val="clear" w:color="auto" w:fill="8DB4E2"/>
            <w:vAlign w:val="center"/>
            <w:hideMark/>
          </w:tcPr>
          <w:p w14:paraId="7CCA8EE2" w14:textId="1ABC15E3" w:rsidR="007F634B" w:rsidRPr="005C257E" w:rsidRDefault="007F634B" w:rsidP="007F634B">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753" w:type="dxa"/>
            <w:shd w:val="clear" w:color="auto" w:fill="DEEAF6" w:themeFill="accent5" w:themeFillTint="33"/>
            <w:vAlign w:val="center"/>
          </w:tcPr>
          <w:p w14:paraId="7E5E7FE3" w14:textId="4858D51C" w:rsidR="007F634B" w:rsidRPr="00C44682" w:rsidRDefault="007F634B" w:rsidP="007F634B">
            <w:pPr>
              <w:spacing w:after="0" w:line="240" w:lineRule="auto"/>
              <w:rPr>
                <w:rFonts w:ascii="Arial" w:hAnsi="Arial" w:cs="Arial"/>
                <w:color w:val="000000"/>
                <w:sz w:val="20"/>
                <w:szCs w:val="20"/>
              </w:rPr>
            </w:pPr>
            <w:r w:rsidRPr="00455387">
              <w:rPr>
                <w:rFonts w:ascii="Arial" w:eastAsia="Times New Roman" w:hAnsi="Arial" w:cs="Arial"/>
                <w:color w:val="000000"/>
                <w:sz w:val="20"/>
                <w:szCs w:val="20"/>
                <w:lang w:eastAsia="en-GB"/>
              </w:rPr>
              <w:t>100%</w:t>
            </w:r>
          </w:p>
        </w:tc>
        <w:tc>
          <w:tcPr>
            <w:tcW w:w="1871" w:type="dxa"/>
            <w:shd w:val="clear" w:color="auto" w:fill="DEEAF6" w:themeFill="accent5" w:themeFillTint="33"/>
            <w:noWrap/>
            <w:vAlign w:val="center"/>
          </w:tcPr>
          <w:p w14:paraId="6A038E49" w14:textId="12F47DF3" w:rsidR="007F634B" w:rsidRPr="00C44682" w:rsidRDefault="007F634B" w:rsidP="007F634B">
            <w:pPr>
              <w:spacing w:after="0" w:line="240" w:lineRule="auto"/>
              <w:rPr>
                <w:rFonts w:ascii="Arial" w:hAnsi="Arial" w:cs="Arial"/>
                <w:color w:val="000000"/>
                <w:sz w:val="20"/>
                <w:szCs w:val="20"/>
              </w:rPr>
            </w:pPr>
            <w:r w:rsidRPr="00455387">
              <w:rPr>
                <w:rFonts w:ascii="Arial" w:eastAsia="Times New Roman" w:hAnsi="Arial" w:cs="Arial"/>
                <w:color w:val="000000"/>
                <w:sz w:val="20"/>
                <w:szCs w:val="20"/>
                <w:lang w:eastAsia="en-GB"/>
              </w:rPr>
              <w:t>100%</w:t>
            </w:r>
          </w:p>
        </w:tc>
        <w:tc>
          <w:tcPr>
            <w:tcW w:w="3007" w:type="dxa"/>
            <w:shd w:val="clear" w:color="auto" w:fill="DEEAF6" w:themeFill="accent5" w:themeFillTint="33"/>
          </w:tcPr>
          <w:p w14:paraId="70723AC9" w14:textId="59435E6C" w:rsidR="007F634B" w:rsidRPr="003A72BB" w:rsidRDefault="007F634B" w:rsidP="007F634B">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p>
        </w:tc>
        <w:tc>
          <w:tcPr>
            <w:tcW w:w="9297" w:type="dxa"/>
            <w:shd w:val="clear" w:color="auto" w:fill="DEEAF6" w:themeFill="accent5" w:themeFillTint="33"/>
          </w:tcPr>
          <w:p w14:paraId="377A3749" w14:textId="497FBC52" w:rsidR="007F634B" w:rsidRPr="00B7034F" w:rsidRDefault="007F634B" w:rsidP="007F634B">
            <w:pPr>
              <w:rPr>
                <w:rFonts w:ascii="Arial" w:hAnsi="Arial" w:cs="Arial"/>
                <w:sz w:val="18"/>
                <w:szCs w:val="18"/>
              </w:rPr>
            </w:pPr>
            <w:r w:rsidRPr="00B7034F">
              <w:rPr>
                <w:rFonts w:ascii="Arial" w:hAnsi="Arial" w:cs="Arial"/>
                <w:sz w:val="18"/>
                <w:szCs w:val="18"/>
              </w:rPr>
              <w:t xml:space="preserve">Borough sets own target, informed by </w:t>
            </w:r>
            <w:proofErr w:type="spellStart"/>
            <w:r w:rsidRPr="00B7034F">
              <w:rPr>
                <w:rFonts w:ascii="Arial" w:hAnsi="Arial" w:cs="Arial"/>
                <w:sz w:val="18"/>
                <w:szCs w:val="18"/>
              </w:rPr>
              <w:t>ReLondon</w:t>
            </w:r>
            <w:proofErr w:type="spellEnd"/>
            <w:r w:rsidRPr="00B7034F">
              <w:rPr>
                <w:rFonts w:ascii="Arial" w:hAnsi="Arial" w:cs="Arial"/>
                <w:sz w:val="18"/>
                <w:szCs w:val="18"/>
              </w:rPr>
              <w:t>/WRAP good practice.</w:t>
            </w:r>
          </w:p>
          <w:p w14:paraId="3641D7DB" w14:textId="77777777" w:rsidR="007F634B" w:rsidRPr="00B7034F" w:rsidRDefault="007F634B" w:rsidP="007F634B">
            <w:pPr>
              <w:spacing w:after="0" w:line="240" w:lineRule="auto"/>
              <w:rPr>
                <w:rFonts w:ascii="Arial" w:eastAsia="Times New Roman" w:hAnsi="Arial" w:cs="Arial"/>
                <w:sz w:val="18"/>
                <w:szCs w:val="18"/>
                <w:lang w:eastAsia="en-GB"/>
              </w:rPr>
            </w:pPr>
          </w:p>
        </w:tc>
      </w:tr>
      <w:tr w:rsidR="007F634B" w:rsidRPr="005C257E" w14:paraId="5A7E55A8" w14:textId="77777777" w:rsidTr="6ACE6266">
        <w:trPr>
          <w:trHeight w:val="870"/>
          <w:jc w:val="center"/>
        </w:trPr>
        <w:tc>
          <w:tcPr>
            <w:tcW w:w="6464" w:type="dxa"/>
            <w:shd w:val="clear" w:color="auto" w:fill="8DB4E2"/>
            <w:vAlign w:val="center"/>
          </w:tcPr>
          <w:p w14:paraId="65335171" w14:textId="4438CADC" w:rsidR="007F634B" w:rsidRDefault="007F634B" w:rsidP="007F634B">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w:t>
            </w:r>
          </w:p>
          <w:p w14:paraId="1E0BA863" w14:textId="070EFE02" w:rsidR="007F634B" w:rsidRPr="005C257E" w:rsidRDefault="007F634B" w:rsidP="007F634B">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30BCE025" w14:textId="671970D5" w:rsidR="007F634B" w:rsidRPr="00C44682" w:rsidRDefault="002121E4" w:rsidP="007F634B">
            <w:pPr>
              <w:spacing w:after="0" w:line="240" w:lineRule="auto"/>
              <w:rPr>
                <w:rFonts w:ascii="Arial" w:hAnsi="Arial" w:cs="Arial"/>
                <w:color w:val="000000"/>
                <w:sz w:val="20"/>
                <w:szCs w:val="20"/>
              </w:rPr>
            </w:pPr>
            <w:r>
              <w:rPr>
                <w:rFonts w:ascii="Arial" w:hAnsi="Arial" w:cs="Arial"/>
                <w:color w:val="000000"/>
                <w:sz w:val="20"/>
                <w:szCs w:val="20"/>
              </w:rPr>
              <w:lastRenderedPageBreak/>
              <w:t>0%</w:t>
            </w:r>
          </w:p>
        </w:tc>
        <w:tc>
          <w:tcPr>
            <w:tcW w:w="1871" w:type="dxa"/>
            <w:shd w:val="clear" w:color="auto" w:fill="DEEAF6" w:themeFill="accent5" w:themeFillTint="33"/>
            <w:noWrap/>
            <w:vAlign w:val="center"/>
          </w:tcPr>
          <w:p w14:paraId="40479CAF" w14:textId="7241BE88" w:rsidR="007F634B" w:rsidRPr="00C44682" w:rsidRDefault="002121E4" w:rsidP="007F634B">
            <w:pPr>
              <w:spacing w:after="0" w:line="240" w:lineRule="auto"/>
              <w:rPr>
                <w:rFonts w:ascii="Arial" w:hAnsi="Arial" w:cs="Arial"/>
                <w:color w:val="000000"/>
                <w:sz w:val="20"/>
                <w:szCs w:val="20"/>
              </w:rPr>
            </w:pPr>
            <w:r w:rsidRPr="00455387">
              <w:rPr>
                <w:rFonts w:ascii="Arial" w:eastAsia="Times New Roman" w:hAnsi="Arial" w:cs="Arial"/>
                <w:color w:val="000000"/>
                <w:sz w:val="20"/>
                <w:szCs w:val="20"/>
                <w:lang w:eastAsia="en-GB"/>
              </w:rPr>
              <w:t>100%</w:t>
            </w:r>
          </w:p>
        </w:tc>
        <w:tc>
          <w:tcPr>
            <w:tcW w:w="3007" w:type="dxa"/>
            <w:shd w:val="clear" w:color="auto" w:fill="DEEAF6" w:themeFill="accent5" w:themeFillTint="33"/>
          </w:tcPr>
          <w:p w14:paraId="1652B154" w14:textId="173AC382" w:rsidR="007F634B" w:rsidRPr="005C257E" w:rsidRDefault="007F634B" w:rsidP="007F634B">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446B1297" w14:textId="04906563" w:rsidR="007F634B" w:rsidRPr="00B7034F" w:rsidRDefault="007F634B" w:rsidP="007F634B">
            <w:pPr>
              <w:rPr>
                <w:rFonts w:ascii="Arial" w:hAnsi="Arial" w:cs="Arial"/>
                <w:sz w:val="18"/>
                <w:szCs w:val="18"/>
              </w:rPr>
            </w:pPr>
            <w:r w:rsidRPr="00B7034F">
              <w:rPr>
                <w:rFonts w:ascii="Arial" w:hAnsi="Arial" w:cs="Arial"/>
                <w:sz w:val="18"/>
                <w:szCs w:val="18"/>
              </w:rPr>
              <w:t xml:space="preserve">Borough sets own target, informed by </w:t>
            </w:r>
            <w:proofErr w:type="spellStart"/>
            <w:r w:rsidRPr="00B7034F">
              <w:rPr>
                <w:rFonts w:ascii="Arial" w:hAnsi="Arial" w:cs="Arial"/>
                <w:sz w:val="18"/>
                <w:szCs w:val="18"/>
              </w:rPr>
              <w:t>ReLondon</w:t>
            </w:r>
            <w:proofErr w:type="spellEnd"/>
            <w:r w:rsidRPr="00B7034F">
              <w:rPr>
                <w:rFonts w:ascii="Arial" w:hAnsi="Arial" w:cs="Arial"/>
                <w:sz w:val="18"/>
                <w:szCs w:val="18"/>
              </w:rPr>
              <w:t>/WRAP good practice and FAS data.</w:t>
            </w:r>
          </w:p>
          <w:p w14:paraId="7D69AF7D" w14:textId="77777777" w:rsidR="007F634B" w:rsidRPr="00B7034F" w:rsidRDefault="007F634B" w:rsidP="007F634B">
            <w:pPr>
              <w:rPr>
                <w:rFonts w:ascii="Arial" w:hAnsi="Arial" w:cs="Arial"/>
                <w:sz w:val="18"/>
                <w:szCs w:val="18"/>
              </w:rPr>
            </w:pPr>
          </w:p>
        </w:tc>
      </w:tr>
      <w:tr w:rsidR="007F634B" w:rsidRPr="005C257E" w14:paraId="7D3B795F" w14:textId="7D079865" w:rsidTr="6ACE6266">
        <w:trPr>
          <w:trHeight w:val="870"/>
          <w:jc w:val="center"/>
        </w:trPr>
        <w:tc>
          <w:tcPr>
            <w:tcW w:w="6464" w:type="dxa"/>
            <w:shd w:val="clear" w:color="auto" w:fill="8DB4E2"/>
            <w:vAlign w:val="center"/>
          </w:tcPr>
          <w:p w14:paraId="4DBE99C5" w14:textId="25027149" w:rsidR="007F634B" w:rsidRPr="005C257E" w:rsidRDefault="007F634B" w:rsidP="007F634B">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flats above shops (FAS) collecting six main dry materials (</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hAnsi="Arial" w:cs="Arial"/>
                <w:sz w:val="20"/>
                <w:szCs w:val="20"/>
              </w:rPr>
              <w:t>.</w:t>
            </w:r>
          </w:p>
        </w:tc>
        <w:tc>
          <w:tcPr>
            <w:tcW w:w="1753" w:type="dxa"/>
            <w:shd w:val="clear" w:color="auto" w:fill="DEEAF6" w:themeFill="accent5" w:themeFillTint="33"/>
            <w:vAlign w:val="center"/>
          </w:tcPr>
          <w:p w14:paraId="0BA01120" w14:textId="47EA4BF9" w:rsidR="007F634B" w:rsidRPr="00C44682" w:rsidRDefault="002121E4" w:rsidP="007F634B">
            <w:pPr>
              <w:spacing w:after="0" w:line="240" w:lineRule="auto"/>
              <w:rPr>
                <w:rFonts w:ascii="Arial" w:eastAsia="Times New Roman" w:hAnsi="Arial" w:cs="Arial"/>
                <w:b/>
                <w:bCs/>
                <w:color w:val="000000"/>
                <w:sz w:val="20"/>
                <w:szCs w:val="20"/>
                <w:lang w:eastAsia="en-GB"/>
              </w:rPr>
            </w:pPr>
            <w:r w:rsidRPr="00455387">
              <w:rPr>
                <w:rFonts w:ascii="Arial" w:eastAsia="Times New Roman" w:hAnsi="Arial" w:cs="Arial"/>
                <w:color w:val="000000"/>
                <w:sz w:val="20"/>
                <w:szCs w:val="20"/>
                <w:lang w:eastAsia="en-GB"/>
              </w:rPr>
              <w:t>100%</w:t>
            </w:r>
          </w:p>
        </w:tc>
        <w:tc>
          <w:tcPr>
            <w:tcW w:w="1871" w:type="dxa"/>
            <w:shd w:val="clear" w:color="auto" w:fill="DEEAF6" w:themeFill="accent5" w:themeFillTint="33"/>
            <w:noWrap/>
            <w:vAlign w:val="center"/>
          </w:tcPr>
          <w:p w14:paraId="241DF276" w14:textId="02715D50" w:rsidR="007F634B" w:rsidRPr="00C44682" w:rsidRDefault="002121E4" w:rsidP="007F634B">
            <w:pPr>
              <w:spacing w:after="0" w:line="240" w:lineRule="auto"/>
              <w:rPr>
                <w:rFonts w:ascii="Arial" w:eastAsia="Times New Roman" w:hAnsi="Arial" w:cs="Arial"/>
                <w:b/>
                <w:bCs/>
                <w:color w:val="000000"/>
                <w:sz w:val="20"/>
                <w:szCs w:val="20"/>
                <w:lang w:eastAsia="en-GB"/>
              </w:rPr>
            </w:pPr>
            <w:r w:rsidRPr="00455387">
              <w:rPr>
                <w:rFonts w:ascii="Arial" w:eastAsia="Times New Roman" w:hAnsi="Arial" w:cs="Arial"/>
                <w:color w:val="000000"/>
                <w:sz w:val="20"/>
                <w:szCs w:val="20"/>
                <w:lang w:eastAsia="en-GB"/>
              </w:rPr>
              <w:t>100%</w:t>
            </w:r>
          </w:p>
        </w:tc>
        <w:tc>
          <w:tcPr>
            <w:tcW w:w="3007" w:type="dxa"/>
            <w:shd w:val="clear" w:color="auto" w:fill="DEEAF6" w:themeFill="accent5" w:themeFillTint="33"/>
          </w:tcPr>
          <w:p w14:paraId="2BEB4ED1" w14:textId="75D12673" w:rsidR="007F634B" w:rsidRPr="005C257E" w:rsidRDefault="007F634B" w:rsidP="007F634B">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1DDCCB8E" w14:textId="1845E61D" w:rsidR="007F634B" w:rsidRPr="00B7034F" w:rsidRDefault="007F634B" w:rsidP="007F634B">
            <w:pPr>
              <w:rPr>
                <w:rFonts w:ascii="Arial" w:hAnsi="Arial" w:cs="Arial"/>
                <w:sz w:val="18"/>
                <w:szCs w:val="18"/>
              </w:rPr>
            </w:pPr>
            <w:r w:rsidRPr="00B7034F">
              <w:rPr>
                <w:rFonts w:ascii="Arial" w:hAnsi="Arial" w:cs="Arial"/>
                <w:sz w:val="18"/>
                <w:szCs w:val="18"/>
              </w:rPr>
              <w:t xml:space="preserve">Borough sets own target, informed by </w:t>
            </w:r>
            <w:proofErr w:type="spellStart"/>
            <w:r w:rsidRPr="00B7034F">
              <w:rPr>
                <w:rFonts w:ascii="Arial" w:hAnsi="Arial" w:cs="Arial"/>
                <w:sz w:val="18"/>
                <w:szCs w:val="18"/>
              </w:rPr>
              <w:t>ReLondon</w:t>
            </w:r>
            <w:proofErr w:type="spellEnd"/>
            <w:r w:rsidRPr="00B7034F">
              <w:rPr>
                <w:rFonts w:ascii="Arial" w:hAnsi="Arial" w:cs="Arial"/>
                <w:sz w:val="18"/>
                <w:szCs w:val="18"/>
              </w:rPr>
              <w:t>/WRAP good practice and FAS data.</w:t>
            </w:r>
          </w:p>
          <w:p w14:paraId="276E5161" w14:textId="77777777" w:rsidR="007F634B" w:rsidRPr="00B7034F" w:rsidRDefault="007F634B" w:rsidP="007F634B">
            <w:pPr>
              <w:spacing w:after="0" w:line="240" w:lineRule="auto"/>
              <w:rPr>
                <w:rFonts w:ascii="Arial" w:eastAsia="Times New Roman" w:hAnsi="Arial" w:cs="Arial"/>
                <w:sz w:val="18"/>
                <w:szCs w:val="18"/>
                <w:lang w:eastAsia="en-GB"/>
              </w:rPr>
            </w:pPr>
          </w:p>
        </w:tc>
      </w:tr>
      <w:tr w:rsidR="007F634B" w:rsidRPr="005C257E" w14:paraId="28215753" w14:textId="6A0F3CE4" w:rsidTr="6ACE6266">
        <w:trPr>
          <w:trHeight w:val="290"/>
          <w:jc w:val="center"/>
        </w:trPr>
        <w:tc>
          <w:tcPr>
            <w:tcW w:w="6464" w:type="dxa"/>
            <w:shd w:val="clear" w:color="auto" w:fill="D9D9D9" w:themeFill="background1" w:themeFillShade="D9"/>
            <w:noWrap/>
            <w:vAlign w:val="center"/>
            <w:hideMark/>
          </w:tcPr>
          <w:p w14:paraId="454D3536" w14:textId="5AC68DF1" w:rsidR="007F634B" w:rsidRPr="005C257E" w:rsidRDefault="007F634B" w:rsidP="007F634B">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753" w:type="dxa"/>
            <w:shd w:val="clear" w:color="auto" w:fill="E7E6E6" w:themeFill="background2"/>
            <w:vAlign w:val="center"/>
          </w:tcPr>
          <w:p w14:paraId="741E6850" w14:textId="7534DA9D" w:rsidR="007F634B" w:rsidRPr="00104BC9" w:rsidRDefault="6ACE6266" w:rsidP="007F634B">
            <w:pPr>
              <w:spacing w:after="0" w:line="240" w:lineRule="auto"/>
              <w:rPr>
                <w:rFonts w:ascii="Arial" w:eastAsia="Times New Roman" w:hAnsi="Arial" w:cs="Arial"/>
                <w:color w:val="FF0000"/>
                <w:sz w:val="20"/>
                <w:szCs w:val="20"/>
                <w:lang w:eastAsia="en-GB"/>
              </w:rPr>
            </w:pPr>
            <w:r w:rsidRPr="6ACE6266">
              <w:rPr>
                <w:rFonts w:ascii="Arial" w:eastAsia="Times New Roman" w:hAnsi="Arial" w:cs="Arial"/>
                <w:color w:val="000000" w:themeColor="text1"/>
                <w:sz w:val="20"/>
                <w:szCs w:val="20"/>
                <w:lang w:eastAsia="en-GB"/>
              </w:rPr>
              <w:t>100</w:t>
            </w:r>
            <w:r w:rsidR="00242051">
              <w:rPr>
                <w:rFonts w:ascii="Arial" w:eastAsia="Times New Roman" w:hAnsi="Arial" w:cs="Arial"/>
                <w:color w:val="000000" w:themeColor="text1"/>
                <w:sz w:val="20"/>
                <w:szCs w:val="20"/>
                <w:lang w:eastAsia="en-GB"/>
              </w:rPr>
              <w:t>%</w:t>
            </w:r>
          </w:p>
        </w:tc>
        <w:tc>
          <w:tcPr>
            <w:tcW w:w="1871" w:type="dxa"/>
            <w:shd w:val="clear" w:color="auto" w:fill="E7E6E6" w:themeFill="background2"/>
            <w:noWrap/>
            <w:vAlign w:val="center"/>
          </w:tcPr>
          <w:p w14:paraId="048CC9AB" w14:textId="6656EBCD" w:rsidR="007F634B" w:rsidRPr="00C44682" w:rsidRDefault="6ACE6266" w:rsidP="6ACE6266">
            <w:pPr>
              <w:spacing w:after="0" w:line="240" w:lineRule="auto"/>
              <w:rPr>
                <w:rFonts w:ascii="Arial" w:eastAsia="Times New Roman" w:hAnsi="Arial" w:cs="Arial"/>
                <w:color w:val="000000" w:themeColor="text1"/>
                <w:sz w:val="20"/>
                <w:szCs w:val="20"/>
                <w:lang w:eastAsia="en-GB"/>
              </w:rPr>
            </w:pPr>
            <w:r w:rsidRPr="6ACE6266">
              <w:rPr>
                <w:rFonts w:ascii="Arial" w:eastAsia="Times New Roman" w:hAnsi="Arial" w:cs="Arial"/>
                <w:color w:val="000000" w:themeColor="text1"/>
                <w:sz w:val="20"/>
                <w:szCs w:val="20"/>
                <w:lang w:eastAsia="en-GB"/>
              </w:rPr>
              <w:t>100%</w:t>
            </w:r>
          </w:p>
        </w:tc>
        <w:tc>
          <w:tcPr>
            <w:tcW w:w="3007" w:type="dxa"/>
            <w:shd w:val="clear" w:color="auto" w:fill="E7E6E6" w:themeFill="background2"/>
          </w:tcPr>
          <w:p w14:paraId="3E26736D" w14:textId="6764FCD9" w:rsidR="007F634B" w:rsidRPr="005C257E" w:rsidRDefault="007F634B" w:rsidP="007F634B">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6"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9297" w:type="dxa"/>
            <w:shd w:val="clear" w:color="auto" w:fill="E7E6E6" w:themeFill="background2"/>
          </w:tcPr>
          <w:p w14:paraId="1155BAAA" w14:textId="77777777" w:rsidR="007F634B" w:rsidRPr="008508D3" w:rsidRDefault="007F634B" w:rsidP="007F634B">
            <w:pPr>
              <w:spacing w:after="0" w:line="240" w:lineRule="auto"/>
              <w:rPr>
                <w:rFonts w:ascii="Arial" w:eastAsia="Times New Roman" w:hAnsi="Arial" w:cs="Arial"/>
                <w:sz w:val="18"/>
                <w:szCs w:val="18"/>
                <w:lang w:eastAsia="en-GB"/>
              </w:rPr>
            </w:pPr>
            <w:r w:rsidRPr="008508D3">
              <w:rPr>
                <w:rFonts w:ascii="Arial" w:eastAsia="Times New Roman" w:hAnsi="Arial" w:cs="Arial"/>
                <w:sz w:val="18"/>
                <w:szCs w:val="18"/>
                <w:lang w:eastAsia="en-GB"/>
              </w:rPr>
              <w:t>Borough should aim to operate a fully ULEZ compliant waste fleet as a minimum; with aspirations to introduce zero emission vehicles where practicable.</w:t>
            </w:r>
          </w:p>
          <w:p w14:paraId="659FEA5E" w14:textId="4F2AD35F" w:rsidR="007F634B" w:rsidRPr="008508D3" w:rsidRDefault="007F634B" w:rsidP="007F634B">
            <w:pPr>
              <w:spacing w:after="0" w:line="240" w:lineRule="auto"/>
              <w:rPr>
                <w:rFonts w:ascii="Arial" w:eastAsia="Times New Roman" w:hAnsi="Arial" w:cs="Arial"/>
                <w:sz w:val="18"/>
                <w:szCs w:val="18"/>
                <w:lang w:eastAsia="en-GB"/>
              </w:rPr>
            </w:pPr>
            <w:r w:rsidRPr="008508D3">
              <w:rPr>
                <w:rFonts w:ascii="Arial" w:eastAsia="Times New Roman" w:hAnsi="Arial" w:cs="Arial"/>
                <w:sz w:val="18"/>
                <w:szCs w:val="18"/>
                <w:lang w:eastAsia="en-GB"/>
              </w:rPr>
              <w:t xml:space="preserve">Please include baseline and target % of waste vehicles that are zero emission capable where applicable  </w:t>
            </w:r>
          </w:p>
        </w:tc>
      </w:tr>
      <w:tr w:rsidR="007F634B" w:rsidRPr="005C257E" w14:paraId="1524E557" w14:textId="19825C7E" w:rsidTr="6ACE6266">
        <w:trPr>
          <w:trHeight w:val="290"/>
          <w:jc w:val="center"/>
        </w:trPr>
        <w:tc>
          <w:tcPr>
            <w:tcW w:w="6464" w:type="dxa"/>
            <w:shd w:val="clear" w:color="auto" w:fill="D9D9D9" w:themeFill="background1" w:themeFillShade="D9"/>
            <w:vAlign w:val="center"/>
            <w:hideMark/>
          </w:tcPr>
          <w:p w14:paraId="221FD974" w14:textId="289C8BF0" w:rsidR="007F634B" w:rsidRPr="00B13530" w:rsidRDefault="007F634B" w:rsidP="007F634B">
            <w:pPr>
              <w:spacing w:after="0" w:line="240" w:lineRule="auto"/>
              <w:rPr>
                <w:rFonts w:ascii="Arial" w:eastAsia="Times New Roman" w:hAnsi="Arial" w:cs="Arial"/>
                <w:sz w:val="20"/>
                <w:szCs w:val="20"/>
                <w:lang w:eastAsia="en-GB"/>
              </w:rPr>
            </w:pPr>
            <w:r w:rsidRPr="00B13530">
              <w:rPr>
                <w:rFonts w:ascii="Arial" w:eastAsia="Times New Roman" w:hAnsi="Arial" w:cs="Arial"/>
                <w:sz w:val="20"/>
                <w:szCs w:val="20"/>
                <w:lang w:eastAsia="en-GB"/>
              </w:rPr>
              <w:t xml:space="preserve">Performance of LACW activities against the Mayor's EPS (tonnes of CO2eq per tonne of waste managed). </w:t>
            </w:r>
          </w:p>
        </w:tc>
        <w:tc>
          <w:tcPr>
            <w:tcW w:w="1753" w:type="dxa"/>
            <w:shd w:val="clear" w:color="auto" w:fill="E7E6E6" w:themeFill="background2"/>
            <w:vAlign w:val="center"/>
          </w:tcPr>
          <w:p w14:paraId="6C233058" w14:textId="7BF102D2" w:rsidR="00C4226F" w:rsidRPr="00B13530" w:rsidRDefault="00C4226F" w:rsidP="003C0371">
            <w:pPr>
              <w:spacing w:after="0" w:line="240" w:lineRule="auto"/>
              <w:rPr>
                <w:rFonts w:ascii="Arial" w:eastAsia="Times New Roman" w:hAnsi="Arial" w:cs="Arial"/>
                <w:sz w:val="20"/>
                <w:szCs w:val="20"/>
                <w:lang w:eastAsia="en-GB"/>
              </w:rPr>
            </w:pPr>
          </w:p>
          <w:p w14:paraId="09574345" w14:textId="68ABC861" w:rsidR="00E33AE0" w:rsidRPr="00B13530" w:rsidRDefault="00B13530" w:rsidP="003C0371">
            <w:pPr>
              <w:spacing w:after="0" w:line="240" w:lineRule="auto"/>
              <w:rPr>
                <w:rFonts w:ascii="Arial" w:eastAsia="Times New Roman" w:hAnsi="Arial" w:cs="Arial"/>
                <w:sz w:val="20"/>
                <w:szCs w:val="20"/>
                <w:lang w:eastAsia="en-GB"/>
              </w:rPr>
            </w:pPr>
            <w:r w:rsidRPr="00B13530">
              <w:rPr>
                <w:rFonts w:ascii="Arial" w:eastAsia="Times New Roman" w:hAnsi="Arial" w:cs="Arial"/>
                <w:sz w:val="20"/>
                <w:szCs w:val="20"/>
                <w:lang w:eastAsia="en-GB"/>
              </w:rPr>
              <w:t>-0.186</w:t>
            </w:r>
          </w:p>
          <w:p w14:paraId="011C894E" w14:textId="1D02A3EC" w:rsidR="00E33AE0" w:rsidRPr="00B13530" w:rsidRDefault="00E33AE0" w:rsidP="003C0371">
            <w:pPr>
              <w:spacing w:after="0" w:line="240" w:lineRule="auto"/>
              <w:rPr>
                <w:rFonts w:ascii="Arial" w:eastAsia="Times New Roman" w:hAnsi="Arial" w:cs="Arial"/>
                <w:sz w:val="20"/>
                <w:szCs w:val="20"/>
                <w:lang w:eastAsia="en-GB"/>
              </w:rPr>
            </w:pPr>
          </w:p>
        </w:tc>
        <w:tc>
          <w:tcPr>
            <w:tcW w:w="1871" w:type="dxa"/>
            <w:shd w:val="clear" w:color="auto" w:fill="E7E6E6" w:themeFill="background2"/>
            <w:noWrap/>
            <w:vAlign w:val="center"/>
          </w:tcPr>
          <w:p w14:paraId="26152B25" w14:textId="04303207" w:rsidR="007F634B" w:rsidRPr="00986D03" w:rsidRDefault="008508D3" w:rsidP="007F63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0.029</w:t>
            </w:r>
          </w:p>
        </w:tc>
        <w:tc>
          <w:tcPr>
            <w:tcW w:w="3007" w:type="dxa"/>
            <w:shd w:val="clear" w:color="auto" w:fill="E7E6E6" w:themeFill="background2"/>
          </w:tcPr>
          <w:p w14:paraId="64947702" w14:textId="3CCE64CB" w:rsidR="007F634B" w:rsidRPr="005C257E" w:rsidRDefault="00A3041D" w:rsidP="007F634B">
            <w:pPr>
              <w:spacing w:after="0" w:line="240" w:lineRule="auto"/>
              <w:rPr>
                <w:rFonts w:ascii="Arial" w:eastAsia="Times New Roman" w:hAnsi="Arial" w:cs="Arial"/>
                <w:color w:val="000000"/>
                <w:sz w:val="18"/>
                <w:szCs w:val="18"/>
                <w:lang w:eastAsia="en-GB"/>
              </w:rPr>
            </w:pPr>
            <w:hyperlink r:id="rId17" w:history="1">
              <w:r w:rsidR="007F634B" w:rsidRPr="005C257E">
                <w:rPr>
                  <w:rStyle w:val="Hyperlink"/>
                  <w:rFonts w:ascii="Arial" w:eastAsia="Times New Roman" w:hAnsi="Arial" w:cs="Arial"/>
                  <w:sz w:val="18"/>
                  <w:szCs w:val="18"/>
                  <w:lang w:eastAsia="en-GB"/>
                </w:rPr>
                <w:t>Use tool found here</w:t>
              </w:r>
            </w:hyperlink>
          </w:p>
          <w:p w14:paraId="3B62E5B9" w14:textId="15CA9FAE" w:rsidR="007F634B" w:rsidRPr="005C257E" w:rsidRDefault="007F634B" w:rsidP="007F634B">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Boroughs to set by uploading WDF data into the GLA tool. </w:t>
            </w:r>
          </w:p>
        </w:tc>
        <w:tc>
          <w:tcPr>
            <w:tcW w:w="9297" w:type="dxa"/>
            <w:shd w:val="clear" w:color="auto" w:fill="E7E6E6" w:themeFill="background2"/>
          </w:tcPr>
          <w:p w14:paraId="392306DF" w14:textId="252C94B0" w:rsidR="007F634B" w:rsidRPr="008508D3" w:rsidRDefault="007F634B" w:rsidP="007F634B">
            <w:pPr>
              <w:spacing w:after="0" w:line="240" w:lineRule="auto"/>
              <w:rPr>
                <w:rFonts w:ascii="Arial" w:eastAsia="Times New Roman" w:hAnsi="Arial" w:cs="Arial"/>
                <w:sz w:val="18"/>
                <w:szCs w:val="18"/>
                <w:lang w:eastAsia="en-GB"/>
              </w:rPr>
            </w:pPr>
            <w:r w:rsidRPr="008508D3">
              <w:rPr>
                <w:rFonts w:ascii="Arial" w:eastAsia="Times New Roman" w:hAnsi="Arial" w:cs="Arial"/>
                <w:sz w:val="18"/>
                <w:szCs w:val="18"/>
                <w:lang w:eastAsia="en-GB"/>
              </w:rPr>
              <w:t>Borough to run their own scenarios using GLA tool to determine planned service changes (DSO borough) or new contract options against the EPS for target years (2024/5). See London Environment Strategy Proposal 7.3.</w:t>
            </w:r>
            <w:proofErr w:type="gramStart"/>
            <w:r w:rsidRPr="008508D3">
              <w:rPr>
                <w:rFonts w:ascii="Arial" w:eastAsia="Times New Roman" w:hAnsi="Arial" w:cs="Arial"/>
                <w:sz w:val="18"/>
                <w:szCs w:val="18"/>
                <w:lang w:eastAsia="en-GB"/>
              </w:rPr>
              <w:t>2.b</w:t>
            </w:r>
            <w:proofErr w:type="gramEnd"/>
          </w:p>
        </w:tc>
      </w:tr>
    </w:tbl>
    <w:p w14:paraId="24CD9A00" w14:textId="4235DA48" w:rsidR="00864944" w:rsidRPr="005C257E" w:rsidRDefault="00DB7AD7" w:rsidP="006446DA">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5C257E">
        <w:rPr>
          <w:rFonts w:ascii="Arial" w:eastAsia="Times New Roman" w:hAnsi="Arial" w:cs="Arial"/>
          <w:b/>
          <w:bCs/>
          <w:sz w:val="28"/>
          <w:szCs w:val="28"/>
          <w:lang w:eastAsia="en-GB"/>
        </w:rPr>
        <w:lastRenderedPageBreak/>
        <w:t>RRP Actions:</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539"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0"/>
        <w:gridCol w:w="1558"/>
        <w:gridCol w:w="2276"/>
        <w:gridCol w:w="9921"/>
        <w:gridCol w:w="4677"/>
        <w:gridCol w:w="1701"/>
        <w:gridCol w:w="1276"/>
      </w:tblGrid>
      <w:tr w:rsidR="004C26F6" w:rsidRPr="005C257E" w14:paraId="3B4E63D3" w14:textId="77777777" w:rsidTr="0010086E">
        <w:trPr>
          <w:trHeight w:val="300"/>
          <w:tblHeader/>
        </w:trPr>
        <w:tc>
          <w:tcPr>
            <w:tcW w:w="1130" w:type="dxa"/>
            <w:shd w:val="clear" w:color="auto" w:fill="D9E2F3" w:themeFill="accent1" w:themeFillTint="33"/>
            <w:vAlign w:val="center"/>
            <w:hideMark/>
          </w:tcPr>
          <w:p w14:paraId="6C2554AC"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1558" w:type="dxa"/>
            <w:shd w:val="clear" w:color="auto" w:fill="D9E2F3" w:themeFill="accent1" w:themeFillTint="33"/>
            <w:hideMark/>
          </w:tcPr>
          <w:p w14:paraId="0D2924A8" w14:textId="7777777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p>
          <w:p w14:paraId="4C20E545" w14:textId="2F0926FB" w:rsidR="00DF7B1F" w:rsidRPr="00D2447E"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6413F759" w:rsidR="000050C5" w:rsidRPr="00F04034"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276" w:type="dxa"/>
            <w:shd w:val="clear" w:color="auto" w:fill="D9E2F3" w:themeFill="accent1" w:themeFillTint="33"/>
            <w:vAlign w:val="center"/>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921" w:type="dxa"/>
            <w:shd w:val="clear" w:color="auto" w:fill="D9E2F3" w:themeFill="accent1" w:themeFillTint="33"/>
            <w:vAlign w:val="center"/>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677" w:type="dxa"/>
            <w:shd w:val="clear" w:color="auto" w:fill="D9E2F3" w:themeFill="accent1" w:themeFillTint="33"/>
            <w:vAlign w:val="center"/>
            <w:hideMark/>
          </w:tcPr>
          <w:p w14:paraId="16B36DD3" w14:textId="0EDA0974" w:rsidR="00864944" w:rsidRPr="005C257E" w:rsidRDefault="000D075D"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E3E6E">
              <w:rPr>
                <w:rFonts w:ascii="Arial" w:eastAsia="Times New Roman" w:hAnsi="Arial" w:cs="Arial"/>
                <w:b/>
                <w:bCs/>
                <w:lang w:eastAsia="en-GB"/>
              </w:rPr>
              <w:t>T</w:t>
            </w:r>
            <w:r w:rsidR="008E3E6E" w:rsidRPr="005C257E">
              <w:rPr>
                <w:rFonts w:ascii="Arial" w:eastAsia="Times New Roman" w:hAnsi="Arial" w:cs="Arial"/>
                <w:b/>
                <w:bCs/>
                <w:lang w:eastAsia="en-GB"/>
              </w:rPr>
              <w:t>arget</w:t>
            </w:r>
            <w:r w:rsidR="008E3E6E" w:rsidRPr="005C257E">
              <w:rPr>
                <w:rFonts w:ascii="Arial" w:eastAsia="Times New Roman" w:hAnsi="Arial" w:cs="Arial"/>
                <w:lang w:eastAsia="en-GB"/>
              </w:rPr>
              <w:t> </w:t>
            </w:r>
            <w:r w:rsidR="008E3E6E">
              <w:rPr>
                <w:rFonts w:ascii="Arial" w:eastAsia="Times New Roman" w:hAnsi="Arial" w:cs="Arial"/>
                <w:b/>
                <w:bCs/>
                <w:lang w:eastAsia="en-GB"/>
              </w:rPr>
              <w:t xml:space="preserve">/ </w:t>
            </w:r>
            <w:r w:rsidR="00864944" w:rsidRPr="005C257E">
              <w:rPr>
                <w:rFonts w:ascii="Arial" w:eastAsia="Times New Roman" w:hAnsi="Arial" w:cs="Arial"/>
                <w:b/>
                <w:bCs/>
                <w:lang w:eastAsia="en-GB"/>
              </w:rPr>
              <w:t>Impact</w:t>
            </w:r>
            <w:r w:rsidR="008E3E6E">
              <w:rPr>
                <w:rFonts w:ascii="Arial" w:eastAsia="Times New Roman" w:hAnsi="Arial" w:cs="Arial"/>
                <w:b/>
                <w:bCs/>
                <w:lang w:eastAsia="en-GB"/>
              </w:rPr>
              <w:t xml:space="preserve"> </w:t>
            </w:r>
          </w:p>
        </w:tc>
        <w:tc>
          <w:tcPr>
            <w:tcW w:w="1701" w:type="dxa"/>
            <w:shd w:val="clear" w:color="auto" w:fill="D9E2F3" w:themeFill="accent1" w:themeFillTint="33"/>
            <w:vAlign w:val="center"/>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1276" w:type="dxa"/>
            <w:shd w:val="clear" w:color="auto" w:fill="D9E2F3" w:themeFill="accent1" w:themeFillTint="33"/>
            <w:vAlign w:val="center"/>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93186E" w:rsidRPr="005C257E" w14:paraId="0EE6D8C3" w14:textId="77777777" w:rsidTr="0010086E">
        <w:trPr>
          <w:trHeight w:val="300"/>
        </w:trPr>
        <w:tc>
          <w:tcPr>
            <w:tcW w:w="1130" w:type="dxa"/>
            <w:shd w:val="clear" w:color="auto" w:fill="auto"/>
          </w:tcPr>
          <w:p w14:paraId="2C0573FD" w14:textId="35AB0A0D" w:rsidR="0093186E" w:rsidRPr="009712D1" w:rsidRDefault="00A55009" w:rsidP="0093186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WCC </w:t>
            </w:r>
            <w:r w:rsidR="009712D1" w:rsidRPr="009712D1">
              <w:rPr>
                <w:rFonts w:ascii="Arial" w:eastAsia="Times New Roman" w:hAnsi="Arial" w:cs="Arial"/>
                <w:sz w:val="20"/>
                <w:szCs w:val="20"/>
                <w:lang w:eastAsia="en-GB"/>
              </w:rPr>
              <w:t>1.01</w:t>
            </w:r>
          </w:p>
        </w:tc>
        <w:tc>
          <w:tcPr>
            <w:tcW w:w="1558" w:type="dxa"/>
            <w:shd w:val="clear" w:color="auto" w:fill="auto"/>
          </w:tcPr>
          <w:p w14:paraId="683F6D86" w14:textId="68B658D2" w:rsidR="0093186E" w:rsidRPr="009F0CC7" w:rsidRDefault="00435E30" w:rsidP="00A90DDF">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6459ABDB" w14:textId="52A294E5" w:rsidR="0093186E" w:rsidRPr="009712D1" w:rsidRDefault="00594F95" w:rsidP="0093186E">
            <w:pPr>
              <w:spacing w:after="0" w:line="240" w:lineRule="auto"/>
              <w:textAlignment w:val="baseline"/>
              <w:rPr>
                <w:rFonts w:ascii="Arial" w:eastAsia="Times New Roman" w:hAnsi="Arial" w:cs="Arial"/>
                <w:sz w:val="20"/>
                <w:szCs w:val="20"/>
                <w:lang w:eastAsia="en-GB"/>
              </w:rPr>
            </w:pPr>
            <w:r w:rsidRPr="009712D1">
              <w:rPr>
                <w:rFonts w:ascii="Arial" w:eastAsia="Times New Roman" w:hAnsi="Arial" w:cs="Arial"/>
                <w:sz w:val="20"/>
                <w:szCs w:val="20"/>
                <w:lang w:eastAsia="en-GB"/>
              </w:rPr>
              <w:t>Commercial waste reductions</w:t>
            </w:r>
          </w:p>
        </w:tc>
        <w:tc>
          <w:tcPr>
            <w:tcW w:w="9921" w:type="dxa"/>
            <w:shd w:val="clear" w:color="auto" w:fill="auto"/>
          </w:tcPr>
          <w:p w14:paraId="325B8081" w14:textId="4EA1E1D3" w:rsidR="0036348C" w:rsidRPr="004335F1" w:rsidRDefault="00594F95"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Producers of commercial waste are already incentivised to reduce their waste by the savings they can make on waste collection and disposal as part of the councils Fees and Charges for commercial waste.</w:t>
            </w:r>
          </w:p>
          <w:p w14:paraId="5F22EC43" w14:textId="6CE46461" w:rsidR="0036348C" w:rsidRPr="004335F1" w:rsidRDefault="077625BF" w:rsidP="077625BF">
            <w:pPr>
              <w:pStyle w:val="ListParagraph"/>
              <w:numPr>
                <w:ilvl w:val="0"/>
                <w:numId w:val="8"/>
              </w:numPr>
              <w:spacing w:after="0" w:line="240" w:lineRule="auto"/>
              <w:ind w:left="282" w:hanging="142"/>
              <w:textAlignment w:val="baseline"/>
              <w:rPr>
                <w:sz w:val="20"/>
                <w:szCs w:val="20"/>
                <w:lang w:eastAsia="en-GB"/>
              </w:rPr>
            </w:pPr>
            <w:r w:rsidRPr="004335F1">
              <w:rPr>
                <w:rFonts w:ascii="Arial" w:eastAsia="Times New Roman" w:hAnsi="Arial" w:cs="Arial"/>
                <w:sz w:val="20"/>
                <w:szCs w:val="20"/>
                <w:lang w:eastAsia="en-GB"/>
              </w:rPr>
              <w:t xml:space="preserve">Much will depend on the implementation of RWS which will overhaul how commercial waste is managed </w:t>
            </w:r>
            <w:proofErr w:type="spellStart"/>
            <w:r w:rsidRPr="004335F1">
              <w:rPr>
                <w:rFonts w:ascii="Arial" w:eastAsia="Times New Roman" w:hAnsi="Arial" w:cs="Arial"/>
                <w:sz w:val="20"/>
                <w:szCs w:val="20"/>
                <w:lang w:eastAsia="en-GB"/>
              </w:rPr>
              <w:t>inc</w:t>
            </w:r>
            <w:proofErr w:type="spellEnd"/>
            <w:r w:rsidRPr="004335F1">
              <w:rPr>
                <w:rFonts w:ascii="Arial" w:eastAsia="Times New Roman" w:hAnsi="Arial" w:cs="Arial"/>
                <w:sz w:val="20"/>
                <w:szCs w:val="20"/>
                <w:lang w:eastAsia="en-GB"/>
              </w:rPr>
              <w:t xml:space="preserve"> EPR for packaging waste. </w:t>
            </w:r>
          </w:p>
        </w:tc>
        <w:tc>
          <w:tcPr>
            <w:tcW w:w="4677" w:type="dxa"/>
            <w:shd w:val="clear" w:color="auto" w:fill="auto"/>
          </w:tcPr>
          <w:p w14:paraId="19EE2782" w14:textId="7AE53AA0" w:rsidR="000160BB" w:rsidRPr="004335F1" w:rsidRDefault="006F6EE1" w:rsidP="000160BB">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Reduction in commercial residual waste by 2% of total collected commercial waste per year each year. Actual tonnage varies depending on market share (currently 110000 tonnes/a)</w:t>
            </w:r>
          </w:p>
          <w:p w14:paraId="59CEC245" w14:textId="0129FD60" w:rsidR="006F6EE1" w:rsidRPr="004335F1" w:rsidRDefault="006F6EE1" w:rsidP="000160BB">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Monthly reporting of waste tonnages against baseline from previous year. WDF quarterly returns</w:t>
            </w:r>
          </w:p>
        </w:tc>
        <w:tc>
          <w:tcPr>
            <w:tcW w:w="1701" w:type="dxa"/>
            <w:shd w:val="clear" w:color="auto" w:fill="auto"/>
          </w:tcPr>
          <w:p w14:paraId="6BFFBB8A" w14:textId="7FD5CD95" w:rsidR="007837B5" w:rsidRPr="004335F1" w:rsidRDefault="004335F1" w:rsidP="00E14219">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Ongoing</w:t>
            </w:r>
          </w:p>
        </w:tc>
        <w:tc>
          <w:tcPr>
            <w:tcW w:w="1276" w:type="dxa"/>
            <w:shd w:val="clear" w:color="auto" w:fill="auto"/>
          </w:tcPr>
          <w:p w14:paraId="4CCA7B3E" w14:textId="400F2D24" w:rsidR="0093186E" w:rsidRPr="004335F1" w:rsidRDefault="00A50EC4" w:rsidP="0093186E">
            <w:pPr>
              <w:spacing w:after="0" w:line="240" w:lineRule="auto"/>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 xml:space="preserve">Unitary </w:t>
            </w:r>
          </w:p>
        </w:tc>
      </w:tr>
      <w:tr w:rsidR="00707A82" w:rsidRPr="005C257E" w14:paraId="7C8F3596" w14:textId="77777777" w:rsidTr="0010086E">
        <w:trPr>
          <w:trHeight w:val="300"/>
        </w:trPr>
        <w:tc>
          <w:tcPr>
            <w:tcW w:w="1130" w:type="dxa"/>
            <w:shd w:val="clear" w:color="auto" w:fill="auto"/>
          </w:tcPr>
          <w:p w14:paraId="0F1F5410" w14:textId="3E644ECF" w:rsidR="00707A82" w:rsidRDefault="00A55009" w:rsidP="00707A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WCC </w:t>
            </w:r>
            <w:r w:rsidR="004335F1" w:rsidRPr="009712D1">
              <w:rPr>
                <w:rFonts w:ascii="Arial" w:eastAsia="Times New Roman" w:hAnsi="Arial" w:cs="Arial"/>
                <w:sz w:val="20"/>
                <w:szCs w:val="20"/>
                <w:lang w:eastAsia="en-GB"/>
              </w:rPr>
              <w:t>1.0</w:t>
            </w:r>
            <w:r w:rsidR="004335F1">
              <w:rPr>
                <w:rFonts w:ascii="Arial" w:eastAsia="Times New Roman" w:hAnsi="Arial" w:cs="Arial"/>
                <w:sz w:val="20"/>
                <w:szCs w:val="20"/>
                <w:lang w:eastAsia="en-GB"/>
              </w:rPr>
              <w:t>2</w:t>
            </w:r>
          </w:p>
        </w:tc>
        <w:tc>
          <w:tcPr>
            <w:tcW w:w="1558" w:type="dxa"/>
            <w:shd w:val="clear" w:color="auto" w:fill="auto"/>
          </w:tcPr>
          <w:p w14:paraId="3FE8B51E" w14:textId="75DFFB7E" w:rsidR="00707A82" w:rsidRPr="009F0CC7" w:rsidRDefault="00582790" w:rsidP="00707A82">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5D79086D" w14:textId="55EA9A07" w:rsidR="00707A82" w:rsidRDefault="00582790" w:rsidP="00707A82">
            <w:pPr>
              <w:spacing w:after="0" w:line="240" w:lineRule="auto"/>
              <w:textAlignment w:val="baseline"/>
              <w:rPr>
                <w:rFonts w:ascii="Arial" w:eastAsia="Times New Roman" w:hAnsi="Arial" w:cs="Arial"/>
                <w:sz w:val="20"/>
                <w:szCs w:val="20"/>
                <w:lang w:eastAsia="en-GB"/>
              </w:rPr>
            </w:pPr>
            <w:r w:rsidRPr="00582790">
              <w:rPr>
                <w:rFonts w:ascii="Arial" w:eastAsia="Times New Roman" w:hAnsi="Arial" w:cs="Arial"/>
                <w:sz w:val="20"/>
                <w:szCs w:val="20"/>
                <w:lang w:eastAsia="en-GB"/>
              </w:rPr>
              <w:t>Household waste restrictions</w:t>
            </w:r>
          </w:p>
        </w:tc>
        <w:tc>
          <w:tcPr>
            <w:tcW w:w="9921" w:type="dxa"/>
            <w:shd w:val="clear" w:color="auto" w:fill="auto"/>
          </w:tcPr>
          <w:p w14:paraId="5DE950CE" w14:textId="46DC4A5D" w:rsidR="00600014" w:rsidRDefault="00582790" w:rsidP="6ACE626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 xml:space="preserve">Restricting residual waste in purpose-built flats by incentivising use of recycling </w:t>
            </w:r>
            <w:r w:rsidR="00625D92" w:rsidRPr="004335F1">
              <w:rPr>
                <w:rFonts w:ascii="Arial" w:eastAsia="Times New Roman" w:hAnsi="Arial" w:cs="Arial"/>
                <w:sz w:val="20"/>
                <w:szCs w:val="20"/>
                <w:lang w:eastAsia="en-GB"/>
              </w:rPr>
              <w:t xml:space="preserve">bins </w:t>
            </w:r>
            <w:r w:rsidR="00625D92">
              <w:rPr>
                <w:rFonts w:ascii="Arial" w:eastAsia="Times New Roman" w:hAnsi="Arial" w:cs="Arial"/>
                <w:sz w:val="20"/>
                <w:szCs w:val="20"/>
                <w:lang w:eastAsia="en-GB"/>
              </w:rPr>
              <w:t>through</w:t>
            </w:r>
            <w:r w:rsidRPr="004335F1">
              <w:rPr>
                <w:rFonts w:ascii="Arial" w:eastAsia="Times New Roman" w:hAnsi="Arial" w:cs="Arial"/>
                <w:sz w:val="20"/>
                <w:szCs w:val="20"/>
                <w:lang w:eastAsia="en-GB"/>
              </w:rPr>
              <w:t xml:space="preserve"> lower hire charges</w:t>
            </w:r>
            <w:r w:rsidRPr="004335F1">
              <w:rPr>
                <w:rFonts w:ascii="Arial" w:eastAsia="Times New Roman" w:hAnsi="Arial" w:cs="Arial"/>
                <w:sz w:val="20"/>
                <w:szCs w:val="20"/>
                <w:lang w:eastAsia="en-GB"/>
              </w:rPr>
              <w:t xml:space="preserve"> </w:t>
            </w:r>
            <w:r w:rsidR="00625D92">
              <w:rPr>
                <w:rFonts w:ascii="Arial" w:eastAsia="Times New Roman" w:hAnsi="Arial" w:cs="Arial"/>
                <w:sz w:val="20"/>
                <w:szCs w:val="20"/>
                <w:lang w:eastAsia="en-GB"/>
              </w:rPr>
              <w:t>for general rubbish</w:t>
            </w:r>
            <w:r w:rsidR="001302B8">
              <w:rPr>
                <w:rFonts w:ascii="Arial" w:eastAsia="Times New Roman" w:hAnsi="Arial" w:cs="Arial"/>
                <w:sz w:val="20"/>
                <w:szCs w:val="20"/>
                <w:lang w:eastAsia="en-GB"/>
              </w:rPr>
              <w:t xml:space="preserve"> bins and provision of free of charge recycling bins</w:t>
            </w:r>
            <w:r w:rsidRPr="004335F1">
              <w:rPr>
                <w:rFonts w:ascii="Arial" w:eastAsia="Times New Roman" w:hAnsi="Arial" w:cs="Arial"/>
                <w:sz w:val="20"/>
                <w:szCs w:val="20"/>
                <w:lang w:eastAsia="en-GB"/>
              </w:rPr>
              <w:t xml:space="preserve"> - updated waste storage guidance, mansion block rationalisation work</w:t>
            </w:r>
            <w:r w:rsidR="00E567FA">
              <w:rPr>
                <w:rFonts w:ascii="Arial" w:eastAsia="Times New Roman" w:hAnsi="Arial" w:cs="Arial"/>
                <w:sz w:val="20"/>
                <w:szCs w:val="20"/>
                <w:lang w:eastAsia="en-GB"/>
              </w:rPr>
              <w:t xml:space="preserve"> will include updating the </w:t>
            </w:r>
            <w:r w:rsidR="00204FCB">
              <w:rPr>
                <w:rFonts w:ascii="Arial" w:eastAsia="Times New Roman" w:hAnsi="Arial" w:cs="Arial"/>
                <w:sz w:val="20"/>
                <w:szCs w:val="20"/>
                <w:lang w:eastAsia="en-GB"/>
              </w:rPr>
              <w:t xml:space="preserve">current </w:t>
            </w:r>
            <w:r w:rsidR="00E567FA">
              <w:rPr>
                <w:rFonts w:ascii="Arial" w:eastAsia="Times New Roman" w:hAnsi="Arial" w:cs="Arial"/>
                <w:sz w:val="20"/>
                <w:szCs w:val="20"/>
                <w:lang w:eastAsia="en-GB"/>
              </w:rPr>
              <w:t>database a</w:t>
            </w:r>
            <w:r w:rsidR="00815FC0">
              <w:rPr>
                <w:rFonts w:ascii="Arial" w:eastAsia="Times New Roman" w:hAnsi="Arial" w:cs="Arial"/>
                <w:sz w:val="20"/>
                <w:szCs w:val="20"/>
                <w:lang w:eastAsia="en-GB"/>
              </w:rPr>
              <w:t xml:space="preserve">nd </w:t>
            </w:r>
            <w:r w:rsidR="00DC3685">
              <w:rPr>
                <w:rFonts w:ascii="Arial" w:eastAsia="Times New Roman" w:hAnsi="Arial" w:cs="Arial"/>
                <w:sz w:val="20"/>
                <w:szCs w:val="20"/>
                <w:lang w:eastAsia="en-GB"/>
              </w:rPr>
              <w:t>increasing recycling improvement infrastructures in these blocks</w:t>
            </w:r>
            <w:r w:rsidR="00204FCB">
              <w:rPr>
                <w:rFonts w:ascii="Arial" w:eastAsia="Times New Roman" w:hAnsi="Arial" w:cs="Arial"/>
                <w:sz w:val="20"/>
                <w:szCs w:val="20"/>
                <w:lang w:eastAsia="en-GB"/>
              </w:rPr>
              <w:t>.</w:t>
            </w:r>
            <w:r w:rsidR="00DC3685">
              <w:rPr>
                <w:rFonts w:ascii="Arial" w:eastAsia="Times New Roman" w:hAnsi="Arial" w:cs="Arial"/>
                <w:sz w:val="20"/>
                <w:szCs w:val="20"/>
                <w:lang w:eastAsia="en-GB"/>
              </w:rPr>
              <w:t xml:space="preserve"> </w:t>
            </w:r>
          </w:p>
          <w:p w14:paraId="07453736" w14:textId="2C04C6EB" w:rsidR="00600014" w:rsidRPr="004335F1" w:rsidRDefault="00EE1874" w:rsidP="6ACE626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h</w:t>
            </w:r>
            <w:r w:rsidR="000A596F" w:rsidRPr="004335F1">
              <w:rPr>
                <w:rFonts w:ascii="Arial" w:eastAsia="Times New Roman" w:hAnsi="Arial" w:cs="Arial"/>
                <w:sz w:val="20"/>
                <w:szCs w:val="20"/>
                <w:lang w:eastAsia="en-GB"/>
              </w:rPr>
              <w:t>ousing estates local incentive “In it to Win It</w:t>
            </w:r>
            <w:r w:rsidR="000A596F">
              <w:rPr>
                <w:rFonts w:ascii="Arial" w:eastAsia="Times New Roman" w:hAnsi="Arial" w:cs="Arial"/>
                <w:sz w:val="20"/>
                <w:szCs w:val="20"/>
                <w:lang w:eastAsia="en-GB"/>
              </w:rPr>
              <w:t>”</w:t>
            </w:r>
            <w:r>
              <w:rPr>
                <w:rFonts w:ascii="Arial" w:eastAsia="Times New Roman" w:hAnsi="Arial" w:cs="Arial"/>
                <w:sz w:val="20"/>
                <w:szCs w:val="20"/>
                <w:lang w:eastAsia="en-GB"/>
              </w:rPr>
              <w:t xml:space="preserve"> scheme</w:t>
            </w:r>
            <w:r w:rsidR="000A596F">
              <w:rPr>
                <w:rFonts w:ascii="Arial" w:eastAsia="Times New Roman" w:hAnsi="Arial" w:cs="Arial"/>
                <w:sz w:val="20"/>
                <w:szCs w:val="20"/>
                <w:lang w:eastAsia="en-GB"/>
              </w:rPr>
              <w:t xml:space="preserve"> incentivises </w:t>
            </w:r>
            <w:r w:rsidR="000D54FA">
              <w:rPr>
                <w:rFonts w:ascii="Arial" w:eastAsia="Times New Roman" w:hAnsi="Arial" w:cs="Arial"/>
                <w:sz w:val="20"/>
                <w:szCs w:val="20"/>
                <w:lang w:eastAsia="en-GB"/>
              </w:rPr>
              <w:t xml:space="preserve">residents to recycle more in </w:t>
            </w:r>
            <w:r>
              <w:rPr>
                <w:rFonts w:ascii="Arial" w:eastAsia="Times New Roman" w:hAnsi="Arial" w:cs="Arial"/>
                <w:sz w:val="20"/>
                <w:szCs w:val="20"/>
                <w:lang w:eastAsia="en-GB"/>
              </w:rPr>
              <w:t>through the opportunity for their estate</w:t>
            </w:r>
            <w:r w:rsidR="000D54FA">
              <w:rPr>
                <w:rFonts w:ascii="Arial" w:eastAsia="Times New Roman" w:hAnsi="Arial" w:cs="Arial"/>
                <w:sz w:val="20"/>
                <w:szCs w:val="20"/>
                <w:lang w:eastAsia="en-GB"/>
              </w:rPr>
              <w:t xml:space="preserve"> to win community prizes. </w:t>
            </w:r>
            <w:r w:rsidR="00243A8F">
              <w:rPr>
                <w:rFonts w:ascii="Arial" w:eastAsia="Times New Roman" w:hAnsi="Arial" w:cs="Arial"/>
                <w:sz w:val="20"/>
                <w:szCs w:val="20"/>
                <w:lang w:eastAsia="en-GB"/>
              </w:rPr>
              <w:t>Winners are judged on kg/</w:t>
            </w:r>
            <w:proofErr w:type="spellStart"/>
            <w:r w:rsidR="00243A8F">
              <w:rPr>
                <w:rFonts w:ascii="Arial" w:eastAsia="Times New Roman" w:hAnsi="Arial" w:cs="Arial"/>
                <w:sz w:val="20"/>
                <w:szCs w:val="20"/>
                <w:lang w:eastAsia="en-GB"/>
              </w:rPr>
              <w:t>hh</w:t>
            </w:r>
            <w:proofErr w:type="spellEnd"/>
            <w:r w:rsidR="00243A8F">
              <w:rPr>
                <w:rFonts w:ascii="Arial" w:eastAsia="Times New Roman" w:hAnsi="Arial" w:cs="Arial"/>
                <w:sz w:val="20"/>
                <w:szCs w:val="20"/>
                <w:lang w:eastAsia="en-GB"/>
              </w:rPr>
              <w:t xml:space="preserve"> </w:t>
            </w:r>
            <w:r w:rsidR="00806EAD">
              <w:rPr>
                <w:rFonts w:ascii="Arial" w:eastAsia="Times New Roman" w:hAnsi="Arial" w:cs="Arial"/>
                <w:sz w:val="20"/>
                <w:szCs w:val="20"/>
                <w:lang w:eastAsia="en-GB"/>
              </w:rPr>
              <w:t xml:space="preserve">per estate and number of </w:t>
            </w:r>
            <w:r w:rsidR="007B39D8">
              <w:rPr>
                <w:rFonts w:ascii="Arial" w:eastAsia="Times New Roman" w:hAnsi="Arial" w:cs="Arial"/>
                <w:sz w:val="20"/>
                <w:szCs w:val="20"/>
                <w:lang w:eastAsia="en-GB"/>
              </w:rPr>
              <w:t>contamination</w:t>
            </w:r>
            <w:r w:rsidR="00806EAD">
              <w:rPr>
                <w:rFonts w:ascii="Arial" w:eastAsia="Times New Roman" w:hAnsi="Arial" w:cs="Arial"/>
                <w:sz w:val="20"/>
                <w:szCs w:val="20"/>
                <w:lang w:eastAsia="en-GB"/>
              </w:rPr>
              <w:t xml:space="preserve"> reports to </w:t>
            </w:r>
            <w:r w:rsidR="007B39D8">
              <w:rPr>
                <w:rFonts w:ascii="Arial" w:eastAsia="Times New Roman" w:hAnsi="Arial" w:cs="Arial"/>
                <w:sz w:val="20"/>
                <w:szCs w:val="20"/>
                <w:lang w:eastAsia="en-GB"/>
              </w:rPr>
              <w:t>ultimately</w:t>
            </w:r>
            <w:r w:rsidR="00806EAD">
              <w:rPr>
                <w:rFonts w:ascii="Arial" w:eastAsia="Times New Roman" w:hAnsi="Arial" w:cs="Arial"/>
                <w:sz w:val="20"/>
                <w:szCs w:val="20"/>
                <w:lang w:eastAsia="en-GB"/>
              </w:rPr>
              <w:t xml:space="preserve"> reduce that amount of </w:t>
            </w:r>
            <w:r w:rsidR="007B39D8">
              <w:rPr>
                <w:rFonts w:ascii="Arial" w:eastAsia="Times New Roman" w:hAnsi="Arial" w:cs="Arial"/>
                <w:sz w:val="20"/>
                <w:szCs w:val="20"/>
                <w:lang w:eastAsia="en-GB"/>
              </w:rPr>
              <w:t>general waste in the recycling and encourage residents to recycle more.</w:t>
            </w:r>
          </w:p>
        </w:tc>
        <w:tc>
          <w:tcPr>
            <w:tcW w:w="4677" w:type="dxa"/>
            <w:shd w:val="clear" w:color="auto" w:fill="auto"/>
          </w:tcPr>
          <w:p w14:paraId="0E0B9499" w14:textId="77777777" w:rsidR="00707A82" w:rsidRPr="004335F1" w:rsidRDefault="00582790" w:rsidP="6ACE6266">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Reduction in residual household waste from purpose built private flats by 2% in first year of changes (0.75% reduction in total residual household waste from 2019/20 baseline = 500 tonnes)</w:t>
            </w:r>
          </w:p>
          <w:p w14:paraId="092249BE" w14:textId="3D4CA0AD" w:rsidR="00C504E5" w:rsidRPr="004335F1" w:rsidRDefault="00C504E5" w:rsidP="6ACE6266">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First year of charges in 2020/21, monthly reporting of residual household waste tonnages against baseline from previous year.  WDF quarterly returns</w:t>
            </w:r>
          </w:p>
          <w:p w14:paraId="0563BE87" w14:textId="45D8BFBC" w:rsidR="00C504E5" w:rsidRPr="004335F1" w:rsidRDefault="00C504E5" w:rsidP="009201D6">
            <w:pPr>
              <w:pStyle w:val="ListParagraph"/>
              <w:spacing w:after="0" w:line="240" w:lineRule="auto"/>
              <w:ind w:left="428"/>
              <w:textAlignment w:val="baseline"/>
              <w:rPr>
                <w:rFonts w:ascii="Arial" w:eastAsia="Times New Roman" w:hAnsi="Arial" w:cs="Arial"/>
                <w:sz w:val="20"/>
                <w:szCs w:val="20"/>
                <w:lang w:eastAsia="en-GB"/>
              </w:rPr>
            </w:pPr>
          </w:p>
        </w:tc>
        <w:tc>
          <w:tcPr>
            <w:tcW w:w="1701" w:type="dxa"/>
            <w:shd w:val="clear" w:color="auto" w:fill="auto"/>
          </w:tcPr>
          <w:p w14:paraId="5E910573" w14:textId="069006C0" w:rsidR="00707A82" w:rsidRPr="004335F1" w:rsidRDefault="6ACE6266" w:rsidP="00707A82">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 xml:space="preserve">Ongoing – </w:t>
            </w:r>
            <w:r w:rsidR="005C6584">
              <w:rPr>
                <w:rFonts w:ascii="Arial" w:eastAsia="Times New Roman" w:hAnsi="Arial" w:cs="Arial"/>
                <w:sz w:val="20"/>
                <w:szCs w:val="20"/>
                <w:lang w:eastAsia="en-GB"/>
              </w:rPr>
              <w:t>c</w:t>
            </w:r>
            <w:r w:rsidRPr="004335F1">
              <w:rPr>
                <w:rFonts w:ascii="Arial" w:eastAsia="Times New Roman" w:hAnsi="Arial" w:cs="Arial"/>
                <w:sz w:val="20"/>
                <w:szCs w:val="20"/>
                <w:lang w:eastAsia="en-GB"/>
              </w:rPr>
              <w:t>ompletion by end of 2024</w:t>
            </w:r>
          </w:p>
        </w:tc>
        <w:tc>
          <w:tcPr>
            <w:tcW w:w="1276" w:type="dxa"/>
            <w:shd w:val="clear" w:color="auto" w:fill="auto"/>
          </w:tcPr>
          <w:p w14:paraId="7C8B06C2" w14:textId="5B7478D2" w:rsidR="00707A82" w:rsidRPr="004335F1" w:rsidRDefault="6ACE6266" w:rsidP="00707A82">
            <w:pPr>
              <w:spacing w:after="0" w:line="240" w:lineRule="auto"/>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Unitary</w:t>
            </w:r>
          </w:p>
        </w:tc>
      </w:tr>
      <w:tr w:rsidR="00055298" w:rsidRPr="005C257E" w14:paraId="017F8EE1" w14:textId="77777777" w:rsidTr="0010086E">
        <w:trPr>
          <w:trHeight w:val="300"/>
        </w:trPr>
        <w:tc>
          <w:tcPr>
            <w:tcW w:w="1130" w:type="dxa"/>
            <w:shd w:val="clear" w:color="auto" w:fill="auto"/>
          </w:tcPr>
          <w:p w14:paraId="785AF5CA" w14:textId="434F18DF" w:rsidR="00055298" w:rsidRPr="00E013C9" w:rsidRDefault="00A55009" w:rsidP="00055298">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sz w:val="20"/>
                <w:szCs w:val="20"/>
                <w:lang w:eastAsia="en-GB"/>
              </w:rPr>
              <w:t xml:space="preserve">WCC </w:t>
            </w:r>
            <w:r w:rsidR="007312DE" w:rsidRPr="009712D1">
              <w:rPr>
                <w:rFonts w:ascii="Arial" w:eastAsia="Times New Roman" w:hAnsi="Arial" w:cs="Arial"/>
                <w:sz w:val="20"/>
                <w:szCs w:val="20"/>
                <w:lang w:eastAsia="en-GB"/>
              </w:rPr>
              <w:t>1.0</w:t>
            </w:r>
            <w:r w:rsidR="007312DE">
              <w:rPr>
                <w:rFonts w:ascii="Arial" w:eastAsia="Times New Roman" w:hAnsi="Arial" w:cs="Arial"/>
                <w:sz w:val="20"/>
                <w:szCs w:val="20"/>
                <w:lang w:eastAsia="en-GB"/>
              </w:rPr>
              <w:t>3</w:t>
            </w:r>
          </w:p>
        </w:tc>
        <w:tc>
          <w:tcPr>
            <w:tcW w:w="1558" w:type="dxa"/>
            <w:shd w:val="clear" w:color="auto" w:fill="auto"/>
          </w:tcPr>
          <w:p w14:paraId="54944622" w14:textId="4A34CF02" w:rsidR="00055298" w:rsidRPr="009F0CC7" w:rsidRDefault="00CF537B" w:rsidP="00055298">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57537B04" w14:textId="7905CB48" w:rsidR="00055298" w:rsidRDefault="00B30A39" w:rsidP="00055298">
            <w:pPr>
              <w:spacing w:after="0" w:line="240" w:lineRule="auto"/>
              <w:textAlignment w:val="baseline"/>
              <w:rPr>
                <w:rFonts w:ascii="Arial" w:eastAsia="Times New Roman" w:hAnsi="Arial" w:cs="Arial"/>
                <w:sz w:val="20"/>
                <w:szCs w:val="20"/>
                <w:lang w:eastAsia="en-GB"/>
              </w:rPr>
            </w:pPr>
            <w:r w:rsidRPr="00582790">
              <w:rPr>
                <w:rFonts w:ascii="Arial" w:eastAsia="Times New Roman" w:hAnsi="Arial" w:cs="Arial"/>
                <w:sz w:val="20"/>
                <w:szCs w:val="20"/>
                <w:lang w:eastAsia="en-GB"/>
              </w:rPr>
              <w:t>Household waste restrictions</w:t>
            </w:r>
          </w:p>
        </w:tc>
        <w:tc>
          <w:tcPr>
            <w:tcW w:w="9921" w:type="dxa"/>
            <w:shd w:val="clear" w:color="auto" w:fill="auto"/>
          </w:tcPr>
          <w:p w14:paraId="38A31B2D" w14:textId="577A7C36" w:rsidR="00055298" w:rsidRPr="00B30A39" w:rsidRDefault="00B30A39" w:rsidP="6ACE6266">
            <w:pPr>
              <w:pStyle w:val="ListParagraph"/>
              <w:numPr>
                <w:ilvl w:val="0"/>
                <w:numId w:val="8"/>
              </w:numPr>
              <w:spacing w:after="0" w:line="240" w:lineRule="auto"/>
              <w:ind w:left="282" w:hanging="142"/>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Containerisation of household waste - 60% of household waste is already containerised via communal bins. The remaining 40%, is mostly unsuitable due to lack of off-street outside storage or located within Conservation Areas. The remainder of properties could have containerised collections but because changes to fleet and resourcing levels will be required it is best considered during procurement. In the past, benefits from the flexibility of standardised fleet &amp; communications outweighed having a small minority of kerbside properties using 2 wheeled bins.</w:t>
            </w:r>
          </w:p>
        </w:tc>
        <w:tc>
          <w:tcPr>
            <w:tcW w:w="4677" w:type="dxa"/>
            <w:shd w:val="clear" w:color="auto" w:fill="auto"/>
          </w:tcPr>
          <w:p w14:paraId="737FCC97" w14:textId="77777777" w:rsidR="00055298" w:rsidRPr="00B30A39" w:rsidRDefault="00B30A39" w:rsidP="6ACE6266">
            <w:pPr>
              <w:pStyle w:val="ListParagraph"/>
              <w:numPr>
                <w:ilvl w:val="0"/>
                <w:numId w:val="15"/>
              </w:numPr>
              <w:spacing w:after="0" w:line="240" w:lineRule="auto"/>
              <w:ind w:left="428" w:hanging="276"/>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Not calculated</w:t>
            </w:r>
          </w:p>
          <w:p w14:paraId="38570078" w14:textId="77777777" w:rsidR="00B30A39" w:rsidRPr="00B30A39" w:rsidRDefault="00B30A39" w:rsidP="6ACE6266">
            <w:pPr>
              <w:pStyle w:val="ListParagraph"/>
              <w:numPr>
                <w:ilvl w:val="0"/>
                <w:numId w:val="15"/>
              </w:numPr>
              <w:spacing w:after="0" w:line="240" w:lineRule="auto"/>
              <w:ind w:left="428" w:hanging="276"/>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To be considered during procurement of waste collection contract in 2023</w:t>
            </w:r>
          </w:p>
          <w:p w14:paraId="64565534" w14:textId="7F4044CF" w:rsidR="00B30A39" w:rsidRPr="00B30A39" w:rsidRDefault="6ACE6266" w:rsidP="6ACE6266">
            <w:pPr>
              <w:pStyle w:val="ListParagraph"/>
              <w:numPr>
                <w:ilvl w:val="0"/>
                <w:numId w:val="15"/>
              </w:numPr>
              <w:spacing w:after="0" w:line="240" w:lineRule="auto"/>
              <w:ind w:left="428" w:hanging="276"/>
              <w:textAlignment w:val="baseline"/>
              <w:rPr>
                <w:color w:val="000000" w:themeColor="text1"/>
                <w:sz w:val="20"/>
                <w:szCs w:val="20"/>
                <w:lang w:eastAsia="en-GB"/>
              </w:rPr>
            </w:pPr>
            <w:r w:rsidRPr="6ACE6266">
              <w:rPr>
                <w:rFonts w:ascii="Arial" w:eastAsia="Times New Roman" w:hAnsi="Arial" w:cs="Arial"/>
                <w:sz w:val="20"/>
                <w:szCs w:val="20"/>
                <w:lang w:eastAsia="en-GB"/>
              </w:rPr>
              <w:t xml:space="preserve">Waste and recycling containers for street level properties were </w:t>
            </w:r>
            <w:r w:rsidR="00622166">
              <w:rPr>
                <w:rFonts w:ascii="Arial" w:eastAsia="Times New Roman" w:hAnsi="Arial" w:cs="Arial"/>
                <w:sz w:val="20"/>
                <w:szCs w:val="20"/>
                <w:lang w:eastAsia="en-GB"/>
              </w:rPr>
              <w:t>trialled</w:t>
            </w:r>
            <w:r w:rsidRPr="6ACE6266">
              <w:rPr>
                <w:rFonts w:ascii="Arial" w:eastAsia="Times New Roman" w:hAnsi="Arial" w:cs="Arial"/>
                <w:sz w:val="20"/>
                <w:szCs w:val="20"/>
                <w:lang w:eastAsia="en-GB"/>
              </w:rPr>
              <w:t xml:space="preserve"> on 150</w:t>
            </w:r>
            <w:r w:rsidR="00622166">
              <w:rPr>
                <w:rFonts w:ascii="Arial" w:eastAsia="Times New Roman" w:hAnsi="Arial" w:cs="Arial"/>
                <w:sz w:val="20"/>
                <w:szCs w:val="20"/>
                <w:lang w:eastAsia="en-GB"/>
              </w:rPr>
              <w:t xml:space="preserve"> kerbside</w:t>
            </w:r>
            <w:r w:rsidRPr="6ACE6266">
              <w:rPr>
                <w:rFonts w:ascii="Arial" w:eastAsia="Times New Roman" w:hAnsi="Arial" w:cs="Arial"/>
                <w:sz w:val="20"/>
                <w:szCs w:val="20"/>
                <w:lang w:eastAsia="en-GB"/>
              </w:rPr>
              <w:t xml:space="preserve"> household</w:t>
            </w:r>
            <w:r w:rsidR="00622166">
              <w:rPr>
                <w:rFonts w:ascii="Arial" w:eastAsia="Times New Roman" w:hAnsi="Arial" w:cs="Arial"/>
                <w:sz w:val="20"/>
                <w:szCs w:val="20"/>
                <w:lang w:eastAsia="en-GB"/>
              </w:rPr>
              <w:t>s</w:t>
            </w:r>
            <w:r w:rsidRPr="6ACE6266">
              <w:rPr>
                <w:rFonts w:ascii="Arial" w:eastAsia="Times New Roman" w:hAnsi="Arial" w:cs="Arial"/>
                <w:sz w:val="20"/>
                <w:szCs w:val="20"/>
                <w:lang w:eastAsia="en-GB"/>
              </w:rPr>
              <w:t xml:space="preserve"> and it proved to be a success, further expansion of this scheme is being considered subject to wider wate policy steer.  </w:t>
            </w:r>
          </w:p>
        </w:tc>
        <w:tc>
          <w:tcPr>
            <w:tcW w:w="1701" w:type="dxa"/>
            <w:shd w:val="clear" w:color="auto" w:fill="auto"/>
          </w:tcPr>
          <w:p w14:paraId="5F0F8D25" w14:textId="128AA82D" w:rsidR="00055298" w:rsidRPr="007E382E" w:rsidRDefault="6ACE6266" w:rsidP="00055298">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6ACE6266">
              <w:rPr>
                <w:rFonts w:ascii="Arial" w:eastAsia="Times New Roman" w:hAnsi="Arial" w:cs="Arial"/>
                <w:sz w:val="20"/>
                <w:szCs w:val="20"/>
                <w:lang w:eastAsia="en-GB"/>
              </w:rPr>
              <w:t>Sept 2024</w:t>
            </w:r>
          </w:p>
        </w:tc>
        <w:tc>
          <w:tcPr>
            <w:tcW w:w="1276" w:type="dxa"/>
            <w:shd w:val="clear" w:color="auto" w:fill="auto"/>
          </w:tcPr>
          <w:p w14:paraId="72A6BBCD" w14:textId="37DB0053" w:rsidR="00055298" w:rsidRPr="00115600" w:rsidRDefault="007312DE" w:rsidP="00055298">
            <w:pPr>
              <w:spacing w:after="0" w:line="240" w:lineRule="auto"/>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Unitary</w:t>
            </w:r>
          </w:p>
        </w:tc>
      </w:tr>
      <w:tr w:rsidR="00627BC0" w:rsidRPr="005C257E" w14:paraId="0EECF3E6" w14:textId="77777777" w:rsidTr="0010086E">
        <w:trPr>
          <w:trHeight w:val="300"/>
        </w:trPr>
        <w:tc>
          <w:tcPr>
            <w:tcW w:w="1130" w:type="dxa"/>
            <w:shd w:val="clear" w:color="auto" w:fill="auto"/>
          </w:tcPr>
          <w:p w14:paraId="3F4530E8" w14:textId="41527C9D" w:rsidR="00627BC0" w:rsidRPr="00E013C9" w:rsidRDefault="00A55009" w:rsidP="00627BC0">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sz w:val="20"/>
                <w:szCs w:val="20"/>
                <w:lang w:eastAsia="en-GB"/>
              </w:rPr>
              <w:t xml:space="preserve">WCC </w:t>
            </w:r>
            <w:r w:rsidR="007312DE" w:rsidRPr="009712D1">
              <w:rPr>
                <w:rFonts w:ascii="Arial" w:eastAsia="Times New Roman" w:hAnsi="Arial" w:cs="Arial"/>
                <w:sz w:val="20"/>
                <w:szCs w:val="20"/>
                <w:lang w:eastAsia="en-GB"/>
              </w:rPr>
              <w:t>1.0</w:t>
            </w:r>
            <w:r w:rsidR="007312DE">
              <w:rPr>
                <w:rFonts w:ascii="Arial" w:eastAsia="Times New Roman" w:hAnsi="Arial" w:cs="Arial"/>
                <w:sz w:val="20"/>
                <w:szCs w:val="20"/>
                <w:lang w:eastAsia="en-GB"/>
              </w:rPr>
              <w:t>4</w:t>
            </w:r>
          </w:p>
        </w:tc>
        <w:tc>
          <w:tcPr>
            <w:tcW w:w="1558" w:type="dxa"/>
            <w:shd w:val="clear" w:color="auto" w:fill="auto"/>
          </w:tcPr>
          <w:p w14:paraId="5C71FBFC" w14:textId="231BF27A" w:rsidR="00627BC0" w:rsidRPr="009F0CC7" w:rsidRDefault="00B30A39" w:rsidP="00627BC0">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46CF398D" w14:textId="77777777" w:rsidR="007E5E17" w:rsidRPr="007E5E17" w:rsidRDefault="007E5E17" w:rsidP="007E5E17">
            <w:pPr>
              <w:spacing w:after="0" w:line="240" w:lineRule="auto"/>
              <w:textAlignment w:val="baseline"/>
              <w:rPr>
                <w:rFonts w:ascii="Arial" w:eastAsia="Times New Roman" w:hAnsi="Arial" w:cs="Arial"/>
                <w:sz w:val="20"/>
                <w:szCs w:val="20"/>
                <w:lang w:eastAsia="en-GB"/>
              </w:rPr>
            </w:pPr>
            <w:r w:rsidRPr="007E5E17">
              <w:rPr>
                <w:rFonts w:ascii="Arial" w:eastAsia="Times New Roman" w:hAnsi="Arial" w:cs="Arial"/>
                <w:sz w:val="20"/>
                <w:szCs w:val="20"/>
                <w:lang w:eastAsia="en-GB"/>
              </w:rPr>
              <w:t>Household waste reductions</w:t>
            </w:r>
          </w:p>
          <w:p w14:paraId="1BDCEC3C" w14:textId="5542D777" w:rsidR="00627BC0" w:rsidRPr="00115600" w:rsidRDefault="00627BC0" w:rsidP="00627BC0">
            <w:pPr>
              <w:spacing w:after="0" w:line="240" w:lineRule="auto"/>
              <w:textAlignment w:val="baseline"/>
              <w:rPr>
                <w:rFonts w:ascii="Arial" w:eastAsia="Times New Roman" w:hAnsi="Arial" w:cs="Arial"/>
                <w:sz w:val="20"/>
                <w:szCs w:val="20"/>
                <w:lang w:eastAsia="en-GB"/>
              </w:rPr>
            </w:pPr>
          </w:p>
        </w:tc>
        <w:tc>
          <w:tcPr>
            <w:tcW w:w="9921" w:type="dxa"/>
            <w:shd w:val="clear" w:color="auto" w:fill="auto"/>
          </w:tcPr>
          <w:p w14:paraId="055F6CAD" w14:textId="0835BE6A" w:rsidR="007E5E17" w:rsidRPr="000B1952" w:rsidRDefault="007E5E17" w:rsidP="6ACE6266">
            <w:pPr>
              <w:pStyle w:val="ListParagraph"/>
              <w:numPr>
                <w:ilvl w:val="0"/>
                <w:numId w:val="8"/>
              </w:numPr>
              <w:spacing w:after="0" w:line="240" w:lineRule="auto"/>
              <w:ind w:left="282" w:hanging="142"/>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Reducing the number of on-street bins by removing sites with dumping problems</w:t>
            </w:r>
            <w:r w:rsidR="00534FB4">
              <w:rPr>
                <w:rFonts w:ascii="Arial" w:eastAsia="Times New Roman" w:hAnsi="Arial" w:cs="Arial"/>
                <w:sz w:val="20"/>
                <w:szCs w:val="20"/>
                <w:lang w:eastAsia="en-GB"/>
              </w:rPr>
              <w:t>.</w:t>
            </w:r>
          </w:p>
        </w:tc>
        <w:tc>
          <w:tcPr>
            <w:tcW w:w="4677" w:type="dxa"/>
            <w:shd w:val="clear" w:color="auto" w:fill="auto"/>
          </w:tcPr>
          <w:p w14:paraId="6E10F1D2" w14:textId="366CDD5E" w:rsidR="001E01D4" w:rsidRPr="001E01D4" w:rsidRDefault="001E01D4" w:rsidP="6ACE6266">
            <w:pPr>
              <w:pStyle w:val="ListParagraph"/>
              <w:numPr>
                <w:ilvl w:val="0"/>
                <w:numId w:val="10"/>
              </w:numPr>
              <w:spacing w:after="0" w:line="240" w:lineRule="auto"/>
              <w:textAlignment w:val="baseline"/>
              <w:rPr>
                <w:rFonts w:ascii="Arial" w:eastAsia="Times New Roman" w:hAnsi="Arial" w:cs="Arial"/>
                <w:color w:val="000000" w:themeColor="text1"/>
                <w:sz w:val="20"/>
                <w:szCs w:val="20"/>
                <w:lang w:eastAsia="en-GB"/>
              </w:rPr>
            </w:pPr>
            <w:r>
              <w:rPr>
                <w:rFonts w:ascii="Arial" w:eastAsia="Times New Roman" w:hAnsi="Arial" w:cs="Arial"/>
                <w:sz w:val="20"/>
                <w:szCs w:val="20"/>
                <w:lang w:eastAsia="en-GB"/>
              </w:rPr>
              <w:t xml:space="preserve">0.5% </w:t>
            </w:r>
            <w:r w:rsidRPr="6ACE6266">
              <w:rPr>
                <w:rFonts w:ascii="Arial" w:eastAsia="Times New Roman" w:hAnsi="Arial" w:cs="Arial"/>
                <w:sz w:val="20"/>
                <w:szCs w:val="20"/>
                <w:lang w:eastAsia="en-GB"/>
              </w:rPr>
              <w:t>reduction in residual household waste for every 10 sites removed (350 tonnes)</w:t>
            </w:r>
          </w:p>
          <w:p w14:paraId="75B0E811" w14:textId="3C09047B" w:rsidR="009553F7" w:rsidRPr="009553F7" w:rsidRDefault="009553F7" w:rsidP="6ACE6266">
            <w:pPr>
              <w:pStyle w:val="ListParagraph"/>
              <w:numPr>
                <w:ilvl w:val="0"/>
                <w:numId w:val="10"/>
              </w:numPr>
              <w:spacing w:after="0" w:line="240" w:lineRule="auto"/>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Dec 2021 - 5 on street mega waste and recycling facilities have been removed to address fly tipping</w:t>
            </w:r>
            <w:r w:rsidR="005C6584">
              <w:rPr>
                <w:rFonts w:ascii="Arial" w:eastAsia="Times New Roman" w:hAnsi="Arial" w:cs="Arial"/>
                <w:sz w:val="20"/>
                <w:szCs w:val="20"/>
                <w:lang w:eastAsia="en-GB"/>
              </w:rPr>
              <w:t xml:space="preserve">, </w:t>
            </w:r>
            <w:r w:rsidRPr="6ACE6266">
              <w:rPr>
                <w:rFonts w:ascii="Arial" w:eastAsia="Times New Roman" w:hAnsi="Arial" w:cs="Arial"/>
                <w:sz w:val="20"/>
                <w:szCs w:val="20"/>
                <w:lang w:eastAsia="en-GB"/>
              </w:rPr>
              <w:t xml:space="preserve">contamination and </w:t>
            </w:r>
            <w:proofErr w:type="gramStart"/>
            <w:r w:rsidRPr="6ACE6266">
              <w:rPr>
                <w:rFonts w:ascii="Arial" w:eastAsia="Times New Roman" w:hAnsi="Arial" w:cs="Arial"/>
                <w:sz w:val="20"/>
                <w:szCs w:val="20"/>
                <w:lang w:eastAsia="en-GB"/>
              </w:rPr>
              <w:t>ASB</w:t>
            </w:r>
            <w:proofErr w:type="gramEnd"/>
          </w:p>
          <w:p w14:paraId="6E0E3A7C" w14:textId="77777777" w:rsidR="007E5E17" w:rsidRPr="009553F7" w:rsidRDefault="009553F7" w:rsidP="6ACE6266">
            <w:pPr>
              <w:pStyle w:val="ListParagraph"/>
              <w:numPr>
                <w:ilvl w:val="0"/>
                <w:numId w:val="10"/>
              </w:numPr>
              <w:spacing w:after="0" w:line="240" w:lineRule="auto"/>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On street bin audits are in progress</w:t>
            </w:r>
          </w:p>
          <w:p w14:paraId="38D8E923" w14:textId="05E01013" w:rsidR="009553F7" w:rsidRPr="001D6C80" w:rsidRDefault="009553F7" w:rsidP="005C6584">
            <w:pPr>
              <w:pStyle w:val="ListParagraph"/>
              <w:spacing w:after="0" w:line="240" w:lineRule="auto"/>
              <w:ind w:left="495"/>
              <w:textAlignment w:val="baseline"/>
              <w:rPr>
                <w:rFonts w:ascii="Arial" w:eastAsia="Times New Roman" w:hAnsi="Arial" w:cs="Arial"/>
                <w:color w:val="000000" w:themeColor="text1"/>
                <w:sz w:val="20"/>
                <w:szCs w:val="20"/>
                <w:lang w:eastAsia="en-GB"/>
              </w:rPr>
            </w:pPr>
          </w:p>
        </w:tc>
        <w:tc>
          <w:tcPr>
            <w:tcW w:w="1701" w:type="dxa"/>
            <w:shd w:val="clear" w:color="auto" w:fill="auto"/>
          </w:tcPr>
          <w:p w14:paraId="7474B7B5" w14:textId="7A91AC67" w:rsidR="00627BC0" w:rsidRPr="00D07533" w:rsidRDefault="005C6584" w:rsidP="00D07533">
            <w:pPr>
              <w:pStyle w:val="ListParagraph"/>
              <w:numPr>
                <w:ilvl w:val="0"/>
                <w:numId w:val="10"/>
              </w:numPr>
              <w:spacing w:after="0" w:line="240" w:lineRule="auto"/>
              <w:textAlignment w:val="baseline"/>
              <w:rPr>
                <w:rFonts w:ascii="Arial" w:eastAsia="Times New Roman" w:hAnsi="Arial" w:cs="Arial"/>
                <w:sz w:val="20"/>
                <w:szCs w:val="20"/>
                <w:lang w:eastAsia="en-GB"/>
              </w:rPr>
            </w:pPr>
            <w:r w:rsidRPr="00D07533">
              <w:rPr>
                <w:rFonts w:ascii="Arial" w:eastAsia="Times New Roman" w:hAnsi="Arial" w:cs="Arial"/>
                <w:sz w:val="20"/>
                <w:szCs w:val="20"/>
                <w:lang w:eastAsia="en-GB"/>
              </w:rPr>
              <w:t>Ongoing</w:t>
            </w:r>
          </w:p>
        </w:tc>
        <w:tc>
          <w:tcPr>
            <w:tcW w:w="1276" w:type="dxa"/>
            <w:shd w:val="clear" w:color="auto" w:fill="auto"/>
          </w:tcPr>
          <w:p w14:paraId="3CB88C59" w14:textId="2EEACDE4" w:rsidR="00627BC0" w:rsidRPr="00115600" w:rsidRDefault="00761096" w:rsidP="00627BC0">
            <w:pPr>
              <w:spacing w:after="0" w:line="240" w:lineRule="auto"/>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Unitary</w:t>
            </w:r>
          </w:p>
        </w:tc>
      </w:tr>
      <w:tr w:rsidR="00D17215" w:rsidRPr="005C257E" w14:paraId="78773B8C" w14:textId="77777777" w:rsidTr="0010086E">
        <w:trPr>
          <w:trHeight w:val="300"/>
        </w:trPr>
        <w:tc>
          <w:tcPr>
            <w:tcW w:w="1130" w:type="dxa"/>
            <w:shd w:val="clear" w:color="auto" w:fill="auto"/>
          </w:tcPr>
          <w:p w14:paraId="5A68FF78" w14:textId="4E011E68" w:rsidR="00D17215" w:rsidRPr="00E013C9" w:rsidRDefault="00A55009" w:rsidP="00627BC0">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sz w:val="20"/>
                <w:szCs w:val="20"/>
                <w:lang w:eastAsia="en-GB"/>
              </w:rPr>
              <w:t xml:space="preserve">WCC </w:t>
            </w:r>
            <w:r w:rsidR="006163FD" w:rsidRPr="009712D1">
              <w:rPr>
                <w:rFonts w:ascii="Arial" w:eastAsia="Times New Roman" w:hAnsi="Arial" w:cs="Arial"/>
                <w:sz w:val="20"/>
                <w:szCs w:val="20"/>
                <w:lang w:eastAsia="en-GB"/>
              </w:rPr>
              <w:t>1.0</w:t>
            </w:r>
            <w:r w:rsidR="006163FD">
              <w:rPr>
                <w:rFonts w:ascii="Arial" w:eastAsia="Times New Roman" w:hAnsi="Arial" w:cs="Arial"/>
                <w:sz w:val="20"/>
                <w:szCs w:val="20"/>
                <w:lang w:eastAsia="en-GB"/>
              </w:rPr>
              <w:t>5</w:t>
            </w:r>
          </w:p>
        </w:tc>
        <w:tc>
          <w:tcPr>
            <w:tcW w:w="1558" w:type="dxa"/>
            <w:shd w:val="clear" w:color="auto" w:fill="auto"/>
          </w:tcPr>
          <w:p w14:paraId="091D78A9" w14:textId="439F502C" w:rsidR="00D17215" w:rsidRDefault="00D17215" w:rsidP="00627BC0">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4AAAAB9C" w14:textId="5A2973A1" w:rsidR="00D17215" w:rsidRPr="007E5E17" w:rsidRDefault="006163FD" w:rsidP="007E5E1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w:t>
            </w:r>
            <w:r w:rsidR="00D17215">
              <w:rPr>
                <w:rFonts w:ascii="Arial" w:eastAsia="Times New Roman" w:hAnsi="Arial" w:cs="Arial"/>
                <w:sz w:val="20"/>
                <w:szCs w:val="20"/>
                <w:lang w:eastAsia="en-GB"/>
              </w:rPr>
              <w:t>ousehold waste collection reductions</w:t>
            </w:r>
          </w:p>
        </w:tc>
        <w:tc>
          <w:tcPr>
            <w:tcW w:w="9921" w:type="dxa"/>
            <w:shd w:val="clear" w:color="auto" w:fill="auto"/>
          </w:tcPr>
          <w:p w14:paraId="10864CB4" w14:textId="3555799C" w:rsidR="00D17215" w:rsidRPr="00DA0B7D" w:rsidRDefault="006163FD" w:rsidP="00A90DDF">
            <w:pPr>
              <w:pStyle w:val="ListParagraph"/>
              <w:numPr>
                <w:ilvl w:val="0"/>
                <w:numId w:val="8"/>
              </w:numPr>
              <w:spacing w:after="0" w:line="240" w:lineRule="auto"/>
              <w:ind w:left="282" w:hanging="142"/>
              <w:textAlignment w:val="baseline"/>
              <w:rPr>
                <w:rFonts w:ascii="Arial" w:eastAsia="Times New Roman" w:hAnsi="Arial" w:cs="Arial"/>
                <w:color w:val="FF0000"/>
                <w:sz w:val="20"/>
                <w:szCs w:val="20"/>
                <w:lang w:eastAsia="en-GB"/>
              </w:rPr>
            </w:pPr>
            <w:r w:rsidRPr="00DA0B7D">
              <w:rPr>
                <w:rFonts w:ascii="Arial" w:eastAsia="Times New Roman" w:hAnsi="Arial" w:cs="Arial"/>
                <w:sz w:val="20"/>
                <w:szCs w:val="20"/>
                <w:lang w:eastAsia="en-GB"/>
              </w:rPr>
              <w:t xml:space="preserve">Alongside roll out of a weekly food waste recycling service during 2022, </w:t>
            </w:r>
            <w:r w:rsidR="005772A4" w:rsidRPr="00DA0B7D">
              <w:rPr>
                <w:rFonts w:ascii="Arial" w:eastAsia="Times New Roman" w:hAnsi="Arial" w:cs="Arial"/>
                <w:sz w:val="20"/>
                <w:szCs w:val="20"/>
                <w:lang w:eastAsia="en-GB"/>
              </w:rPr>
              <w:t xml:space="preserve">kerbside properties where suitable had one weekly rubbish collection substituted for a weekly food waste recycling collection. </w:t>
            </w:r>
            <w:r w:rsidR="00534FB4" w:rsidRPr="00DA0B7D">
              <w:rPr>
                <w:rFonts w:ascii="Arial" w:eastAsia="Times New Roman" w:hAnsi="Arial" w:cs="Arial"/>
                <w:sz w:val="20"/>
                <w:szCs w:val="20"/>
                <w:lang w:eastAsia="en-GB"/>
              </w:rPr>
              <w:t xml:space="preserve">Residents however have option to register to have their second rubbish collection reinstated. </w:t>
            </w:r>
          </w:p>
        </w:tc>
        <w:tc>
          <w:tcPr>
            <w:tcW w:w="4677" w:type="dxa"/>
            <w:shd w:val="clear" w:color="auto" w:fill="auto"/>
          </w:tcPr>
          <w:p w14:paraId="0B393E61" w14:textId="6D11D453" w:rsidR="00D17215" w:rsidRPr="009553F7" w:rsidRDefault="00761096" w:rsidP="0086093E">
            <w:pPr>
              <w:pStyle w:val="ListParagraph"/>
              <w:numPr>
                <w:ilvl w:val="0"/>
                <w:numId w:val="10"/>
              </w:numPr>
              <w:spacing w:after="0" w:line="240" w:lineRule="auto"/>
              <w:ind w:left="282" w:hanging="142"/>
              <w:textAlignment w:val="baseline"/>
              <w:rPr>
                <w:rFonts w:ascii="Arial" w:eastAsia="Times New Roman" w:hAnsi="Arial" w:cs="Arial"/>
                <w:color w:val="FF0000"/>
                <w:sz w:val="20"/>
                <w:szCs w:val="20"/>
                <w:lang w:eastAsia="en-GB"/>
              </w:rPr>
            </w:pPr>
            <w:r w:rsidRPr="00761096">
              <w:rPr>
                <w:rFonts w:ascii="Arial" w:eastAsia="Times New Roman" w:hAnsi="Arial" w:cs="Arial"/>
                <w:sz w:val="20"/>
                <w:szCs w:val="20"/>
                <w:lang w:eastAsia="en-GB"/>
              </w:rPr>
              <w:t xml:space="preserve">   </w:t>
            </w:r>
            <w:r w:rsidR="006341F4">
              <w:rPr>
                <w:rFonts w:ascii="Arial" w:eastAsia="Times New Roman" w:hAnsi="Arial" w:cs="Arial"/>
                <w:sz w:val="20"/>
                <w:szCs w:val="20"/>
                <w:lang w:eastAsia="en-GB"/>
              </w:rPr>
              <w:t>Predictions that a</w:t>
            </w:r>
            <w:r w:rsidRPr="00761096">
              <w:rPr>
                <w:rFonts w:ascii="Arial" w:eastAsia="Times New Roman" w:hAnsi="Arial" w:cs="Arial"/>
                <w:sz w:val="20"/>
                <w:szCs w:val="20"/>
                <w:lang w:eastAsia="en-GB"/>
              </w:rPr>
              <w:t xml:space="preserve">round </w:t>
            </w:r>
            <w:r>
              <w:rPr>
                <w:rFonts w:ascii="Arial" w:eastAsia="Times New Roman" w:hAnsi="Arial" w:cs="Arial"/>
                <w:sz w:val="20"/>
                <w:szCs w:val="20"/>
                <w:lang w:eastAsia="en-GB"/>
              </w:rPr>
              <w:t xml:space="preserve">at least </w:t>
            </w:r>
            <w:r w:rsidR="00EE6DFD">
              <w:rPr>
                <w:rFonts w:ascii="Arial" w:eastAsia="Times New Roman" w:hAnsi="Arial" w:cs="Arial"/>
                <w:sz w:val="20"/>
                <w:szCs w:val="20"/>
                <w:lang w:eastAsia="en-GB"/>
              </w:rPr>
              <w:t xml:space="preserve">30% residents will </w:t>
            </w:r>
            <w:r w:rsidR="006341F4">
              <w:rPr>
                <w:rFonts w:ascii="Arial" w:eastAsia="Times New Roman" w:hAnsi="Arial" w:cs="Arial"/>
                <w:sz w:val="20"/>
                <w:szCs w:val="20"/>
                <w:lang w:eastAsia="en-GB"/>
              </w:rPr>
              <w:t>register</w:t>
            </w:r>
            <w:r w:rsidR="00EE6DFD">
              <w:rPr>
                <w:rFonts w:ascii="Arial" w:eastAsia="Times New Roman" w:hAnsi="Arial" w:cs="Arial"/>
                <w:sz w:val="20"/>
                <w:szCs w:val="20"/>
                <w:lang w:eastAsia="en-GB"/>
              </w:rPr>
              <w:t xml:space="preserve"> for their 2</w:t>
            </w:r>
            <w:r w:rsidR="00EE6DFD" w:rsidRPr="00EE6DFD">
              <w:rPr>
                <w:rFonts w:ascii="Arial" w:eastAsia="Times New Roman" w:hAnsi="Arial" w:cs="Arial"/>
                <w:sz w:val="20"/>
                <w:szCs w:val="20"/>
                <w:vertAlign w:val="superscript"/>
                <w:lang w:eastAsia="en-GB"/>
              </w:rPr>
              <w:t>nd</w:t>
            </w:r>
            <w:r w:rsidR="00EE6DFD">
              <w:rPr>
                <w:rFonts w:ascii="Arial" w:eastAsia="Times New Roman" w:hAnsi="Arial" w:cs="Arial"/>
                <w:sz w:val="20"/>
                <w:szCs w:val="20"/>
                <w:lang w:eastAsia="en-GB"/>
              </w:rPr>
              <w:t xml:space="preserve"> weekly rubbish collection to </w:t>
            </w:r>
            <w:r w:rsidR="007813C0">
              <w:rPr>
                <w:rFonts w:ascii="Arial" w:eastAsia="Times New Roman" w:hAnsi="Arial" w:cs="Arial"/>
                <w:sz w:val="20"/>
                <w:szCs w:val="20"/>
                <w:lang w:eastAsia="en-GB"/>
              </w:rPr>
              <w:t xml:space="preserve">be reinstated. </w:t>
            </w:r>
          </w:p>
        </w:tc>
        <w:tc>
          <w:tcPr>
            <w:tcW w:w="1701" w:type="dxa"/>
            <w:shd w:val="clear" w:color="auto" w:fill="auto"/>
          </w:tcPr>
          <w:p w14:paraId="2E1AD06D" w14:textId="5FAC22EC" w:rsidR="00D17215" w:rsidRPr="00F12252" w:rsidRDefault="00534FB4" w:rsidP="009C3EEA">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761096">
              <w:rPr>
                <w:rFonts w:ascii="Arial" w:eastAsia="Times New Roman" w:hAnsi="Arial" w:cs="Arial"/>
                <w:sz w:val="20"/>
                <w:szCs w:val="20"/>
                <w:lang w:eastAsia="en-GB"/>
              </w:rPr>
              <w:t>Complete by winter 2022</w:t>
            </w:r>
          </w:p>
        </w:tc>
        <w:tc>
          <w:tcPr>
            <w:tcW w:w="1276" w:type="dxa"/>
            <w:shd w:val="clear" w:color="auto" w:fill="auto"/>
          </w:tcPr>
          <w:p w14:paraId="55BAC07C" w14:textId="0A8A7850" w:rsidR="00D17215" w:rsidRPr="00115600" w:rsidRDefault="00761096" w:rsidP="00627BC0">
            <w:pPr>
              <w:spacing w:after="0" w:line="240" w:lineRule="auto"/>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Unitary</w:t>
            </w:r>
          </w:p>
        </w:tc>
      </w:tr>
      <w:tr w:rsidR="004D4E8B" w:rsidRPr="005C257E" w14:paraId="1D8C43E8" w14:textId="77777777" w:rsidTr="0010086E">
        <w:trPr>
          <w:trHeight w:val="300"/>
        </w:trPr>
        <w:tc>
          <w:tcPr>
            <w:tcW w:w="1130" w:type="dxa"/>
            <w:shd w:val="clear" w:color="auto" w:fill="auto"/>
          </w:tcPr>
          <w:p w14:paraId="698A1AB5" w14:textId="6C0D56DB" w:rsidR="004D4E8B" w:rsidRPr="00E013C9" w:rsidRDefault="00A55009" w:rsidP="004D4E8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sz w:val="20"/>
                <w:szCs w:val="20"/>
                <w:lang w:eastAsia="en-GB"/>
              </w:rPr>
              <w:t xml:space="preserve">WCC </w:t>
            </w:r>
            <w:r w:rsidR="004D4E8B" w:rsidRPr="009712D1">
              <w:rPr>
                <w:rFonts w:ascii="Arial" w:eastAsia="Times New Roman" w:hAnsi="Arial" w:cs="Arial"/>
                <w:sz w:val="20"/>
                <w:szCs w:val="20"/>
                <w:lang w:eastAsia="en-GB"/>
              </w:rPr>
              <w:t>1.0</w:t>
            </w:r>
            <w:r w:rsidR="004D4E8B">
              <w:rPr>
                <w:rFonts w:ascii="Arial" w:eastAsia="Times New Roman" w:hAnsi="Arial" w:cs="Arial"/>
                <w:sz w:val="20"/>
                <w:szCs w:val="20"/>
                <w:lang w:eastAsia="en-GB"/>
              </w:rPr>
              <w:t>6</w:t>
            </w:r>
          </w:p>
        </w:tc>
        <w:tc>
          <w:tcPr>
            <w:tcW w:w="1558" w:type="dxa"/>
            <w:shd w:val="clear" w:color="auto" w:fill="auto"/>
          </w:tcPr>
          <w:p w14:paraId="722F7C4D" w14:textId="13A09004" w:rsidR="004D4E8B" w:rsidRPr="009F0CC7" w:rsidRDefault="004D4E8B" w:rsidP="004D4E8B">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22C07B0E" w14:textId="5E6A8EF5" w:rsidR="004D4E8B" w:rsidRPr="00115600" w:rsidRDefault="004D4E8B" w:rsidP="004D4E8B">
            <w:pPr>
              <w:spacing w:after="0" w:line="240" w:lineRule="auto"/>
              <w:textAlignment w:val="baseline"/>
              <w:rPr>
                <w:rFonts w:ascii="Arial" w:eastAsia="Times New Roman" w:hAnsi="Arial" w:cs="Arial"/>
                <w:sz w:val="20"/>
                <w:szCs w:val="20"/>
                <w:lang w:eastAsia="en-GB"/>
              </w:rPr>
            </w:pPr>
            <w:r w:rsidRPr="009553F7">
              <w:rPr>
                <w:rFonts w:ascii="Arial" w:eastAsia="Times New Roman" w:hAnsi="Arial" w:cs="Arial"/>
                <w:sz w:val="20"/>
                <w:szCs w:val="20"/>
                <w:lang w:eastAsia="en-GB"/>
              </w:rPr>
              <w:t>Garden/ food waste</w:t>
            </w:r>
          </w:p>
        </w:tc>
        <w:tc>
          <w:tcPr>
            <w:tcW w:w="9921" w:type="dxa"/>
            <w:shd w:val="clear" w:color="auto" w:fill="auto"/>
          </w:tcPr>
          <w:p w14:paraId="19290337" w14:textId="77777777" w:rsidR="004D4E8B" w:rsidRPr="007813C0" w:rsidRDefault="004D4E8B" w:rsidP="004D4E8B">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7813C0">
              <w:rPr>
                <w:rFonts w:ascii="Arial" w:eastAsia="Times New Roman" w:hAnsi="Arial" w:cs="Arial"/>
                <w:sz w:val="20"/>
                <w:szCs w:val="20"/>
                <w:lang w:eastAsia="en-GB"/>
              </w:rPr>
              <w:t xml:space="preserve">Promotion of discounted home composters on council website and on Recycle for Westminster Facebook page. 50 home compost bins distributed per </w:t>
            </w:r>
            <w:proofErr w:type="gramStart"/>
            <w:r w:rsidRPr="007813C0">
              <w:rPr>
                <w:rFonts w:ascii="Arial" w:eastAsia="Times New Roman" w:hAnsi="Arial" w:cs="Arial"/>
                <w:sz w:val="20"/>
                <w:szCs w:val="20"/>
                <w:lang w:eastAsia="en-GB"/>
              </w:rPr>
              <w:t>annum</w:t>
            </w:r>
            <w:proofErr w:type="gramEnd"/>
          </w:p>
          <w:p w14:paraId="4D3D7CE9" w14:textId="0C830379" w:rsidR="004D4E8B" w:rsidRPr="00E93CBB" w:rsidRDefault="004D4E8B" w:rsidP="004D4E8B">
            <w:pPr>
              <w:pStyle w:val="ListParagraph"/>
              <w:spacing w:after="0" w:line="240" w:lineRule="auto"/>
              <w:ind w:left="282"/>
              <w:textAlignment w:val="baseline"/>
              <w:rPr>
                <w:rFonts w:ascii="Arial" w:eastAsia="Times New Roman" w:hAnsi="Arial" w:cs="Arial"/>
                <w:color w:val="FF0000"/>
                <w:sz w:val="20"/>
                <w:szCs w:val="20"/>
                <w:lang w:eastAsia="en-GB"/>
              </w:rPr>
            </w:pPr>
          </w:p>
        </w:tc>
        <w:tc>
          <w:tcPr>
            <w:tcW w:w="4677" w:type="dxa"/>
            <w:shd w:val="clear" w:color="auto" w:fill="auto"/>
          </w:tcPr>
          <w:p w14:paraId="11C1CF54" w14:textId="2110F987" w:rsidR="004D4E8B" w:rsidRPr="004D4E8B" w:rsidRDefault="004D4E8B" w:rsidP="004D4E8B">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4D4E8B">
              <w:rPr>
                <w:rFonts w:ascii="Arial" w:eastAsia="Times New Roman" w:hAnsi="Arial" w:cs="Arial"/>
                <w:sz w:val="20"/>
                <w:szCs w:val="20"/>
                <w:lang w:eastAsia="en-GB"/>
              </w:rPr>
              <w:t xml:space="preserve">  Reduction in residual household waste of 15 tonnes per annum.</w:t>
            </w:r>
          </w:p>
          <w:p w14:paraId="4EBB533B" w14:textId="701087CD" w:rsidR="004D4E8B" w:rsidRPr="004D4E8B" w:rsidRDefault="004D4E8B" w:rsidP="004D4E8B">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4D4E8B">
              <w:rPr>
                <w:rFonts w:ascii="Arial" w:eastAsia="Times New Roman" w:hAnsi="Arial" w:cs="Arial"/>
                <w:sz w:val="20"/>
                <w:szCs w:val="20"/>
                <w:lang w:eastAsia="en-GB"/>
              </w:rPr>
              <w:t xml:space="preserve"> </w:t>
            </w:r>
            <w:r>
              <w:rPr>
                <w:rFonts w:ascii="Arial" w:eastAsia="Times New Roman" w:hAnsi="Arial" w:cs="Arial"/>
                <w:sz w:val="20"/>
                <w:szCs w:val="20"/>
                <w:lang w:eastAsia="en-GB"/>
              </w:rPr>
              <w:t>5</w:t>
            </w:r>
            <w:r w:rsidRPr="004D4E8B">
              <w:rPr>
                <w:rFonts w:ascii="Arial" w:eastAsia="Times New Roman" w:hAnsi="Arial" w:cs="Arial"/>
                <w:sz w:val="20"/>
                <w:szCs w:val="20"/>
                <w:lang w:eastAsia="en-GB"/>
              </w:rPr>
              <w:t xml:space="preserve">0 compost bins distributed sold per </w:t>
            </w:r>
            <w:proofErr w:type="gramStart"/>
            <w:r w:rsidRPr="004D4E8B">
              <w:rPr>
                <w:rFonts w:ascii="Arial" w:eastAsia="Times New Roman" w:hAnsi="Arial" w:cs="Arial"/>
                <w:sz w:val="20"/>
                <w:szCs w:val="20"/>
                <w:lang w:eastAsia="en-GB"/>
              </w:rPr>
              <w:t>year</w:t>
            </w:r>
            <w:proofErr w:type="gramEnd"/>
          </w:p>
          <w:p w14:paraId="4AEDD2A8" w14:textId="5C49CF97" w:rsidR="004D4E8B" w:rsidRPr="00E93CBB" w:rsidRDefault="004D4E8B" w:rsidP="004D4E8B">
            <w:pPr>
              <w:pStyle w:val="ListParagraph"/>
              <w:spacing w:after="0" w:line="240" w:lineRule="auto"/>
              <w:ind w:left="495"/>
              <w:textAlignment w:val="baseline"/>
              <w:rPr>
                <w:rFonts w:ascii="Arial" w:eastAsia="Times New Roman" w:hAnsi="Arial" w:cs="Arial"/>
                <w:color w:val="FF0000"/>
                <w:sz w:val="20"/>
                <w:szCs w:val="20"/>
                <w:lang w:eastAsia="en-GB"/>
              </w:rPr>
            </w:pPr>
          </w:p>
        </w:tc>
        <w:tc>
          <w:tcPr>
            <w:tcW w:w="1701" w:type="dxa"/>
            <w:shd w:val="clear" w:color="auto" w:fill="auto"/>
          </w:tcPr>
          <w:p w14:paraId="20B752F8" w14:textId="00920916" w:rsidR="004D4E8B" w:rsidRPr="00DC5EB0" w:rsidRDefault="004D4E8B" w:rsidP="004D4E8B">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5C6584">
              <w:rPr>
                <w:rFonts w:ascii="Arial" w:eastAsia="Times New Roman" w:hAnsi="Arial" w:cs="Arial"/>
                <w:sz w:val="20"/>
                <w:szCs w:val="20"/>
                <w:lang w:eastAsia="en-GB"/>
              </w:rPr>
              <w:t>Ongoing</w:t>
            </w:r>
          </w:p>
        </w:tc>
        <w:tc>
          <w:tcPr>
            <w:tcW w:w="1276" w:type="dxa"/>
            <w:shd w:val="clear" w:color="auto" w:fill="auto"/>
          </w:tcPr>
          <w:p w14:paraId="33F6C910" w14:textId="7D734C08" w:rsidR="004D4E8B" w:rsidRPr="00115600" w:rsidRDefault="004D4E8B" w:rsidP="004D4E8B">
            <w:pPr>
              <w:spacing w:after="0" w:line="240" w:lineRule="auto"/>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Unitary</w:t>
            </w:r>
          </w:p>
        </w:tc>
      </w:tr>
      <w:tr w:rsidR="002871B2" w:rsidRPr="005C257E" w14:paraId="7C2F2DCF" w14:textId="77777777" w:rsidTr="0010086E">
        <w:trPr>
          <w:trHeight w:val="300"/>
        </w:trPr>
        <w:tc>
          <w:tcPr>
            <w:tcW w:w="1130" w:type="dxa"/>
            <w:shd w:val="clear" w:color="auto" w:fill="auto"/>
          </w:tcPr>
          <w:p w14:paraId="009FBF6C" w14:textId="3D29696D" w:rsidR="002871B2" w:rsidRPr="002871B2" w:rsidRDefault="00A55009" w:rsidP="002871B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WCC </w:t>
            </w:r>
            <w:r w:rsidR="002871B2" w:rsidRPr="002871B2">
              <w:rPr>
                <w:rFonts w:ascii="Arial" w:eastAsia="Times New Roman" w:hAnsi="Arial" w:cs="Arial"/>
                <w:sz w:val="20"/>
                <w:szCs w:val="20"/>
                <w:lang w:eastAsia="en-GB"/>
              </w:rPr>
              <w:t>1.07</w:t>
            </w:r>
          </w:p>
        </w:tc>
        <w:tc>
          <w:tcPr>
            <w:tcW w:w="1558" w:type="dxa"/>
            <w:shd w:val="clear" w:color="auto" w:fill="auto"/>
          </w:tcPr>
          <w:p w14:paraId="0B7F4F3B" w14:textId="0B48239F" w:rsidR="002871B2" w:rsidRPr="009F0CC7" w:rsidRDefault="002871B2" w:rsidP="002871B2">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2E0F385E" w14:textId="611E2041" w:rsidR="002871B2" w:rsidRPr="00115600" w:rsidRDefault="002871B2" w:rsidP="002871B2">
            <w:pPr>
              <w:spacing w:after="0" w:line="240" w:lineRule="auto"/>
              <w:textAlignment w:val="baseline"/>
              <w:rPr>
                <w:rFonts w:ascii="Arial" w:eastAsia="Times New Roman" w:hAnsi="Arial" w:cs="Arial"/>
                <w:sz w:val="20"/>
                <w:szCs w:val="20"/>
                <w:lang w:eastAsia="en-GB"/>
              </w:rPr>
            </w:pPr>
            <w:r w:rsidRPr="00096B40">
              <w:rPr>
                <w:rFonts w:ascii="Arial" w:eastAsia="Times New Roman" w:hAnsi="Arial" w:cs="Arial"/>
                <w:sz w:val="18"/>
                <w:szCs w:val="18"/>
                <w:lang w:eastAsia="en-GB"/>
              </w:rPr>
              <w:t>Reusable nappies</w:t>
            </w:r>
          </w:p>
        </w:tc>
        <w:tc>
          <w:tcPr>
            <w:tcW w:w="9921" w:type="dxa"/>
            <w:shd w:val="clear" w:color="auto" w:fill="auto"/>
          </w:tcPr>
          <w:p w14:paraId="524DBB57" w14:textId="77777777" w:rsidR="002871B2" w:rsidRDefault="002871B2" w:rsidP="002871B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Westminster City Council joined the Real Nappies for London voucher scheme in April 2022 for the first time. </w:t>
            </w:r>
          </w:p>
          <w:p w14:paraId="0E2FB8EF" w14:textId="77777777" w:rsidR="002871B2" w:rsidRDefault="002871B2" w:rsidP="002871B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Voucher scheme will be promoted on council channels as much as possible and promotion of scheme at baby groups has started. </w:t>
            </w:r>
          </w:p>
          <w:p w14:paraId="18F23A64" w14:textId="205200EA" w:rsidR="002871B2" w:rsidRPr="001A76F1" w:rsidRDefault="002871B2" w:rsidP="002871B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Scheme to be promoted as recycling stands</w:t>
            </w:r>
          </w:p>
        </w:tc>
        <w:tc>
          <w:tcPr>
            <w:tcW w:w="4677" w:type="dxa"/>
            <w:shd w:val="clear" w:color="auto" w:fill="auto"/>
          </w:tcPr>
          <w:p w14:paraId="040D7E85" w14:textId="7FDEF917" w:rsidR="002871B2" w:rsidRDefault="002871B2" w:rsidP="002871B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487E0C">
              <w:rPr>
                <w:rFonts w:ascii="Arial" w:eastAsia="Times New Roman" w:hAnsi="Arial" w:cs="Arial"/>
                <w:sz w:val="20"/>
                <w:szCs w:val="20"/>
                <w:lang w:eastAsia="en-GB"/>
              </w:rPr>
              <w:t>Reduction in residual household waste of 40 tonnes per annum.</w:t>
            </w:r>
          </w:p>
          <w:p w14:paraId="7AAE11E7" w14:textId="7156BDC1" w:rsidR="002871B2" w:rsidRPr="002871B2" w:rsidRDefault="002871B2" w:rsidP="002871B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Target for 100 vouchers to be claimed and used. </w:t>
            </w:r>
          </w:p>
          <w:p w14:paraId="1FB6CE0F" w14:textId="18920998" w:rsidR="002871B2" w:rsidRPr="002871B2" w:rsidRDefault="002871B2" w:rsidP="002871B2">
            <w:pPr>
              <w:spacing w:after="0" w:line="240" w:lineRule="auto"/>
              <w:textAlignment w:val="baseline"/>
              <w:rPr>
                <w:rFonts w:ascii="Arial" w:eastAsia="Times New Roman" w:hAnsi="Arial" w:cs="Arial"/>
                <w:sz w:val="20"/>
                <w:szCs w:val="20"/>
                <w:lang w:eastAsia="en-GB"/>
              </w:rPr>
            </w:pPr>
          </w:p>
        </w:tc>
        <w:tc>
          <w:tcPr>
            <w:tcW w:w="1701" w:type="dxa"/>
            <w:shd w:val="clear" w:color="auto" w:fill="auto"/>
          </w:tcPr>
          <w:p w14:paraId="430BC85D" w14:textId="265329AE" w:rsidR="002871B2" w:rsidRPr="00115600" w:rsidRDefault="002871B2" w:rsidP="002871B2">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5C6584">
              <w:rPr>
                <w:rFonts w:ascii="Arial" w:eastAsia="Times New Roman" w:hAnsi="Arial" w:cs="Arial"/>
                <w:sz w:val="20"/>
                <w:szCs w:val="20"/>
                <w:lang w:eastAsia="en-GB"/>
              </w:rPr>
              <w:t>Ongoing</w:t>
            </w:r>
          </w:p>
        </w:tc>
        <w:tc>
          <w:tcPr>
            <w:tcW w:w="1276" w:type="dxa"/>
            <w:shd w:val="clear" w:color="auto" w:fill="auto"/>
          </w:tcPr>
          <w:p w14:paraId="36126EBE" w14:textId="5F72D1E6" w:rsidR="002871B2" w:rsidRPr="00115600" w:rsidRDefault="002871B2" w:rsidP="002871B2">
            <w:pPr>
              <w:spacing w:after="0" w:line="240" w:lineRule="auto"/>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Unitary</w:t>
            </w:r>
          </w:p>
        </w:tc>
      </w:tr>
      <w:tr w:rsidR="00422178" w:rsidRPr="005C257E" w14:paraId="720EA515" w14:textId="77777777" w:rsidTr="0010086E">
        <w:trPr>
          <w:trHeight w:val="300"/>
        </w:trPr>
        <w:tc>
          <w:tcPr>
            <w:tcW w:w="1130" w:type="dxa"/>
            <w:shd w:val="clear" w:color="auto" w:fill="auto"/>
          </w:tcPr>
          <w:p w14:paraId="5AEF66F1" w14:textId="76C662EF" w:rsidR="00422178" w:rsidRPr="00E013C9" w:rsidRDefault="00A55009" w:rsidP="00422178">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sz w:val="20"/>
                <w:szCs w:val="20"/>
                <w:lang w:eastAsia="en-GB"/>
              </w:rPr>
              <w:t xml:space="preserve">WCC </w:t>
            </w:r>
            <w:r w:rsidR="00422178">
              <w:rPr>
                <w:rFonts w:ascii="Arial" w:eastAsia="Times New Roman" w:hAnsi="Arial" w:cs="Arial"/>
                <w:sz w:val="20"/>
                <w:szCs w:val="20"/>
                <w:lang w:eastAsia="en-GB"/>
              </w:rPr>
              <w:t>1.08</w:t>
            </w:r>
          </w:p>
        </w:tc>
        <w:tc>
          <w:tcPr>
            <w:tcW w:w="1558" w:type="dxa"/>
            <w:shd w:val="clear" w:color="auto" w:fill="auto"/>
          </w:tcPr>
          <w:p w14:paraId="2D4D083D" w14:textId="32314524" w:rsidR="00422178" w:rsidRPr="009F0CC7" w:rsidRDefault="00422178" w:rsidP="00422178">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7F41DA15" w14:textId="34C75669" w:rsidR="00422178" w:rsidRDefault="00422178" w:rsidP="00422178">
            <w:pPr>
              <w:spacing w:after="0" w:line="240" w:lineRule="auto"/>
              <w:textAlignment w:val="baseline"/>
              <w:rPr>
                <w:rFonts w:ascii="Arial" w:eastAsia="Times New Roman" w:hAnsi="Arial" w:cs="Arial"/>
                <w:sz w:val="20"/>
                <w:szCs w:val="20"/>
                <w:lang w:eastAsia="en-GB"/>
              </w:rPr>
            </w:pPr>
            <w:r w:rsidRPr="001F1D49">
              <w:rPr>
                <w:rFonts w:ascii="Arial" w:eastAsia="Times New Roman" w:hAnsi="Arial" w:cs="Arial"/>
                <w:sz w:val="20"/>
                <w:szCs w:val="20"/>
                <w:lang w:eastAsia="en-GB"/>
              </w:rPr>
              <w:t>Food waste reduction</w:t>
            </w:r>
          </w:p>
        </w:tc>
        <w:tc>
          <w:tcPr>
            <w:tcW w:w="9921" w:type="dxa"/>
            <w:shd w:val="clear" w:color="auto" w:fill="auto"/>
          </w:tcPr>
          <w:p w14:paraId="2991224E" w14:textId="77777777" w:rsidR="0021513F" w:rsidRDefault="00422178" w:rsidP="0021513F">
            <w:pPr>
              <w:pStyle w:val="ListParagraph"/>
              <w:numPr>
                <w:ilvl w:val="0"/>
                <w:numId w:val="36"/>
              </w:numPr>
              <w:spacing w:after="0" w:line="240" w:lineRule="auto"/>
              <w:textAlignment w:val="baseline"/>
              <w:rPr>
                <w:rFonts w:ascii="Arial" w:eastAsia="Times New Roman" w:hAnsi="Arial" w:cs="Arial"/>
                <w:sz w:val="20"/>
                <w:szCs w:val="20"/>
                <w:lang w:eastAsia="en-GB"/>
              </w:rPr>
            </w:pPr>
            <w:r w:rsidRPr="0021513F">
              <w:rPr>
                <w:rFonts w:ascii="Arial" w:eastAsia="Times New Roman" w:hAnsi="Arial" w:cs="Arial"/>
                <w:sz w:val="20"/>
                <w:szCs w:val="20"/>
                <w:lang w:eastAsia="en-GB"/>
              </w:rPr>
              <w:t xml:space="preserve">Promotion of </w:t>
            </w:r>
            <w:proofErr w:type="spellStart"/>
            <w:r w:rsidRPr="0021513F">
              <w:rPr>
                <w:rFonts w:ascii="Arial" w:eastAsia="Times New Roman" w:hAnsi="Arial" w:cs="Arial"/>
                <w:sz w:val="20"/>
                <w:szCs w:val="20"/>
                <w:lang w:eastAsia="en-GB"/>
              </w:rPr>
              <w:t>LoveFoodHateWaste</w:t>
            </w:r>
            <w:proofErr w:type="spellEnd"/>
            <w:r w:rsidRPr="0021513F">
              <w:rPr>
                <w:rFonts w:ascii="Arial" w:eastAsia="Times New Roman" w:hAnsi="Arial" w:cs="Arial"/>
                <w:sz w:val="20"/>
                <w:szCs w:val="20"/>
                <w:lang w:eastAsia="en-GB"/>
              </w:rPr>
              <w:t xml:space="preserve"> campaign with leaflets provided at events, website and via social media.</w:t>
            </w:r>
          </w:p>
          <w:p w14:paraId="18D243EE" w14:textId="77777777" w:rsidR="0021513F" w:rsidRDefault="00422178" w:rsidP="0021513F">
            <w:pPr>
              <w:pStyle w:val="ListParagraph"/>
              <w:numPr>
                <w:ilvl w:val="0"/>
                <w:numId w:val="36"/>
              </w:numPr>
              <w:spacing w:after="0" w:line="240" w:lineRule="auto"/>
              <w:textAlignment w:val="baseline"/>
              <w:rPr>
                <w:rFonts w:ascii="Arial" w:eastAsia="Times New Roman" w:hAnsi="Arial" w:cs="Arial"/>
                <w:sz w:val="20"/>
                <w:szCs w:val="20"/>
                <w:lang w:eastAsia="en-GB"/>
              </w:rPr>
            </w:pPr>
            <w:r w:rsidRPr="0021513F">
              <w:rPr>
                <w:rFonts w:ascii="Arial" w:eastAsia="Times New Roman" w:hAnsi="Arial" w:cs="Arial"/>
                <w:sz w:val="20"/>
                <w:szCs w:val="20"/>
                <w:lang w:eastAsia="en-GB"/>
              </w:rPr>
              <w:t xml:space="preserve">Westminster City Council has joined Pan London Food Waste &amp; Diet Campaign with </w:t>
            </w:r>
            <w:proofErr w:type="spellStart"/>
            <w:r w:rsidRPr="0021513F">
              <w:rPr>
                <w:rFonts w:ascii="Arial" w:eastAsia="Times New Roman" w:hAnsi="Arial" w:cs="Arial"/>
                <w:sz w:val="20"/>
                <w:szCs w:val="20"/>
                <w:lang w:eastAsia="en-GB"/>
              </w:rPr>
              <w:t>ReLondon</w:t>
            </w:r>
            <w:proofErr w:type="spellEnd"/>
            <w:r w:rsidRPr="0021513F">
              <w:rPr>
                <w:rFonts w:ascii="Arial" w:eastAsia="Times New Roman" w:hAnsi="Arial" w:cs="Arial"/>
                <w:sz w:val="20"/>
                <w:szCs w:val="20"/>
                <w:lang w:eastAsia="en-GB"/>
              </w:rPr>
              <w:t xml:space="preserve">. </w:t>
            </w:r>
          </w:p>
          <w:p w14:paraId="1C58543D" w14:textId="22CC75DC" w:rsidR="00422178" w:rsidRPr="0021513F" w:rsidRDefault="00422178" w:rsidP="0021513F">
            <w:pPr>
              <w:pStyle w:val="ListParagraph"/>
              <w:numPr>
                <w:ilvl w:val="0"/>
                <w:numId w:val="36"/>
              </w:numPr>
              <w:spacing w:after="0" w:line="240" w:lineRule="auto"/>
              <w:textAlignment w:val="baseline"/>
              <w:rPr>
                <w:rFonts w:ascii="Arial" w:eastAsia="Times New Roman" w:hAnsi="Arial" w:cs="Arial"/>
                <w:sz w:val="20"/>
                <w:szCs w:val="20"/>
                <w:lang w:eastAsia="en-GB"/>
              </w:rPr>
            </w:pPr>
            <w:r w:rsidRPr="0021513F">
              <w:rPr>
                <w:rFonts w:ascii="Arial" w:eastAsia="Times New Roman" w:hAnsi="Arial" w:cs="Arial"/>
                <w:sz w:val="20"/>
                <w:szCs w:val="20"/>
                <w:lang w:eastAsia="en-GB"/>
              </w:rPr>
              <w:t>Participate in Food Waste Action Week in 2023 (webinar, social media activity, engagement stands)</w:t>
            </w:r>
          </w:p>
        </w:tc>
        <w:tc>
          <w:tcPr>
            <w:tcW w:w="4677" w:type="dxa"/>
            <w:shd w:val="clear" w:color="auto" w:fill="auto"/>
          </w:tcPr>
          <w:p w14:paraId="03A45E56" w14:textId="565CB177" w:rsidR="00422178" w:rsidRDefault="00422178" w:rsidP="00422178">
            <w:pPr>
              <w:pStyle w:val="ListParagraph"/>
              <w:numPr>
                <w:ilvl w:val="0"/>
                <w:numId w:val="10"/>
              </w:numPr>
              <w:spacing w:after="0" w:line="240" w:lineRule="auto"/>
              <w:textAlignment w:val="baseline"/>
              <w:rPr>
                <w:rFonts w:ascii="Arial" w:eastAsia="Times New Roman" w:hAnsi="Arial" w:cs="Arial"/>
                <w:sz w:val="20"/>
                <w:szCs w:val="20"/>
                <w:lang w:eastAsia="en-GB"/>
              </w:rPr>
            </w:pPr>
            <w:r w:rsidRPr="00422178">
              <w:rPr>
                <w:rFonts w:ascii="Arial" w:eastAsia="Times New Roman" w:hAnsi="Arial" w:cs="Arial"/>
                <w:sz w:val="20"/>
                <w:szCs w:val="20"/>
                <w:lang w:eastAsia="en-GB"/>
              </w:rPr>
              <w:t>Reduction in 5kg of avoidable food waste per person at each event, estimated at 1 tonne per annum.</w:t>
            </w:r>
          </w:p>
        </w:tc>
        <w:tc>
          <w:tcPr>
            <w:tcW w:w="1701" w:type="dxa"/>
            <w:shd w:val="clear" w:color="auto" w:fill="auto"/>
          </w:tcPr>
          <w:p w14:paraId="53C3C93B" w14:textId="2CA45DF1" w:rsidR="00422178" w:rsidRDefault="00422178" w:rsidP="00422178">
            <w:pPr>
              <w:pStyle w:val="ListParagraph"/>
              <w:numPr>
                <w:ilvl w:val="0"/>
                <w:numId w:val="17"/>
              </w:numPr>
              <w:spacing w:after="0" w:line="240" w:lineRule="auto"/>
              <w:ind w:left="279" w:hanging="142"/>
              <w:textAlignment w:val="baseline"/>
              <w:rPr>
                <w:rFonts w:ascii="Arial" w:eastAsia="Times New Roman" w:hAnsi="Arial" w:cs="Arial"/>
                <w:b/>
                <w:bCs/>
                <w:sz w:val="20"/>
                <w:szCs w:val="20"/>
                <w:lang w:eastAsia="en-GB"/>
              </w:rPr>
            </w:pPr>
            <w:r w:rsidRPr="005C6584">
              <w:rPr>
                <w:rFonts w:ascii="Arial" w:eastAsia="Times New Roman" w:hAnsi="Arial" w:cs="Arial"/>
                <w:sz w:val="20"/>
                <w:szCs w:val="20"/>
                <w:lang w:eastAsia="en-GB"/>
              </w:rPr>
              <w:t>Ongoing</w:t>
            </w:r>
          </w:p>
        </w:tc>
        <w:tc>
          <w:tcPr>
            <w:tcW w:w="1276" w:type="dxa"/>
            <w:shd w:val="clear" w:color="auto" w:fill="auto"/>
          </w:tcPr>
          <w:p w14:paraId="190BBAEC" w14:textId="38B4BE38" w:rsidR="00422178" w:rsidRDefault="00422178" w:rsidP="00422178">
            <w:pPr>
              <w:spacing w:after="0" w:line="240" w:lineRule="auto"/>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Unitary</w:t>
            </w:r>
          </w:p>
        </w:tc>
      </w:tr>
      <w:tr w:rsidR="00422178" w:rsidRPr="005C257E" w14:paraId="1215E773" w14:textId="77777777" w:rsidTr="0010086E">
        <w:trPr>
          <w:trHeight w:val="300"/>
        </w:trPr>
        <w:tc>
          <w:tcPr>
            <w:tcW w:w="1130" w:type="dxa"/>
            <w:shd w:val="clear" w:color="auto" w:fill="auto"/>
          </w:tcPr>
          <w:p w14:paraId="6AD2B967" w14:textId="1B366538" w:rsidR="00422178" w:rsidRPr="002871B2" w:rsidRDefault="00A55009" w:rsidP="0042217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WCC </w:t>
            </w:r>
            <w:r w:rsidR="00422178">
              <w:rPr>
                <w:rFonts w:ascii="Arial" w:eastAsia="Times New Roman" w:hAnsi="Arial" w:cs="Arial"/>
                <w:sz w:val="20"/>
                <w:szCs w:val="20"/>
                <w:lang w:eastAsia="en-GB"/>
              </w:rPr>
              <w:t>1.09</w:t>
            </w:r>
          </w:p>
        </w:tc>
        <w:tc>
          <w:tcPr>
            <w:tcW w:w="1558" w:type="dxa"/>
            <w:shd w:val="clear" w:color="auto" w:fill="auto"/>
          </w:tcPr>
          <w:p w14:paraId="311F9197" w14:textId="42E1C2A1" w:rsidR="00422178" w:rsidRPr="009F0CC7" w:rsidRDefault="00422178" w:rsidP="00422178">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23211A5C" w14:textId="12AAC5A0" w:rsidR="00422178" w:rsidRDefault="006651B1" w:rsidP="00422178">
            <w:pPr>
              <w:spacing w:after="0" w:line="240" w:lineRule="auto"/>
              <w:textAlignment w:val="baseline"/>
              <w:rPr>
                <w:rFonts w:ascii="Arial" w:eastAsia="Times New Roman" w:hAnsi="Arial" w:cs="Arial"/>
                <w:sz w:val="20"/>
                <w:szCs w:val="20"/>
                <w:lang w:eastAsia="en-GB"/>
              </w:rPr>
            </w:pPr>
            <w:r w:rsidRPr="006651B1">
              <w:rPr>
                <w:rFonts w:ascii="Arial" w:eastAsia="Times New Roman" w:hAnsi="Arial" w:cs="Arial"/>
                <w:sz w:val="20"/>
                <w:szCs w:val="20"/>
                <w:lang w:eastAsia="en-GB"/>
              </w:rPr>
              <w:t>Reduction events- textiles</w:t>
            </w:r>
            <w:r>
              <w:rPr>
                <w:rFonts w:ascii="Arial" w:eastAsia="Times New Roman" w:hAnsi="Arial" w:cs="Arial"/>
                <w:color w:val="FF0000"/>
                <w:sz w:val="18"/>
                <w:szCs w:val="18"/>
                <w:lang w:eastAsia="en-GB"/>
              </w:rPr>
              <w:t xml:space="preserve"> </w:t>
            </w:r>
          </w:p>
        </w:tc>
        <w:tc>
          <w:tcPr>
            <w:tcW w:w="9921" w:type="dxa"/>
            <w:shd w:val="clear" w:color="auto" w:fill="auto"/>
          </w:tcPr>
          <w:p w14:paraId="7996E851" w14:textId="151A19B6" w:rsidR="006651B1" w:rsidRDefault="006651B1" w:rsidP="0042217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Regular Give and Take events held at </w:t>
            </w:r>
            <w:r w:rsidR="00504CBE">
              <w:rPr>
                <w:rFonts w:ascii="Arial" w:eastAsia="Times New Roman" w:hAnsi="Arial" w:cs="Arial"/>
                <w:sz w:val="20"/>
                <w:szCs w:val="20"/>
                <w:lang w:eastAsia="en-GB"/>
              </w:rPr>
              <w:t xml:space="preserve">libraries, along with repair and upcycle </w:t>
            </w:r>
            <w:proofErr w:type="gramStart"/>
            <w:r w:rsidR="00504CBE">
              <w:rPr>
                <w:rFonts w:ascii="Arial" w:eastAsia="Times New Roman" w:hAnsi="Arial" w:cs="Arial"/>
                <w:sz w:val="20"/>
                <w:szCs w:val="20"/>
                <w:lang w:eastAsia="en-GB"/>
              </w:rPr>
              <w:t>workshops</w:t>
            </w:r>
            <w:proofErr w:type="gramEnd"/>
            <w:r w:rsidR="00504CBE">
              <w:rPr>
                <w:rFonts w:ascii="Arial" w:eastAsia="Times New Roman" w:hAnsi="Arial" w:cs="Arial"/>
                <w:sz w:val="20"/>
                <w:szCs w:val="20"/>
                <w:lang w:eastAsia="en-GB"/>
              </w:rPr>
              <w:t xml:space="preserve"> </w:t>
            </w:r>
          </w:p>
          <w:p w14:paraId="47FD005B" w14:textId="1C70DA71" w:rsidR="00422178" w:rsidRPr="00504CBE" w:rsidRDefault="00422178" w:rsidP="00504CBE">
            <w:pPr>
              <w:spacing w:after="0" w:line="240" w:lineRule="auto"/>
              <w:ind w:left="140"/>
              <w:textAlignment w:val="baseline"/>
              <w:rPr>
                <w:rFonts w:ascii="Arial" w:eastAsia="Times New Roman" w:hAnsi="Arial" w:cs="Arial"/>
                <w:sz w:val="20"/>
                <w:szCs w:val="20"/>
                <w:lang w:eastAsia="en-GB"/>
              </w:rPr>
            </w:pPr>
          </w:p>
        </w:tc>
        <w:tc>
          <w:tcPr>
            <w:tcW w:w="4677" w:type="dxa"/>
            <w:shd w:val="clear" w:color="auto" w:fill="auto"/>
          </w:tcPr>
          <w:p w14:paraId="3447CE99" w14:textId="4B4C21D6" w:rsidR="00422178" w:rsidRDefault="00422178" w:rsidP="00422178">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4 give and take events</w:t>
            </w:r>
            <w:r w:rsidR="00362599">
              <w:rPr>
                <w:rFonts w:ascii="Arial" w:eastAsia="Times New Roman" w:hAnsi="Arial" w:cs="Arial"/>
                <w:sz w:val="20"/>
                <w:szCs w:val="20"/>
                <w:lang w:eastAsia="en-GB"/>
              </w:rPr>
              <w:t xml:space="preserve"> per </w:t>
            </w:r>
            <w:proofErr w:type="gramStart"/>
            <w:r w:rsidR="00362599">
              <w:rPr>
                <w:rFonts w:ascii="Arial" w:eastAsia="Times New Roman" w:hAnsi="Arial" w:cs="Arial"/>
                <w:sz w:val="20"/>
                <w:szCs w:val="20"/>
                <w:lang w:eastAsia="en-GB"/>
              </w:rPr>
              <w:t>year</w:t>
            </w:r>
            <w:proofErr w:type="gramEnd"/>
          </w:p>
          <w:p w14:paraId="4A2C9CB5" w14:textId="7CD643AC" w:rsidR="00422178" w:rsidRDefault="00422178" w:rsidP="00422178">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4 repair and upcycle workshops</w:t>
            </w:r>
            <w:r w:rsidR="00362599">
              <w:rPr>
                <w:rFonts w:ascii="Arial" w:eastAsia="Times New Roman" w:hAnsi="Arial" w:cs="Arial"/>
                <w:sz w:val="20"/>
                <w:szCs w:val="20"/>
                <w:lang w:eastAsia="en-GB"/>
              </w:rPr>
              <w:t xml:space="preserve"> per </w:t>
            </w:r>
            <w:proofErr w:type="gramStart"/>
            <w:r w:rsidR="00362599">
              <w:rPr>
                <w:rFonts w:ascii="Arial" w:eastAsia="Times New Roman" w:hAnsi="Arial" w:cs="Arial"/>
                <w:sz w:val="20"/>
                <w:szCs w:val="20"/>
                <w:lang w:eastAsia="en-GB"/>
              </w:rPr>
              <w:t>year</w:t>
            </w:r>
            <w:proofErr w:type="gramEnd"/>
          </w:p>
          <w:p w14:paraId="50038118" w14:textId="69A9223D" w:rsidR="00422178" w:rsidRDefault="00422178" w:rsidP="00422178">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EF722E">
              <w:rPr>
                <w:rFonts w:ascii="Arial" w:eastAsia="Times New Roman" w:hAnsi="Arial" w:cs="Arial"/>
                <w:sz w:val="20"/>
                <w:szCs w:val="20"/>
                <w:lang w:eastAsia="en-GB"/>
              </w:rPr>
              <w:t>25kg of clothes repaired per workshop</w:t>
            </w:r>
          </w:p>
        </w:tc>
        <w:tc>
          <w:tcPr>
            <w:tcW w:w="1701" w:type="dxa"/>
            <w:shd w:val="clear" w:color="auto" w:fill="auto"/>
          </w:tcPr>
          <w:p w14:paraId="317C4DFC" w14:textId="5556AF5B" w:rsidR="00422178" w:rsidRPr="00E14219" w:rsidRDefault="00422178" w:rsidP="00422178">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5C6584">
              <w:rPr>
                <w:rFonts w:ascii="Arial" w:eastAsia="Times New Roman" w:hAnsi="Arial" w:cs="Arial"/>
                <w:sz w:val="20"/>
                <w:szCs w:val="20"/>
                <w:lang w:eastAsia="en-GB"/>
              </w:rPr>
              <w:t>Ongoing</w:t>
            </w:r>
          </w:p>
        </w:tc>
        <w:tc>
          <w:tcPr>
            <w:tcW w:w="1276" w:type="dxa"/>
            <w:shd w:val="clear" w:color="auto" w:fill="auto"/>
          </w:tcPr>
          <w:p w14:paraId="08C89557" w14:textId="799211B1" w:rsidR="00422178" w:rsidRDefault="00422178" w:rsidP="00422178">
            <w:pPr>
              <w:spacing w:after="0" w:line="240" w:lineRule="auto"/>
              <w:textAlignment w:val="baseline"/>
              <w:rPr>
                <w:rFonts w:ascii="Arial" w:eastAsia="Times New Roman" w:hAnsi="Arial" w:cs="Arial"/>
                <w:sz w:val="20"/>
                <w:szCs w:val="20"/>
                <w:lang w:eastAsia="en-GB"/>
              </w:rPr>
            </w:pPr>
            <w:r w:rsidRPr="004335F1">
              <w:rPr>
                <w:rFonts w:ascii="Arial" w:eastAsia="Times New Roman" w:hAnsi="Arial" w:cs="Arial"/>
                <w:sz w:val="20"/>
                <w:szCs w:val="20"/>
                <w:lang w:eastAsia="en-GB"/>
              </w:rPr>
              <w:t>Unitary</w:t>
            </w:r>
          </w:p>
        </w:tc>
      </w:tr>
      <w:tr w:rsidR="00757614" w:rsidRPr="005C257E" w14:paraId="1BFE1184" w14:textId="77777777" w:rsidTr="0010086E">
        <w:trPr>
          <w:trHeight w:val="547"/>
        </w:trPr>
        <w:tc>
          <w:tcPr>
            <w:tcW w:w="1130" w:type="dxa"/>
            <w:shd w:val="clear" w:color="auto" w:fill="auto"/>
          </w:tcPr>
          <w:p w14:paraId="287812C1" w14:textId="21D38821" w:rsidR="00757614" w:rsidRPr="00E013C9" w:rsidRDefault="00A55009" w:rsidP="00757614">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sz w:val="20"/>
                <w:szCs w:val="20"/>
                <w:lang w:eastAsia="en-GB"/>
              </w:rPr>
              <w:t xml:space="preserve">WCC </w:t>
            </w:r>
            <w:r w:rsidR="00757614">
              <w:rPr>
                <w:rFonts w:ascii="Arial" w:eastAsia="Times New Roman" w:hAnsi="Arial" w:cs="Arial"/>
                <w:sz w:val="20"/>
                <w:szCs w:val="20"/>
                <w:lang w:eastAsia="en-GB"/>
              </w:rPr>
              <w:t xml:space="preserve">1.10 </w:t>
            </w:r>
          </w:p>
        </w:tc>
        <w:tc>
          <w:tcPr>
            <w:tcW w:w="1558" w:type="dxa"/>
            <w:shd w:val="clear" w:color="auto" w:fill="auto"/>
          </w:tcPr>
          <w:p w14:paraId="21744D42" w14:textId="275A15C1" w:rsidR="00757614" w:rsidRPr="009F0CC7" w:rsidRDefault="00757614" w:rsidP="00757614">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05C499F9" w14:textId="3ECDE9BE" w:rsidR="00757614" w:rsidRPr="00757614" w:rsidRDefault="00757614" w:rsidP="00757614">
            <w:pPr>
              <w:spacing w:after="0" w:line="240" w:lineRule="auto"/>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Reduction events- upcycled craft workshops</w:t>
            </w:r>
          </w:p>
        </w:tc>
        <w:tc>
          <w:tcPr>
            <w:tcW w:w="9921" w:type="dxa"/>
            <w:shd w:val="clear" w:color="auto" w:fill="auto"/>
          </w:tcPr>
          <w:p w14:paraId="62539363" w14:textId="252C7057" w:rsidR="00757614" w:rsidRPr="00757614" w:rsidRDefault="00757614" w:rsidP="00757614">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0712F">
              <w:rPr>
                <w:rFonts w:ascii="Arial" w:eastAsia="Times New Roman" w:hAnsi="Arial" w:cs="Arial"/>
                <w:sz w:val="20"/>
                <w:szCs w:val="20"/>
                <w:lang w:eastAsia="en-GB"/>
              </w:rPr>
              <w:t xml:space="preserve">Hold/support </w:t>
            </w:r>
            <w:r w:rsidR="00BE3402" w:rsidRPr="00E0712F">
              <w:rPr>
                <w:rFonts w:ascii="Arial" w:eastAsia="Times New Roman" w:hAnsi="Arial" w:cs="Arial"/>
                <w:sz w:val="20"/>
                <w:szCs w:val="20"/>
                <w:lang w:eastAsia="en-GB"/>
              </w:rPr>
              <w:t>upcycled craft workshops at WCC libraries</w:t>
            </w:r>
            <w:r w:rsidR="003E6256" w:rsidRPr="00E0712F">
              <w:rPr>
                <w:rFonts w:ascii="Arial" w:eastAsia="Times New Roman" w:hAnsi="Arial" w:cs="Arial"/>
                <w:sz w:val="20"/>
                <w:szCs w:val="20"/>
                <w:lang w:eastAsia="en-GB"/>
              </w:rPr>
              <w:t xml:space="preserve"> that promote </w:t>
            </w:r>
            <w:r w:rsidR="000A684C" w:rsidRPr="00E0712F">
              <w:rPr>
                <w:rFonts w:ascii="Arial" w:eastAsia="Times New Roman" w:hAnsi="Arial" w:cs="Arial"/>
                <w:sz w:val="20"/>
                <w:szCs w:val="20"/>
                <w:lang w:eastAsia="en-GB"/>
              </w:rPr>
              <w:t xml:space="preserve">reuse and </w:t>
            </w:r>
            <w:r w:rsidR="0074268C" w:rsidRPr="00E0712F">
              <w:rPr>
                <w:rFonts w:ascii="Arial" w:eastAsia="Times New Roman" w:hAnsi="Arial" w:cs="Arial"/>
                <w:sz w:val="20"/>
                <w:szCs w:val="20"/>
                <w:lang w:eastAsia="en-GB"/>
              </w:rPr>
              <w:t xml:space="preserve">engage with residents to educate on </w:t>
            </w:r>
            <w:r w:rsidR="005D7F83" w:rsidRPr="00E0712F">
              <w:rPr>
                <w:rFonts w:ascii="Arial" w:eastAsia="Times New Roman" w:hAnsi="Arial" w:cs="Arial"/>
                <w:sz w:val="20"/>
                <w:szCs w:val="20"/>
                <w:lang w:eastAsia="en-GB"/>
              </w:rPr>
              <w:t>waste reduction</w:t>
            </w:r>
            <w:r w:rsidR="00BE3402" w:rsidRPr="00E0712F">
              <w:rPr>
                <w:rFonts w:ascii="Arial" w:eastAsia="Times New Roman" w:hAnsi="Arial" w:cs="Arial"/>
                <w:sz w:val="20"/>
                <w:szCs w:val="20"/>
                <w:lang w:eastAsia="en-GB"/>
              </w:rPr>
              <w:t>.</w:t>
            </w:r>
            <w:r w:rsidR="00BE3402">
              <w:rPr>
                <w:rFonts w:ascii="Arial" w:eastAsia="Times New Roman" w:hAnsi="Arial" w:cs="Arial"/>
                <w:sz w:val="20"/>
                <w:szCs w:val="20"/>
                <w:lang w:eastAsia="en-GB"/>
              </w:rPr>
              <w:t xml:space="preserve"> </w:t>
            </w:r>
          </w:p>
        </w:tc>
        <w:tc>
          <w:tcPr>
            <w:tcW w:w="4677" w:type="dxa"/>
            <w:shd w:val="clear" w:color="auto" w:fill="auto"/>
          </w:tcPr>
          <w:p w14:paraId="1DECAE5E" w14:textId="77777777" w:rsidR="00757614" w:rsidRPr="00757614" w:rsidRDefault="00757614" w:rsidP="00757614">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 xml:space="preserve">5Kgs of waste reused per </w:t>
            </w:r>
            <w:proofErr w:type="gramStart"/>
            <w:r w:rsidRPr="00757614">
              <w:rPr>
                <w:rFonts w:ascii="Arial" w:eastAsia="Times New Roman" w:hAnsi="Arial" w:cs="Arial"/>
                <w:sz w:val="20"/>
                <w:szCs w:val="20"/>
                <w:lang w:eastAsia="en-GB"/>
              </w:rPr>
              <w:t>workshop</w:t>
            </w:r>
            <w:proofErr w:type="gramEnd"/>
          </w:p>
          <w:p w14:paraId="3B4A2411" w14:textId="24531391" w:rsidR="00757614" w:rsidRPr="00757614" w:rsidRDefault="00757614" w:rsidP="00757614">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 xml:space="preserve">5 events per annum </w:t>
            </w:r>
          </w:p>
        </w:tc>
        <w:tc>
          <w:tcPr>
            <w:tcW w:w="1701" w:type="dxa"/>
            <w:shd w:val="clear" w:color="auto" w:fill="auto"/>
          </w:tcPr>
          <w:p w14:paraId="2656779E" w14:textId="0E40EF82" w:rsidR="00757614" w:rsidRPr="00757614" w:rsidRDefault="00757614" w:rsidP="00757614">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Ongoing</w:t>
            </w:r>
          </w:p>
        </w:tc>
        <w:tc>
          <w:tcPr>
            <w:tcW w:w="1276" w:type="dxa"/>
            <w:shd w:val="clear" w:color="auto" w:fill="auto"/>
          </w:tcPr>
          <w:p w14:paraId="5E37C143" w14:textId="45807775" w:rsidR="00757614" w:rsidRPr="00757614" w:rsidRDefault="00C92FEE" w:rsidP="00757614">
            <w:pPr>
              <w:spacing w:after="0" w:line="240" w:lineRule="auto"/>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Unitary</w:t>
            </w:r>
          </w:p>
        </w:tc>
      </w:tr>
      <w:tr w:rsidR="004F6324" w:rsidRPr="005C257E" w14:paraId="02C1D3CA" w14:textId="77777777" w:rsidTr="0010086E">
        <w:trPr>
          <w:trHeight w:val="300"/>
        </w:trPr>
        <w:tc>
          <w:tcPr>
            <w:tcW w:w="1130" w:type="dxa"/>
            <w:shd w:val="clear" w:color="auto" w:fill="auto"/>
          </w:tcPr>
          <w:p w14:paraId="050FF287" w14:textId="0EED5EA3" w:rsidR="004F6324" w:rsidRPr="0077724B" w:rsidRDefault="0077724B" w:rsidP="004F6324">
            <w:pPr>
              <w:spacing w:after="0" w:line="240" w:lineRule="auto"/>
              <w:textAlignment w:val="baseline"/>
              <w:rPr>
                <w:rFonts w:ascii="Arial" w:eastAsia="Times New Roman" w:hAnsi="Arial" w:cs="Arial"/>
                <w:sz w:val="20"/>
                <w:szCs w:val="20"/>
                <w:lang w:eastAsia="en-GB"/>
              </w:rPr>
            </w:pPr>
            <w:bookmarkStart w:id="0" w:name="_Hlk113963847"/>
            <w:r>
              <w:rPr>
                <w:rFonts w:ascii="Arial" w:eastAsia="Times New Roman" w:hAnsi="Arial" w:cs="Arial"/>
                <w:sz w:val="20"/>
                <w:szCs w:val="20"/>
                <w:lang w:eastAsia="en-GB"/>
              </w:rPr>
              <w:t>WCC 1.11</w:t>
            </w:r>
          </w:p>
        </w:tc>
        <w:tc>
          <w:tcPr>
            <w:tcW w:w="1558" w:type="dxa"/>
            <w:shd w:val="clear" w:color="auto" w:fill="auto"/>
          </w:tcPr>
          <w:p w14:paraId="4FD7E375" w14:textId="2A9A1CE3" w:rsidR="004F6324" w:rsidRPr="0077724B" w:rsidRDefault="0077724B" w:rsidP="0077724B">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77724B">
              <w:rPr>
                <w:rFonts w:ascii="Arial" w:eastAsia="Times New Roman" w:hAnsi="Arial" w:cs="Arial"/>
                <w:sz w:val="18"/>
                <w:szCs w:val="18"/>
                <w:lang w:eastAsia="en-GB"/>
              </w:rPr>
              <w:t>Waste reduction</w:t>
            </w:r>
          </w:p>
        </w:tc>
        <w:tc>
          <w:tcPr>
            <w:tcW w:w="2276" w:type="dxa"/>
            <w:shd w:val="clear" w:color="auto" w:fill="auto"/>
          </w:tcPr>
          <w:p w14:paraId="283DE51C" w14:textId="0F7784A2" w:rsidR="004F6324" w:rsidRDefault="0077724B" w:rsidP="004F632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Circular economy projects</w:t>
            </w:r>
          </w:p>
        </w:tc>
        <w:tc>
          <w:tcPr>
            <w:tcW w:w="9921" w:type="dxa"/>
            <w:shd w:val="clear" w:color="auto" w:fill="auto"/>
          </w:tcPr>
          <w:p w14:paraId="19CC5EC2" w14:textId="77777777" w:rsidR="00D41248" w:rsidRPr="00D41248" w:rsidRDefault="00D41248" w:rsidP="00D41248">
            <w:pPr>
              <w:pStyle w:val="ListParagraph"/>
              <w:numPr>
                <w:ilvl w:val="0"/>
                <w:numId w:val="47"/>
              </w:numPr>
              <w:spacing w:after="0" w:line="240" w:lineRule="auto"/>
              <w:ind w:left="282" w:hanging="142"/>
              <w:textAlignment w:val="baseline"/>
              <w:rPr>
                <w:rFonts w:ascii="Arial" w:hAnsi="Arial" w:cs="Arial"/>
                <w:sz w:val="20"/>
                <w:szCs w:val="20"/>
                <w:lang w:eastAsia="en-GB"/>
              </w:rPr>
            </w:pPr>
            <w:r w:rsidRPr="00D41248">
              <w:rPr>
                <w:rFonts w:ascii="Arial" w:hAnsi="Arial" w:cs="Arial"/>
                <w:sz w:val="20"/>
                <w:szCs w:val="20"/>
                <w:lang w:eastAsia="en-GB"/>
              </w:rPr>
              <w:t xml:space="preserve">WCC participated in Circular Economy Week 2022 with a community event at Church Street focussed on re-use/ re-cycling/ repair. </w:t>
            </w:r>
          </w:p>
          <w:p w14:paraId="61D635B7" w14:textId="77777777" w:rsidR="00D41248" w:rsidRPr="00D41248" w:rsidRDefault="00D41248" w:rsidP="00D41248">
            <w:pPr>
              <w:pStyle w:val="ListParagraph"/>
              <w:numPr>
                <w:ilvl w:val="0"/>
                <w:numId w:val="47"/>
              </w:numPr>
              <w:spacing w:after="0" w:line="240" w:lineRule="auto"/>
              <w:ind w:left="282" w:hanging="142"/>
              <w:textAlignment w:val="baseline"/>
              <w:rPr>
                <w:rFonts w:ascii="Arial" w:hAnsi="Arial" w:cs="Arial"/>
                <w:sz w:val="20"/>
                <w:szCs w:val="20"/>
                <w:lang w:eastAsia="en-GB"/>
              </w:rPr>
            </w:pPr>
            <w:r w:rsidRPr="00D41248">
              <w:rPr>
                <w:rFonts w:ascii="Arial" w:hAnsi="Arial" w:cs="Arial"/>
                <w:sz w:val="20"/>
                <w:szCs w:val="20"/>
                <w:lang w:eastAsia="en-GB"/>
              </w:rPr>
              <w:t xml:space="preserve">Officers are currently scoping projects for the remaining CE budget, which will likely include working with Libraries to bring the Library of Things to Westminster. </w:t>
            </w:r>
          </w:p>
          <w:p w14:paraId="698B2256" w14:textId="38C467FD" w:rsidR="004F6324" w:rsidRPr="00D41248" w:rsidRDefault="00D41248" w:rsidP="00D41248">
            <w:pPr>
              <w:pStyle w:val="ListParagraph"/>
              <w:numPr>
                <w:ilvl w:val="0"/>
                <w:numId w:val="47"/>
              </w:numPr>
              <w:spacing w:after="0" w:line="240" w:lineRule="auto"/>
              <w:ind w:left="282" w:hanging="142"/>
              <w:textAlignment w:val="baseline"/>
              <w:rPr>
                <w:rFonts w:ascii="Arial" w:hAnsi="Arial" w:cs="Arial"/>
                <w:color w:val="FF0000"/>
                <w:sz w:val="20"/>
                <w:szCs w:val="20"/>
                <w:lang w:eastAsia="en-GB"/>
              </w:rPr>
            </w:pPr>
            <w:r w:rsidRPr="00D41248">
              <w:rPr>
                <w:rFonts w:ascii="Arial" w:hAnsi="Arial" w:cs="Arial"/>
                <w:sz w:val="20"/>
                <w:szCs w:val="20"/>
                <w:lang w:eastAsia="en-GB"/>
              </w:rPr>
              <w:t>We also anticipate setting a clearer direction on public water fountains and taking advantage of more pan-London/ national schemes.  </w:t>
            </w:r>
          </w:p>
        </w:tc>
        <w:tc>
          <w:tcPr>
            <w:tcW w:w="4677" w:type="dxa"/>
            <w:shd w:val="clear" w:color="auto" w:fill="auto"/>
          </w:tcPr>
          <w:p w14:paraId="19B11BCE" w14:textId="64F4F2F7" w:rsidR="004F6324" w:rsidRPr="007906AC" w:rsidRDefault="007906AC" w:rsidP="007906AC">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7906AC">
              <w:rPr>
                <w:rFonts w:ascii="Arial" w:eastAsia="Times New Roman" w:hAnsi="Arial" w:cs="Arial"/>
                <w:sz w:val="20"/>
                <w:szCs w:val="20"/>
                <w:lang w:eastAsia="en-GB"/>
              </w:rPr>
              <w:t xml:space="preserve">To be determined. Projects are currently being fleshed out </w:t>
            </w:r>
          </w:p>
        </w:tc>
        <w:tc>
          <w:tcPr>
            <w:tcW w:w="1701" w:type="dxa"/>
            <w:shd w:val="clear" w:color="auto" w:fill="auto"/>
          </w:tcPr>
          <w:p w14:paraId="3A846A27" w14:textId="79E52EDD" w:rsidR="004F6324" w:rsidRPr="007906AC" w:rsidRDefault="007906AC" w:rsidP="007906AC">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7906AC">
              <w:rPr>
                <w:rFonts w:ascii="Arial" w:eastAsia="Times New Roman" w:hAnsi="Arial" w:cs="Arial"/>
                <w:sz w:val="20"/>
                <w:szCs w:val="20"/>
                <w:lang w:eastAsia="en-GB"/>
              </w:rPr>
              <w:t>202</w:t>
            </w:r>
            <w:r w:rsidR="004401BF">
              <w:rPr>
                <w:rFonts w:ascii="Arial" w:eastAsia="Times New Roman" w:hAnsi="Arial" w:cs="Arial"/>
                <w:sz w:val="20"/>
                <w:szCs w:val="20"/>
                <w:lang w:eastAsia="en-GB"/>
              </w:rPr>
              <w:t>3</w:t>
            </w:r>
          </w:p>
        </w:tc>
        <w:tc>
          <w:tcPr>
            <w:tcW w:w="1276" w:type="dxa"/>
            <w:shd w:val="clear" w:color="auto" w:fill="auto"/>
          </w:tcPr>
          <w:p w14:paraId="04E93C7A" w14:textId="194936EB" w:rsidR="004F6324" w:rsidRPr="00757614" w:rsidRDefault="00C50B52" w:rsidP="004F632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Unitary </w:t>
            </w:r>
          </w:p>
        </w:tc>
      </w:tr>
      <w:bookmarkEnd w:id="0"/>
      <w:tr w:rsidR="0077724B" w:rsidRPr="005C257E" w14:paraId="23A4C009" w14:textId="77777777" w:rsidTr="0010086E">
        <w:trPr>
          <w:trHeight w:val="300"/>
        </w:trPr>
        <w:tc>
          <w:tcPr>
            <w:tcW w:w="1130" w:type="dxa"/>
            <w:shd w:val="clear" w:color="auto" w:fill="auto"/>
          </w:tcPr>
          <w:p w14:paraId="30485D8E" w14:textId="77777777" w:rsidR="0077724B" w:rsidRDefault="0077724B" w:rsidP="004F6324">
            <w:pPr>
              <w:spacing w:after="0" w:line="240" w:lineRule="auto"/>
              <w:textAlignment w:val="baseline"/>
              <w:rPr>
                <w:rFonts w:ascii="Arial" w:eastAsia="Times New Roman" w:hAnsi="Arial" w:cs="Arial"/>
                <w:i/>
                <w:iCs/>
                <w:sz w:val="20"/>
                <w:szCs w:val="20"/>
                <w:lang w:eastAsia="en-GB"/>
              </w:rPr>
            </w:pPr>
          </w:p>
        </w:tc>
        <w:tc>
          <w:tcPr>
            <w:tcW w:w="1558" w:type="dxa"/>
            <w:shd w:val="clear" w:color="auto" w:fill="auto"/>
          </w:tcPr>
          <w:p w14:paraId="6339CCE7" w14:textId="77777777" w:rsidR="0077724B" w:rsidRDefault="0077724B" w:rsidP="004F6324">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3B769C39" w14:textId="77777777" w:rsidR="0077724B" w:rsidRDefault="0077724B" w:rsidP="004F6324">
            <w:pPr>
              <w:spacing w:after="0" w:line="240" w:lineRule="auto"/>
              <w:textAlignment w:val="baseline"/>
              <w:rPr>
                <w:rFonts w:ascii="Arial" w:eastAsia="Times New Roman" w:hAnsi="Arial" w:cs="Arial"/>
                <w:sz w:val="20"/>
                <w:szCs w:val="20"/>
                <w:lang w:eastAsia="en-GB"/>
              </w:rPr>
            </w:pPr>
          </w:p>
        </w:tc>
        <w:tc>
          <w:tcPr>
            <w:tcW w:w="9921" w:type="dxa"/>
            <w:shd w:val="clear" w:color="auto" w:fill="auto"/>
          </w:tcPr>
          <w:p w14:paraId="50541C89" w14:textId="77777777" w:rsidR="0077724B" w:rsidRDefault="0077724B" w:rsidP="004F6324">
            <w:pPr>
              <w:pStyle w:val="ListParagraph"/>
              <w:spacing w:after="0" w:line="240" w:lineRule="auto"/>
              <w:ind w:left="282"/>
              <w:textAlignment w:val="baseline"/>
              <w:rPr>
                <w:rFonts w:ascii="Arial" w:eastAsia="Times New Roman" w:hAnsi="Arial" w:cs="Arial"/>
                <w:sz w:val="20"/>
                <w:szCs w:val="20"/>
                <w:lang w:eastAsia="en-GB"/>
              </w:rPr>
            </w:pPr>
          </w:p>
        </w:tc>
        <w:tc>
          <w:tcPr>
            <w:tcW w:w="4677" w:type="dxa"/>
            <w:shd w:val="clear" w:color="auto" w:fill="auto"/>
          </w:tcPr>
          <w:p w14:paraId="45D787D7" w14:textId="77777777" w:rsidR="0077724B" w:rsidRDefault="0077724B" w:rsidP="004F6324">
            <w:pPr>
              <w:pStyle w:val="ListParagraph"/>
              <w:spacing w:after="0" w:line="240" w:lineRule="auto"/>
              <w:ind w:left="282"/>
              <w:textAlignment w:val="baseline"/>
              <w:rPr>
                <w:rFonts w:ascii="Arial" w:eastAsia="Times New Roman" w:hAnsi="Arial" w:cs="Arial"/>
                <w:sz w:val="20"/>
                <w:szCs w:val="20"/>
                <w:lang w:eastAsia="en-GB"/>
              </w:rPr>
            </w:pPr>
          </w:p>
        </w:tc>
        <w:tc>
          <w:tcPr>
            <w:tcW w:w="1701" w:type="dxa"/>
            <w:shd w:val="clear" w:color="auto" w:fill="auto"/>
          </w:tcPr>
          <w:p w14:paraId="7883154C" w14:textId="77777777" w:rsidR="0077724B" w:rsidRDefault="0077724B" w:rsidP="004F6324">
            <w:pPr>
              <w:pStyle w:val="ListParagraph"/>
              <w:spacing w:after="0" w:line="240" w:lineRule="auto"/>
              <w:ind w:left="282"/>
              <w:textAlignment w:val="baseline"/>
              <w:rPr>
                <w:rFonts w:ascii="Arial" w:eastAsia="Times New Roman" w:hAnsi="Arial" w:cs="Arial"/>
                <w:sz w:val="20"/>
                <w:szCs w:val="20"/>
                <w:lang w:eastAsia="en-GB"/>
              </w:rPr>
            </w:pPr>
          </w:p>
        </w:tc>
        <w:tc>
          <w:tcPr>
            <w:tcW w:w="1276" w:type="dxa"/>
            <w:shd w:val="clear" w:color="auto" w:fill="auto"/>
          </w:tcPr>
          <w:p w14:paraId="57D50EC7" w14:textId="77777777" w:rsidR="0077724B" w:rsidRPr="00757614" w:rsidRDefault="0077724B" w:rsidP="004F6324">
            <w:pPr>
              <w:spacing w:after="0" w:line="240" w:lineRule="auto"/>
              <w:textAlignment w:val="baseline"/>
              <w:rPr>
                <w:rFonts w:ascii="Arial" w:eastAsia="Times New Roman" w:hAnsi="Arial" w:cs="Arial"/>
                <w:sz w:val="20"/>
                <w:szCs w:val="20"/>
                <w:lang w:eastAsia="en-GB"/>
              </w:rPr>
            </w:pPr>
          </w:p>
        </w:tc>
      </w:tr>
      <w:tr w:rsidR="004F6324" w:rsidRPr="005C257E" w14:paraId="7B1E9B97" w14:textId="77777777" w:rsidTr="0010086E">
        <w:trPr>
          <w:trHeight w:val="300"/>
        </w:trPr>
        <w:tc>
          <w:tcPr>
            <w:tcW w:w="1130" w:type="dxa"/>
            <w:shd w:val="clear" w:color="auto" w:fill="auto"/>
          </w:tcPr>
          <w:p w14:paraId="0A295F56" w14:textId="3399C63B" w:rsidR="004F6324" w:rsidRDefault="00A55009" w:rsidP="004F6324">
            <w:pPr>
              <w:spacing w:after="0" w:line="240" w:lineRule="auto"/>
              <w:textAlignment w:val="baseline"/>
              <w:rPr>
                <w:rFonts w:ascii="Arial" w:eastAsia="Times New Roman" w:hAnsi="Arial" w:cs="Arial"/>
                <w:i/>
                <w:iCs/>
                <w:sz w:val="20"/>
                <w:szCs w:val="20"/>
                <w:lang w:eastAsia="en-GB"/>
              </w:rPr>
            </w:pPr>
            <w:r w:rsidRPr="00A55009">
              <w:rPr>
                <w:rFonts w:ascii="Arial" w:eastAsia="Times New Roman" w:hAnsi="Arial" w:cs="Arial"/>
                <w:sz w:val="20"/>
                <w:szCs w:val="20"/>
                <w:lang w:eastAsia="en-GB"/>
              </w:rPr>
              <w:t xml:space="preserve">WCC </w:t>
            </w:r>
            <w:r>
              <w:rPr>
                <w:rFonts w:ascii="Arial" w:eastAsia="Times New Roman" w:hAnsi="Arial" w:cs="Arial"/>
                <w:i/>
                <w:iCs/>
                <w:sz w:val="20"/>
                <w:szCs w:val="20"/>
                <w:lang w:eastAsia="en-GB"/>
              </w:rPr>
              <w:t>2</w:t>
            </w:r>
            <w:r w:rsidR="004F6324">
              <w:rPr>
                <w:rFonts w:ascii="Arial" w:eastAsia="Times New Roman" w:hAnsi="Arial" w:cs="Arial"/>
                <w:i/>
                <w:iCs/>
                <w:sz w:val="20"/>
                <w:szCs w:val="20"/>
                <w:lang w:eastAsia="en-GB"/>
              </w:rPr>
              <w:t>.01</w:t>
            </w:r>
          </w:p>
          <w:p w14:paraId="2528A719" w14:textId="77777777" w:rsidR="004F6324" w:rsidRDefault="004F6324" w:rsidP="004F6324">
            <w:pPr>
              <w:spacing w:after="0" w:line="240" w:lineRule="auto"/>
              <w:textAlignment w:val="baseline"/>
              <w:rPr>
                <w:rFonts w:ascii="Arial" w:eastAsia="Times New Roman" w:hAnsi="Arial" w:cs="Arial"/>
                <w:i/>
                <w:iCs/>
                <w:sz w:val="20"/>
                <w:szCs w:val="20"/>
                <w:lang w:eastAsia="en-GB"/>
              </w:rPr>
            </w:pPr>
          </w:p>
          <w:p w14:paraId="01CAE39E" w14:textId="703B11D9" w:rsidR="004F6324" w:rsidRDefault="004F6324" w:rsidP="004F6324">
            <w:pPr>
              <w:spacing w:after="0" w:line="240" w:lineRule="auto"/>
              <w:textAlignment w:val="baseline"/>
              <w:rPr>
                <w:rFonts w:ascii="Arial" w:eastAsia="Times New Roman" w:hAnsi="Arial" w:cs="Arial"/>
                <w:i/>
                <w:iCs/>
                <w:sz w:val="20"/>
                <w:szCs w:val="20"/>
                <w:lang w:eastAsia="en-GB"/>
              </w:rPr>
            </w:pPr>
          </w:p>
        </w:tc>
        <w:tc>
          <w:tcPr>
            <w:tcW w:w="1558" w:type="dxa"/>
            <w:shd w:val="clear" w:color="auto" w:fill="auto"/>
          </w:tcPr>
          <w:p w14:paraId="5F8AE369" w14:textId="4B6A6695" w:rsidR="004F6324" w:rsidRDefault="004F6324" w:rsidP="004F6324">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6E432A21" w14:textId="4BEE4928" w:rsidR="004F6324" w:rsidRPr="002C7956" w:rsidRDefault="004F6324" w:rsidP="004F632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Residential food waste recycling service </w:t>
            </w:r>
          </w:p>
        </w:tc>
        <w:tc>
          <w:tcPr>
            <w:tcW w:w="9921" w:type="dxa"/>
            <w:shd w:val="clear" w:color="auto" w:fill="auto"/>
          </w:tcPr>
          <w:p w14:paraId="0F795402" w14:textId="5D89A768" w:rsidR="004F6324" w:rsidRDefault="004F6324" w:rsidP="004F6324">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waste recycling trial</w:t>
            </w:r>
            <w:r w:rsidR="007D41C0">
              <w:rPr>
                <w:rFonts w:ascii="Arial" w:eastAsia="Times New Roman" w:hAnsi="Arial" w:cs="Arial"/>
                <w:sz w:val="20"/>
                <w:szCs w:val="20"/>
                <w:lang w:eastAsia="en-GB"/>
              </w:rPr>
              <w:t xml:space="preserve"> (approx. 7000 </w:t>
            </w:r>
            <w:proofErr w:type="spellStart"/>
            <w:r w:rsidR="007D41C0">
              <w:rPr>
                <w:rFonts w:ascii="Arial" w:eastAsia="Times New Roman" w:hAnsi="Arial" w:cs="Arial"/>
                <w:sz w:val="20"/>
                <w:szCs w:val="20"/>
                <w:lang w:eastAsia="en-GB"/>
              </w:rPr>
              <w:t>hhs</w:t>
            </w:r>
            <w:proofErr w:type="spellEnd"/>
            <w:r w:rsidR="007D41C0">
              <w:rPr>
                <w:rFonts w:ascii="Arial" w:eastAsia="Times New Roman" w:hAnsi="Arial" w:cs="Arial"/>
                <w:sz w:val="20"/>
                <w:szCs w:val="20"/>
                <w:lang w:eastAsia="en-GB"/>
              </w:rPr>
              <w:t>)</w:t>
            </w:r>
            <w:r>
              <w:rPr>
                <w:rFonts w:ascii="Arial" w:eastAsia="Times New Roman" w:hAnsi="Arial" w:cs="Arial"/>
                <w:sz w:val="20"/>
                <w:szCs w:val="20"/>
                <w:lang w:eastAsia="en-GB"/>
              </w:rPr>
              <w:t xml:space="preserve"> ran from Autumn 2019 until February 2022</w:t>
            </w:r>
            <w:r w:rsidR="003A2EFC">
              <w:rPr>
                <w:rFonts w:ascii="Arial" w:eastAsia="Times New Roman" w:hAnsi="Arial" w:cs="Arial"/>
                <w:sz w:val="20"/>
                <w:szCs w:val="20"/>
                <w:lang w:eastAsia="en-GB"/>
              </w:rPr>
              <w:t xml:space="preserve"> (over </w:t>
            </w:r>
            <w:r w:rsidR="002617C8">
              <w:rPr>
                <w:rFonts w:ascii="Arial" w:eastAsia="Times New Roman" w:hAnsi="Arial" w:cs="Arial"/>
                <w:sz w:val="20"/>
                <w:szCs w:val="20"/>
                <w:lang w:eastAsia="en-GB"/>
              </w:rPr>
              <w:t>700</w:t>
            </w:r>
            <w:r w:rsidR="008B6C9F">
              <w:rPr>
                <w:rFonts w:ascii="Arial" w:eastAsia="Times New Roman" w:hAnsi="Arial" w:cs="Arial"/>
                <w:sz w:val="20"/>
                <w:szCs w:val="20"/>
                <w:lang w:eastAsia="en-GB"/>
              </w:rPr>
              <w:t xml:space="preserve"> </w:t>
            </w:r>
            <w:r w:rsidR="008B6C9F" w:rsidRPr="00133A31">
              <w:rPr>
                <w:rFonts w:ascii="Arial" w:eastAsia="Times New Roman" w:hAnsi="Arial" w:cs="Arial"/>
                <w:b/>
                <w:bCs/>
                <w:sz w:val="20"/>
                <w:szCs w:val="20"/>
                <w:lang w:eastAsia="en-GB"/>
              </w:rPr>
              <w:t>tonnes</w:t>
            </w:r>
            <w:r w:rsidR="002617C8">
              <w:rPr>
                <w:rFonts w:ascii="Arial" w:eastAsia="Times New Roman" w:hAnsi="Arial" w:cs="Arial"/>
                <w:sz w:val="20"/>
                <w:szCs w:val="20"/>
                <w:lang w:eastAsia="en-GB"/>
              </w:rPr>
              <w:t xml:space="preserve"> of food waste collected)</w:t>
            </w:r>
          </w:p>
          <w:p w14:paraId="3C98875A" w14:textId="264B1F87" w:rsidR="004F6324" w:rsidRDefault="004F6324" w:rsidP="004F6324">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Since </w:t>
            </w:r>
            <w:r w:rsidR="002617C8">
              <w:rPr>
                <w:rFonts w:ascii="Arial" w:eastAsia="Times New Roman" w:hAnsi="Arial" w:cs="Arial"/>
                <w:sz w:val="20"/>
                <w:szCs w:val="20"/>
                <w:lang w:eastAsia="en-GB"/>
              </w:rPr>
              <w:t xml:space="preserve">March </w:t>
            </w:r>
            <w:r>
              <w:rPr>
                <w:rFonts w:ascii="Arial" w:eastAsia="Times New Roman" w:hAnsi="Arial" w:cs="Arial"/>
                <w:sz w:val="20"/>
                <w:szCs w:val="20"/>
                <w:lang w:eastAsia="en-GB"/>
              </w:rPr>
              <w:t>2022 permanent food waste recycling service has been expanded to suitable kerbside and mansion blocks and estates</w:t>
            </w:r>
          </w:p>
          <w:p w14:paraId="21B435EB" w14:textId="4F7A5A6A" w:rsidR="004F6324" w:rsidRPr="00EC15F2" w:rsidRDefault="00C92FEE" w:rsidP="004F6324">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Service provision will </w:t>
            </w:r>
            <w:proofErr w:type="gramStart"/>
            <w:r>
              <w:rPr>
                <w:rFonts w:ascii="Arial" w:eastAsia="Times New Roman" w:hAnsi="Arial" w:cs="Arial"/>
                <w:sz w:val="20"/>
                <w:szCs w:val="20"/>
                <w:lang w:eastAsia="en-GB"/>
              </w:rPr>
              <w:t>include:</w:t>
            </w:r>
            <w:proofErr w:type="gramEnd"/>
            <w:r>
              <w:rPr>
                <w:rFonts w:ascii="Arial" w:eastAsia="Times New Roman" w:hAnsi="Arial" w:cs="Arial"/>
                <w:sz w:val="20"/>
                <w:szCs w:val="20"/>
                <w:lang w:eastAsia="en-GB"/>
              </w:rPr>
              <w:t xml:space="preserve"> kerbside service, communal bin service (for housing estates and mansion blocks), on-street micro-recycling centre bins and an on demand doorstep collection service for properties in the West End. </w:t>
            </w:r>
          </w:p>
        </w:tc>
        <w:tc>
          <w:tcPr>
            <w:tcW w:w="4677" w:type="dxa"/>
            <w:shd w:val="clear" w:color="auto" w:fill="auto"/>
          </w:tcPr>
          <w:p w14:paraId="19852AA7" w14:textId="41881D1C" w:rsidR="004F6324" w:rsidRPr="00EC15F2" w:rsidRDefault="004F6324" w:rsidP="004F6324">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in recycling rate 4%</w:t>
            </w:r>
          </w:p>
        </w:tc>
        <w:tc>
          <w:tcPr>
            <w:tcW w:w="1701" w:type="dxa"/>
            <w:shd w:val="clear" w:color="auto" w:fill="auto"/>
          </w:tcPr>
          <w:p w14:paraId="24C1F793" w14:textId="296F6FEC" w:rsidR="004F6324" w:rsidRPr="00757614" w:rsidRDefault="004F6324" w:rsidP="004F6324">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City-wide food waste service rolled out by </w:t>
            </w:r>
            <w:r w:rsidR="00C92FEE">
              <w:rPr>
                <w:rFonts w:ascii="Arial" w:eastAsia="Times New Roman" w:hAnsi="Arial" w:cs="Arial"/>
                <w:sz w:val="20"/>
                <w:szCs w:val="20"/>
                <w:lang w:eastAsia="en-GB"/>
              </w:rPr>
              <w:t>mid 2023</w:t>
            </w:r>
          </w:p>
        </w:tc>
        <w:tc>
          <w:tcPr>
            <w:tcW w:w="1276" w:type="dxa"/>
            <w:shd w:val="clear" w:color="auto" w:fill="auto"/>
          </w:tcPr>
          <w:p w14:paraId="40439101" w14:textId="6C738BA8" w:rsidR="004F6324" w:rsidRPr="00757614" w:rsidRDefault="00C92FEE" w:rsidP="004F6324">
            <w:pPr>
              <w:spacing w:after="0" w:line="240" w:lineRule="auto"/>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Unitary</w:t>
            </w:r>
          </w:p>
        </w:tc>
      </w:tr>
      <w:tr w:rsidR="000E60AC" w:rsidRPr="005C257E" w14:paraId="68DE9DF3" w14:textId="77777777" w:rsidTr="0010086E">
        <w:trPr>
          <w:trHeight w:val="300"/>
        </w:trPr>
        <w:tc>
          <w:tcPr>
            <w:tcW w:w="1130" w:type="dxa"/>
            <w:shd w:val="clear" w:color="auto" w:fill="auto"/>
          </w:tcPr>
          <w:p w14:paraId="6A509F22" w14:textId="494A2E25" w:rsidR="000E60AC" w:rsidRDefault="00A55009" w:rsidP="000E60AC">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WCC </w:t>
            </w:r>
            <w:r w:rsidR="000E60AC">
              <w:rPr>
                <w:rFonts w:ascii="Arial" w:eastAsia="Times New Roman" w:hAnsi="Arial" w:cs="Arial"/>
                <w:i/>
                <w:iCs/>
                <w:sz w:val="20"/>
                <w:szCs w:val="20"/>
                <w:lang w:eastAsia="en-GB"/>
              </w:rPr>
              <w:t>2.02</w:t>
            </w:r>
          </w:p>
        </w:tc>
        <w:tc>
          <w:tcPr>
            <w:tcW w:w="1558" w:type="dxa"/>
            <w:shd w:val="clear" w:color="auto" w:fill="auto"/>
          </w:tcPr>
          <w:p w14:paraId="31F5BEC8" w14:textId="401B0818" w:rsidR="000E60AC" w:rsidRDefault="000E60AC" w:rsidP="000E60AC">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681248B9" w14:textId="77777777" w:rsidR="000E60AC" w:rsidRPr="002C7956" w:rsidRDefault="000E60AC" w:rsidP="000E60AC">
            <w:pPr>
              <w:spacing w:after="0" w:line="240" w:lineRule="auto"/>
              <w:textAlignment w:val="baseline"/>
              <w:rPr>
                <w:rFonts w:ascii="Arial" w:eastAsia="Times New Roman" w:hAnsi="Arial" w:cs="Arial"/>
                <w:sz w:val="20"/>
                <w:szCs w:val="20"/>
                <w:lang w:eastAsia="en-GB"/>
              </w:rPr>
            </w:pPr>
            <w:r w:rsidRPr="002C7956">
              <w:rPr>
                <w:rFonts w:ascii="Arial" w:eastAsia="Times New Roman" w:hAnsi="Arial" w:cs="Arial"/>
                <w:sz w:val="20"/>
                <w:szCs w:val="20"/>
                <w:lang w:eastAsia="en-GB"/>
              </w:rPr>
              <w:t xml:space="preserve">Household recycling service provision - All households and institutions/organisations generating household waste </w:t>
            </w:r>
            <w:proofErr w:type="gramStart"/>
            <w:r w:rsidRPr="002C7956">
              <w:rPr>
                <w:rFonts w:ascii="Arial" w:eastAsia="Times New Roman" w:hAnsi="Arial" w:cs="Arial"/>
                <w:sz w:val="20"/>
                <w:szCs w:val="20"/>
                <w:lang w:eastAsia="en-GB"/>
              </w:rPr>
              <w:t>e.g.</w:t>
            </w:r>
            <w:proofErr w:type="gramEnd"/>
            <w:r w:rsidRPr="002C7956">
              <w:rPr>
                <w:rFonts w:ascii="Arial" w:eastAsia="Times New Roman" w:hAnsi="Arial" w:cs="Arial"/>
                <w:sz w:val="20"/>
                <w:szCs w:val="20"/>
                <w:lang w:eastAsia="en-GB"/>
              </w:rPr>
              <w:t xml:space="preserve"> schools, religious buildings etc. already receive a collection of the minimum level for household dry recycling (glass, cans, paper, card, plastic bottles and mixed rigid plastics (pots, tubs and</w:t>
            </w:r>
          </w:p>
          <w:p w14:paraId="3BA4D9EB" w14:textId="207CD067" w:rsidR="000E60AC" w:rsidRPr="002C7956" w:rsidRDefault="000E60AC" w:rsidP="000E60AC">
            <w:pPr>
              <w:spacing w:after="0" w:line="240" w:lineRule="auto"/>
              <w:textAlignment w:val="baseline"/>
              <w:rPr>
                <w:rFonts w:ascii="Arial" w:eastAsia="Times New Roman" w:hAnsi="Arial" w:cs="Arial"/>
                <w:sz w:val="20"/>
                <w:szCs w:val="20"/>
                <w:lang w:eastAsia="en-GB"/>
              </w:rPr>
            </w:pPr>
            <w:r w:rsidRPr="002C7956">
              <w:rPr>
                <w:rFonts w:ascii="Arial" w:eastAsia="Times New Roman" w:hAnsi="Arial" w:cs="Arial"/>
                <w:sz w:val="20"/>
                <w:szCs w:val="20"/>
                <w:lang w:eastAsia="en-GB"/>
              </w:rPr>
              <w:t>trays) &amp; also liquid food/drink cartons</w:t>
            </w:r>
          </w:p>
        </w:tc>
        <w:tc>
          <w:tcPr>
            <w:tcW w:w="9921" w:type="dxa"/>
            <w:shd w:val="clear" w:color="auto" w:fill="auto"/>
          </w:tcPr>
          <w:p w14:paraId="31A6890C" w14:textId="77777777" w:rsidR="00144DDC" w:rsidRDefault="000E60AC" w:rsidP="00144DD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EC15F2">
              <w:rPr>
                <w:rFonts w:ascii="Arial" w:eastAsia="Times New Roman" w:hAnsi="Arial" w:cs="Arial"/>
                <w:sz w:val="20"/>
                <w:szCs w:val="20"/>
                <w:lang w:eastAsia="en-GB"/>
              </w:rPr>
              <w:t>Annual communication plan focus on promoting the use of the dry</w:t>
            </w:r>
            <w:r>
              <w:rPr>
                <w:rFonts w:ascii="Arial" w:eastAsia="Times New Roman" w:hAnsi="Arial" w:cs="Arial"/>
                <w:sz w:val="20"/>
                <w:szCs w:val="20"/>
                <w:lang w:eastAsia="en-GB"/>
              </w:rPr>
              <w:t xml:space="preserve"> mixed</w:t>
            </w:r>
            <w:r w:rsidRPr="00EC15F2">
              <w:rPr>
                <w:rFonts w:ascii="Arial" w:eastAsia="Times New Roman" w:hAnsi="Arial" w:cs="Arial"/>
                <w:sz w:val="20"/>
                <w:szCs w:val="20"/>
                <w:lang w:eastAsia="en-GB"/>
              </w:rPr>
              <w:t xml:space="preserve"> recycling service. Use of </w:t>
            </w:r>
            <w:proofErr w:type="spellStart"/>
            <w:r w:rsidRPr="00EC15F2">
              <w:rPr>
                <w:rFonts w:ascii="Arial" w:eastAsia="Times New Roman" w:hAnsi="Arial" w:cs="Arial"/>
                <w:sz w:val="20"/>
                <w:szCs w:val="20"/>
                <w:lang w:eastAsia="en-GB"/>
              </w:rPr>
              <w:t>Re</w:t>
            </w:r>
            <w:r>
              <w:rPr>
                <w:rFonts w:ascii="Arial" w:eastAsia="Times New Roman" w:hAnsi="Arial" w:cs="Arial"/>
                <w:sz w:val="20"/>
                <w:szCs w:val="20"/>
                <w:lang w:eastAsia="en-GB"/>
              </w:rPr>
              <w:t>London</w:t>
            </w:r>
            <w:proofErr w:type="spellEnd"/>
            <w:r w:rsidRPr="00EC15F2">
              <w:rPr>
                <w:rFonts w:ascii="Arial" w:eastAsia="Times New Roman" w:hAnsi="Arial" w:cs="Arial"/>
                <w:sz w:val="20"/>
                <w:szCs w:val="20"/>
                <w:lang w:eastAsia="en-GB"/>
              </w:rPr>
              <w:t xml:space="preserve"> communication templates when suitable.</w:t>
            </w:r>
          </w:p>
          <w:p w14:paraId="274AC7DC" w14:textId="77777777" w:rsidR="000E60AC" w:rsidRDefault="000E60AC" w:rsidP="00144DD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144DDC">
              <w:rPr>
                <w:rFonts w:ascii="Arial" w:eastAsia="Times New Roman" w:hAnsi="Arial" w:cs="Arial"/>
                <w:sz w:val="20"/>
                <w:szCs w:val="20"/>
                <w:lang w:eastAsia="en-GB"/>
              </w:rPr>
              <w:t xml:space="preserve">Various media channels used – engagement, social media, print </w:t>
            </w:r>
            <w:proofErr w:type="gramStart"/>
            <w:r w:rsidRPr="00144DDC">
              <w:rPr>
                <w:rFonts w:ascii="Arial" w:eastAsia="Times New Roman" w:hAnsi="Arial" w:cs="Arial"/>
                <w:sz w:val="20"/>
                <w:szCs w:val="20"/>
                <w:lang w:eastAsia="en-GB"/>
              </w:rPr>
              <w:t>etc</w:t>
            </w:r>
            <w:proofErr w:type="gramEnd"/>
          </w:p>
          <w:p w14:paraId="5C603046" w14:textId="1BEA5746" w:rsidR="00A16719" w:rsidRPr="00133A31" w:rsidRDefault="00C5622E" w:rsidP="00144DD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Focus on </w:t>
            </w:r>
            <w:r w:rsidR="00B82694">
              <w:rPr>
                <w:rFonts w:ascii="Arial" w:eastAsia="Times New Roman" w:hAnsi="Arial" w:cs="Arial"/>
                <w:sz w:val="20"/>
                <w:szCs w:val="20"/>
                <w:lang w:eastAsia="en-GB"/>
              </w:rPr>
              <w:t xml:space="preserve">increasing recycling via </w:t>
            </w:r>
            <w:proofErr w:type="gramStart"/>
            <w:r w:rsidR="00520D52">
              <w:rPr>
                <w:rFonts w:ascii="Arial" w:eastAsia="Times New Roman" w:hAnsi="Arial" w:cs="Arial"/>
                <w:sz w:val="20"/>
                <w:szCs w:val="20"/>
                <w:lang w:eastAsia="en-GB"/>
              </w:rPr>
              <w:t>door to door</w:t>
            </w:r>
            <w:proofErr w:type="gramEnd"/>
            <w:r w:rsidR="00520D52">
              <w:rPr>
                <w:rFonts w:ascii="Arial" w:eastAsia="Times New Roman" w:hAnsi="Arial" w:cs="Arial"/>
                <w:sz w:val="20"/>
                <w:szCs w:val="20"/>
                <w:lang w:eastAsia="en-GB"/>
              </w:rPr>
              <w:t xml:space="preserve"> </w:t>
            </w:r>
            <w:r w:rsidR="00BA4075">
              <w:rPr>
                <w:rFonts w:ascii="Arial" w:eastAsia="Times New Roman" w:hAnsi="Arial" w:cs="Arial"/>
                <w:sz w:val="20"/>
                <w:szCs w:val="20"/>
                <w:lang w:eastAsia="en-GB"/>
              </w:rPr>
              <w:t xml:space="preserve">campaigns, </w:t>
            </w:r>
            <w:r w:rsidR="00B82694">
              <w:rPr>
                <w:rFonts w:ascii="Arial" w:eastAsia="Times New Roman" w:hAnsi="Arial" w:cs="Arial"/>
                <w:sz w:val="20"/>
                <w:szCs w:val="20"/>
                <w:lang w:eastAsia="en-GB"/>
              </w:rPr>
              <w:t>behaviour change projects</w:t>
            </w:r>
            <w:r w:rsidR="00233470">
              <w:rPr>
                <w:rFonts w:ascii="Arial" w:eastAsia="Times New Roman" w:hAnsi="Arial" w:cs="Arial"/>
                <w:sz w:val="20"/>
                <w:szCs w:val="20"/>
                <w:lang w:eastAsia="en-GB"/>
              </w:rPr>
              <w:t xml:space="preserve">, </w:t>
            </w:r>
            <w:r w:rsidR="00B82694">
              <w:rPr>
                <w:rFonts w:ascii="Arial" w:eastAsia="Times New Roman" w:hAnsi="Arial" w:cs="Arial"/>
                <w:sz w:val="20"/>
                <w:szCs w:val="20"/>
                <w:lang w:eastAsia="en-GB"/>
              </w:rPr>
              <w:t xml:space="preserve">increased residential engagement activities </w:t>
            </w:r>
            <w:r w:rsidR="00233470">
              <w:rPr>
                <w:rFonts w:ascii="Arial" w:eastAsia="Times New Roman" w:hAnsi="Arial" w:cs="Arial"/>
                <w:sz w:val="20"/>
                <w:szCs w:val="20"/>
                <w:lang w:eastAsia="en-GB"/>
              </w:rPr>
              <w:t xml:space="preserve">and </w:t>
            </w:r>
            <w:r w:rsidR="00D65139">
              <w:rPr>
                <w:rFonts w:ascii="Arial" w:eastAsia="Times New Roman" w:hAnsi="Arial" w:cs="Arial"/>
                <w:sz w:val="20"/>
                <w:szCs w:val="20"/>
                <w:lang w:eastAsia="en-GB"/>
              </w:rPr>
              <w:t xml:space="preserve">providing </w:t>
            </w:r>
            <w:r w:rsidR="00233470">
              <w:rPr>
                <w:rFonts w:ascii="Arial" w:eastAsia="Times New Roman" w:hAnsi="Arial" w:cs="Arial"/>
                <w:sz w:val="20"/>
                <w:szCs w:val="20"/>
                <w:lang w:eastAsia="en-GB"/>
              </w:rPr>
              <w:t xml:space="preserve">further recycling communications </w:t>
            </w:r>
            <w:r w:rsidR="00D65139">
              <w:rPr>
                <w:rFonts w:ascii="Arial" w:eastAsia="Times New Roman" w:hAnsi="Arial" w:cs="Arial"/>
                <w:sz w:val="20"/>
                <w:szCs w:val="20"/>
                <w:lang w:eastAsia="en-GB"/>
              </w:rPr>
              <w:t>information</w:t>
            </w:r>
            <w:r w:rsidR="002C7566">
              <w:rPr>
                <w:rFonts w:ascii="Arial" w:eastAsia="Times New Roman" w:hAnsi="Arial" w:cs="Arial"/>
                <w:sz w:val="20"/>
                <w:szCs w:val="20"/>
                <w:lang w:eastAsia="en-GB"/>
              </w:rPr>
              <w:t xml:space="preserve"> </w:t>
            </w:r>
            <w:r w:rsidR="00A73B52">
              <w:rPr>
                <w:rFonts w:ascii="Arial" w:eastAsia="Times New Roman" w:hAnsi="Arial" w:cs="Arial"/>
                <w:sz w:val="20"/>
                <w:szCs w:val="20"/>
                <w:lang w:eastAsia="en-GB"/>
              </w:rPr>
              <w:t xml:space="preserve">(including translations and </w:t>
            </w:r>
            <w:r w:rsidR="00A73B52" w:rsidRPr="00133A31">
              <w:rPr>
                <w:rFonts w:ascii="Arial" w:eastAsia="Times New Roman" w:hAnsi="Arial" w:cs="Arial"/>
                <w:sz w:val="20"/>
                <w:szCs w:val="20"/>
                <w:lang w:eastAsia="en-GB"/>
              </w:rPr>
              <w:t>disability</w:t>
            </w:r>
            <w:r w:rsidR="003F593D" w:rsidRPr="00133A31">
              <w:rPr>
                <w:rFonts w:ascii="Arial" w:eastAsia="Times New Roman" w:hAnsi="Arial" w:cs="Arial"/>
                <w:sz w:val="20"/>
                <w:szCs w:val="20"/>
                <w:lang w:eastAsia="en-GB"/>
              </w:rPr>
              <w:t xml:space="preserve">-friendly </w:t>
            </w:r>
            <w:r w:rsidR="00A73B52" w:rsidRPr="00133A31">
              <w:rPr>
                <w:rFonts w:ascii="Arial" w:eastAsia="Times New Roman" w:hAnsi="Arial" w:cs="Arial"/>
                <w:sz w:val="20"/>
                <w:szCs w:val="20"/>
                <w:lang w:eastAsia="en-GB"/>
              </w:rPr>
              <w:t>formats)</w:t>
            </w:r>
            <w:r w:rsidR="00D65139" w:rsidRPr="00133A31">
              <w:rPr>
                <w:rFonts w:ascii="Arial" w:eastAsia="Times New Roman" w:hAnsi="Arial" w:cs="Arial"/>
                <w:sz w:val="20"/>
                <w:szCs w:val="20"/>
                <w:lang w:eastAsia="en-GB"/>
              </w:rPr>
              <w:t xml:space="preserve"> so that </w:t>
            </w:r>
            <w:r w:rsidR="00E2592F" w:rsidRPr="00133A31">
              <w:rPr>
                <w:rFonts w:ascii="Arial" w:eastAsia="Times New Roman" w:hAnsi="Arial" w:cs="Arial"/>
                <w:sz w:val="20"/>
                <w:szCs w:val="20"/>
                <w:lang w:eastAsia="en-GB"/>
              </w:rPr>
              <w:t>is</w:t>
            </w:r>
            <w:r w:rsidR="00D65139" w:rsidRPr="00133A31">
              <w:rPr>
                <w:rFonts w:ascii="Arial" w:eastAsia="Times New Roman" w:hAnsi="Arial" w:cs="Arial"/>
                <w:sz w:val="20"/>
                <w:szCs w:val="20"/>
                <w:lang w:eastAsia="en-GB"/>
              </w:rPr>
              <w:t xml:space="preserve"> clear for residents on how to recycle.</w:t>
            </w:r>
          </w:p>
          <w:p w14:paraId="0822E66F" w14:textId="795B700E" w:rsidR="004D2A34" w:rsidRPr="00133A31" w:rsidRDefault="004D2A34" w:rsidP="00144DD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133A31">
              <w:rPr>
                <w:rFonts w:ascii="Arial" w:eastAsia="Times New Roman" w:hAnsi="Arial" w:cs="Arial"/>
                <w:sz w:val="20"/>
                <w:szCs w:val="20"/>
                <w:lang w:eastAsia="en-GB"/>
              </w:rPr>
              <w:t xml:space="preserve">Initial behaviour change project will be launched in Spring 2023- work is starting in early 2023 to plan and scope this project. </w:t>
            </w:r>
          </w:p>
          <w:p w14:paraId="19ADC80C" w14:textId="09C9C07E" w:rsidR="00113BEB" w:rsidRDefault="00113BEB" w:rsidP="004D2A34">
            <w:pPr>
              <w:pStyle w:val="ListParagraph"/>
              <w:spacing w:after="0" w:line="240" w:lineRule="auto"/>
              <w:ind w:left="282"/>
              <w:textAlignment w:val="baseline"/>
              <w:rPr>
                <w:rFonts w:ascii="Arial" w:eastAsia="Times New Roman" w:hAnsi="Arial" w:cs="Arial"/>
                <w:sz w:val="20"/>
                <w:szCs w:val="20"/>
                <w:lang w:eastAsia="en-GB"/>
              </w:rPr>
            </w:pPr>
          </w:p>
          <w:p w14:paraId="3E48EF5A" w14:textId="41D43B7E" w:rsidR="00C5622E" w:rsidRPr="00250969" w:rsidRDefault="00C5622E" w:rsidP="00250969">
            <w:pPr>
              <w:spacing w:after="0" w:line="240" w:lineRule="auto"/>
              <w:textAlignment w:val="baseline"/>
              <w:rPr>
                <w:rFonts w:ascii="Arial" w:eastAsia="Times New Roman" w:hAnsi="Arial" w:cs="Arial"/>
                <w:sz w:val="20"/>
                <w:szCs w:val="20"/>
                <w:lang w:eastAsia="en-GB"/>
              </w:rPr>
            </w:pPr>
          </w:p>
        </w:tc>
        <w:tc>
          <w:tcPr>
            <w:tcW w:w="4677" w:type="dxa"/>
            <w:shd w:val="clear" w:color="auto" w:fill="auto"/>
          </w:tcPr>
          <w:p w14:paraId="51978CC6" w14:textId="77777777" w:rsidR="000E60AC" w:rsidRDefault="000E60AC" w:rsidP="000E60AC">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EC15F2">
              <w:rPr>
                <w:rFonts w:ascii="Arial" w:eastAsia="Times New Roman" w:hAnsi="Arial" w:cs="Arial"/>
                <w:sz w:val="20"/>
                <w:szCs w:val="20"/>
                <w:lang w:eastAsia="en-GB"/>
              </w:rPr>
              <w:t xml:space="preserve">Increase tonnage by 1000 tonnes by </w:t>
            </w:r>
            <w:proofErr w:type="gramStart"/>
            <w:r w:rsidRPr="00EC15F2">
              <w:rPr>
                <w:rFonts w:ascii="Arial" w:eastAsia="Times New Roman" w:hAnsi="Arial" w:cs="Arial"/>
                <w:sz w:val="20"/>
                <w:szCs w:val="20"/>
                <w:lang w:eastAsia="en-GB"/>
              </w:rPr>
              <w:t>202</w:t>
            </w:r>
            <w:r>
              <w:rPr>
                <w:rFonts w:ascii="Arial" w:eastAsia="Times New Roman" w:hAnsi="Arial" w:cs="Arial"/>
                <w:sz w:val="20"/>
                <w:szCs w:val="20"/>
                <w:lang w:eastAsia="en-GB"/>
              </w:rPr>
              <w:t>4</w:t>
            </w:r>
            <w:proofErr w:type="gramEnd"/>
          </w:p>
          <w:p w14:paraId="3E005B7A" w14:textId="77777777" w:rsidR="000E60AC" w:rsidRDefault="000E60AC" w:rsidP="000E60AC">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EC15F2">
              <w:rPr>
                <w:rFonts w:ascii="Arial" w:eastAsia="Times New Roman" w:hAnsi="Arial" w:cs="Arial"/>
                <w:sz w:val="20"/>
                <w:szCs w:val="20"/>
                <w:lang w:eastAsia="en-GB"/>
              </w:rPr>
              <w:t xml:space="preserve">Quarterly </w:t>
            </w:r>
            <w:r>
              <w:rPr>
                <w:rFonts w:ascii="Arial" w:eastAsia="Times New Roman" w:hAnsi="Arial" w:cs="Arial"/>
                <w:sz w:val="20"/>
                <w:szCs w:val="20"/>
                <w:lang w:eastAsia="en-GB"/>
              </w:rPr>
              <w:t>WDF</w:t>
            </w:r>
            <w:r w:rsidRPr="00EC15F2">
              <w:rPr>
                <w:rFonts w:ascii="Arial" w:eastAsia="Times New Roman" w:hAnsi="Arial" w:cs="Arial"/>
                <w:sz w:val="20"/>
                <w:szCs w:val="20"/>
                <w:lang w:eastAsia="en-GB"/>
              </w:rPr>
              <w:t xml:space="preserve"> reports</w:t>
            </w:r>
          </w:p>
          <w:p w14:paraId="0F132784" w14:textId="77777777" w:rsidR="000E60AC" w:rsidRPr="00EC15F2" w:rsidRDefault="000E60AC" w:rsidP="000E60AC">
            <w:pPr>
              <w:pStyle w:val="ListParagraph"/>
              <w:spacing w:after="0" w:line="240" w:lineRule="auto"/>
              <w:ind w:left="282"/>
              <w:textAlignment w:val="baseline"/>
              <w:rPr>
                <w:rFonts w:ascii="Arial" w:eastAsia="Times New Roman" w:hAnsi="Arial" w:cs="Arial"/>
                <w:sz w:val="20"/>
                <w:szCs w:val="20"/>
                <w:lang w:eastAsia="en-GB"/>
              </w:rPr>
            </w:pPr>
          </w:p>
        </w:tc>
        <w:tc>
          <w:tcPr>
            <w:tcW w:w="1701" w:type="dxa"/>
            <w:shd w:val="clear" w:color="auto" w:fill="auto"/>
          </w:tcPr>
          <w:p w14:paraId="6CDFA1EE" w14:textId="2EC21F1A" w:rsidR="000E60AC" w:rsidRPr="00757614" w:rsidRDefault="000E60AC" w:rsidP="000E60AC">
            <w:pPr>
              <w:pStyle w:val="ListParagraph"/>
              <w:spacing w:after="0" w:line="240" w:lineRule="auto"/>
              <w:ind w:left="282"/>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Ongoing</w:t>
            </w:r>
          </w:p>
        </w:tc>
        <w:tc>
          <w:tcPr>
            <w:tcW w:w="1276" w:type="dxa"/>
            <w:shd w:val="clear" w:color="auto" w:fill="auto"/>
          </w:tcPr>
          <w:p w14:paraId="5A542364" w14:textId="683002BB" w:rsidR="000E60AC" w:rsidRPr="00757614" w:rsidRDefault="000E60AC" w:rsidP="000E60AC">
            <w:pPr>
              <w:spacing w:after="0" w:line="240" w:lineRule="auto"/>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Unitary</w:t>
            </w:r>
          </w:p>
        </w:tc>
      </w:tr>
      <w:tr w:rsidR="00144DDC" w:rsidRPr="005C257E" w14:paraId="5530A330" w14:textId="77777777" w:rsidTr="0010086E">
        <w:trPr>
          <w:trHeight w:val="300"/>
        </w:trPr>
        <w:tc>
          <w:tcPr>
            <w:tcW w:w="1130" w:type="dxa"/>
            <w:shd w:val="clear" w:color="auto" w:fill="auto"/>
          </w:tcPr>
          <w:p w14:paraId="3350D192" w14:textId="01C6B3CF" w:rsidR="00144DDC" w:rsidRPr="00E013C9" w:rsidRDefault="00A55009" w:rsidP="00144DDC">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WCC </w:t>
            </w:r>
            <w:r w:rsidR="00144DDC">
              <w:rPr>
                <w:rFonts w:ascii="Arial" w:eastAsia="Times New Roman" w:hAnsi="Arial" w:cs="Arial"/>
                <w:i/>
                <w:iCs/>
                <w:sz w:val="20"/>
                <w:szCs w:val="20"/>
                <w:lang w:eastAsia="en-GB"/>
              </w:rPr>
              <w:t>2.03</w:t>
            </w:r>
          </w:p>
        </w:tc>
        <w:tc>
          <w:tcPr>
            <w:tcW w:w="1558" w:type="dxa"/>
            <w:shd w:val="clear" w:color="auto" w:fill="auto"/>
          </w:tcPr>
          <w:p w14:paraId="3E848F87" w14:textId="2E34119F" w:rsidR="00144DDC" w:rsidRPr="009F0CC7" w:rsidRDefault="00144DDC" w:rsidP="00144DDC">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7E82FE70" w14:textId="1E94BB0F" w:rsidR="00144DDC" w:rsidRPr="00115600" w:rsidRDefault="00144DDC" w:rsidP="00144DDC">
            <w:pPr>
              <w:spacing w:after="0" w:line="240" w:lineRule="auto"/>
              <w:textAlignment w:val="baseline"/>
              <w:rPr>
                <w:rFonts w:ascii="Arial" w:eastAsia="Times New Roman" w:hAnsi="Arial" w:cs="Arial"/>
                <w:sz w:val="20"/>
                <w:szCs w:val="20"/>
                <w:lang w:eastAsia="en-GB"/>
              </w:rPr>
            </w:pPr>
            <w:r w:rsidRPr="6ACE6266">
              <w:rPr>
                <w:rFonts w:ascii="Arial" w:eastAsia="Times New Roman" w:hAnsi="Arial" w:cs="Arial"/>
                <w:sz w:val="20"/>
                <w:szCs w:val="20"/>
                <w:lang w:eastAsia="en-GB"/>
              </w:rPr>
              <w:t>Estates recycling</w:t>
            </w:r>
          </w:p>
        </w:tc>
        <w:tc>
          <w:tcPr>
            <w:tcW w:w="9921" w:type="dxa"/>
            <w:shd w:val="clear" w:color="auto" w:fill="auto"/>
          </w:tcPr>
          <w:p w14:paraId="5DBC1BE9" w14:textId="334B835B" w:rsidR="006A39C2" w:rsidRPr="0010086E" w:rsidRDefault="00144DDC" w:rsidP="00D06921">
            <w:pPr>
              <w:pStyle w:val="ListParagraph"/>
              <w:numPr>
                <w:ilvl w:val="0"/>
                <w:numId w:val="38"/>
              </w:numPr>
              <w:spacing w:after="0" w:line="240" w:lineRule="auto"/>
              <w:textAlignment w:val="baseline"/>
              <w:rPr>
                <w:rFonts w:ascii="Arial" w:eastAsia="Times New Roman" w:hAnsi="Arial" w:cs="Arial"/>
                <w:color w:val="000000" w:themeColor="text1"/>
                <w:sz w:val="20"/>
                <w:szCs w:val="20"/>
                <w:lang w:eastAsia="en-GB"/>
              </w:rPr>
            </w:pPr>
            <w:r w:rsidRPr="0010086E">
              <w:rPr>
                <w:rFonts w:ascii="Arial" w:eastAsia="Times New Roman" w:hAnsi="Arial" w:cs="Arial"/>
                <w:sz w:val="20"/>
                <w:szCs w:val="20"/>
                <w:lang w:eastAsia="en-GB"/>
              </w:rPr>
              <w:t xml:space="preserve">Adoption of best practice outcomes from </w:t>
            </w:r>
            <w:proofErr w:type="spellStart"/>
            <w:r w:rsidRPr="0010086E">
              <w:rPr>
                <w:rFonts w:ascii="Arial" w:eastAsia="Times New Roman" w:hAnsi="Arial" w:cs="Arial"/>
                <w:sz w:val="20"/>
                <w:szCs w:val="20"/>
                <w:lang w:eastAsia="en-GB"/>
              </w:rPr>
              <w:t>ReLondon</w:t>
            </w:r>
            <w:proofErr w:type="spellEnd"/>
            <w:r w:rsidRPr="0010086E">
              <w:rPr>
                <w:rFonts w:ascii="Arial" w:eastAsia="Times New Roman" w:hAnsi="Arial" w:cs="Arial"/>
                <w:sz w:val="20"/>
                <w:szCs w:val="20"/>
                <w:lang w:eastAsia="en-GB"/>
              </w:rPr>
              <w:t xml:space="preserve"> </w:t>
            </w:r>
            <w:r w:rsidR="00D06921" w:rsidRPr="0010086E">
              <w:rPr>
                <w:rFonts w:ascii="Arial" w:eastAsia="Times New Roman" w:hAnsi="Arial" w:cs="Arial"/>
                <w:sz w:val="20"/>
                <w:szCs w:val="20"/>
                <w:lang w:eastAsia="en-GB"/>
              </w:rPr>
              <w:t>flats p</w:t>
            </w:r>
            <w:r w:rsidRPr="0010086E">
              <w:rPr>
                <w:rFonts w:ascii="Arial" w:eastAsia="Times New Roman" w:hAnsi="Arial" w:cs="Arial"/>
                <w:sz w:val="20"/>
                <w:szCs w:val="20"/>
                <w:lang w:eastAsia="en-GB"/>
              </w:rPr>
              <w:t>roject</w:t>
            </w:r>
            <w:r w:rsidR="0058089A" w:rsidRPr="0010086E">
              <w:rPr>
                <w:rFonts w:ascii="Arial" w:eastAsia="Times New Roman" w:hAnsi="Arial" w:cs="Arial"/>
                <w:sz w:val="20"/>
                <w:szCs w:val="20"/>
                <w:lang w:eastAsia="en-GB"/>
              </w:rPr>
              <w:t xml:space="preserve"> to improve recycling facilities at flats</w:t>
            </w:r>
            <w:r w:rsidR="005747DF" w:rsidRPr="0010086E">
              <w:rPr>
                <w:rFonts w:ascii="Arial" w:eastAsia="Times New Roman" w:hAnsi="Arial" w:cs="Arial"/>
                <w:sz w:val="20"/>
                <w:szCs w:val="20"/>
                <w:lang w:eastAsia="en-GB"/>
              </w:rPr>
              <w:t xml:space="preserve"> via capital funding bids</w:t>
            </w:r>
            <w:r w:rsidR="0061541A" w:rsidRPr="0010086E">
              <w:rPr>
                <w:rFonts w:ascii="Arial" w:eastAsia="Times New Roman" w:hAnsi="Arial" w:cs="Arial"/>
                <w:sz w:val="20"/>
                <w:szCs w:val="20"/>
                <w:lang w:eastAsia="en-GB"/>
              </w:rPr>
              <w:t>. This infrastructure project could</w:t>
            </w:r>
            <w:r w:rsidR="006A39C2" w:rsidRPr="0010086E">
              <w:rPr>
                <w:rFonts w:ascii="Arial" w:eastAsia="Times New Roman" w:hAnsi="Arial" w:cs="Arial"/>
                <w:sz w:val="20"/>
                <w:szCs w:val="20"/>
                <w:lang w:eastAsia="en-GB"/>
              </w:rPr>
              <w:t xml:space="preserve"> potentially</w:t>
            </w:r>
            <w:r w:rsidR="0061541A" w:rsidRPr="0010086E">
              <w:rPr>
                <w:rFonts w:ascii="Arial" w:eastAsia="Times New Roman" w:hAnsi="Arial" w:cs="Arial"/>
                <w:sz w:val="20"/>
                <w:szCs w:val="20"/>
                <w:lang w:eastAsia="en-GB"/>
              </w:rPr>
              <w:t xml:space="preserve"> involve</w:t>
            </w:r>
            <w:r w:rsidR="006A39C2" w:rsidRPr="0010086E">
              <w:rPr>
                <w:rFonts w:ascii="Arial" w:eastAsia="Times New Roman" w:hAnsi="Arial" w:cs="Arial"/>
                <w:sz w:val="20"/>
                <w:szCs w:val="20"/>
                <w:lang w:eastAsia="en-GB"/>
              </w:rPr>
              <w:t xml:space="preserve"> 16,400 hou</w:t>
            </w:r>
            <w:r w:rsidR="00677DBC" w:rsidRPr="0010086E">
              <w:rPr>
                <w:rFonts w:ascii="Arial" w:eastAsia="Times New Roman" w:hAnsi="Arial" w:cs="Arial"/>
                <w:sz w:val="20"/>
                <w:szCs w:val="20"/>
                <w:lang w:eastAsia="en-GB"/>
              </w:rPr>
              <w:t xml:space="preserve">seholds from medium to high rise </w:t>
            </w:r>
            <w:r w:rsidR="00010550" w:rsidRPr="0010086E">
              <w:rPr>
                <w:rFonts w:ascii="Arial" w:eastAsia="Times New Roman" w:hAnsi="Arial" w:cs="Arial"/>
                <w:sz w:val="20"/>
                <w:szCs w:val="20"/>
                <w:lang w:eastAsia="en-GB"/>
              </w:rPr>
              <w:t xml:space="preserve">blocks of flats </w:t>
            </w:r>
            <w:proofErr w:type="spellStart"/>
            <w:r w:rsidR="00677DBC" w:rsidRPr="0010086E">
              <w:rPr>
                <w:rFonts w:ascii="Arial" w:eastAsia="Times New Roman" w:hAnsi="Arial" w:cs="Arial"/>
                <w:sz w:val="20"/>
                <w:szCs w:val="20"/>
                <w:lang w:eastAsia="en-GB"/>
              </w:rPr>
              <w:t>flat</w:t>
            </w:r>
            <w:r w:rsidR="0061541A" w:rsidRPr="0010086E">
              <w:rPr>
                <w:rFonts w:ascii="Arial" w:eastAsia="Times New Roman" w:hAnsi="Arial" w:cs="Arial"/>
                <w:sz w:val="20"/>
                <w:szCs w:val="20"/>
                <w:lang w:eastAsia="en-GB"/>
              </w:rPr>
              <w:t>s</w:t>
            </w:r>
            <w:proofErr w:type="spellEnd"/>
            <w:r w:rsidR="0061541A" w:rsidRPr="0010086E">
              <w:rPr>
                <w:rFonts w:ascii="Arial" w:eastAsia="Times New Roman" w:hAnsi="Arial" w:cs="Arial"/>
                <w:sz w:val="20"/>
                <w:szCs w:val="20"/>
                <w:lang w:eastAsia="en-GB"/>
              </w:rPr>
              <w:t xml:space="preserve">. </w:t>
            </w:r>
          </w:p>
          <w:p w14:paraId="199721B8" w14:textId="696BDF81" w:rsidR="00D06921" w:rsidRPr="0010086E" w:rsidRDefault="00D06921" w:rsidP="00D06921">
            <w:pPr>
              <w:pStyle w:val="ListParagraph"/>
              <w:numPr>
                <w:ilvl w:val="0"/>
                <w:numId w:val="38"/>
              </w:numPr>
              <w:spacing w:after="0" w:line="240" w:lineRule="auto"/>
              <w:textAlignment w:val="baseline"/>
              <w:rPr>
                <w:rFonts w:ascii="Arial" w:eastAsia="Times New Roman" w:hAnsi="Arial" w:cs="Arial"/>
                <w:color w:val="000000" w:themeColor="text1"/>
                <w:sz w:val="20"/>
                <w:szCs w:val="20"/>
                <w:lang w:eastAsia="en-GB"/>
              </w:rPr>
            </w:pPr>
            <w:r w:rsidRPr="0010086E">
              <w:rPr>
                <w:rFonts w:ascii="Arial" w:eastAsia="Times New Roman" w:hAnsi="Arial" w:cs="Arial"/>
                <w:sz w:val="20"/>
                <w:szCs w:val="20"/>
                <w:lang w:eastAsia="en-GB"/>
              </w:rPr>
              <w:t xml:space="preserve">Continued promotion of 'In it to Win it' estate community incentive </w:t>
            </w:r>
            <w:proofErr w:type="gramStart"/>
            <w:r w:rsidRPr="0010086E">
              <w:rPr>
                <w:rFonts w:ascii="Arial" w:eastAsia="Times New Roman" w:hAnsi="Arial" w:cs="Arial"/>
                <w:sz w:val="20"/>
                <w:szCs w:val="20"/>
                <w:lang w:eastAsia="en-GB"/>
              </w:rPr>
              <w:t>scheme</w:t>
            </w:r>
            <w:proofErr w:type="gramEnd"/>
          </w:p>
          <w:p w14:paraId="6A6A3A2B" w14:textId="7B4E7B02" w:rsidR="00431F9C" w:rsidRPr="0010086E" w:rsidRDefault="007621F0" w:rsidP="00D06921">
            <w:pPr>
              <w:pStyle w:val="ListParagraph"/>
              <w:numPr>
                <w:ilvl w:val="0"/>
                <w:numId w:val="38"/>
              </w:numPr>
              <w:spacing w:after="0" w:line="240" w:lineRule="auto"/>
              <w:textAlignment w:val="baseline"/>
              <w:rPr>
                <w:rFonts w:ascii="Arial" w:eastAsia="Times New Roman" w:hAnsi="Arial" w:cs="Arial"/>
                <w:color w:val="000000" w:themeColor="text1"/>
                <w:sz w:val="20"/>
                <w:szCs w:val="20"/>
                <w:lang w:eastAsia="en-GB"/>
              </w:rPr>
            </w:pPr>
            <w:r w:rsidRPr="0010086E">
              <w:rPr>
                <w:rFonts w:ascii="Arial" w:eastAsia="Times New Roman" w:hAnsi="Arial" w:cs="Arial"/>
                <w:sz w:val="20"/>
                <w:szCs w:val="20"/>
                <w:lang w:eastAsia="en-GB"/>
              </w:rPr>
              <w:t xml:space="preserve">Collaborate with estates services department </w:t>
            </w:r>
            <w:r w:rsidR="00635B1C" w:rsidRPr="0010086E">
              <w:rPr>
                <w:rFonts w:ascii="Arial" w:eastAsia="Times New Roman" w:hAnsi="Arial" w:cs="Arial"/>
                <w:sz w:val="20"/>
                <w:szCs w:val="20"/>
                <w:lang w:eastAsia="en-GB"/>
              </w:rPr>
              <w:t>on waste enforcement on housing land and increase recycling knowledge of residents through targeted communications</w:t>
            </w:r>
            <w:r w:rsidR="00FD02AB" w:rsidRPr="0010086E">
              <w:rPr>
                <w:rFonts w:ascii="Arial" w:eastAsia="Times New Roman" w:hAnsi="Arial" w:cs="Arial"/>
                <w:sz w:val="20"/>
                <w:szCs w:val="20"/>
                <w:lang w:eastAsia="en-GB"/>
              </w:rPr>
              <w:t xml:space="preserve"> including letters and </w:t>
            </w:r>
            <w:proofErr w:type="gramStart"/>
            <w:r w:rsidR="00FD02AB" w:rsidRPr="0010086E">
              <w:rPr>
                <w:rFonts w:ascii="Arial" w:eastAsia="Times New Roman" w:hAnsi="Arial" w:cs="Arial"/>
                <w:sz w:val="20"/>
                <w:szCs w:val="20"/>
                <w:lang w:eastAsia="en-GB"/>
              </w:rPr>
              <w:t>posters</w:t>
            </w:r>
            <w:proofErr w:type="gramEnd"/>
          </w:p>
          <w:p w14:paraId="26E4261E" w14:textId="77777777" w:rsidR="00D06921" w:rsidRPr="0010086E" w:rsidRDefault="00D06921" w:rsidP="0058089A">
            <w:pPr>
              <w:pStyle w:val="ListParagraph"/>
              <w:spacing w:after="0" w:line="240" w:lineRule="auto"/>
              <w:ind w:left="495"/>
              <w:textAlignment w:val="baseline"/>
              <w:rPr>
                <w:rFonts w:ascii="Arial" w:eastAsia="Times New Roman" w:hAnsi="Arial" w:cs="Arial"/>
                <w:color w:val="000000" w:themeColor="text1"/>
                <w:sz w:val="20"/>
                <w:szCs w:val="20"/>
                <w:lang w:eastAsia="en-GB"/>
              </w:rPr>
            </w:pPr>
          </w:p>
          <w:p w14:paraId="02680B13" w14:textId="77CB414B" w:rsidR="00144DDC" w:rsidRPr="0010086E" w:rsidRDefault="00144DDC" w:rsidP="00144DDC">
            <w:pPr>
              <w:pStyle w:val="ListParagraph"/>
              <w:spacing w:after="0" w:line="240" w:lineRule="auto"/>
              <w:ind w:left="282"/>
              <w:textAlignment w:val="baseline"/>
              <w:rPr>
                <w:rFonts w:ascii="Arial" w:eastAsia="Times New Roman" w:hAnsi="Arial" w:cs="Arial"/>
                <w:sz w:val="20"/>
                <w:szCs w:val="20"/>
                <w:lang w:eastAsia="en-GB"/>
              </w:rPr>
            </w:pPr>
          </w:p>
        </w:tc>
        <w:tc>
          <w:tcPr>
            <w:tcW w:w="4677" w:type="dxa"/>
            <w:shd w:val="clear" w:color="auto" w:fill="auto"/>
          </w:tcPr>
          <w:p w14:paraId="4013F5D7" w14:textId="121AF8AF" w:rsidR="0010086E" w:rsidRPr="0010086E" w:rsidRDefault="0010086E" w:rsidP="00144DDC">
            <w:pPr>
              <w:pStyle w:val="ListParagraph"/>
              <w:numPr>
                <w:ilvl w:val="0"/>
                <w:numId w:val="10"/>
              </w:numPr>
              <w:spacing w:after="0" w:line="240" w:lineRule="auto"/>
              <w:ind w:left="282" w:hanging="142"/>
              <w:textAlignment w:val="baseline"/>
              <w:rPr>
                <w:rFonts w:ascii="Arial" w:eastAsia="Times New Roman" w:hAnsi="Arial" w:cs="Arial"/>
                <w:color w:val="000000" w:themeColor="text1"/>
                <w:sz w:val="20"/>
                <w:szCs w:val="20"/>
                <w:lang w:eastAsia="en-GB"/>
              </w:rPr>
            </w:pPr>
            <w:r w:rsidRPr="0010086E">
              <w:t>5</w:t>
            </w:r>
            <w:r w:rsidRPr="0010086E">
              <w:rPr>
                <w:rFonts w:ascii="Arial" w:eastAsia="Times New Roman" w:hAnsi="Arial" w:cs="Arial"/>
                <w:sz w:val="20"/>
                <w:szCs w:val="20"/>
                <w:lang w:eastAsia="en-GB"/>
              </w:rPr>
              <w:t>% increase will be across all the housing stock as we various initiatives will be implemented to stimulate participation.</w:t>
            </w:r>
          </w:p>
          <w:p w14:paraId="6C7D7918" w14:textId="4EADB915" w:rsidR="00144DDC" w:rsidRPr="0010086E" w:rsidRDefault="00144DDC" w:rsidP="00144DDC">
            <w:pPr>
              <w:pStyle w:val="ListParagraph"/>
              <w:spacing w:after="0" w:line="240" w:lineRule="auto"/>
              <w:ind w:left="495"/>
              <w:textAlignment w:val="baseline"/>
              <w:rPr>
                <w:rFonts w:ascii="Arial" w:eastAsia="Times New Roman" w:hAnsi="Arial" w:cs="Arial"/>
                <w:sz w:val="20"/>
                <w:szCs w:val="20"/>
                <w:lang w:eastAsia="en-GB"/>
              </w:rPr>
            </w:pPr>
          </w:p>
        </w:tc>
        <w:tc>
          <w:tcPr>
            <w:tcW w:w="1701" w:type="dxa"/>
            <w:shd w:val="clear" w:color="auto" w:fill="auto"/>
          </w:tcPr>
          <w:p w14:paraId="249B7978" w14:textId="3FA30720" w:rsidR="00144DDC" w:rsidRPr="001410FA" w:rsidRDefault="0058089A" w:rsidP="00144DDC">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2024</w:t>
            </w:r>
          </w:p>
        </w:tc>
        <w:tc>
          <w:tcPr>
            <w:tcW w:w="1276" w:type="dxa"/>
            <w:shd w:val="clear" w:color="auto" w:fill="auto"/>
          </w:tcPr>
          <w:p w14:paraId="7B8FC2C9" w14:textId="407DDD24" w:rsidR="00144DDC" w:rsidRPr="00115600" w:rsidRDefault="00144DDC" w:rsidP="00144DDC">
            <w:pPr>
              <w:spacing w:after="0" w:line="240" w:lineRule="auto"/>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Unitary</w:t>
            </w:r>
          </w:p>
        </w:tc>
      </w:tr>
      <w:tr w:rsidR="00144DDC" w:rsidRPr="005C257E" w14:paraId="04F0C143" w14:textId="77777777" w:rsidTr="0010086E">
        <w:trPr>
          <w:trHeight w:val="300"/>
        </w:trPr>
        <w:tc>
          <w:tcPr>
            <w:tcW w:w="1130" w:type="dxa"/>
            <w:shd w:val="clear" w:color="auto" w:fill="auto"/>
          </w:tcPr>
          <w:p w14:paraId="6413BBB3" w14:textId="04A7013C" w:rsidR="00144DDC" w:rsidRDefault="00A55009" w:rsidP="00144DDC">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WCC </w:t>
            </w:r>
            <w:r w:rsidR="00144DDC">
              <w:rPr>
                <w:rFonts w:ascii="Arial" w:eastAsia="Times New Roman" w:hAnsi="Arial" w:cs="Arial"/>
                <w:i/>
                <w:iCs/>
                <w:sz w:val="20"/>
                <w:szCs w:val="20"/>
                <w:lang w:eastAsia="en-GB"/>
              </w:rPr>
              <w:t>2.0</w:t>
            </w:r>
            <w:r w:rsidR="009647B2">
              <w:rPr>
                <w:rFonts w:ascii="Arial" w:eastAsia="Times New Roman" w:hAnsi="Arial" w:cs="Arial"/>
                <w:i/>
                <w:iCs/>
                <w:sz w:val="20"/>
                <w:szCs w:val="20"/>
                <w:lang w:eastAsia="en-GB"/>
              </w:rPr>
              <w:t>4</w:t>
            </w:r>
          </w:p>
        </w:tc>
        <w:tc>
          <w:tcPr>
            <w:tcW w:w="1558" w:type="dxa"/>
            <w:shd w:val="clear" w:color="auto" w:fill="auto"/>
          </w:tcPr>
          <w:p w14:paraId="6414ABAD" w14:textId="414057A2" w:rsidR="00144DDC" w:rsidRPr="00DF5EB7" w:rsidRDefault="00144DDC" w:rsidP="00144DDC">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080AEA09" w14:textId="5C6EC069" w:rsidR="00144DDC" w:rsidRPr="00DF5EB7" w:rsidRDefault="00144DDC" w:rsidP="00144DDC">
            <w:pPr>
              <w:spacing w:after="0" w:line="240" w:lineRule="auto"/>
              <w:textAlignment w:val="baseline"/>
              <w:rPr>
                <w:rFonts w:ascii="Arial" w:eastAsia="Times New Roman" w:hAnsi="Arial" w:cs="Arial"/>
                <w:sz w:val="20"/>
                <w:szCs w:val="20"/>
                <w:lang w:eastAsia="en-GB"/>
              </w:rPr>
            </w:pPr>
            <w:r w:rsidRPr="6ACE6266">
              <w:rPr>
                <w:rFonts w:ascii="Arial" w:eastAsia="Times New Roman" w:hAnsi="Arial" w:cs="Arial"/>
                <w:sz w:val="20"/>
                <w:szCs w:val="20"/>
                <w:lang w:eastAsia="en-GB"/>
              </w:rPr>
              <w:t>Management of communal recycling infrastructure in purpose built private flats</w:t>
            </w:r>
            <w:r w:rsidRPr="60F38E15">
              <w:rPr>
                <w:rFonts w:ascii="Arial" w:eastAsia="Times New Roman" w:hAnsi="Arial" w:cs="Arial"/>
                <w:sz w:val="20"/>
                <w:szCs w:val="20"/>
                <w:lang w:eastAsia="en-GB"/>
              </w:rPr>
              <w:t xml:space="preserve"> / converted mansion blocks</w:t>
            </w:r>
          </w:p>
        </w:tc>
        <w:tc>
          <w:tcPr>
            <w:tcW w:w="9921" w:type="dxa"/>
            <w:shd w:val="clear" w:color="auto" w:fill="auto"/>
          </w:tcPr>
          <w:p w14:paraId="544A97F2" w14:textId="3AF90928" w:rsidR="000D11D0" w:rsidRPr="00EB1D30" w:rsidRDefault="00144DDC" w:rsidP="000D11D0">
            <w:pPr>
              <w:pStyle w:val="ListParagraph"/>
              <w:numPr>
                <w:ilvl w:val="0"/>
                <w:numId w:val="37"/>
              </w:numPr>
              <w:spacing w:after="0" w:line="240" w:lineRule="auto"/>
              <w:textAlignment w:val="baseline"/>
              <w:rPr>
                <w:rFonts w:ascii="Arial" w:eastAsia="Times New Roman" w:hAnsi="Arial" w:cs="Arial"/>
                <w:color w:val="000000" w:themeColor="text1"/>
                <w:sz w:val="20"/>
                <w:szCs w:val="20"/>
                <w:lang w:eastAsia="en-GB"/>
              </w:rPr>
            </w:pPr>
            <w:r w:rsidRPr="000D11D0">
              <w:rPr>
                <w:rFonts w:ascii="Arial" w:eastAsia="Times New Roman" w:hAnsi="Arial" w:cs="Arial"/>
                <w:sz w:val="20"/>
                <w:szCs w:val="20"/>
                <w:lang w:eastAsia="en-GB"/>
              </w:rPr>
              <w:t xml:space="preserve">Planning guidance designed to encourage source segregation, engagement with gatekeepers/porters, managing agents, analysis of fair provision for residual waste, bin hire contracts already offer financial </w:t>
            </w:r>
            <w:r w:rsidRPr="00EB1D30">
              <w:rPr>
                <w:rFonts w:ascii="Arial" w:eastAsia="Times New Roman" w:hAnsi="Arial" w:cs="Arial"/>
                <w:sz w:val="20"/>
                <w:szCs w:val="20"/>
                <w:lang w:eastAsia="en-GB"/>
              </w:rPr>
              <w:t xml:space="preserve">incentive for landlords/managing agents to recycle </w:t>
            </w:r>
            <w:proofErr w:type="gramStart"/>
            <w:r w:rsidRPr="00EB1D30">
              <w:rPr>
                <w:rFonts w:ascii="Arial" w:eastAsia="Times New Roman" w:hAnsi="Arial" w:cs="Arial"/>
                <w:sz w:val="20"/>
                <w:szCs w:val="20"/>
                <w:lang w:eastAsia="en-GB"/>
              </w:rPr>
              <w:t>i.e.</w:t>
            </w:r>
            <w:proofErr w:type="gramEnd"/>
            <w:r w:rsidRPr="00EB1D30">
              <w:rPr>
                <w:rFonts w:ascii="Arial" w:eastAsia="Times New Roman" w:hAnsi="Arial" w:cs="Arial"/>
                <w:sz w:val="20"/>
                <w:szCs w:val="20"/>
                <w:lang w:eastAsia="en-GB"/>
              </w:rPr>
              <w:t xml:space="preserve"> recycling bins are free to hire whilst rubbish bins </w:t>
            </w:r>
            <w:r w:rsidR="00E556C3">
              <w:rPr>
                <w:rFonts w:ascii="Arial" w:eastAsia="Times New Roman" w:hAnsi="Arial" w:cs="Arial"/>
                <w:sz w:val="20"/>
                <w:szCs w:val="20"/>
                <w:lang w:eastAsia="en-GB"/>
              </w:rPr>
              <w:t xml:space="preserve">are charged </w:t>
            </w:r>
            <w:r w:rsidR="00CD51E5">
              <w:rPr>
                <w:rFonts w:ascii="Arial" w:eastAsia="Times New Roman" w:hAnsi="Arial" w:cs="Arial"/>
                <w:sz w:val="20"/>
                <w:szCs w:val="20"/>
                <w:lang w:eastAsia="en-GB"/>
              </w:rPr>
              <w:t xml:space="preserve">for. </w:t>
            </w:r>
          </w:p>
          <w:p w14:paraId="6E392A2F" w14:textId="49EBF7C9" w:rsidR="006E03EF" w:rsidRPr="00EB1D30" w:rsidRDefault="00144DDC" w:rsidP="000D11D0">
            <w:pPr>
              <w:pStyle w:val="ListParagraph"/>
              <w:numPr>
                <w:ilvl w:val="0"/>
                <w:numId w:val="37"/>
              </w:numPr>
              <w:spacing w:after="0" w:line="240" w:lineRule="auto"/>
              <w:textAlignment w:val="baseline"/>
              <w:rPr>
                <w:rFonts w:ascii="Arial" w:eastAsia="Times New Roman" w:hAnsi="Arial" w:cs="Arial"/>
                <w:color w:val="000000" w:themeColor="text1"/>
                <w:sz w:val="20"/>
                <w:szCs w:val="20"/>
                <w:lang w:eastAsia="en-GB"/>
              </w:rPr>
            </w:pPr>
            <w:r w:rsidRPr="00EB1D30">
              <w:rPr>
                <w:rFonts w:ascii="Arial" w:eastAsia="Times New Roman" w:hAnsi="Arial" w:cs="Arial"/>
                <w:sz w:val="20"/>
                <w:szCs w:val="20"/>
                <w:lang w:eastAsia="en-GB"/>
              </w:rPr>
              <w:t xml:space="preserve">Review </w:t>
            </w:r>
            <w:r w:rsidR="00F30945" w:rsidRPr="00EB1D30">
              <w:rPr>
                <w:rFonts w:ascii="Arial" w:eastAsia="Times New Roman" w:hAnsi="Arial" w:cs="Arial"/>
                <w:sz w:val="20"/>
                <w:szCs w:val="20"/>
                <w:lang w:eastAsia="en-GB"/>
              </w:rPr>
              <w:t xml:space="preserve">existing </w:t>
            </w:r>
            <w:r w:rsidRPr="00EB1D30">
              <w:rPr>
                <w:rFonts w:ascii="Arial" w:eastAsia="Times New Roman" w:hAnsi="Arial" w:cs="Arial"/>
                <w:sz w:val="20"/>
                <w:szCs w:val="20"/>
                <w:lang w:eastAsia="en-GB"/>
              </w:rPr>
              <w:t>bi</w:t>
            </w:r>
            <w:r w:rsidR="00F30945" w:rsidRPr="00EB1D30">
              <w:rPr>
                <w:rFonts w:ascii="Arial" w:eastAsia="Times New Roman" w:hAnsi="Arial" w:cs="Arial"/>
                <w:sz w:val="20"/>
                <w:szCs w:val="20"/>
                <w:lang w:eastAsia="en-GB"/>
              </w:rPr>
              <w:t>n infrastructure</w:t>
            </w:r>
            <w:r w:rsidRPr="00EB1D30">
              <w:rPr>
                <w:rFonts w:ascii="Arial" w:eastAsia="Times New Roman" w:hAnsi="Arial" w:cs="Arial"/>
                <w:sz w:val="20"/>
                <w:szCs w:val="20"/>
                <w:lang w:eastAsia="en-GB"/>
              </w:rPr>
              <w:t xml:space="preserve"> a</w:t>
            </w:r>
            <w:r w:rsidR="006E03EF" w:rsidRPr="00EB1D30">
              <w:rPr>
                <w:rFonts w:ascii="Arial" w:eastAsia="Times New Roman" w:hAnsi="Arial" w:cs="Arial"/>
                <w:sz w:val="20"/>
                <w:szCs w:val="20"/>
                <w:lang w:eastAsia="en-GB"/>
              </w:rPr>
              <w:t>cross</w:t>
            </w:r>
            <w:r w:rsidR="0035747F" w:rsidRPr="00EB1D30">
              <w:rPr>
                <w:rFonts w:ascii="Arial" w:eastAsia="Times New Roman" w:hAnsi="Arial" w:cs="Arial"/>
                <w:sz w:val="20"/>
                <w:szCs w:val="20"/>
                <w:lang w:eastAsia="en-GB"/>
              </w:rPr>
              <w:t xml:space="preserve"> all</w:t>
            </w:r>
            <w:r w:rsidR="006E03EF" w:rsidRPr="00EB1D30">
              <w:rPr>
                <w:rFonts w:ascii="Arial" w:eastAsia="Times New Roman" w:hAnsi="Arial" w:cs="Arial"/>
                <w:sz w:val="20"/>
                <w:szCs w:val="20"/>
                <w:lang w:eastAsia="en-GB"/>
              </w:rPr>
              <w:t xml:space="preserve"> mansion blocks and </w:t>
            </w:r>
            <w:r w:rsidR="00E643C3" w:rsidRPr="00EB1D30">
              <w:rPr>
                <w:rFonts w:ascii="Arial" w:eastAsia="Times New Roman" w:hAnsi="Arial" w:cs="Arial"/>
                <w:sz w:val="20"/>
                <w:szCs w:val="20"/>
                <w:lang w:eastAsia="en-GB"/>
              </w:rPr>
              <w:t>purpose-built</w:t>
            </w:r>
            <w:r w:rsidR="006E03EF" w:rsidRPr="00EB1D30">
              <w:rPr>
                <w:rFonts w:ascii="Arial" w:eastAsia="Times New Roman" w:hAnsi="Arial" w:cs="Arial"/>
                <w:sz w:val="20"/>
                <w:szCs w:val="20"/>
                <w:lang w:eastAsia="en-GB"/>
              </w:rPr>
              <w:t xml:space="preserve"> houses by end of 2023</w:t>
            </w:r>
            <w:r w:rsidR="00F30945" w:rsidRPr="00EB1D30">
              <w:rPr>
                <w:rFonts w:ascii="Arial" w:eastAsia="Times New Roman" w:hAnsi="Arial" w:cs="Arial"/>
                <w:sz w:val="20"/>
                <w:szCs w:val="20"/>
                <w:lang w:eastAsia="en-GB"/>
              </w:rPr>
              <w:t>-24</w:t>
            </w:r>
            <w:r w:rsidR="00927267" w:rsidRPr="00EB1D30">
              <w:rPr>
                <w:rFonts w:ascii="Arial" w:eastAsia="Times New Roman" w:hAnsi="Arial" w:cs="Arial"/>
                <w:sz w:val="20"/>
                <w:szCs w:val="20"/>
                <w:lang w:eastAsia="en-GB"/>
              </w:rPr>
              <w:t xml:space="preserve"> and enhance recycling capacity</w:t>
            </w:r>
            <w:r w:rsidR="00126563" w:rsidRPr="00EB1D30">
              <w:rPr>
                <w:rFonts w:ascii="Arial" w:eastAsia="Times New Roman" w:hAnsi="Arial" w:cs="Arial"/>
                <w:sz w:val="20"/>
                <w:szCs w:val="20"/>
                <w:lang w:eastAsia="en-GB"/>
              </w:rPr>
              <w:t xml:space="preserve"> where feasible.</w:t>
            </w:r>
            <w:r w:rsidR="00056430" w:rsidRPr="00EB1D30">
              <w:rPr>
                <w:rFonts w:ascii="Arial" w:eastAsia="Times New Roman" w:hAnsi="Arial" w:cs="Arial"/>
                <w:sz w:val="20"/>
                <w:szCs w:val="20"/>
                <w:lang w:eastAsia="en-GB"/>
              </w:rPr>
              <w:t xml:space="preserve"> </w:t>
            </w:r>
          </w:p>
          <w:p w14:paraId="4B53D9DE" w14:textId="7DF51EE9" w:rsidR="00056430" w:rsidRPr="00EB1D30" w:rsidRDefault="00056430" w:rsidP="000D11D0">
            <w:pPr>
              <w:pStyle w:val="ListParagraph"/>
              <w:numPr>
                <w:ilvl w:val="0"/>
                <w:numId w:val="37"/>
              </w:numPr>
              <w:spacing w:after="0" w:line="240" w:lineRule="auto"/>
              <w:textAlignment w:val="baseline"/>
              <w:rPr>
                <w:rFonts w:ascii="Arial" w:eastAsia="Times New Roman" w:hAnsi="Arial" w:cs="Arial"/>
                <w:color w:val="000000" w:themeColor="text1"/>
                <w:sz w:val="20"/>
                <w:szCs w:val="20"/>
                <w:lang w:eastAsia="en-GB"/>
              </w:rPr>
            </w:pPr>
            <w:r w:rsidRPr="00EB1D30">
              <w:rPr>
                <w:rFonts w:ascii="Arial" w:eastAsia="Times New Roman" w:hAnsi="Arial" w:cs="Arial"/>
                <w:sz w:val="20"/>
                <w:szCs w:val="20"/>
                <w:lang w:eastAsia="en-GB"/>
              </w:rPr>
              <w:t xml:space="preserve">Corporate policy on </w:t>
            </w:r>
            <w:r w:rsidR="003B5C86" w:rsidRPr="00EB1D30">
              <w:rPr>
                <w:rFonts w:ascii="Arial" w:eastAsia="Times New Roman" w:hAnsi="Arial" w:cs="Arial"/>
                <w:sz w:val="20"/>
                <w:szCs w:val="20"/>
                <w:lang w:eastAsia="en-GB"/>
              </w:rPr>
              <w:t xml:space="preserve">provision of enforcement is </w:t>
            </w:r>
            <w:proofErr w:type="gramStart"/>
            <w:r w:rsidR="003B5C86" w:rsidRPr="00EB1D30">
              <w:rPr>
                <w:rFonts w:ascii="Arial" w:eastAsia="Times New Roman" w:hAnsi="Arial" w:cs="Arial"/>
                <w:sz w:val="20"/>
                <w:szCs w:val="20"/>
                <w:lang w:eastAsia="en-GB"/>
              </w:rPr>
              <w:t>underway</w:t>
            </w:r>
            <w:proofErr w:type="gramEnd"/>
          </w:p>
          <w:p w14:paraId="25C11B1C" w14:textId="23999AF0" w:rsidR="00144DDC" w:rsidRPr="00C35B54" w:rsidRDefault="00144DDC" w:rsidP="00E0712F">
            <w:pPr>
              <w:pStyle w:val="ListParagraph"/>
              <w:spacing w:after="0" w:line="240" w:lineRule="auto"/>
              <w:ind w:left="495"/>
              <w:textAlignment w:val="baseline"/>
              <w:rPr>
                <w:rFonts w:ascii="Arial" w:eastAsia="Times New Roman" w:hAnsi="Arial" w:cs="Arial"/>
                <w:color w:val="000000" w:themeColor="text1"/>
                <w:sz w:val="20"/>
                <w:szCs w:val="20"/>
                <w:lang w:eastAsia="en-GB"/>
              </w:rPr>
            </w:pPr>
          </w:p>
        </w:tc>
        <w:tc>
          <w:tcPr>
            <w:tcW w:w="4677" w:type="dxa"/>
            <w:shd w:val="clear" w:color="auto" w:fill="auto"/>
          </w:tcPr>
          <w:p w14:paraId="7C39D1B7" w14:textId="4367262B" w:rsidR="00144DDC" w:rsidRPr="6ACE6266" w:rsidRDefault="00144DDC" w:rsidP="005B1C8B">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6ACE6266">
              <w:rPr>
                <w:rFonts w:ascii="Arial" w:eastAsia="Times New Roman" w:hAnsi="Arial" w:cs="Arial"/>
                <w:sz w:val="20"/>
                <w:szCs w:val="20"/>
                <w:lang w:eastAsia="en-GB"/>
              </w:rPr>
              <w:lastRenderedPageBreak/>
              <w:t xml:space="preserve">Increase recycling by </w:t>
            </w:r>
            <w:r w:rsidRPr="00E7094A">
              <w:rPr>
                <w:rFonts w:ascii="Arial" w:eastAsia="Times New Roman" w:hAnsi="Arial" w:cs="Arial"/>
                <w:sz w:val="20"/>
                <w:szCs w:val="20"/>
                <w:lang w:eastAsia="en-GB"/>
              </w:rPr>
              <w:t>5%</w:t>
            </w:r>
            <w:r w:rsidRPr="6ACE6266">
              <w:rPr>
                <w:rFonts w:ascii="Arial" w:eastAsia="Times New Roman" w:hAnsi="Arial" w:cs="Arial"/>
                <w:sz w:val="20"/>
                <w:szCs w:val="20"/>
                <w:lang w:eastAsia="en-GB"/>
              </w:rPr>
              <w:t xml:space="preserve"> from target blocks, as measured by fill rates from crew</w:t>
            </w:r>
            <w:r w:rsidR="00EB1D30">
              <w:rPr>
                <w:rFonts w:ascii="Arial" w:eastAsia="Times New Roman" w:hAnsi="Arial" w:cs="Arial"/>
                <w:sz w:val="20"/>
                <w:szCs w:val="20"/>
                <w:lang w:eastAsia="en-GB"/>
              </w:rPr>
              <w:t xml:space="preserve"> by end of 2024</w:t>
            </w:r>
          </w:p>
        </w:tc>
        <w:tc>
          <w:tcPr>
            <w:tcW w:w="1701" w:type="dxa"/>
            <w:shd w:val="clear" w:color="auto" w:fill="auto"/>
          </w:tcPr>
          <w:p w14:paraId="512F63CC" w14:textId="55C95997" w:rsidR="00144DDC" w:rsidRPr="00757614" w:rsidRDefault="0029162D" w:rsidP="00144DDC">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2024</w:t>
            </w:r>
          </w:p>
        </w:tc>
        <w:tc>
          <w:tcPr>
            <w:tcW w:w="1276" w:type="dxa"/>
            <w:shd w:val="clear" w:color="auto" w:fill="auto"/>
          </w:tcPr>
          <w:p w14:paraId="22146EF0" w14:textId="45386BF3" w:rsidR="00144DDC" w:rsidRPr="00757614" w:rsidRDefault="00144DDC" w:rsidP="00144DDC">
            <w:pPr>
              <w:spacing w:after="0" w:line="240" w:lineRule="auto"/>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Unitary</w:t>
            </w:r>
          </w:p>
        </w:tc>
      </w:tr>
      <w:tr w:rsidR="00144DDC" w:rsidRPr="005C257E" w14:paraId="1C22FF6D" w14:textId="77777777" w:rsidTr="0010086E">
        <w:trPr>
          <w:trHeight w:val="300"/>
        </w:trPr>
        <w:tc>
          <w:tcPr>
            <w:tcW w:w="1130" w:type="dxa"/>
            <w:shd w:val="clear" w:color="auto" w:fill="auto"/>
          </w:tcPr>
          <w:p w14:paraId="4FD00448" w14:textId="3AFE024E" w:rsidR="00144DDC" w:rsidRDefault="00A55009" w:rsidP="00144DDC">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WCC </w:t>
            </w:r>
            <w:r w:rsidR="009647B2">
              <w:rPr>
                <w:rFonts w:ascii="Arial" w:eastAsia="Times New Roman" w:hAnsi="Arial" w:cs="Arial"/>
                <w:i/>
                <w:iCs/>
                <w:sz w:val="20"/>
                <w:szCs w:val="20"/>
                <w:lang w:eastAsia="en-GB"/>
              </w:rPr>
              <w:t>2.05</w:t>
            </w:r>
          </w:p>
        </w:tc>
        <w:tc>
          <w:tcPr>
            <w:tcW w:w="1558" w:type="dxa"/>
            <w:shd w:val="clear" w:color="auto" w:fill="auto"/>
          </w:tcPr>
          <w:p w14:paraId="7A412554" w14:textId="6012B7B5" w:rsidR="00144DDC" w:rsidRDefault="00144DDC" w:rsidP="00144DDC">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30420C4A" w14:textId="491E7591" w:rsidR="00144DDC" w:rsidRPr="6ACE6266" w:rsidRDefault="00144DDC" w:rsidP="00144DDC">
            <w:pPr>
              <w:spacing w:after="0" w:line="240" w:lineRule="auto"/>
              <w:textAlignment w:val="baseline"/>
              <w:rPr>
                <w:rFonts w:ascii="Arial" w:eastAsia="Times New Roman" w:hAnsi="Arial" w:cs="Arial"/>
                <w:sz w:val="20"/>
                <w:szCs w:val="20"/>
                <w:lang w:eastAsia="en-GB"/>
              </w:rPr>
            </w:pPr>
            <w:r w:rsidRPr="00647537">
              <w:rPr>
                <w:rFonts w:ascii="Arial" w:eastAsia="Times New Roman" w:hAnsi="Arial" w:cs="Arial"/>
                <w:sz w:val="20"/>
                <w:szCs w:val="20"/>
                <w:lang w:eastAsia="en-GB"/>
              </w:rPr>
              <w:t>Delivery of contamination action plan to ensure high quality recycling</w:t>
            </w:r>
          </w:p>
        </w:tc>
        <w:tc>
          <w:tcPr>
            <w:tcW w:w="9921" w:type="dxa"/>
            <w:shd w:val="clear" w:color="auto" w:fill="auto"/>
          </w:tcPr>
          <w:p w14:paraId="30911B36" w14:textId="77777777" w:rsidR="00144DDC" w:rsidRPr="00C8011A" w:rsidRDefault="00144DDC" w:rsidP="00C8011A">
            <w:pPr>
              <w:pStyle w:val="ListParagraph"/>
              <w:numPr>
                <w:ilvl w:val="0"/>
                <w:numId w:val="10"/>
              </w:numPr>
              <w:spacing w:after="0" w:line="240" w:lineRule="auto"/>
              <w:textAlignment w:val="baseline"/>
              <w:rPr>
                <w:rFonts w:ascii="Arial" w:eastAsia="Times New Roman" w:hAnsi="Arial" w:cs="Arial"/>
                <w:color w:val="000000" w:themeColor="text1"/>
                <w:sz w:val="20"/>
                <w:szCs w:val="20"/>
                <w:lang w:eastAsia="en-GB"/>
              </w:rPr>
            </w:pPr>
            <w:r w:rsidRPr="00C8011A">
              <w:rPr>
                <w:rFonts w:ascii="Arial" w:eastAsia="Times New Roman" w:hAnsi="Arial" w:cs="Arial"/>
                <w:sz w:val="20"/>
                <w:szCs w:val="20"/>
                <w:lang w:eastAsia="en-GB"/>
              </w:rPr>
              <w:t>Contamination reporting by crews, targeted communications to worse offenders, installation of 'transparent' bins, transparent recycling sacks, helping commercial customers improve internal management of wastes.</w:t>
            </w:r>
          </w:p>
          <w:p w14:paraId="12931D70" w14:textId="77777777" w:rsidR="00144DDC" w:rsidRDefault="00C8011A" w:rsidP="00C8011A">
            <w:pPr>
              <w:pStyle w:val="ListParagraph"/>
              <w:numPr>
                <w:ilvl w:val="0"/>
                <w:numId w:val="10"/>
              </w:numPr>
              <w:spacing w:after="0" w:line="240" w:lineRule="auto"/>
              <w:textAlignment w:val="baseline"/>
              <w:rPr>
                <w:rFonts w:ascii="Arial" w:eastAsia="Times New Roman" w:hAnsi="Arial" w:cs="Arial"/>
                <w:sz w:val="20"/>
                <w:szCs w:val="20"/>
                <w:lang w:eastAsia="en-GB"/>
              </w:rPr>
            </w:pPr>
            <w:r w:rsidRPr="00C8011A">
              <w:rPr>
                <w:rFonts w:ascii="Arial" w:eastAsia="Times New Roman" w:hAnsi="Arial" w:cs="Arial"/>
                <w:sz w:val="20"/>
                <w:szCs w:val="20"/>
                <w:lang w:eastAsia="en-GB"/>
              </w:rPr>
              <w:t xml:space="preserve">Contamination </w:t>
            </w:r>
            <w:r>
              <w:rPr>
                <w:rFonts w:ascii="Arial" w:eastAsia="Times New Roman" w:hAnsi="Arial" w:cs="Arial"/>
                <w:sz w:val="20"/>
                <w:szCs w:val="20"/>
                <w:lang w:eastAsia="en-GB"/>
              </w:rPr>
              <w:t xml:space="preserve">action plan redrafting </w:t>
            </w:r>
            <w:proofErr w:type="gramStart"/>
            <w:r>
              <w:rPr>
                <w:rFonts w:ascii="Arial" w:eastAsia="Times New Roman" w:hAnsi="Arial" w:cs="Arial"/>
                <w:sz w:val="20"/>
                <w:szCs w:val="20"/>
                <w:lang w:eastAsia="en-GB"/>
              </w:rPr>
              <w:t>underway</w:t>
            </w:r>
            <w:proofErr w:type="gramEnd"/>
          </w:p>
          <w:p w14:paraId="2D3C75F1" w14:textId="77777777" w:rsidR="00250969" w:rsidRDefault="00250969" w:rsidP="00C8011A">
            <w:pPr>
              <w:pStyle w:val="ListParagraph"/>
              <w:numPr>
                <w:ilvl w:val="0"/>
                <w:numId w:val="10"/>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Investigate if any new technological solutions are available for the on-street bins to reduce contamination. </w:t>
            </w:r>
          </w:p>
          <w:p w14:paraId="70DE47A0" w14:textId="0EA6BA0E" w:rsidR="00295E40" w:rsidRPr="00C8011A" w:rsidRDefault="00295E40" w:rsidP="00295E40">
            <w:pPr>
              <w:pStyle w:val="ListParagraph"/>
              <w:spacing w:after="0" w:line="240" w:lineRule="auto"/>
              <w:ind w:left="495"/>
              <w:textAlignment w:val="baseline"/>
              <w:rPr>
                <w:rFonts w:ascii="Arial" w:eastAsia="Times New Roman" w:hAnsi="Arial" w:cs="Arial"/>
                <w:sz w:val="20"/>
                <w:szCs w:val="20"/>
                <w:lang w:eastAsia="en-GB"/>
              </w:rPr>
            </w:pPr>
          </w:p>
        </w:tc>
        <w:tc>
          <w:tcPr>
            <w:tcW w:w="4677" w:type="dxa"/>
            <w:shd w:val="clear" w:color="auto" w:fill="auto"/>
          </w:tcPr>
          <w:p w14:paraId="49CDB0CC" w14:textId="77777777" w:rsidR="00144DDC" w:rsidRPr="00A73B57" w:rsidRDefault="00144DDC" w:rsidP="00144DDC">
            <w:pPr>
              <w:pStyle w:val="ListParagraph"/>
              <w:numPr>
                <w:ilvl w:val="0"/>
                <w:numId w:val="10"/>
              </w:numPr>
              <w:spacing w:after="0" w:line="240" w:lineRule="auto"/>
              <w:ind w:left="282" w:hanging="142"/>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 xml:space="preserve">Reduction in contamination rate by 1% each year as measured by representative sampling at </w:t>
            </w:r>
            <w:proofErr w:type="gramStart"/>
            <w:r w:rsidRPr="6ACE6266">
              <w:rPr>
                <w:rFonts w:ascii="Arial" w:eastAsia="Times New Roman" w:hAnsi="Arial" w:cs="Arial"/>
                <w:sz w:val="20"/>
                <w:szCs w:val="20"/>
                <w:lang w:eastAsia="en-GB"/>
              </w:rPr>
              <w:t>MRF</w:t>
            </w:r>
            <w:proofErr w:type="gramEnd"/>
          </w:p>
          <w:p w14:paraId="73045534" w14:textId="77777777" w:rsidR="00144DDC" w:rsidRPr="00A73B57" w:rsidRDefault="00144DDC" w:rsidP="00144DDC">
            <w:pPr>
              <w:pStyle w:val="ListParagraph"/>
              <w:numPr>
                <w:ilvl w:val="0"/>
                <w:numId w:val="10"/>
              </w:numPr>
              <w:spacing w:after="0" w:line="240" w:lineRule="auto"/>
              <w:ind w:left="282" w:hanging="142"/>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Annual waste disposal contract report</w:t>
            </w:r>
          </w:p>
          <w:p w14:paraId="1A6EAFAD" w14:textId="04B95EB6" w:rsidR="00144DDC" w:rsidRPr="6ACE6266" w:rsidRDefault="00144DDC" w:rsidP="00295E40">
            <w:pPr>
              <w:pStyle w:val="ListParagraph"/>
              <w:spacing w:after="0" w:line="240" w:lineRule="auto"/>
              <w:ind w:left="282"/>
              <w:textAlignment w:val="baseline"/>
              <w:rPr>
                <w:rFonts w:ascii="Arial" w:eastAsia="Times New Roman" w:hAnsi="Arial" w:cs="Arial"/>
                <w:sz w:val="20"/>
                <w:szCs w:val="20"/>
                <w:lang w:eastAsia="en-GB"/>
              </w:rPr>
            </w:pPr>
          </w:p>
        </w:tc>
        <w:tc>
          <w:tcPr>
            <w:tcW w:w="1701" w:type="dxa"/>
            <w:shd w:val="clear" w:color="auto" w:fill="auto"/>
          </w:tcPr>
          <w:p w14:paraId="23563EB7" w14:textId="33366E07" w:rsidR="00144DDC" w:rsidRDefault="00144DDC" w:rsidP="00144DDC">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w:t>
            </w:r>
          </w:p>
        </w:tc>
        <w:tc>
          <w:tcPr>
            <w:tcW w:w="1276" w:type="dxa"/>
            <w:shd w:val="clear" w:color="auto" w:fill="auto"/>
          </w:tcPr>
          <w:p w14:paraId="3EB0B52B" w14:textId="20922178" w:rsidR="00144DDC" w:rsidRPr="00757614" w:rsidRDefault="00144DDC" w:rsidP="00144DDC">
            <w:pPr>
              <w:spacing w:after="0" w:line="240" w:lineRule="auto"/>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Unitary</w:t>
            </w:r>
          </w:p>
        </w:tc>
      </w:tr>
      <w:tr w:rsidR="00144DDC" w:rsidRPr="005C257E" w14:paraId="4A8B2E42" w14:textId="77777777" w:rsidTr="0010086E">
        <w:trPr>
          <w:trHeight w:val="300"/>
        </w:trPr>
        <w:tc>
          <w:tcPr>
            <w:tcW w:w="1130" w:type="dxa"/>
            <w:shd w:val="clear" w:color="auto" w:fill="auto"/>
          </w:tcPr>
          <w:p w14:paraId="665B4B27" w14:textId="6D99D5AD" w:rsidR="00144DDC" w:rsidRPr="00654B32" w:rsidRDefault="00A55009" w:rsidP="00144DDC">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WCC </w:t>
            </w:r>
            <w:r w:rsidR="00144DDC">
              <w:rPr>
                <w:rFonts w:ascii="Arial" w:eastAsia="Times New Roman" w:hAnsi="Arial" w:cs="Arial"/>
                <w:i/>
                <w:iCs/>
                <w:sz w:val="20"/>
                <w:szCs w:val="20"/>
                <w:lang w:eastAsia="en-GB"/>
              </w:rPr>
              <w:t>2.0</w:t>
            </w:r>
            <w:r w:rsidR="00EB30EB">
              <w:rPr>
                <w:rFonts w:ascii="Arial" w:eastAsia="Times New Roman" w:hAnsi="Arial" w:cs="Arial"/>
                <w:i/>
                <w:iCs/>
                <w:sz w:val="20"/>
                <w:szCs w:val="20"/>
                <w:lang w:eastAsia="en-GB"/>
              </w:rPr>
              <w:t>6</w:t>
            </w:r>
          </w:p>
        </w:tc>
        <w:tc>
          <w:tcPr>
            <w:tcW w:w="1558" w:type="dxa"/>
            <w:shd w:val="clear" w:color="auto" w:fill="auto"/>
          </w:tcPr>
          <w:p w14:paraId="575F1160" w14:textId="2F029B8C" w:rsidR="00144DDC" w:rsidRPr="009F0CC7" w:rsidRDefault="00144DDC" w:rsidP="00144DDC">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48DBFFE7" w14:textId="5F864FCB" w:rsidR="00144DDC" w:rsidRPr="00F100D2" w:rsidRDefault="00144DDC" w:rsidP="00144DDC">
            <w:pPr>
              <w:spacing w:after="0" w:line="240" w:lineRule="auto"/>
              <w:textAlignment w:val="baseline"/>
              <w:rPr>
                <w:rFonts w:ascii="Arial" w:eastAsia="Times New Roman" w:hAnsi="Arial" w:cs="Arial"/>
                <w:sz w:val="20"/>
                <w:szCs w:val="20"/>
                <w:lang w:eastAsia="en-GB"/>
              </w:rPr>
            </w:pPr>
            <w:r w:rsidRPr="6ACE6266">
              <w:rPr>
                <w:rFonts w:ascii="Arial" w:eastAsia="Times New Roman" w:hAnsi="Arial" w:cs="Arial"/>
                <w:sz w:val="20"/>
                <w:szCs w:val="20"/>
                <w:lang w:eastAsia="en-GB"/>
              </w:rPr>
              <w:t>Management of 1200 recycling litter bins to enable residents/visitors to recycle on the go.</w:t>
            </w:r>
          </w:p>
          <w:p w14:paraId="3AF516DD" w14:textId="77777777" w:rsidR="00144DDC" w:rsidRPr="00F100D2" w:rsidRDefault="00144DDC" w:rsidP="00144DDC">
            <w:pPr>
              <w:spacing w:after="0" w:line="240" w:lineRule="auto"/>
              <w:textAlignment w:val="baseline"/>
              <w:rPr>
                <w:rFonts w:ascii="Arial" w:eastAsia="Times New Roman" w:hAnsi="Arial" w:cs="Arial"/>
                <w:color w:val="FF0000"/>
                <w:sz w:val="20"/>
                <w:szCs w:val="20"/>
                <w:lang w:eastAsia="en-GB"/>
              </w:rPr>
            </w:pPr>
          </w:p>
          <w:p w14:paraId="752A7387" w14:textId="514F8AA4" w:rsidR="00144DDC" w:rsidRPr="00F100D2" w:rsidRDefault="00144DDC" w:rsidP="00144DDC">
            <w:pPr>
              <w:spacing w:after="0" w:line="240" w:lineRule="auto"/>
              <w:textAlignment w:val="baseline"/>
              <w:rPr>
                <w:rFonts w:ascii="Arial" w:eastAsia="Times New Roman" w:hAnsi="Arial" w:cs="Arial"/>
                <w:color w:val="FF0000"/>
                <w:sz w:val="20"/>
                <w:szCs w:val="20"/>
                <w:lang w:eastAsia="en-GB"/>
              </w:rPr>
            </w:pPr>
          </w:p>
        </w:tc>
        <w:tc>
          <w:tcPr>
            <w:tcW w:w="9921" w:type="dxa"/>
            <w:shd w:val="clear" w:color="auto" w:fill="auto"/>
          </w:tcPr>
          <w:p w14:paraId="2FC4E70C" w14:textId="2FCCA7B1" w:rsidR="00144DDC" w:rsidRPr="00C4786B" w:rsidRDefault="00144DDC" w:rsidP="00144DDC">
            <w:pPr>
              <w:pStyle w:val="ListParagraph"/>
              <w:numPr>
                <w:ilvl w:val="0"/>
                <w:numId w:val="10"/>
              </w:numPr>
              <w:spacing w:after="0" w:line="240" w:lineRule="auto"/>
              <w:textAlignment w:val="baseline"/>
              <w:rPr>
                <w:rFonts w:ascii="Arial" w:eastAsia="Times New Roman" w:hAnsi="Arial" w:cs="Arial"/>
                <w:color w:val="000000" w:themeColor="text1"/>
                <w:sz w:val="20"/>
                <w:szCs w:val="20"/>
                <w:lang w:eastAsia="en-GB"/>
              </w:rPr>
            </w:pPr>
            <w:r w:rsidRPr="001A08CB">
              <w:rPr>
                <w:rFonts w:ascii="Arial" w:eastAsia="Times New Roman" w:hAnsi="Arial" w:cs="Arial"/>
                <w:sz w:val="20"/>
                <w:szCs w:val="20"/>
                <w:lang w:eastAsia="en-GB"/>
              </w:rPr>
              <w:t xml:space="preserve">Ongoing management of infrastructure includes maintenance, replacement, site suitability reviews, signage, emptying, provision of bulking infrastructure, street sweeper incentive scheme. </w:t>
            </w:r>
          </w:p>
          <w:p w14:paraId="594A0FC9" w14:textId="217D6674" w:rsidR="00144DDC" w:rsidRPr="001A08CB" w:rsidRDefault="00144DDC" w:rsidP="00144DDC">
            <w:pPr>
              <w:pStyle w:val="ListParagraph"/>
              <w:numPr>
                <w:ilvl w:val="0"/>
                <w:numId w:val="10"/>
              </w:numPr>
              <w:spacing w:after="0" w:line="240" w:lineRule="auto"/>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 xml:space="preserve">The City Council has successfully installed 60 new litterbins across the city since lifting the lockdown and won WRAP Bin infrastructure funding 2021/22 </w:t>
            </w:r>
            <w:r w:rsidR="00053EA9">
              <w:rPr>
                <w:rFonts w:ascii="Arial" w:eastAsia="Times New Roman" w:hAnsi="Arial" w:cs="Arial"/>
                <w:sz w:val="20"/>
                <w:szCs w:val="20"/>
                <w:lang w:eastAsia="en-GB"/>
              </w:rPr>
              <w:t xml:space="preserve">which enabled </w:t>
            </w:r>
            <w:r w:rsidRPr="6ACE6266">
              <w:rPr>
                <w:rFonts w:ascii="Arial" w:eastAsia="Times New Roman" w:hAnsi="Arial" w:cs="Arial"/>
                <w:sz w:val="20"/>
                <w:szCs w:val="20"/>
                <w:lang w:eastAsia="en-GB"/>
              </w:rPr>
              <w:t>WCC to develop a bespoke litterbin and install an additional 21 new duo litterbins</w:t>
            </w:r>
            <w:r w:rsidR="00053EA9">
              <w:rPr>
                <w:rFonts w:ascii="Arial" w:eastAsia="Times New Roman" w:hAnsi="Arial" w:cs="Arial"/>
                <w:sz w:val="20"/>
                <w:szCs w:val="20"/>
                <w:lang w:eastAsia="en-GB"/>
              </w:rPr>
              <w:t xml:space="preserve">. </w:t>
            </w:r>
          </w:p>
          <w:p w14:paraId="2FE08489" w14:textId="77777777" w:rsidR="00144DDC" w:rsidRPr="00F100D2" w:rsidRDefault="00144DDC" w:rsidP="00144DDC">
            <w:pPr>
              <w:pStyle w:val="ListParagraph"/>
              <w:spacing w:after="0" w:line="240" w:lineRule="auto"/>
              <w:ind w:left="866"/>
              <w:textAlignment w:val="baseline"/>
              <w:rPr>
                <w:rFonts w:ascii="Arial" w:eastAsia="Times New Roman" w:hAnsi="Arial" w:cs="Arial"/>
                <w:color w:val="FF0000"/>
                <w:sz w:val="20"/>
                <w:szCs w:val="20"/>
                <w:lang w:eastAsia="en-GB"/>
              </w:rPr>
            </w:pPr>
          </w:p>
          <w:p w14:paraId="789EF235" w14:textId="107AFC2B" w:rsidR="00144DDC" w:rsidRPr="00F100D2" w:rsidRDefault="00144DDC" w:rsidP="00144DDC">
            <w:pPr>
              <w:pStyle w:val="ListParagraph"/>
              <w:spacing w:after="0" w:line="240" w:lineRule="auto"/>
              <w:ind w:left="866"/>
              <w:textAlignment w:val="baseline"/>
              <w:rPr>
                <w:rFonts w:ascii="Arial" w:eastAsia="Times New Roman" w:hAnsi="Arial" w:cs="Arial"/>
                <w:color w:val="FF0000"/>
                <w:sz w:val="20"/>
                <w:szCs w:val="20"/>
                <w:lang w:eastAsia="en-GB"/>
              </w:rPr>
            </w:pPr>
          </w:p>
        </w:tc>
        <w:tc>
          <w:tcPr>
            <w:tcW w:w="4677" w:type="dxa"/>
            <w:shd w:val="clear" w:color="auto" w:fill="auto"/>
          </w:tcPr>
          <w:p w14:paraId="23EF3875" w14:textId="77777777" w:rsidR="00144DDC" w:rsidRPr="001A08CB" w:rsidRDefault="00144DDC" w:rsidP="00144DDC">
            <w:pPr>
              <w:pStyle w:val="ListParagraph"/>
              <w:numPr>
                <w:ilvl w:val="0"/>
                <w:numId w:val="10"/>
              </w:numPr>
              <w:spacing w:after="0" w:line="240" w:lineRule="auto"/>
              <w:ind w:left="282" w:hanging="142"/>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Increase street litter recycling by 5% from 2019 baseline estimated at an additional 250 tonnes per annum.</w:t>
            </w:r>
            <w:r>
              <w:rPr>
                <w:rFonts w:ascii="Arial" w:eastAsia="Times New Roman" w:hAnsi="Arial" w:cs="Arial"/>
                <w:sz w:val="20"/>
                <w:szCs w:val="20"/>
                <w:lang w:eastAsia="en-GB"/>
              </w:rPr>
              <w:t xml:space="preserve"> </w:t>
            </w:r>
            <w:r w:rsidRPr="001A08CB">
              <w:rPr>
                <w:rFonts w:ascii="Arial" w:eastAsia="Times New Roman" w:hAnsi="Arial" w:cs="Arial"/>
                <w:sz w:val="20"/>
                <w:szCs w:val="20"/>
                <w:lang w:eastAsia="en-GB"/>
              </w:rPr>
              <w:t>The pandemic has seen a huge reduction in street litter during 2020 so it has not been possible to measure the performance during 2020.</w:t>
            </w:r>
          </w:p>
          <w:p w14:paraId="0FCB0FCF" w14:textId="77777777" w:rsidR="00144DDC" w:rsidRPr="001A08CB" w:rsidRDefault="00144DDC" w:rsidP="00144DDC">
            <w:pPr>
              <w:pStyle w:val="ListParagraph"/>
              <w:numPr>
                <w:ilvl w:val="0"/>
                <w:numId w:val="10"/>
              </w:numPr>
              <w:spacing w:after="0" w:line="240" w:lineRule="auto"/>
              <w:ind w:left="282" w:hanging="142"/>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 xml:space="preserve">Annual monitoring of volumes collected from bulking </w:t>
            </w:r>
            <w:proofErr w:type="gramStart"/>
            <w:r w:rsidRPr="6ACE6266">
              <w:rPr>
                <w:rFonts w:ascii="Arial" w:eastAsia="Times New Roman" w:hAnsi="Arial" w:cs="Arial"/>
                <w:sz w:val="20"/>
                <w:szCs w:val="20"/>
                <w:lang w:eastAsia="en-GB"/>
              </w:rPr>
              <w:t>sites</w:t>
            </w:r>
            <w:proofErr w:type="gramEnd"/>
          </w:p>
          <w:p w14:paraId="04BED850" w14:textId="03CE4784" w:rsidR="00144DDC" w:rsidRPr="00F100D2" w:rsidRDefault="00144DDC" w:rsidP="00144DDC">
            <w:pPr>
              <w:pStyle w:val="ListParagraph"/>
              <w:spacing w:after="0" w:line="240" w:lineRule="auto"/>
              <w:ind w:left="495"/>
              <w:textAlignment w:val="baseline"/>
              <w:rPr>
                <w:rFonts w:ascii="Arial" w:eastAsia="Times New Roman" w:hAnsi="Arial" w:cs="Arial"/>
                <w:color w:val="000000" w:themeColor="text1"/>
                <w:sz w:val="20"/>
                <w:szCs w:val="20"/>
                <w:lang w:eastAsia="en-GB"/>
              </w:rPr>
            </w:pPr>
          </w:p>
        </w:tc>
        <w:tc>
          <w:tcPr>
            <w:tcW w:w="1701" w:type="dxa"/>
            <w:shd w:val="clear" w:color="auto" w:fill="auto"/>
          </w:tcPr>
          <w:p w14:paraId="287D2EAF" w14:textId="48D8EF54" w:rsidR="00144DDC" w:rsidRPr="005E268E" w:rsidRDefault="00144DDC" w:rsidP="00144DDC">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Ongoing</w:t>
            </w:r>
          </w:p>
        </w:tc>
        <w:tc>
          <w:tcPr>
            <w:tcW w:w="1276" w:type="dxa"/>
            <w:shd w:val="clear" w:color="auto" w:fill="auto"/>
          </w:tcPr>
          <w:p w14:paraId="6574BD33" w14:textId="45625603" w:rsidR="00144DDC" w:rsidRDefault="00144DDC" w:rsidP="00144DDC">
            <w:pPr>
              <w:spacing w:after="0" w:line="240" w:lineRule="auto"/>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Unitary</w:t>
            </w:r>
          </w:p>
        </w:tc>
      </w:tr>
      <w:tr w:rsidR="00E154F7" w:rsidRPr="005C257E" w14:paraId="4506E1D6" w14:textId="77777777" w:rsidTr="0010086E">
        <w:trPr>
          <w:trHeight w:val="300"/>
        </w:trPr>
        <w:tc>
          <w:tcPr>
            <w:tcW w:w="1130" w:type="dxa"/>
            <w:shd w:val="clear" w:color="auto" w:fill="auto"/>
          </w:tcPr>
          <w:p w14:paraId="542DB565" w14:textId="269F50B2" w:rsidR="00E154F7" w:rsidRDefault="00A55009" w:rsidP="00E154F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WCC </w:t>
            </w:r>
            <w:r w:rsidR="00E154F7">
              <w:rPr>
                <w:rFonts w:ascii="Arial" w:eastAsia="Times New Roman" w:hAnsi="Arial" w:cs="Arial"/>
                <w:i/>
                <w:iCs/>
                <w:sz w:val="20"/>
                <w:szCs w:val="20"/>
                <w:lang w:eastAsia="en-GB"/>
              </w:rPr>
              <w:t>2.0</w:t>
            </w:r>
            <w:r w:rsidR="00EB30EB">
              <w:rPr>
                <w:rFonts w:ascii="Arial" w:eastAsia="Times New Roman" w:hAnsi="Arial" w:cs="Arial"/>
                <w:i/>
                <w:iCs/>
                <w:sz w:val="20"/>
                <w:szCs w:val="20"/>
                <w:lang w:eastAsia="en-GB"/>
              </w:rPr>
              <w:t>7</w:t>
            </w:r>
          </w:p>
        </w:tc>
        <w:tc>
          <w:tcPr>
            <w:tcW w:w="1558" w:type="dxa"/>
            <w:shd w:val="clear" w:color="auto" w:fill="auto"/>
          </w:tcPr>
          <w:p w14:paraId="7894C0F9" w14:textId="67FA04EF" w:rsidR="00E154F7" w:rsidRDefault="00E154F7" w:rsidP="00E154F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7DBC1620" w14:textId="7D9C2148" w:rsidR="00E154F7" w:rsidRPr="00496A9D" w:rsidRDefault="00E154F7" w:rsidP="00E154F7">
            <w:pPr>
              <w:spacing w:after="0" w:line="240" w:lineRule="auto"/>
              <w:textAlignment w:val="baseline"/>
              <w:rPr>
                <w:rFonts w:ascii="Arial" w:eastAsia="Times New Roman" w:hAnsi="Arial" w:cs="Arial"/>
                <w:sz w:val="20"/>
                <w:szCs w:val="20"/>
                <w:lang w:eastAsia="en-GB"/>
              </w:rPr>
            </w:pPr>
            <w:r w:rsidRPr="00496A9D">
              <w:rPr>
                <w:rFonts w:ascii="Arial" w:eastAsia="Times New Roman" w:hAnsi="Arial" w:cs="Arial"/>
                <w:sz w:val="20"/>
                <w:szCs w:val="20"/>
                <w:lang w:eastAsia="en-GB"/>
              </w:rPr>
              <w:t xml:space="preserve">Comprehensive commercial waste recycling service available to 40,000 businesses, includes source segregated collections of paper (3,300 </w:t>
            </w:r>
            <w:proofErr w:type="spellStart"/>
            <w:r w:rsidRPr="00496A9D">
              <w:rPr>
                <w:rFonts w:ascii="Arial" w:eastAsia="Times New Roman" w:hAnsi="Arial" w:cs="Arial"/>
                <w:sz w:val="20"/>
                <w:szCs w:val="20"/>
                <w:lang w:eastAsia="en-GB"/>
              </w:rPr>
              <w:t>tpa</w:t>
            </w:r>
            <w:proofErr w:type="spellEnd"/>
            <w:r w:rsidRPr="00496A9D">
              <w:rPr>
                <w:rFonts w:ascii="Arial" w:eastAsia="Times New Roman" w:hAnsi="Arial" w:cs="Arial"/>
                <w:sz w:val="20"/>
                <w:szCs w:val="20"/>
                <w:lang w:eastAsia="en-GB"/>
              </w:rPr>
              <w:t xml:space="preserve">), glass (6,600 </w:t>
            </w:r>
            <w:proofErr w:type="spellStart"/>
            <w:r w:rsidRPr="00496A9D">
              <w:rPr>
                <w:rFonts w:ascii="Arial" w:eastAsia="Times New Roman" w:hAnsi="Arial" w:cs="Arial"/>
                <w:sz w:val="20"/>
                <w:szCs w:val="20"/>
                <w:lang w:eastAsia="en-GB"/>
              </w:rPr>
              <w:t>tpa</w:t>
            </w:r>
            <w:proofErr w:type="spellEnd"/>
            <w:r w:rsidRPr="00496A9D">
              <w:rPr>
                <w:rFonts w:ascii="Arial" w:eastAsia="Times New Roman" w:hAnsi="Arial" w:cs="Arial"/>
                <w:sz w:val="20"/>
                <w:szCs w:val="20"/>
                <w:lang w:eastAsia="en-GB"/>
              </w:rPr>
              <w:t xml:space="preserve">) &amp; food (3,000 </w:t>
            </w:r>
            <w:proofErr w:type="spellStart"/>
            <w:r w:rsidRPr="00496A9D">
              <w:rPr>
                <w:rFonts w:ascii="Arial" w:eastAsia="Times New Roman" w:hAnsi="Arial" w:cs="Arial"/>
                <w:sz w:val="20"/>
                <w:szCs w:val="20"/>
                <w:lang w:eastAsia="en-GB"/>
              </w:rPr>
              <w:t>tpa</w:t>
            </w:r>
            <w:proofErr w:type="spellEnd"/>
            <w:r w:rsidRPr="00496A9D">
              <w:rPr>
                <w:rFonts w:ascii="Arial" w:eastAsia="Times New Roman" w:hAnsi="Arial" w:cs="Arial"/>
                <w:sz w:val="20"/>
                <w:szCs w:val="20"/>
                <w:lang w:eastAsia="en-GB"/>
              </w:rPr>
              <w:t>) plus mixed recycling (paper, glass, metals, plastics &amp; cartons).</w:t>
            </w:r>
          </w:p>
        </w:tc>
        <w:tc>
          <w:tcPr>
            <w:tcW w:w="9921" w:type="dxa"/>
            <w:shd w:val="clear" w:color="auto" w:fill="auto"/>
          </w:tcPr>
          <w:p w14:paraId="104158A1" w14:textId="77777777" w:rsidR="00E154F7" w:rsidRPr="00496A9D" w:rsidRDefault="00E154F7" w:rsidP="00E154F7">
            <w:pPr>
              <w:pStyle w:val="ListParagraph"/>
              <w:numPr>
                <w:ilvl w:val="0"/>
                <w:numId w:val="10"/>
              </w:numPr>
              <w:spacing w:after="0" w:line="240" w:lineRule="auto"/>
              <w:textAlignment w:val="baseline"/>
              <w:rPr>
                <w:rFonts w:ascii="Arial" w:eastAsia="Times New Roman" w:hAnsi="Arial" w:cs="Arial"/>
                <w:sz w:val="20"/>
                <w:szCs w:val="20"/>
                <w:lang w:eastAsia="en-GB"/>
              </w:rPr>
            </w:pPr>
            <w:r w:rsidRPr="00496A9D">
              <w:rPr>
                <w:rFonts w:ascii="Arial" w:eastAsia="Times New Roman" w:hAnsi="Arial" w:cs="Arial"/>
                <w:sz w:val="20"/>
                <w:szCs w:val="20"/>
                <w:lang w:eastAsia="en-GB"/>
              </w:rPr>
              <w:t xml:space="preserve">Introduction of new source segregated recycling services in 2018/2019 for glass, paper and </w:t>
            </w:r>
            <w:proofErr w:type="gramStart"/>
            <w:r w:rsidRPr="00496A9D">
              <w:rPr>
                <w:rFonts w:ascii="Arial" w:eastAsia="Times New Roman" w:hAnsi="Arial" w:cs="Arial"/>
                <w:sz w:val="20"/>
                <w:szCs w:val="20"/>
                <w:lang w:eastAsia="en-GB"/>
              </w:rPr>
              <w:t>food</w:t>
            </w:r>
            <w:proofErr w:type="gramEnd"/>
          </w:p>
          <w:p w14:paraId="33A9CBA0" w14:textId="6B425BE0" w:rsidR="00E154F7" w:rsidRPr="00496A9D" w:rsidRDefault="00E154F7" w:rsidP="00E154F7">
            <w:pPr>
              <w:pStyle w:val="ListParagraph"/>
              <w:numPr>
                <w:ilvl w:val="0"/>
                <w:numId w:val="10"/>
              </w:numPr>
              <w:spacing w:after="0" w:line="240" w:lineRule="auto"/>
              <w:textAlignment w:val="baseline"/>
              <w:rPr>
                <w:rFonts w:ascii="Arial" w:eastAsia="Times New Roman" w:hAnsi="Arial" w:cs="Arial"/>
                <w:sz w:val="20"/>
                <w:szCs w:val="20"/>
                <w:lang w:eastAsia="en-GB"/>
              </w:rPr>
            </w:pPr>
            <w:r w:rsidRPr="00496A9D">
              <w:rPr>
                <w:rFonts w:ascii="Arial" w:eastAsia="Times New Roman" w:hAnsi="Arial" w:cs="Arial"/>
                <w:sz w:val="20"/>
                <w:szCs w:val="20"/>
                <w:lang w:eastAsia="en-GB"/>
              </w:rPr>
              <w:t>A project is being developed to capture more glass, food waste and cardboard from hospitality businesses in a trial area who present their waste for collection at night when there is no recycling service.</w:t>
            </w:r>
          </w:p>
        </w:tc>
        <w:tc>
          <w:tcPr>
            <w:tcW w:w="4677" w:type="dxa"/>
            <w:shd w:val="clear" w:color="auto" w:fill="auto"/>
          </w:tcPr>
          <w:p w14:paraId="7E829C98" w14:textId="5ACB88BF" w:rsidR="00E154F7" w:rsidRPr="00496A9D" w:rsidRDefault="00E154F7" w:rsidP="00E154F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496A9D">
              <w:rPr>
                <w:rFonts w:ascii="Arial" w:eastAsia="Times New Roman" w:hAnsi="Arial" w:cs="Arial"/>
                <w:sz w:val="20"/>
                <w:szCs w:val="20"/>
                <w:lang w:eastAsia="en-GB"/>
              </w:rPr>
              <w:t xml:space="preserve">Additional 2000 tonnes of commercial </w:t>
            </w:r>
            <w:r w:rsidR="0005144A">
              <w:rPr>
                <w:rFonts w:ascii="Arial" w:eastAsia="Times New Roman" w:hAnsi="Arial" w:cs="Arial"/>
                <w:sz w:val="20"/>
                <w:szCs w:val="20"/>
                <w:lang w:eastAsia="en-GB"/>
              </w:rPr>
              <w:t xml:space="preserve">waste </w:t>
            </w:r>
            <w:r w:rsidRPr="00496A9D">
              <w:rPr>
                <w:rFonts w:ascii="Arial" w:eastAsia="Times New Roman" w:hAnsi="Arial" w:cs="Arial"/>
                <w:sz w:val="20"/>
                <w:szCs w:val="20"/>
                <w:lang w:eastAsia="en-GB"/>
              </w:rPr>
              <w:t>recycling per annum by 2023</w:t>
            </w:r>
          </w:p>
          <w:p w14:paraId="13F598A9" w14:textId="33F4C36B" w:rsidR="00E154F7" w:rsidRPr="00496A9D" w:rsidRDefault="00E154F7" w:rsidP="00E154F7">
            <w:pPr>
              <w:pStyle w:val="ListParagraph"/>
              <w:spacing w:after="0" w:line="240" w:lineRule="auto"/>
              <w:ind w:left="282"/>
              <w:textAlignment w:val="baseline"/>
              <w:rPr>
                <w:rFonts w:ascii="Arial" w:eastAsia="Times New Roman" w:hAnsi="Arial" w:cs="Arial"/>
                <w:sz w:val="20"/>
                <w:szCs w:val="20"/>
                <w:lang w:eastAsia="en-GB"/>
              </w:rPr>
            </w:pPr>
            <w:r w:rsidRPr="00496A9D">
              <w:rPr>
                <w:rFonts w:ascii="Arial" w:eastAsia="Times New Roman" w:hAnsi="Arial" w:cs="Arial"/>
                <w:sz w:val="20"/>
                <w:szCs w:val="20"/>
                <w:lang w:eastAsia="en-GB"/>
              </w:rPr>
              <w:t xml:space="preserve"> </w:t>
            </w:r>
          </w:p>
        </w:tc>
        <w:tc>
          <w:tcPr>
            <w:tcW w:w="1701" w:type="dxa"/>
            <w:shd w:val="clear" w:color="auto" w:fill="auto"/>
          </w:tcPr>
          <w:p w14:paraId="4FEE5593" w14:textId="0A19CB2F" w:rsidR="00E154F7" w:rsidRPr="008653F8" w:rsidRDefault="0029162D" w:rsidP="00E154F7">
            <w:pPr>
              <w:pStyle w:val="ListParagraph"/>
              <w:numPr>
                <w:ilvl w:val="0"/>
                <w:numId w:val="8"/>
              </w:numPr>
              <w:spacing w:after="0" w:line="240" w:lineRule="auto"/>
              <w:ind w:left="279" w:hanging="142"/>
              <w:textAlignment w:val="baseline"/>
              <w:rPr>
                <w:rFonts w:ascii="Arial" w:eastAsia="Times New Roman" w:hAnsi="Arial" w:cs="Arial"/>
                <w:color w:val="FF0000"/>
                <w:sz w:val="20"/>
                <w:szCs w:val="20"/>
                <w:lang w:eastAsia="en-GB"/>
              </w:rPr>
            </w:pPr>
            <w:r>
              <w:rPr>
                <w:rFonts w:ascii="Arial" w:eastAsia="Times New Roman" w:hAnsi="Arial" w:cs="Arial"/>
                <w:sz w:val="20"/>
                <w:szCs w:val="20"/>
                <w:lang w:eastAsia="en-GB"/>
              </w:rPr>
              <w:t>2023</w:t>
            </w:r>
          </w:p>
        </w:tc>
        <w:tc>
          <w:tcPr>
            <w:tcW w:w="1276" w:type="dxa"/>
            <w:shd w:val="clear" w:color="auto" w:fill="auto"/>
          </w:tcPr>
          <w:p w14:paraId="0555BB80" w14:textId="3100E57A" w:rsidR="00E154F7" w:rsidRPr="008653F8" w:rsidRDefault="00E154F7" w:rsidP="00E154F7">
            <w:pPr>
              <w:spacing w:after="0" w:line="240" w:lineRule="auto"/>
              <w:textAlignment w:val="baseline"/>
              <w:rPr>
                <w:rFonts w:ascii="Arial" w:eastAsia="Times New Roman" w:hAnsi="Arial" w:cs="Arial"/>
                <w:color w:val="FF0000"/>
                <w:sz w:val="20"/>
                <w:szCs w:val="20"/>
                <w:lang w:eastAsia="en-GB"/>
              </w:rPr>
            </w:pPr>
            <w:r w:rsidRPr="00757614">
              <w:rPr>
                <w:rFonts w:ascii="Arial" w:eastAsia="Times New Roman" w:hAnsi="Arial" w:cs="Arial"/>
                <w:sz w:val="20"/>
                <w:szCs w:val="20"/>
                <w:lang w:eastAsia="en-GB"/>
              </w:rPr>
              <w:t>Unitary</w:t>
            </w:r>
          </w:p>
        </w:tc>
      </w:tr>
      <w:tr w:rsidR="004B698C" w:rsidRPr="005C257E" w14:paraId="37557E09" w14:textId="77777777" w:rsidTr="0010086E">
        <w:trPr>
          <w:trHeight w:val="300"/>
        </w:trPr>
        <w:tc>
          <w:tcPr>
            <w:tcW w:w="1130" w:type="dxa"/>
            <w:shd w:val="clear" w:color="auto" w:fill="auto"/>
          </w:tcPr>
          <w:p w14:paraId="0BD66BF2" w14:textId="771DC85B" w:rsidR="004B698C" w:rsidRPr="00654B32" w:rsidRDefault="00A55009" w:rsidP="004B698C">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WCC </w:t>
            </w:r>
            <w:r w:rsidR="004B698C">
              <w:rPr>
                <w:rFonts w:ascii="Arial" w:eastAsia="Times New Roman" w:hAnsi="Arial" w:cs="Arial"/>
                <w:i/>
                <w:iCs/>
                <w:sz w:val="20"/>
                <w:szCs w:val="20"/>
                <w:lang w:eastAsia="en-GB"/>
              </w:rPr>
              <w:t>2.0</w:t>
            </w:r>
            <w:r w:rsidR="00EB30EB">
              <w:rPr>
                <w:rFonts w:ascii="Arial" w:eastAsia="Times New Roman" w:hAnsi="Arial" w:cs="Arial"/>
                <w:i/>
                <w:iCs/>
                <w:sz w:val="20"/>
                <w:szCs w:val="20"/>
                <w:lang w:eastAsia="en-GB"/>
              </w:rPr>
              <w:t>8</w:t>
            </w:r>
          </w:p>
        </w:tc>
        <w:tc>
          <w:tcPr>
            <w:tcW w:w="1558" w:type="dxa"/>
            <w:shd w:val="clear" w:color="auto" w:fill="auto"/>
          </w:tcPr>
          <w:p w14:paraId="3BF7D950" w14:textId="02830C6E" w:rsidR="004B698C" w:rsidRPr="009F0CC7" w:rsidRDefault="004B698C" w:rsidP="004B698C">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2E58A6F5" w14:textId="78808391" w:rsidR="004B698C" w:rsidRPr="00496A9D" w:rsidRDefault="004B698C" w:rsidP="004B698C">
            <w:pPr>
              <w:spacing w:after="0" w:line="240" w:lineRule="auto"/>
              <w:textAlignment w:val="baseline"/>
              <w:rPr>
                <w:rFonts w:ascii="Arial" w:eastAsia="Times New Roman" w:hAnsi="Arial" w:cs="Arial"/>
                <w:sz w:val="20"/>
                <w:szCs w:val="20"/>
                <w:lang w:eastAsia="en-GB"/>
              </w:rPr>
            </w:pPr>
            <w:r w:rsidRPr="00496A9D">
              <w:rPr>
                <w:rFonts w:ascii="Arial" w:eastAsia="Times New Roman" w:hAnsi="Arial" w:cs="Arial"/>
                <w:sz w:val="20"/>
                <w:szCs w:val="20"/>
                <w:lang w:eastAsia="en-GB"/>
              </w:rPr>
              <w:t>Coffee cup recycling service/trial</w:t>
            </w:r>
          </w:p>
        </w:tc>
        <w:tc>
          <w:tcPr>
            <w:tcW w:w="9921" w:type="dxa"/>
            <w:shd w:val="clear" w:color="auto" w:fill="auto"/>
          </w:tcPr>
          <w:p w14:paraId="38376CEE" w14:textId="77777777" w:rsidR="00E61CD2" w:rsidRPr="00496A9D" w:rsidRDefault="004B698C" w:rsidP="00E61CD2">
            <w:pPr>
              <w:pStyle w:val="ListParagraph"/>
              <w:numPr>
                <w:ilvl w:val="0"/>
                <w:numId w:val="41"/>
              </w:numPr>
              <w:spacing w:after="0" w:line="240" w:lineRule="auto"/>
              <w:textAlignment w:val="baseline"/>
              <w:rPr>
                <w:rFonts w:ascii="Arial" w:eastAsia="Times New Roman" w:hAnsi="Arial" w:cs="Arial"/>
                <w:sz w:val="20"/>
                <w:szCs w:val="20"/>
                <w:lang w:eastAsia="en-GB"/>
              </w:rPr>
            </w:pPr>
            <w:r w:rsidRPr="00496A9D">
              <w:rPr>
                <w:rFonts w:ascii="Arial" w:eastAsia="Times New Roman" w:hAnsi="Arial" w:cs="Arial"/>
                <w:sz w:val="20"/>
                <w:szCs w:val="20"/>
                <w:lang w:eastAsia="en-GB"/>
              </w:rPr>
              <w:t>Introduction of new trial coffee cup recycling service for businesses in 2019 whereby businesses can purchase separate coffee cup collections as part of their commercial waste collection contract</w:t>
            </w:r>
            <w:r w:rsidR="00E61CD2" w:rsidRPr="00496A9D">
              <w:rPr>
                <w:rFonts w:ascii="Arial" w:eastAsia="Times New Roman" w:hAnsi="Arial" w:cs="Arial"/>
                <w:sz w:val="20"/>
                <w:szCs w:val="20"/>
                <w:lang w:eastAsia="en-GB"/>
              </w:rPr>
              <w:t>.</w:t>
            </w:r>
          </w:p>
          <w:p w14:paraId="1A09D721" w14:textId="29BBFECD" w:rsidR="00E61CD2" w:rsidRPr="00496A9D" w:rsidRDefault="00381013" w:rsidP="00E61CD2">
            <w:pPr>
              <w:pStyle w:val="ListParagraph"/>
              <w:numPr>
                <w:ilvl w:val="0"/>
                <w:numId w:val="41"/>
              </w:numPr>
              <w:spacing w:after="0" w:line="240" w:lineRule="auto"/>
              <w:textAlignment w:val="baseline"/>
              <w:rPr>
                <w:rFonts w:ascii="Arial" w:eastAsia="Times New Roman" w:hAnsi="Arial" w:cs="Arial"/>
                <w:sz w:val="20"/>
                <w:szCs w:val="20"/>
                <w:lang w:eastAsia="en-GB"/>
              </w:rPr>
            </w:pPr>
            <w:r w:rsidRPr="00496A9D">
              <w:rPr>
                <w:rFonts w:ascii="Arial" w:eastAsia="Times New Roman" w:hAnsi="Arial" w:cs="Arial"/>
                <w:sz w:val="20"/>
                <w:szCs w:val="20"/>
                <w:lang w:eastAsia="en-GB"/>
              </w:rPr>
              <w:t xml:space="preserve">Limited update since start of the pandemic due to flexible working arrangements.  </w:t>
            </w:r>
          </w:p>
        </w:tc>
        <w:tc>
          <w:tcPr>
            <w:tcW w:w="4677" w:type="dxa"/>
            <w:shd w:val="clear" w:color="auto" w:fill="auto"/>
          </w:tcPr>
          <w:p w14:paraId="5762604B" w14:textId="77777777" w:rsidR="004B698C" w:rsidRPr="00496A9D" w:rsidRDefault="004B698C" w:rsidP="004B698C">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496A9D">
              <w:rPr>
                <w:rFonts w:ascii="Arial" w:eastAsia="Times New Roman" w:hAnsi="Arial" w:cs="Arial"/>
                <w:sz w:val="20"/>
                <w:szCs w:val="20"/>
                <w:lang w:eastAsia="en-GB"/>
              </w:rPr>
              <w:t>100 tonnes of additional commercial recycling per annum from 2020</w:t>
            </w:r>
          </w:p>
          <w:p w14:paraId="39BC72CE" w14:textId="77777777" w:rsidR="004B698C" w:rsidRPr="00496A9D" w:rsidRDefault="004B698C" w:rsidP="00E61CD2">
            <w:pPr>
              <w:pStyle w:val="ListParagraph"/>
              <w:spacing w:after="0" w:line="240" w:lineRule="auto"/>
              <w:ind w:left="495"/>
              <w:textAlignment w:val="baseline"/>
              <w:rPr>
                <w:rFonts w:ascii="Arial" w:eastAsia="Times New Roman" w:hAnsi="Arial" w:cs="Arial"/>
                <w:sz w:val="20"/>
                <w:szCs w:val="20"/>
                <w:lang w:eastAsia="en-GB"/>
              </w:rPr>
            </w:pPr>
          </w:p>
          <w:p w14:paraId="068EC377" w14:textId="20A50607" w:rsidR="004B698C" w:rsidRPr="00496A9D" w:rsidRDefault="004B698C" w:rsidP="00496A9D">
            <w:pPr>
              <w:pStyle w:val="ListParagraph"/>
              <w:spacing w:after="0" w:line="240" w:lineRule="auto"/>
              <w:ind w:left="495"/>
              <w:textAlignment w:val="baseline"/>
              <w:rPr>
                <w:rFonts w:ascii="Arial" w:eastAsia="Times New Roman" w:hAnsi="Arial" w:cs="Arial"/>
                <w:sz w:val="20"/>
                <w:szCs w:val="20"/>
                <w:lang w:eastAsia="en-GB"/>
              </w:rPr>
            </w:pPr>
          </w:p>
        </w:tc>
        <w:tc>
          <w:tcPr>
            <w:tcW w:w="1701" w:type="dxa"/>
            <w:shd w:val="clear" w:color="auto" w:fill="auto"/>
          </w:tcPr>
          <w:p w14:paraId="2DED61BB" w14:textId="578EBF3F" w:rsidR="004B698C" w:rsidRPr="005E268E" w:rsidRDefault="004B698C" w:rsidP="004B698C">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Ongoing</w:t>
            </w:r>
          </w:p>
        </w:tc>
        <w:tc>
          <w:tcPr>
            <w:tcW w:w="1276" w:type="dxa"/>
            <w:shd w:val="clear" w:color="auto" w:fill="auto"/>
          </w:tcPr>
          <w:p w14:paraId="06CB10F0" w14:textId="1A4BB4B2" w:rsidR="004B698C" w:rsidRDefault="004B698C" w:rsidP="004B698C">
            <w:pPr>
              <w:spacing w:after="0" w:line="240" w:lineRule="auto"/>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Unitary</w:t>
            </w:r>
          </w:p>
        </w:tc>
      </w:tr>
      <w:tr w:rsidR="004B698C" w:rsidRPr="005C257E" w14:paraId="2CC189CA" w14:textId="77777777" w:rsidTr="0010086E">
        <w:trPr>
          <w:trHeight w:val="300"/>
        </w:trPr>
        <w:tc>
          <w:tcPr>
            <w:tcW w:w="1130" w:type="dxa"/>
            <w:shd w:val="clear" w:color="auto" w:fill="auto"/>
          </w:tcPr>
          <w:p w14:paraId="6AB00C45" w14:textId="37EA331D" w:rsidR="004B698C" w:rsidRPr="00654B32" w:rsidRDefault="004B698C" w:rsidP="004B698C">
            <w:pPr>
              <w:spacing w:after="0" w:line="240" w:lineRule="auto"/>
              <w:textAlignment w:val="baseline"/>
              <w:rPr>
                <w:rFonts w:ascii="Arial" w:eastAsia="Times New Roman" w:hAnsi="Arial" w:cs="Arial"/>
                <w:i/>
                <w:iCs/>
                <w:sz w:val="20"/>
                <w:szCs w:val="20"/>
                <w:lang w:eastAsia="en-GB"/>
              </w:rPr>
            </w:pPr>
          </w:p>
        </w:tc>
        <w:tc>
          <w:tcPr>
            <w:tcW w:w="1558" w:type="dxa"/>
            <w:shd w:val="clear" w:color="auto" w:fill="auto"/>
          </w:tcPr>
          <w:p w14:paraId="7ED3B314" w14:textId="0FE0A36C" w:rsidR="004B698C" w:rsidRPr="009F0CC7" w:rsidRDefault="004B698C" w:rsidP="00511E45">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1A8A001A" w14:textId="542E50DA" w:rsidR="004B698C" w:rsidRPr="0046040D" w:rsidRDefault="004B698C" w:rsidP="004B698C">
            <w:pPr>
              <w:spacing w:after="0" w:line="240" w:lineRule="auto"/>
              <w:textAlignment w:val="baseline"/>
              <w:rPr>
                <w:rFonts w:ascii="Arial" w:eastAsia="Times New Roman" w:hAnsi="Arial" w:cs="Arial"/>
                <w:sz w:val="20"/>
                <w:szCs w:val="20"/>
                <w:lang w:eastAsia="en-GB"/>
              </w:rPr>
            </w:pPr>
          </w:p>
        </w:tc>
        <w:tc>
          <w:tcPr>
            <w:tcW w:w="9921" w:type="dxa"/>
            <w:shd w:val="clear" w:color="auto" w:fill="auto"/>
          </w:tcPr>
          <w:p w14:paraId="3B32A669" w14:textId="277EA3D0" w:rsidR="004B698C" w:rsidRPr="00A73B57" w:rsidRDefault="004B698C" w:rsidP="003A7FA1">
            <w:pPr>
              <w:pStyle w:val="ListParagraph"/>
              <w:spacing w:after="0" w:line="240" w:lineRule="auto"/>
              <w:ind w:left="282"/>
              <w:textAlignment w:val="baseline"/>
              <w:rPr>
                <w:rFonts w:ascii="Arial" w:eastAsia="Times New Roman" w:hAnsi="Arial" w:cs="Arial"/>
                <w:color w:val="000000" w:themeColor="text1"/>
                <w:sz w:val="20"/>
                <w:szCs w:val="20"/>
                <w:lang w:eastAsia="en-GB"/>
              </w:rPr>
            </w:pPr>
          </w:p>
        </w:tc>
        <w:tc>
          <w:tcPr>
            <w:tcW w:w="4677" w:type="dxa"/>
            <w:shd w:val="clear" w:color="auto" w:fill="auto"/>
          </w:tcPr>
          <w:p w14:paraId="2126D021" w14:textId="0DDBD451" w:rsidR="004B698C" w:rsidRPr="00A73B57" w:rsidRDefault="004B698C" w:rsidP="003A7FA1">
            <w:pPr>
              <w:pStyle w:val="ListParagraph"/>
              <w:spacing w:after="0" w:line="240" w:lineRule="auto"/>
              <w:ind w:left="495"/>
              <w:textAlignment w:val="baseline"/>
              <w:rPr>
                <w:rFonts w:ascii="Arial" w:eastAsia="Times New Roman" w:hAnsi="Arial" w:cs="Arial"/>
                <w:color w:val="000000" w:themeColor="text1"/>
                <w:sz w:val="20"/>
                <w:szCs w:val="20"/>
                <w:lang w:eastAsia="en-GB"/>
              </w:rPr>
            </w:pPr>
          </w:p>
        </w:tc>
        <w:tc>
          <w:tcPr>
            <w:tcW w:w="1701" w:type="dxa"/>
            <w:shd w:val="clear" w:color="auto" w:fill="auto"/>
          </w:tcPr>
          <w:p w14:paraId="690B4E7D" w14:textId="474C5956" w:rsidR="004B698C" w:rsidRPr="005E268E" w:rsidRDefault="004B698C" w:rsidP="003A7FA1">
            <w:pPr>
              <w:pStyle w:val="ListParagraph"/>
              <w:spacing w:after="0" w:line="240" w:lineRule="auto"/>
              <w:ind w:left="279"/>
              <w:textAlignment w:val="baseline"/>
              <w:rPr>
                <w:rFonts w:ascii="Arial" w:eastAsia="Times New Roman" w:hAnsi="Arial" w:cs="Arial"/>
                <w:sz w:val="20"/>
                <w:szCs w:val="20"/>
                <w:lang w:eastAsia="en-GB"/>
              </w:rPr>
            </w:pPr>
          </w:p>
        </w:tc>
        <w:tc>
          <w:tcPr>
            <w:tcW w:w="1276" w:type="dxa"/>
            <w:shd w:val="clear" w:color="auto" w:fill="auto"/>
          </w:tcPr>
          <w:p w14:paraId="71CEFCB4" w14:textId="77777777" w:rsidR="004B698C" w:rsidRDefault="004B698C" w:rsidP="004B698C">
            <w:pPr>
              <w:spacing w:after="0" w:line="240" w:lineRule="auto"/>
              <w:textAlignment w:val="baseline"/>
              <w:rPr>
                <w:rFonts w:ascii="Arial" w:eastAsia="Times New Roman" w:hAnsi="Arial" w:cs="Arial"/>
                <w:sz w:val="20"/>
                <w:szCs w:val="20"/>
                <w:lang w:eastAsia="en-GB"/>
              </w:rPr>
            </w:pPr>
          </w:p>
        </w:tc>
      </w:tr>
      <w:tr w:rsidR="008D7DC1" w:rsidRPr="005C257E" w14:paraId="3E783DB3" w14:textId="77777777" w:rsidTr="0010086E">
        <w:trPr>
          <w:trHeight w:val="300"/>
        </w:trPr>
        <w:tc>
          <w:tcPr>
            <w:tcW w:w="1130" w:type="dxa"/>
            <w:shd w:val="clear" w:color="auto" w:fill="auto"/>
          </w:tcPr>
          <w:p w14:paraId="7E668013" w14:textId="70285EE5" w:rsidR="008D7DC1" w:rsidRPr="00654B32" w:rsidRDefault="00A55009" w:rsidP="008D7DC1">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WCC </w:t>
            </w:r>
            <w:r w:rsidR="008D7DC1">
              <w:rPr>
                <w:rFonts w:ascii="Arial" w:eastAsia="Times New Roman" w:hAnsi="Arial" w:cs="Arial"/>
                <w:i/>
                <w:iCs/>
                <w:sz w:val="20"/>
                <w:szCs w:val="20"/>
                <w:lang w:eastAsia="en-GB"/>
              </w:rPr>
              <w:t>3.01</w:t>
            </w:r>
          </w:p>
        </w:tc>
        <w:tc>
          <w:tcPr>
            <w:tcW w:w="1558" w:type="dxa"/>
            <w:shd w:val="clear" w:color="auto" w:fill="auto"/>
          </w:tcPr>
          <w:p w14:paraId="5093B834" w14:textId="77777777" w:rsidR="008D7DC1" w:rsidRPr="00DF7B1F" w:rsidRDefault="008D7DC1" w:rsidP="008D7DC1">
            <w:pPr>
              <w:pStyle w:val="ListParagraph"/>
              <w:numPr>
                <w:ilvl w:val="0"/>
                <w:numId w:val="7"/>
              </w:numPr>
              <w:spacing w:after="0" w:line="240" w:lineRule="auto"/>
              <w:ind w:left="333" w:hanging="283"/>
              <w:textAlignment w:val="baseline"/>
              <w:rPr>
                <w:rFonts w:ascii="Arial" w:eastAsia="Times New Roman" w:hAnsi="Arial" w:cs="Arial"/>
                <w:color w:val="000000" w:themeColor="text1"/>
                <w:sz w:val="16"/>
                <w:szCs w:val="16"/>
                <w:lang w:eastAsia="en-GB"/>
              </w:rPr>
            </w:pPr>
            <w:r w:rsidRPr="6ACE6266">
              <w:rPr>
                <w:rFonts w:ascii="Arial" w:eastAsia="Times New Roman" w:hAnsi="Arial" w:cs="Arial"/>
                <w:sz w:val="16"/>
                <w:szCs w:val="16"/>
                <w:lang w:eastAsia="en-GB"/>
              </w:rPr>
              <w:t>Reducing Environmental Impact</w:t>
            </w:r>
          </w:p>
          <w:p w14:paraId="3D4C42B4" w14:textId="48530C05" w:rsidR="008D7DC1" w:rsidRPr="009F0CC7" w:rsidRDefault="008D7DC1" w:rsidP="008D7DC1">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4E0E753C" w14:textId="2E1EF5B5" w:rsidR="008D7DC1" w:rsidRPr="00B16F72" w:rsidRDefault="008D7DC1" w:rsidP="008D7DC1">
            <w:pPr>
              <w:spacing w:after="0" w:line="240" w:lineRule="auto"/>
              <w:textAlignment w:val="baseline"/>
              <w:rPr>
                <w:rFonts w:ascii="Arial" w:eastAsia="Times New Roman" w:hAnsi="Arial" w:cs="Arial"/>
                <w:sz w:val="20"/>
                <w:szCs w:val="20"/>
                <w:lang w:eastAsia="en-GB"/>
              </w:rPr>
            </w:pPr>
            <w:r w:rsidRPr="6ACE6266">
              <w:rPr>
                <w:rFonts w:ascii="Arial" w:eastAsia="Times New Roman" w:hAnsi="Arial" w:cs="Arial"/>
                <w:sz w:val="20"/>
                <w:szCs w:val="20"/>
                <w:lang w:eastAsia="en-GB"/>
              </w:rPr>
              <w:t>Waste Large Fleet – ULEZ Compliance</w:t>
            </w:r>
            <w:r w:rsidR="003A7FA1">
              <w:rPr>
                <w:rFonts w:ascii="Arial" w:eastAsia="Times New Roman" w:hAnsi="Arial" w:cs="Arial"/>
                <w:sz w:val="20"/>
                <w:szCs w:val="20"/>
                <w:lang w:eastAsia="en-GB"/>
              </w:rPr>
              <w:t xml:space="preserve"> and</w:t>
            </w:r>
          </w:p>
          <w:p w14:paraId="1BB4708A" w14:textId="77777777" w:rsidR="008D7DC1" w:rsidRDefault="008D7DC1" w:rsidP="008D7DC1">
            <w:pPr>
              <w:spacing w:after="0" w:line="240" w:lineRule="auto"/>
              <w:rPr>
                <w:rFonts w:ascii="Arial" w:eastAsia="Times New Roman" w:hAnsi="Arial" w:cs="Arial"/>
                <w:sz w:val="20"/>
                <w:szCs w:val="20"/>
                <w:lang w:eastAsia="en-GB"/>
              </w:rPr>
            </w:pPr>
          </w:p>
          <w:p w14:paraId="4DA3F6EF" w14:textId="77777777" w:rsidR="008D7DC1" w:rsidRDefault="008D7DC1" w:rsidP="008D7DC1">
            <w:pPr>
              <w:spacing w:after="0" w:line="240" w:lineRule="auto"/>
              <w:rPr>
                <w:rFonts w:ascii="Arial" w:eastAsia="Times New Roman" w:hAnsi="Arial" w:cs="Arial"/>
                <w:sz w:val="20"/>
                <w:szCs w:val="20"/>
                <w:lang w:eastAsia="en-GB"/>
              </w:rPr>
            </w:pPr>
            <w:r w:rsidRPr="6ACE6266">
              <w:rPr>
                <w:rFonts w:ascii="Arial" w:eastAsia="Times New Roman" w:hAnsi="Arial" w:cs="Arial"/>
                <w:sz w:val="20"/>
                <w:szCs w:val="20"/>
                <w:lang w:eastAsia="en-GB"/>
              </w:rPr>
              <w:t xml:space="preserve">Street Cleansing Fleet – Zero emission operations Westend and </w:t>
            </w:r>
            <w:proofErr w:type="spellStart"/>
            <w:r w:rsidRPr="6ACE6266">
              <w:rPr>
                <w:rFonts w:ascii="Arial" w:eastAsia="Times New Roman" w:hAnsi="Arial" w:cs="Arial"/>
                <w:sz w:val="20"/>
                <w:szCs w:val="20"/>
                <w:lang w:eastAsia="en-GB"/>
              </w:rPr>
              <w:t>CityWide</w:t>
            </w:r>
            <w:proofErr w:type="spellEnd"/>
          </w:p>
          <w:p w14:paraId="2644FB54" w14:textId="77777777" w:rsidR="008D7DC1" w:rsidRDefault="008D7DC1" w:rsidP="008D7DC1">
            <w:pPr>
              <w:spacing w:after="0" w:line="240" w:lineRule="auto"/>
              <w:rPr>
                <w:rFonts w:ascii="Arial" w:eastAsia="Times New Roman" w:hAnsi="Arial" w:cs="Arial"/>
                <w:sz w:val="20"/>
                <w:szCs w:val="20"/>
                <w:lang w:eastAsia="en-GB"/>
              </w:rPr>
            </w:pPr>
          </w:p>
          <w:p w14:paraId="3F6A8A73" w14:textId="77777777" w:rsidR="008D7DC1" w:rsidRDefault="008D7DC1" w:rsidP="008D7DC1">
            <w:pPr>
              <w:spacing w:after="0" w:line="240" w:lineRule="auto"/>
              <w:rPr>
                <w:rFonts w:ascii="Arial" w:eastAsia="Times New Roman" w:hAnsi="Arial" w:cs="Arial"/>
                <w:sz w:val="20"/>
                <w:szCs w:val="20"/>
                <w:lang w:eastAsia="en-GB"/>
              </w:rPr>
            </w:pPr>
          </w:p>
          <w:p w14:paraId="754E3BCF" w14:textId="77777777" w:rsidR="008D7DC1" w:rsidRDefault="008D7DC1" w:rsidP="008D7DC1">
            <w:pPr>
              <w:spacing w:after="0" w:line="240" w:lineRule="auto"/>
              <w:rPr>
                <w:rFonts w:ascii="Arial" w:eastAsia="Times New Roman" w:hAnsi="Arial" w:cs="Arial"/>
                <w:sz w:val="20"/>
                <w:szCs w:val="20"/>
                <w:lang w:eastAsia="en-GB"/>
              </w:rPr>
            </w:pPr>
          </w:p>
          <w:p w14:paraId="555972D4" w14:textId="77777777" w:rsidR="008D7DC1" w:rsidRDefault="008D7DC1" w:rsidP="008D7DC1">
            <w:pPr>
              <w:spacing w:after="0" w:line="240" w:lineRule="auto"/>
              <w:rPr>
                <w:rFonts w:ascii="Arial" w:eastAsia="Times New Roman" w:hAnsi="Arial" w:cs="Arial"/>
                <w:sz w:val="20"/>
                <w:szCs w:val="20"/>
                <w:lang w:eastAsia="en-GB"/>
              </w:rPr>
            </w:pPr>
          </w:p>
          <w:p w14:paraId="639707F4" w14:textId="77777777" w:rsidR="008D7DC1" w:rsidRPr="00B16F72" w:rsidRDefault="008D7DC1" w:rsidP="008D7DC1">
            <w:pPr>
              <w:spacing w:after="0" w:line="240" w:lineRule="auto"/>
              <w:textAlignment w:val="baseline"/>
              <w:rPr>
                <w:rFonts w:ascii="Arial" w:eastAsia="Times New Roman" w:hAnsi="Arial" w:cs="Arial"/>
                <w:sz w:val="20"/>
                <w:szCs w:val="20"/>
                <w:lang w:eastAsia="en-GB"/>
              </w:rPr>
            </w:pPr>
          </w:p>
          <w:p w14:paraId="34190CC9" w14:textId="77777777" w:rsidR="008D7DC1" w:rsidRDefault="008D7DC1" w:rsidP="008D7DC1">
            <w:pPr>
              <w:spacing w:after="0" w:line="240" w:lineRule="auto"/>
              <w:rPr>
                <w:rFonts w:ascii="Arial" w:eastAsia="Times New Roman" w:hAnsi="Arial" w:cs="Arial"/>
                <w:sz w:val="20"/>
                <w:szCs w:val="20"/>
                <w:lang w:eastAsia="en-GB"/>
              </w:rPr>
            </w:pPr>
          </w:p>
          <w:p w14:paraId="31A7B926" w14:textId="29E16E59" w:rsidR="008D7DC1" w:rsidRPr="0046040D" w:rsidRDefault="008D7DC1" w:rsidP="008D7DC1">
            <w:pPr>
              <w:spacing w:after="0" w:line="240" w:lineRule="auto"/>
              <w:textAlignment w:val="baseline"/>
              <w:rPr>
                <w:rFonts w:ascii="Arial" w:eastAsia="Times New Roman" w:hAnsi="Arial" w:cs="Arial"/>
                <w:sz w:val="20"/>
                <w:szCs w:val="20"/>
                <w:lang w:eastAsia="en-GB"/>
              </w:rPr>
            </w:pPr>
          </w:p>
        </w:tc>
        <w:tc>
          <w:tcPr>
            <w:tcW w:w="9921" w:type="dxa"/>
            <w:shd w:val="clear" w:color="auto" w:fill="auto"/>
          </w:tcPr>
          <w:p w14:paraId="1F792DC0" w14:textId="77777777" w:rsidR="003A7FA1" w:rsidRDefault="008D7DC1" w:rsidP="003A7FA1">
            <w:pPr>
              <w:pStyle w:val="ListParagraph"/>
              <w:numPr>
                <w:ilvl w:val="0"/>
                <w:numId w:val="10"/>
              </w:numPr>
              <w:spacing w:after="0" w:line="240" w:lineRule="auto"/>
              <w:rPr>
                <w:rFonts w:ascii="Arial" w:eastAsia="Times New Roman" w:hAnsi="Arial" w:cs="Arial"/>
                <w:sz w:val="20"/>
                <w:szCs w:val="20"/>
                <w:lang w:eastAsia="en-GB"/>
              </w:rPr>
            </w:pPr>
            <w:r w:rsidRPr="003A7FA1">
              <w:rPr>
                <w:rFonts w:ascii="Arial" w:eastAsia="Times New Roman" w:hAnsi="Arial" w:cs="Arial"/>
                <w:sz w:val="20"/>
                <w:szCs w:val="20"/>
                <w:lang w:eastAsia="en-GB"/>
              </w:rPr>
              <w:t xml:space="preserve">The City council actively using planning policy and sustainable infrastructure to promote clean </w:t>
            </w:r>
            <w:proofErr w:type="gramStart"/>
            <w:r w:rsidRPr="003A7FA1">
              <w:rPr>
                <w:rFonts w:ascii="Arial" w:eastAsia="Times New Roman" w:hAnsi="Arial" w:cs="Arial"/>
                <w:sz w:val="20"/>
                <w:szCs w:val="20"/>
                <w:lang w:eastAsia="en-GB"/>
              </w:rPr>
              <w:t>air</w:t>
            </w:r>
            <w:proofErr w:type="gramEnd"/>
          </w:p>
          <w:p w14:paraId="2338FF09" w14:textId="1BF01EE5" w:rsidR="3862B39E" w:rsidRDefault="3862B39E" w:rsidP="3862B39E">
            <w:pPr>
              <w:spacing w:after="0" w:line="240" w:lineRule="auto"/>
              <w:rPr>
                <w:rFonts w:ascii="Arial" w:eastAsia="Times New Roman" w:hAnsi="Arial" w:cs="Arial"/>
                <w:sz w:val="20"/>
                <w:szCs w:val="20"/>
                <w:lang w:eastAsia="en-GB"/>
              </w:rPr>
            </w:pPr>
          </w:p>
          <w:p w14:paraId="7A9B83D8" w14:textId="77777777" w:rsidR="003A7FA1" w:rsidRDefault="008D7DC1" w:rsidP="003A7FA1">
            <w:pPr>
              <w:pStyle w:val="ListParagraph"/>
              <w:numPr>
                <w:ilvl w:val="0"/>
                <w:numId w:val="10"/>
              </w:numPr>
              <w:spacing w:after="0" w:line="240" w:lineRule="auto"/>
              <w:rPr>
                <w:rFonts w:ascii="Arial" w:eastAsia="Times New Roman" w:hAnsi="Arial" w:cs="Arial"/>
                <w:sz w:val="20"/>
                <w:szCs w:val="20"/>
                <w:lang w:eastAsia="en-GB"/>
              </w:rPr>
            </w:pPr>
            <w:r w:rsidRPr="003A7FA1">
              <w:rPr>
                <w:rFonts w:ascii="Arial" w:eastAsia="Times New Roman" w:hAnsi="Arial" w:cs="Arial"/>
                <w:sz w:val="20"/>
                <w:szCs w:val="20"/>
                <w:lang w:eastAsia="en-GB"/>
              </w:rPr>
              <w:t>Reducing Westminster City Council’s own vehicle fleet emissions - By introducing electric vehicles for council use.</w:t>
            </w:r>
          </w:p>
          <w:p w14:paraId="66A6628D" w14:textId="196437C1" w:rsidR="3862B39E" w:rsidRDefault="3862B39E" w:rsidP="3862B39E">
            <w:pPr>
              <w:spacing w:after="0" w:line="240" w:lineRule="auto"/>
              <w:rPr>
                <w:rFonts w:ascii="Arial" w:eastAsia="Times New Roman" w:hAnsi="Arial" w:cs="Arial"/>
                <w:sz w:val="20"/>
                <w:szCs w:val="20"/>
                <w:lang w:eastAsia="en-GB"/>
              </w:rPr>
            </w:pPr>
          </w:p>
          <w:p w14:paraId="48506978" w14:textId="7B64E411" w:rsidR="008D7DC1" w:rsidRDefault="008D7DC1" w:rsidP="3862B39E">
            <w:pPr>
              <w:pStyle w:val="ListParagraph"/>
              <w:numPr>
                <w:ilvl w:val="0"/>
                <w:numId w:val="10"/>
              </w:numPr>
              <w:spacing w:after="0" w:line="240" w:lineRule="auto"/>
              <w:rPr>
                <w:rFonts w:ascii="Arial" w:eastAsia="Times New Roman" w:hAnsi="Arial" w:cs="Arial"/>
                <w:sz w:val="20"/>
                <w:szCs w:val="20"/>
                <w:lang w:eastAsia="en-GB"/>
              </w:rPr>
            </w:pPr>
            <w:r w:rsidRPr="3862B39E">
              <w:rPr>
                <w:rFonts w:ascii="Arial" w:eastAsia="Times New Roman" w:hAnsi="Arial" w:cs="Arial"/>
                <w:sz w:val="20"/>
                <w:szCs w:val="20"/>
                <w:lang w:eastAsia="en-GB"/>
              </w:rPr>
              <w:t xml:space="preserve">To </w:t>
            </w:r>
            <w:r w:rsidR="7C23CC15" w:rsidRPr="3862B39E">
              <w:rPr>
                <w:rFonts w:ascii="Arial" w:eastAsia="Times New Roman" w:hAnsi="Arial" w:cs="Arial"/>
                <w:sz w:val="20"/>
                <w:szCs w:val="20"/>
                <w:lang w:eastAsia="en-GB"/>
              </w:rPr>
              <w:t xml:space="preserve">switch from </w:t>
            </w:r>
            <w:r w:rsidRPr="3862B39E">
              <w:rPr>
                <w:rFonts w:ascii="Arial" w:eastAsia="Times New Roman" w:hAnsi="Arial" w:cs="Arial"/>
                <w:sz w:val="20"/>
                <w:szCs w:val="20"/>
                <w:lang w:eastAsia="en-GB"/>
              </w:rPr>
              <w:t>current diesel street cleansing fleet to fully electric</w:t>
            </w:r>
            <w:r w:rsidR="6595DB18" w:rsidRPr="3862B39E">
              <w:rPr>
                <w:rFonts w:ascii="Arial" w:eastAsia="Times New Roman" w:hAnsi="Arial" w:cs="Arial"/>
                <w:sz w:val="20"/>
                <w:szCs w:val="20"/>
                <w:lang w:eastAsia="en-GB"/>
              </w:rPr>
              <w:t xml:space="preserve"> cleansing fleet</w:t>
            </w:r>
            <w:r w:rsidRPr="3862B39E">
              <w:rPr>
                <w:rFonts w:ascii="Arial" w:eastAsia="Times New Roman" w:hAnsi="Arial" w:cs="Arial"/>
                <w:sz w:val="20"/>
                <w:szCs w:val="20"/>
                <w:lang w:eastAsia="en-GB"/>
              </w:rPr>
              <w:t xml:space="preserve"> </w:t>
            </w:r>
          </w:p>
          <w:p w14:paraId="5208A5A6" w14:textId="02231510" w:rsidR="3862B39E" w:rsidRDefault="3862B39E" w:rsidP="3862B39E">
            <w:pPr>
              <w:spacing w:after="0" w:line="240" w:lineRule="auto"/>
              <w:rPr>
                <w:rFonts w:ascii="Arial" w:eastAsia="Times New Roman" w:hAnsi="Arial" w:cs="Arial"/>
                <w:sz w:val="20"/>
                <w:szCs w:val="20"/>
                <w:lang w:eastAsia="en-GB"/>
              </w:rPr>
            </w:pPr>
          </w:p>
          <w:p w14:paraId="586E8955" w14:textId="462275A0" w:rsidR="74D44373" w:rsidRDefault="74D44373" w:rsidP="3862B39E">
            <w:pPr>
              <w:pStyle w:val="ListParagraph"/>
              <w:numPr>
                <w:ilvl w:val="0"/>
                <w:numId w:val="10"/>
              </w:numPr>
              <w:spacing w:after="0" w:line="240" w:lineRule="auto"/>
              <w:rPr>
                <w:rFonts w:ascii="Arial" w:eastAsia="Times New Roman" w:hAnsi="Arial" w:cs="Arial"/>
                <w:sz w:val="20"/>
                <w:szCs w:val="20"/>
                <w:lang w:eastAsia="en-GB"/>
              </w:rPr>
            </w:pPr>
            <w:r w:rsidRPr="3862B39E">
              <w:rPr>
                <w:rFonts w:ascii="Arial" w:eastAsia="Times New Roman" w:hAnsi="Arial" w:cs="Arial"/>
                <w:sz w:val="20"/>
                <w:szCs w:val="20"/>
                <w:lang w:eastAsia="en-GB"/>
              </w:rPr>
              <w:t>To switch current diesel-powered UL</w:t>
            </w:r>
            <w:r w:rsidR="47DDBB66" w:rsidRPr="3862B39E">
              <w:rPr>
                <w:rFonts w:ascii="Arial" w:eastAsia="Times New Roman" w:hAnsi="Arial" w:cs="Arial"/>
                <w:sz w:val="20"/>
                <w:szCs w:val="20"/>
                <w:lang w:eastAsia="en-GB"/>
              </w:rPr>
              <w:t xml:space="preserve">EZ compliant </w:t>
            </w:r>
            <w:r w:rsidRPr="3862B39E">
              <w:rPr>
                <w:rFonts w:ascii="Arial" w:eastAsia="Times New Roman" w:hAnsi="Arial" w:cs="Arial"/>
                <w:sz w:val="20"/>
                <w:szCs w:val="20"/>
                <w:lang w:eastAsia="en-GB"/>
              </w:rPr>
              <w:t>waste and recycling fleet to fully electric</w:t>
            </w:r>
            <w:r w:rsidR="6550E10E" w:rsidRPr="3862B39E">
              <w:rPr>
                <w:rFonts w:ascii="Arial" w:eastAsia="Times New Roman" w:hAnsi="Arial" w:cs="Arial"/>
                <w:sz w:val="20"/>
                <w:szCs w:val="20"/>
                <w:lang w:eastAsia="en-GB"/>
              </w:rPr>
              <w:t xml:space="preserve"> by 2024/25</w:t>
            </w:r>
          </w:p>
          <w:p w14:paraId="64651E0E" w14:textId="5FF35760" w:rsidR="3862B39E" w:rsidRDefault="3862B39E" w:rsidP="3862B39E">
            <w:pPr>
              <w:spacing w:after="0" w:line="240" w:lineRule="auto"/>
              <w:rPr>
                <w:rFonts w:ascii="Arial" w:eastAsia="Times New Roman" w:hAnsi="Arial" w:cs="Arial"/>
                <w:sz w:val="20"/>
                <w:szCs w:val="20"/>
                <w:lang w:eastAsia="en-GB"/>
              </w:rPr>
            </w:pPr>
          </w:p>
          <w:p w14:paraId="0A76C4C5" w14:textId="6A967A5F" w:rsidR="008D7DC1" w:rsidRPr="004D7B31" w:rsidRDefault="008D7DC1" w:rsidP="003A7FA1">
            <w:pPr>
              <w:pStyle w:val="ListParagraph"/>
              <w:spacing w:after="0" w:line="240" w:lineRule="auto"/>
              <w:ind w:left="282"/>
              <w:textAlignment w:val="baseline"/>
              <w:rPr>
                <w:rFonts w:ascii="Arial" w:eastAsia="Times New Roman" w:hAnsi="Arial" w:cs="Arial"/>
                <w:color w:val="FF0000"/>
                <w:sz w:val="20"/>
                <w:szCs w:val="20"/>
                <w:lang w:eastAsia="en-GB"/>
              </w:rPr>
            </w:pPr>
          </w:p>
        </w:tc>
        <w:tc>
          <w:tcPr>
            <w:tcW w:w="4677" w:type="dxa"/>
            <w:shd w:val="clear" w:color="auto" w:fill="auto"/>
          </w:tcPr>
          <w:p w14:paraId="184024BA" w14:textId="4BC0F1C7" w:rsidR="008D7DC1" w:rsidRPr="003A7FA1" w:rsidRDefault="008D7DC1" w:rsidP="008A18DB">
            <w:pPr>
              <w:pStyle w:val="ListParagraph"/>
              <w:numPr>
                <w:ilvl w:val="0"/>
                <w:numId w:val="10"/>
              </w:numPr>
              <w:spacing w:after="0" w:line="240" w:lineRule="auto"/>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 xml:space="preserve">WCC procured an OEM fully electric 26T RCV along with two 18T fully electric RCVs to test them vigorously before the major fleet replacement programme. If successful WCC hope to </w:t>
            </w:r>
            <w:r w:rsidR="5FA3A139" w:rsidRPr="3862B39E">
              <w:rPr>
                <w:rFonts w:ascii="Arial" w:eastAsia="Times New Roman" w:hAnsi="Arial" w:cs="Arial"/>
                <w:sz w:val="20"/>
                <w:szCs w:val="20"/>
                <w:lang w:eastAsia="en-GB"/>
              </w:rPr>
              <w:t>replace half of the</w:t>
            </w:r>
            <w:r w:rsidRPr="6ACE6266">
              <w:rPr>
                <w:rFonts w:ascii="Arial" w:eastAsia="Times New Roman" w:hAnsi="Arial" w:cs="Arial"/>
                <w:sz w:val="20"/>
                <w:szCs w:val="20"/>
                <w:lang w:eastAsia="en-GB"/>
              </w:rPr>
              <w:t xml:space="preserve"> waste and recycle fleet </w:t>
            </w:r>
            <w:r w:rsidR="2DDF451D" w:rsidRPr="3862B39E">
              <w:rPr>
                <w:rFonts w:ascii="Arial" w:eastAsia="Times New Roman" w:hAnsi="Arial" w:cs="Arial"/>
                <w:sz w:val="20"/>
                <w:szCs w:val="20"/>
                <w:lang w:eastAsia="en-GB"/>
              </w:rPr>
              <w:t xml:space="preserve">to </w:t>
            </w:r>
            <w:r w:rsidRPr="6ACE6266">
              <w:rPr>
                <w:rFonts w:ascii="Arial" w:eastAsia="Times New Roman" w:hAnsi="Arial" w:cs="Arial"/>
                <w:sz w:val="20"/>
                <w:szCs w:val="20"/>
                <w:lang w:eastAsia="en-GB"/>
              </w:rPr>
              <w:t xml:space="preserve">fully electric by </w:t>
            </w:r>
            <w:r w:rsidR="6AEB67F9" w:rsidRPr="3862B39E">
              <w:rPr>
                <w:rFonts w:ascii="Arial" w:eastAsia="Times New Roman" w:hAnsi="Arial" w:cs="Arial"/>
                <w:sz w:val="20"/>
                <w:szCs w:val="20"/>
                <w:lang w:eastAsia="en-GB"/>
              </w:rPr>
              <w:t xml:space="preserve">June </w:t>
            </w:r>
            <w:r w:rsidRPr="3862B39E">
              <w:rPr>
                <w:rFonts w:ascii="Arial" w:eastAsia="Times New Roman" w:hAnsi="Arial" w:cs="Arial"/>
                <w:sz w:val="20"/>
                <w:szCs w:val="20"/>
                <w:lang w:eastAsia="en-GB"/>
              </w:rPr>
              <w:t>202</w:t>
            </w:r>
            <w:r w:rsidR="6F6F4500" w:rsidRPr="3862B39E">
              <w:rPr>
                <w:rFonts w:ascii="Arial" w:eastAsia="Times New Roman" w:hAnsi="Arial" w:cs="Arial"/>
                <w:sz w:val="20"/>
                <w:szCs w:val="20"/>
                <w:lang w:eastAsia="en-GB"/>
              </w:rPr>
              <w:t>3 an</w:t>
            </w:r>
            <w:r w:rsidR="32539259" w:rsidRPr="3862B39E">
              <w:rPr>
                <w:rFonts w:ascii="Arial" w:eastAsia="Times New Roman" w:hAnsi="Arial" w:cs="Arial"/>
                <w:sz w:val="20"/>
                <w:szCs w:val="20"/>
                <w:lang w:eastAsia="en-GB"/>
              </w:rPr>
              <w:t xml:space="preserve">d full fleet </w:t>
            </w:r>
            <w:r w:rsidR="6F6F4500" w:rsidRPr="3862B39E">
              <w:rPr>
                <w:rFonts w:ascii="Arial" w:eastAsia="Times New Roman" w:hAnsi="Arial" w:cs="Arial"/>
                <w:sz w:val="20"/>
                <w:szCs w:val="20"/>
                <w:lang w:eastAsia="en-GB"/>
              </w:rPr>
              <w:t xml:space="preserve">by end of </w:t>
            </w:r>
            <w:r w:rsidRPr="6ACE6266">
              <w:rPr>
                <w:rFonts w:ascii="Arial" w:eastAsia="Times New Roman" w:hAnsi="Arial" w:cs="Arial"/>
                <w:sz w:val="20"/>
                <w:szCs w:val="20"/>
                <w:lang w:eastAsia="en-GB"/>
              </w:rPr>
              <w:t>2024</w:t>
            </w:r>
            <w:r w:rsidR="003A7FA1">
              <w:rPr>
                <w:rFonts w:ascii="Arial" w:eastAsia="Times New Roman" w:hAnsi="Arial" w:cs="Arial"/>
                <w:sz w:val="20"/>
                <w:szCs w:val="20"/>
                <w:lang w:eastAsia="en-GB"/>
              </w:rPr>
              <w:t>.</w:t>
            </w:r>
          </w:p>
          <w:p w14:paraId="46762DD7" w14:textId="62CCA5BB" w:rsidR="3862B39E" w:rsidRDefault="3862B39E" w:rsidP="3862B39E">
            <w:pPr>
              <w:spacing w:after="0" w:line="240" w:lineRule="auto"/>
              <w:rPr>
                <w:rFonts w:ascii="Arial" w:eastAsia="Times New Roman" w:hAnsi="Arial" w:cs="Arial"/>
                <w:color w:val="000000" w:themeColor="text1"/>
                <w:sz w:val="20"/>
                <w:szCs w:val="20"/>
                <w:lang w:eastAsia="en-GB"/>
              </w:rPr>
            </w:pPr>
          </w:p>
          <w:p w14:paraId="2C6B2964" w14:textId="050EC40C" w:rsidR="003A7FA1" w:rsidRDefault="003A7FA1" w:rsidP="008A18DB">
            <w:pPr>
              <w:pStyle w:val="ListParagraph"/>
              <w:numPr>
                <w:ilvl w:val="0"/>
                <w:numId w:val="10"/>
              </w:numPr>
              <w:spacing w:after="0" w:line="240" w:lineRule="auto"/>
              <w:textAlignment w:val="baseline"/>
              <w:rPr>
                <w:sz w:val="20"/>
                <w:szCs w:val="20"/>
                <w:lang w:eastAsia="en-GB"/>
              </w:rPr>
            </w:pPr>
            <w:r w:rsidRPr="6ACE6266">
              <w:rPr>
                <w:rFonts w:ascii="Arial" w:eastAsia="Times New Roman" w:hAnsi="Arial" w:cs="Arial"/>
                <w:sz w:val="20"/>
                <w:szCs w:val="20"/>
                <w:lang w:eastAsia="en-GB"/>
              </w:rPr>
              <w:t xml:space="preserve">40 large electric trucks order has been placed and new fleet expected to be in service from </w:t>
            </w:r>
            <w:r w:rsidRPr="3862B39E">
              <w:rPr>
                <w:rFonts w:ascii="Arial" w:eastAsia="Times New Roman" w:hAnsi="Arial" w:cs="Arial"/>
                <w:sz w:val="20"/>
                <w:szCs w:val="20"/>
                <w:lang w:eastAsia="en-GB"/>
              </w:rPr>
              <w:t>J</w:t>
            </w:r>
            <w:r w:rsidR="593D0AD5" w:rsidRPr="3862B39E">
              <w:rPr>
                <w:rFonts w:ascii="Arial" w:eastAsia="Times New Roman" w:hAnsi="Arial" w:cs="Arial"/>
                <w:sz w:val="20"/>
                <w:szCs w:val="20"/>
                <w:lang w:eastAsia="en-GB"/>
              </w:rPr>
              <w:t>une</w:t>
            </w:r>
            <w:r w:rsidRPr="6ACE6266">
              <w:rPr>
                <w:rFonts w:ascii="Arial" w:eastAsia="Times New Roman" w:hAnsi="Arial" w:cs="Arial"/>
                <w:sz w:val="20"/>
                <w:szCs w:val="20"/>
                <w:lang w:eastAsia="en-GB"/>
              </w:rPr>
              <w:t xml:space="preserve"> 2023</w:t>
            </w:r>
          </w:p>
          <w:p w14:paraId="261FAE95" w14:textId="77777777" w:rsidR="003A7FA1" w:rsidRDefault="003A7FA1" w:rsidP="003A7FA1">
            <w:pPr>
              <w:spacing w:after="0" w:line="240" w:lineRule="auto"/>
              <w:textAlignment w:val="baseline"/>
              <w:rPr>
                <w:rFonts w:ascii="Arial" w:eastAsia="Times New Roman" w:hAnsi="Arial" w:cs="Arial"/>
                <w:sz w:val="20"/>
                <w:szCs w:val="20"/>
                <w:lang w:eastAsia="en-GB"/>
              </w:rPr>
            </w:pPr>
          </w:p>
          <w:p w14:paraId="094721E4" w14:textId="77777777" w:rsidR="00A958AA" w:rsidRPr="00A958AA" w:rsidRDefault="008D7DC1" w:rsidP="008D7DC1">
            <w:pPr>
              <w:pStyle w:val="ListParagraph"/>
              <w:numPr>
                <w:ilvl w:val="0"/>
                <w:numId w:val="10"/>
              </w:numPr>
              <w:spacing w:after="0" w:line="240" w:lineRule="auto"/>
              <w:textAlignment w:val="baseline"/>
              <w:rPr>
                <w:rFonts w:ascii="Arial" w:eastAsia="Times New Roman" w:hAnsi="Arial" w:cs="Arial"/>
                <w:color w:val="000000" w:themeColor="text1"/>
                <w:sz w:val="20"/>
                <w:szCs w:val="20"/>
                <w:lang w:eastAsia="en-GB"/>
              </w:rPr>
            </w:pPr>
            <w:r w:rsidRPr="6ACE6266">
              <w:rPr>
                <w:rFonts w:ascii="Arial" w:eastAsia="Times New Roman" w:hAnsi="Arial" w:cs="Arial"/>
                <w:sz w:val="20"/>
                <w:szCs w:val="20"/>
                <w:lang w:eastAsia="en-GB"/>
              </w:rPr>
              <w:t xml:space="preserve">The OEM </w:t>
            </w:r>
            <w:proofErr w:type="spellStart"/>
            <w:r w:rsidRPr="6ACE6266">
              <w:rPr>
                <w:rFonts w:ascii="Arial" w:eastAsia="Times New Roman" w:hAnsi="Arial" w:cs="Arial"/>
                <w:sz w:val="20"/>
                <w:szCs w:val="20"/>
                <w:lang w:eastAsia="en-GB"/>
              </w:rPr>
              <w:t>eRCV</w:t>
            </w:r>
            <w:proofErr w:type="spellEnd"/>
            <w:r w:rsidRPr="6ACE6266">
              <w:rPr>
                <w:rFonts w:ascii="Arial" w:eastAsia="Times New Roman" w:hAnsi="Arial" w:cs="Arial"/>
                <w:sz w:val="20"/>
                <w:szCs w:val="20"/>
                <w:lang w:eastAsia="en-GB"/>
              </w:rPr>
              <w:t xml:space="preserve"> solution testing is in progress, plans are in place to </w:t>
            </w:r>
            <w:r w:rsidR="3BBBAC13" w:rsidRPr="3862B39E">
              <w:rPr>
                <w:rFonts w:ascii="Arial" w:eastAsia="Times New Roman" w:hAnsi="Arial" w:cs="Arial"/>
                <w:sz w:val="20"/>
                <w:szCs w:val="20"/>
                <w:lang w:eastAsia="en-GB"/>
              </w:rPr>
              <w:t>orders for</w:t>
            </w:r>
            <w:r w:rsidRPr="6ACE6266">
              <w:rPr>
                <w:rFonts w:ascii="Arial" w:eastAsia="Times New Roman" w:hAnsi="Arial" w:cs="Arial"/>
                <w:sz w:val="20"/>
                <w:szCs w:val="20"/>
                <w:lang w:eastAsia="en-GB"/>
              </w:rPr>
              <w:t xml:space="preserve"> 40 electric 26T trucks before end of 2022/23.</w:t>
            </w:r>
          </w:p>
          <w:p w14:paraId="08EBCBDF" w14:textId="77777777" w:rsidR="00A958AA" w:rsidRPr="00A958AA" w:rsidRDefault="00A958AA" w:rsidP="00A958AA">
            <w:pPr>
              <w:pStyle w:val="ListParagraph"/>
              <w:rPr>
                <w:color w:val="00B050"/>
              </w:rPr>
            </w:pPr>
          </w:p>
          <w:p w14:paraId="22479029" w14:textId="31A104EF" w:rsidR="008D7DC1" w:rsidRPr="00A958AA" w:rsidRDefault="00A958AA" w:rsidP="008D7DC1">
            <w:pPr>
              <w:pStyle w:val="ListParagraph"/>
              <w:numPr>
                <w:ilvl w:val="0"/>
                <w:numId w:val="10"/>
              </w:numPr>
              <w:spacing w:after="0" w:line="240" w:lineRule="auto"/>
              <w:textAlignment w:val="baseline"/>
              <w:rPr>
                <w:rFonts w:ascii="Arial" w:eastAsia="Times New Roman" w:hAnsi="Arial" w:cs="Arial"/>
                <w:sz w:val="20"/>
                <w:szCs w:val="20"/>
                <w:lang w:eastAsia="en-GB"/>
              </w:rPr>
            </w:pPr>
            <w:r w:rsidRPr="00A958AA">
              <w:rPr>
                <w:rFonts w:ascii="Arial" w:eastAsia="Times New Roman" w:hAnsi="Arial" w:cs="Arial"/>
                <w:sz w:val="20"/>
                <w:szCs w:val="20"/>
                <w:lang w:eastAsia="en-GB"/>
              </w:rPr>
              <w:t xml:space="preserve">The Westend Launch, has saved approx. 400T CO2E PA – Please note that, this is an </w:t>
            </w:r>
            <w:r w:rsidRPr="00A958AA">
              <w:rPr>
                <w:rFonts w:ascii="Arial" w:eastAsia="Times New Roman" w:hAnsi="Arial" w:cs="Arial"/>
                <w:sz w:val="20"/>
                <w:szCs w:val="20"/>
                <w:lang w:eastAsia="en-GB"/>
              </w:rPr>
              <w:lastRenderedPageBreak/>
              <w:t>estimate as factors such as source of electricity generation, transport distance were not considered, purely based on the amount of diesel saved and its CO2e will be 400T CO2 PA  </w:t>
            </w:r>
          </w:p>
          <w:p w14:paraId="2E7226CC" w14:textId="77777777" w:rsidR="008D7DC1" w:rsidRPr="00B16F72" w:rsidRDefault="008D7DC1" w:rsidP="008D7DC1">
            <w:pPr>
              <w:spacing w:after="0" w:line="240" w:lineRule="auto"/>
              <w:textAlignment w:val="baseline"/>
              <w:rPr>
                <w:rFonts w:ascii="Arial" w:eastAsia="Times New Roman" w:hAnsi="Arial" w:cs="Arial"/>
                <w:sz w:val="20"/>
                <w:szCs w:val="20"/>
                <w:lang w:eastAsia="en-GB"/>
              </w:rPr>
            </w:pPr>
          </w:p>
          <w:p w14:paraId="09676481" w14:textId="70A0F9A7" w:rsidR="008D7DC1" w:rsidRPr="004D7B31" w:rsidRDefault="008D7DC1" w:rsidP="008A18DB">
            <w:pPr>
              <w:pStyle w:val="ListParagraph"/>
              <w:spacing w:after="0" w:line="240" w:lineRule="auto"/>
              <w:ind w:left="495"/>
              <w:textAlignment w:val="baseline"/>
              <w:rPr>
                <w:color w:val="FF0000"/>
                <w:sz w:val="20"/>
                <w:szCs w:val="20"/>
                <w:lang w:eastAsia="en-GB"/>
              </w:rPr>
            </w:pPr>
          </w:p>
        </w:tc>
        <w:tc>
          <w:tcPr>
            <w:tcW w:w="1701" w:type="dxa"/>
            <w:shd w:val="clear" w:color="auto" w:fill="auto"/>
          </w:tcPr>
          <w:p w14:paraId="5A54E8CE" w14:textId="617CA54D" w:rsidR="008D7DC1" w:rsidRPr="008A18DB" w:rsidRDefault="008A18DB" w:rsidP="008A18DB">
            <w:pPr>
              <w:pStyle w:val="ListParagraph"/>
              <w:numPr>
                <w:ilvl w:val="0"/>
                <w:numId w:val="10"/>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2024</w:t>
            </w:r>
          </w:p>
          <w:p w14:paraId="06740147" w14:textId="77777777" w:rsidR="008D7DC1" w:rsidRDefault="008D7DC1" w:rsidP="008D7DC1">
            <w:pPr>
              <w:spacing w:after="0" w:line="240" w:lineRule="auto"/>
              <w:textAlignment w:val="baseline"/>
              <w:rPr>
                <w:rFonts w:ascii="Arial" w:eastAsia="Times New Roman" w:hAnsi="Arial" w:cs="Arial"/>
                <w:sz w:val="20"/>
                <w:szCs w:val="20"/>
                <w:lang w:eastAsia="en-GB"/>
              </w:rPr>
            </w:pPr>
          </w:p>
          <w:p w14:paraId="5E875F69" w14:textId="77777777" w:rsidR="008D7DC1" w:rsidRPr="005E268E" w:rsidRDefault="008D7DC1" w:rsidP="00256F8A">
            <w:pPr>
              <w:pStyle w:val="ListParagraph"/>
              <w:spacing w:after="0" w:line="240" w:lineRule="auto"/>
              <w:ind w:left="279"/>
              <w:textAlignment w:val="baseline"/>
              <w:rPr>
                <w:rFonts w:ascii="Arial" w:eastAsia="Times New Roman" w:hAnsi="Arial" w:cs="Arial"/>
                <w:sz w:val="20"/>
                <w:szCs w:val="20"/>
                <w:lang w:eastAsia="en-GB"/>
              </w:rPr>
            </w:pPr>
          </w:p>
        </w:tc>
        <w:tc>
          <w:tcPr>
            <w:tcW w:w="1276" w:type="dxa"/>
            <w:shd w:val="clear" w:color="auto" w:fill="auto"/>
          </w:tcPr>
          <w:p w14:paraId="0A6421FB" w14:textId="749FED6E" w:rsidR="008D7DC1" w:rsidRDefault="008A18DB" w:rsidP="008D7DC1">
            <w:pPr>
              <w:spacing w:after="0" w:line="240" w:lineRule="auto"/>
              <w:textAlignment w:val="baseline"/>
              <w:rPr>
                <w:rFonts w:ascii="Arial" w:eastAsia="Times New Roman" w:hAnsi="Arial" w:cs="Arial"/>
                <w:sz w:val="20"/>
                <w:szCs w:val="20"/>
                <w:lang w:eastAsia="en-GB"/>
              </w:rPr>
            </w:pPr>
            <w:r w:rsidRPr="00757614">
              <w:rPr>
                <w:rFonts w:ascii="Arial" w:eastAsia="Times New Roman" w:hAnsi="Arial" w:cs="Arial"/>
                <w:sz w:val="20"/>
                <w:szCs w:val="20"/>
                <w:lang w:eastAsia="en-GB"/>
              </w:rPr>
              <w:t>Unitary</w:t>
            </w:r>
          </w:p>
        </w:tc>
      </w:tr>
      <w:tr w:rsidR="00F65228" w:rsidRPr="005C257E" w14:paraId="6C710023" w14:textId="77777777" w:rsidTr="0010086E">
        <w:trPr>
          <w:trHeight w:val="300"/>
        </w:trPr>
        <w:tc>
          <w:tcPr>
            <w:tcW w:w="1130" w:type="dxa"/>
            <w:shd w:val="clear" w:color="auto" w:fill="auto"/>
          </w:tcPr>
          <w:p w14:paraId="29176857" w14:textId="2E3D3098" w:rsidR="00F65228" w:rsidRPr="00F65228" w:rsidRDefault="00A55009" w:rsidP="00F65228">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WCC </w:t>
            </w:r>
            <w:r w:rsidR="00F65228" w:rsidRPr="00F65228">
              <w:rPr>
                <w:rFonts w:ascii="Arial" w:eastAsia="Times New Roman" w:hAnsi="Arial" w:cs="Arial"/>
                <w:i/>
                <w:iCs/>
                <w:sz w:val="20"/>
                <w:szCs w:val="20"/>
                <w:lang w:eastAsia="en-GB"/>
              </w:rPr>
              <w:t>3.02</w:t>
            </w:r>
          </w:p>
        </w:tc>
        <w:tc>
          <w:tcPr>
            <w:tcW w:w="1558" w:type="dxa"/>
            <w:shd w:val="clear" w:color="auto" w:fill="auto"/>
          </w:tcPr>
          <w:p w14:paraId="0DABDACF" w14:textId="77777777" w:rsidR="00F65228" w:rsidRPr="00015BA0" w:rsidRDefault="00F65228" w:rsidP="00F65228">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015BA0">
              <w:rPr>
                <w:rFonts w:ascii="Arial" w:eastAsia="Times New Roman" w:hAnsi="Arial" w:cs="Arial"/>
                <w:sz w:val="16"/>
                <w:szCs w:val="16"/>
                <w:lang w:eastAsia="en-GB"/>
              </w:rPr>
              <w:t>Reducing Environmental Impact</w:t>
            </w:r>
          </w:p>
          <w:p w14:paraId="020A920C" w14:textId="7E702540" w:rsidR="00F65228" w:rsidRPr="00015BA0" w:rsidRDefault="00F65228" w:rsidP="00F65228">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6A9191ED" w14:textId="14F5EC2D" w:rsidR="00F65228" w:rsidRPr="00015BA0" w:rsidRDefault="00F65228" w:rsidP="00F65228">
            <w:pPr>
              <w:spacing w:after="0" w:line="240" w:lineRule="auto"/>
              <w:textAlignment w:val="baseline"/>
              <w:rPr>
                <w:rFonts w:ascii="Arial" w:eastAsia="Times New Roman" w:hAnsi="Arial" w:cs="Arial"/>
                <w:sz w:val="20"/>
                <w:szCs w:val="20"/>
                <w:lang w:eastAsia="en-GB"/>
              </w:rPr>
            </w:pPr>
            <w:r w:rsidRPr="00015BA0">
              <w:rPr>
                <w:rFonts w:ascii="Arial" w:eastAsia="Times New Roman" w:hAnsi="Arial" w:cs="Arial"/>
                <w:sz w:val="20"/>
                <w:szCs w:val="20"/>
                <w:lang w:eastAsia="en-GB"/>
              </w:rPr>
              <w:t xml:space="preserve">Supporting BIDS (and other similar commercial organisations) to set up waste consolidation schemes so there are fewer vehicle movements in the city for collecting waste </w:t>
            </w:r>
            <w:proofErr w:type="gramStart"/>
            <w:r w:rsidRPr="00015BA0">
              <w:rPr>
                <w:rFonts w:ascii="Arial" w:eastAsia="Times New Roman" w:hAnsi="Arial" w:cs="Arial"/>
                <w:sz w:val="20"/>
                <w:szCs w:val="20"/>
                <w:lang w:eastAsia="en-GB"/>
              </w:rPr>
              <w:t>e.g.</w:t>
            </w:r>
            <w:proofErr w:type="gramEnd"/>
            <w:r w:rsidRPr="00015BA0">
              <w:rPr>
                <w:rFonts w:ascii="Arial" w:eastAsia="Times New Roman" w:hAnsi="Arial" w:cs="Arial"/>
                <w:sz w:val="20"/>
                <w:szCs w:val="20"/>
                <w:lang w:eastAsia="en-GB"/>
              </w:rPr>
              <w:t xml:space="preserve"> HOLBA serviced by WCC Commercial Waste Services.</w:t>
            </w:r>
          </w:p>
        </w:tc>
        <w:tc>
          <w:tcPr>
            <w:tcW w:w="9921" w:type="dxa"/>
            <w:shd w:val="clear" w:color="auto" w:fill="auto"/>
          </w:tcPr>
          <w:p w14:paraId="6D981A72" w14:textId="761DBCD3" w:rsidR="00F65228" w:rsidRPr="00015BA0" w:rsidRDefault="00F65228" w:rsidP="00F6522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015BA0">
              <w:rPr>
                <w:rFonts w:ascii="Arial" w:eastAsia="Times New Roman" w:hAnsi="Arial" w:cs="Arial"/>
                <w:sz w:val="20"/>
                <w:szCs w:val="20"/>
                <w:lang w:eastAsia="en-GB"/>
              </w:rPr>
              <w:t>Continue to promote and support best practice for waste consolidation schemes. Ensure the City Council bids for all tender opportunities to further reduce the number of vehicles movements around waste collections</w:t>
            </w:r>
            <w:r w:rsidR="00F84C95" w:rsidRPr="00015BA0">
              <w:rPr>
                <w:rFonts w:ascii="Arial" w:eastAsia="Times New Roman" w:hAnsi="Arial" w:cs="Arial"/>
                <w:sz w:val="20"/>
                <w:szCs w:val="20"/>
                <w:lang w:eastAsia="en-GB"/>
              </w:rPr>
              <w:t xml:space="preserve">- progress of this depends on outcome of the pandemic and outcome of RWS consistency </w:t>
            </w:r>
            <w:r w:rsidR="00281848" w:rsidRPr="00015BA0">
              <w:rPr>
                <w:rFonts w:ascii="Arial" w:eastAsia="Times New Roman" w:hAnsi="Arial" w:cs="Arial"/>
                <w:sz w:val="20"/>
                <w:szCs w:val="20"/>
                <w:lang w:eastAsia="en-GB"/>
              </w:rPr>
              <w:t>consultation</w:t>
            </w:r>
            <w:r w:rsidR="00F84C95" w:rsidRPr="00015BA0">
              <w:rPr>
                <w:rFonts w:ascii="Arial" w:eastAsia="Times New Roman" w:hAnsi="Arial" w:cs="Arial"/>
                <w:sz w:val="20"/>
                <w:szCs w:val="20"/>
                <w:lang w:eastAsia="en-GB"/>
              </w:rPr>
              <w:t xml:space="preserve"> </w:t>
            </w:r>
          </w:p>
        </w:tc>
        <w:tc>
          <w:tcPr>
            <w:tcW w:w="4677" w:type="dxa"/>
            <w:shd w:val="clear" w:color="auto" w:fill="auto"/>
          </w:tcPr>
          <w:p w14:paraId="71497D47" w14:textId="77777777" w:rsidR="00306ACF" w:rsidRDefault="00F65228" w:rsidP="00306AC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15BA0">
              <w:rPr>
                <w:rFonts w:ascii="Arial" w:eastAsia="Times New Roman" w:hAnsi="Arial" w:cs="Arial"/>
                <w:sz w:val="20"/>
                <w:szCs w:val="20"/>
                <w:lang w:eastAsia="en-GB"/>
              </w:rPr>
              <w:t xml:space="preserve">Helps to meet local </w:t>
            </w:r>
            <w:proofErr w:type="gramStart"/>
            <w:r w:rsidRPr="00015BA0">
              <w:rPr>
                <w:rFonts w:ascii="Arial" w:eastAsia="Times New Roman" w:hAnsi="Arial" w:cs="Arial"/>
                <w:sz w:val="20"/>
                <w:szCs w:val="20"/>
                <w:lang w:eastAsia="en-GB"/>
              </w:rPr>
              <w:t>targets</w:t>
            </w:r>
            <w:proofErr w:type="gramEnd"/>
          </w:p>
          <w:p w14:paraId="28DF3D09" w14:textId="503A8D3F" w:rsidR="00F65228" w:rsidRPr="00306ACF" w:rsidRDefault="00F65228" w:rsidP="00306AC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306ACF">
              <w:rPr>
                <w:rFonts w:ascii="Arial" w:eastAsia="Times New Roman" w:hAnsi="Arial" w:cs="Arial"/>
                <w:sz w:val="20"/>
                <w:szCs w:val="20"/>
                <w:lang w:eastAsia="en-GB"/>
              </w:rPr>
              <w:t xml:space="preserve">Support BIDS to launch waste consolidation schemes. </w:t>
            </w:r>
          </w:p>
          <w:p w14:paraId="17355452" w14:textId="77777777" w:rsidR="00F65228" w:rsidRPr="00015BA0" w:rsidRDefault="00F65228" w:rsidP="00F65228">
            <w:pPr>
              <w:pStyle w:val="ListParagraph"/>
              <w:spacing w:after="0" w:line="240" w:lineRule="auto"/>
              <w:ind w:left="495"/>
              <w:textAlignment w:val="baseline"/>
              <w:rPr>
                <w:rFonts w:ascii="Arial" w:eastAsia="Times New Roman" w:hAnsi="Arial" w:cs="Arial"/>
                <w:sz w:val="20"/>
                <w:szCs w:val="20"/>
                <w:lang w:eastAsia="en-GB"/>
              </w:rPr>
            </w:pPr>
          </w:p>
          <w:p w14:paraId="0B1F2721" w14:textId="77777777" w:rsidR="00F65228" w:rsidRPr="00015BA0" w:rsidRDefault="00F65228" w:rsidP="00F65228">
            <w:pPr>
              <w:pStyle w:val="ListParagraph"/>
              <w:spacing w:after="0" w:line="240" w:lineRule="auto"/>
              <w:ind w:left="495"/>
              <w:textAlignment w:val="baseline"/>
              <w:rPr>
                <w:rFonts w:ascii="Arial" w:eastAsia="Times New Roman" w:hAnsi="Arial" w:cs="Arial"/>
                <w:sz w:val="20"/>
                <w:szCs w:val="20"/>
                <w:lang w:eastAsia="en-GB"/>
              </w:rPr>
            </w:pPr>
          </w:p>
          <w:p w14:paraId="7F3B8717" w14:textId="1FA991DB" w:rsidR="00F65228" w:rsidRPr="00015BA0" w:rsidRDefault="00F65228" w:rsidP="00015BA0">
            <w:pPr>
              <w:pStyle w:val="ListParagraph"/>
              <w:spacing w:after="0" w:line="240" w:lineRule="auto"/>
              <w:ind w:left="495"/>
              <w:textAlignment w:val="baseline"/>
              <w:rPr>
                <w:sz w:val="20"/>
                <w:szCs w:val="20"/>
                <w:lang w:eastAsia="en-GB"/>
              </w:rPr>
            </w:pPr>
          </w:p>
        </w:tc>
        <w:tc>
          <w:tcPr>
            <w:tcW w:w="1701" w:type="dxa"/>
            <w:shd w:val="clear" w:color="auto" w:fill="auto"/>
          </w:tcPr>
          <w:p w14:paraId="29BA6AFA" w14:textId="62A98629" w:rsidR="00F65228" w:rsidRPr="00015BA0" w:rsidRDefault="00015BA0" w:rsidP="00F65228">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00015BA0">
              <w:rPr>
                <w:rFonts w:ascii="Arial" w:eastAsia="Times New Roman" w:hAnsi="Arial" w:cs="Arial"/>
                <w:sz w:val="20"/>
                <w:szCs w:val="20"/>
                <w:lang w:eastAsia="en-GB"/>
              </w:rPr>
              <w:t xml:space="preserve">Ongoing </w:t>
            </w:r>
          </w:p>
        </w:tc>
        <w:tc>
          <w:tcPr>
            <w:tcW w:w="1276" w:type="dxa"/>
            <w:shd w:val="clear" w:color="auto" w:fill="auto"/>
          </w:tcPr>
          <w:p w14:paraId="6FA6C8C4" w14:textId="258A4DD3" w:rsidR="00F65228" w:rsidRPr="00015BA0" w:rsidRDefault="00015BA0" w:rsidP="00F65228">
            <w:pPr>
              <w:spacing w:after="0" w:line="240" w:lineRule="auto"/>
              <w:textAlignment w:val="baseline"/>
              <w:rPr>
                <w:rFonts w:ascii="Arial" w:eastAsia="Times New Roman" w:hAnsi="Arial" w:cs="Arial"/>
                <w:sz w:val="20"/>
                <w:szCs w:val="20"/>
                <w:lang w:eastAsia="en-GB"/>
              </w:rPr>
            </w:pPr>
            <w:r w:rsidRPr="00015BA0">
              <w:rPr>
                <w:rFonts w:ascii="Arial" w:eastAsia="Times New Roman" w:hAnsi="Arial" w:cs="Arial"/>
                <w:sz w:val="20"/>
                <w:szCs w:val="20"/>
                <w:lang w:eastAsia="en-GB"/>
              </w:rPr>
              <w:t>Unitary</w:t>
            </w:r>
          </w:p>
        </w:tc>
      </w:tr>
      <w:tr w:rsidR="00281848" w:rsidRPr="005C257E" w14:paraId="1328B98D" w14:textId="77777777" w:rsidTr="0010086E">
        <w:trPr>
          <w:trHeight w:val="300"/>
        </w:trPr>
        <w:tc>
          <w:tcPr>
            <w:tcW w:w="1130" w:type="dxa"/>
            <w:shd w:val="clear" w:color="auto" w:fill="auto"/>
          </w:tcPr>
          <w:p w14:paraId="3AFAEA58" w14:textId="7E1E5072" w:rsidR="00281848" w:rsidRPr="00654B32" w:rsidRDefault="00A55009" w:rsidP="00281848">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WCC </w:t>
            </w:r>
            <w:r w:rsidR="00281848">
              <w:rPr>
                <w:rFonts w:ascii="Arial" w:eastAsia="Times New Roman" w:hAnsi="Arial" w:cs="Arial"/>
                <w:i/>
                <w:iCs/>
                <w:sz w:val="20"/>
                <w:szCs w:val="20"/>
                <w:lang w:eastAsia="en-GB"/>
              </w:rPr>
              <w:t>3.03</w:t>
            </w:r>
          </w:p>
        </w:tc>
        <w:tc>
          <w:tcPr>
            <w:tcW w:w="1558" w:type="dxa"/>
            <w:shd w:val="clear" w:color="auto" w:fill="auto"/>
          </w:tcPr>
          <w:p w14:paraId="4E4C4745" w14:textId="77777777" w:rsidR="00281848" w:rsidRPr="00015BA0" w:rsidRDefault="00281848" w:rsidP="00281848">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015BA0">
              <w:rPr>
                <w:rFonts w:ascii="Arial" w:eastAsia="Times New Roman" w:hAnsi="Arial" w:cs="Arial"/>
                <w:sz w:val="16"/>
                <w:szCs w:val="16"/>
                <w:lang w:eastAsia="en-GB"/>
              </w:rPr>
              <w:t>Reducing Environmental Impact</w:t>
            </w:r>
          </w:p>
          <w:p w14:paraId="46FD109A" w14:textId="4F783814" w:rsidR="00281848" w:rsidRPr="009F0CC7" w:rsidRDefault="00281848" w:rsidP="00281848">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7572CD97" w14:textId="5F571155" w:rsidR="00281848" w:rsidRPr="00281848" w:rsidRDefault="00281848" w:rsidP="00281848">
            <w:pPr>
              <w:spacing w:after="0" w:line="240" w:lineRule="auto"/>
              <w:textAlignment w:val="baseline"/>
              <w:rPr>
                <w:rFonts w:ascii="Arial" w:eastAsia="Times New Roman" w:hAnsi="Arial" w:cs="Arial"/>
                <w:sz w:val="20"/>
                <w:szCs w:val="20"/>
                <w:lang w:eastAsia="en-GB"/>
              </w:rPr>
            </w:pPr>
            <w:r w:rsidRPr="00281848">
              <w:rPr>
                <w:rFonts w:ascii="Arial" w:eastAsia="Times New Roman" w:hAnsi="Arial" w:cs="Arial"/>
                <w:sz w:val="20"/>
                <w:szCs w:val="20"/>
                <w:lang w:eastAsia="en-GB"/>
              </w:rPr>
              <w:t>Emissions Performance Standard (EPS)</w:t>
            </w:r>
          </w:p>
        </w:tc>
        <w:tc>
          <w:tcPr>
            <w:tcW w:w="9921" w:type="dxa"/>
            <w:shd w:val="clear" w:color="auto" w:fill="auto"/>
          </w:tcPr>
          <w:p w14:paraId="1D83B4FA" w14:textId="50A753C4" w:rsidR="00E75AAE" w:rsidRPr="00E75AAE" w:rsidRDefault="00E75AAE" w:rsidP="00E75AAE">
            <w:pPr>
              <w:pStyle w:val="ListParagraph"/>
              <w:numPr>
                <w:ilvl w:val="0"/>
                <w:numId w:val="7"/>
              </w:numPr>
              <w:spacing w:after="0" w:line="240" w:lineRule="auto"/>
              <w:textAlignment w:val="baseline"/>
              <w:rPr>
                <w:rFonts w:ascii="Arial" w:eastAsia="Times New Roman" w:hAnsi="Arial" w:cs="Arial"/>
                <w:sz w:val="20"/>
                <w:szCs w:val="20"/>
                <w:lang w:eastAsia="en-GB"/>
              </w:rPr>
            </w:pPr>
            <w:r w:rsidRPr="00E75AAE">
              <w:rPr>
                <w:rFonts w:ascii="Arial" w:eastAsia="Times New Roman" w:hAnsi="Arial" w:cs="Arial"/>
                <w:sz w:val="20"/>
                <w:szCs w:val="20"/>
                <w:lang w:eastAsia="en-GB"/>
              </w:rPr>
              <w:t xml:space="preserve">The council has modelled predicted improvements in recycling </w:t>
            </w:r>
            <w:proofErr w:type="gramStart"/>
            <w:r w:rsidRPr="00E75AAE">
              <w:rPr>
                <w:rFonts w:ascii="Arial" w:eastAsia="Times New Roman" w:hAnsi="Arial" w:cs="Arial"/>
                <w:sz w:val="20"/>
                <w:szCs w:val="20"/>
                <w:lang w:eastAsia="en-GB"/>
              </w:rPr>
              <w:t>as a result of</w:t>
            </w:r>
            <w:proofErr w:type="gramEnd"/>
            <w:r w:rsidRPr="00E75AAE">
              <w:rPr>
                <w:rFonts w:ascii="Arial" w:eastAsia="Times New Roman" w:hAnsi="Arial" w:cs="Arial"/>
                <w:sz w:val="20"/>
                <w:szCs w:val="20"/>
                <w:lang w:eastAsia="en-GB"/>
              </w:rPr>
              <w:t xml:space="preserve"> the actions in this plan. WCC’s disposal routes are fixed until at least 2031- therefore the ability to reduce our EPS is limited (for example the EPS calculation assumptions for energy-from-waste disposal routes will mean it is difficult to improve WCC’s EPS rating). </w:t>
            </w:r>
          </w:p>
          <w:p w14:paraId="50461E67" w14:textId="3374CFBF" w:rsidR="00E75AAE" w:rsidRPr="00E75AAE" w:rsidRDefault="00E75AAE" w:rsidP="00E75AAE">
            <w:pPr>
              <w:spacing w:after="0" w:line="240" w:lineRule="auto"/>
              <w:textAlignment w:val="baseline"/>
              <w:rPr>
                <w:rFonts w:ascii="Arial" w:eastAsia="Times New Roman" w:hAnsi="Arial" w:cs="Arial"/>
                <w:sz w:val="20"/>
                <w:szCs w:val="20"/>
                <w:lang w:eastAsia="en-GB"/>
              </w:rPr>
            </w:pPr>
          </w:p>
        </w:tc>
        <w:tc>
          <w:tcPr>
            <w:tcW w:w="4677" w:type="dxa"/>
            <w:shd w:val="clear" w:color="auto" w:fill="auto"/>
          </w:tcPr>
          <w:p w14:paraId="449470ED" w14:textId="535F0C54" w:rsidR="0002331A" w:rsidRPr="00833DF8" w:rsidRDefault="00281848" w:rsidP="0002331A">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833DF8">
              <w:rPr>
                <w:rFonts w:ascii="Arial" w:eastAsia="Times New Roman" w:hAnsi="Arial" w:cs="Arial"/>
                <w:sz w:val="20"/>
                <w:szCs w:val="20"/>
                <w:lang w:eastAsia="en-GB"/>
              </w:rPr>
              <w:t xml:space="preserve">Annual review of performance and utilising model to evaluate environmental performance in future waste disposal </w:t>
            </w:r>
            <w:r w:rsidR="00E75AAE" w:rsidRPr="00833DF8">
              <w:rPr>
                <w:rFonts w:ascii="Arial" w:eastAsia="Times New Roman" w:hAnsi="Arial" w:cs="Arial"/>
                <w:sz w:val="20"/>
                <w:szCs w:val="20"/>
                <w:lang w:eastAsia="en-GB"/>
              </w:rPr>
              <w:t>procurement.</w:t>
            </w:r>
          </w:p>
          <w:p w14:paraId="2D093BB2" w14:textId="57391735" w:rsidR="00281848" w:rsidRPr="0002331A" w:rsidRDefault="00281848" w:rsidP="00833DF8">
            <w:pPr>
              <w:pStyle w:val="ListParagraph"/>
              <w:spacing w:after="0" w:line="240" w:lineRule="auto"/>
              <w:ind w:left="282"/>
              <w:textAlignment w:val="baseline"/>
              <w:rPr>
                <w:rFonts w:ascii="Arial" w:eastAsia="Times New Roman" w:hAnsi="Arial" w:cs="Arial"/>
                <w:color w:val="FF0000"/>
                <w:sz w:val="20"/>
                <w:szCs w:val="20"/>
                <w:lang w:eastAsia="en-GB"/>
              </w:rPr>
            </w:pPr>
          </w:p>
        </w:tc>
        <w:tc>
          <w:tcPr>
            <w:tcW w:w="1701" w:type="dxa"/>
            <w:shd w:val="clear" w:color="auto" w:fill="auto"/>
          </w:tcPr>
          <w:p w14:paraId="5643F32E" w14:textId="2AC5A8DC" w:rsidR="00281848" w:rsidRDefault="00281848" w:rsidP="00281848">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00015BA0">
              <w:rPr>
                <w:rFonts w:ascii="Arial" w:eastAsia="Times New Roman" w:hAnsi="Arial" w:cs="Arial"/>
                <w:sz w:val="20"/>
                <w:szCs w:val="20"/>
                <w:lang w:eastAsia="en-GB"/>
              </w:rPr>
              <w:t xml:space="preserve">Ongoing </w:t>
            </w:r>
          </w:p>
        </w:tc>
        <w:tc>
          <w:tcPr>
            <w:tcW w:w="1276" w:type="dxa"/>
            <w:shd w:val="clear" w:color="auto" w:fill="auto"/>
          </w:tcPr>
          <w:p w14:paraId="07D50B8C" w14:textId="7BEBBB90" w:rsidR="00281848" w:rsidRDefault="00281848" w:rsidP="00281848">
            <w:pPr>
              <w:spacing w:after="0" w:line="240" w:lineRule="auto"/>
              <w:textAlignment w:val="baseline"/>
              <w:rPr>
                <w:rFonts w:ascii="Arial" w:eastAsia="Times New Roman" w:hAnsi="Arial" w:cs="Arial"/>
                <w:sz w:val="20"/>
                <w:szCs w:val="20"/>
                <w:lang w:eastAsia="en-GB"/>
              </w:rPr>
            </w:pPr>
            <w:r w:rsidRPr="00015BA0">
              <w:rPr>
                <w:rFonts w:ascii="Arial" w:eastAsia="Times New Roman" w:hAnsi="Arial" w:cs="Arial"/>
                <w:sz w:val="20"/>
                <w:szCs w:val="20"/>
                <w:lang w:eastAsia="en-GB"/>
              </w:rPr>
              <w:t>Unitary</w:t>
            </w:r>
          </w:p>
        </w:tc>
      </w:tr>
      <w:tr w:rsidR="00281848" w:rsidRPr="005C257E" w14:paraId="67AD7EC6" w14:textId="77777777" w:rsidTr="0010086E">
        <w:trPr>
          <w:trHeight w:val="300"/>
        </w:trPr>
        <w:tc>
          <w:tcPr>
            <w:tcW w:w="1130" w:type="dxa"/>
            <w:shd w:val="clear" w:color="auto" w:fill="auto"/>
          </w:tcPr>
          <w:p w14:paraId="55B1FA9E" w14:textId="2A8229F3" w:rsidR="00281848" w:rsidRPr="00654B32" w:rsidRDefault="00281848" w:rsidP="00281848">
            <w:pPr>
              <w:spacing w:after="0" w:line="240" w:lineRule="auto"/>
              <w:textAlignment w:val="baseline"/>
              <w:rPr>
                <w:rFonts w:ascii="Arial" w:eastAsia="Times New Roman" w:hAnsi="Arial" w:cs="Arial"/>
                <w:i/>
                <w:iCs/>
                <w:sz w:val="20"/>
                <w:szCs w:val="20"/>
                <w:lang w:eastAsia="en-GB"/>
              </w:rPr>
            </w:pPr>
          </w:p>
        </w:tc>
        <w:tc>
          <w:tcPr>
            <w:tcW w:w="1558" w:type="dxa"/>
            <w:shd w:val="clear" w:color="auto" w:fill="auto"/>
          </w:tcPr>
          <w:p w14:paraId="27E87051" w14:textId="21BEA9BB" w:rsidR="00281848" w:rsidRPr="009F0CC7" w:rsidRDefault="00281848" w:rsidP="000C078B">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1B29A301" w14:textId="583C70C2" w:rsidR="00281848" w:rsidRPr="0046040D" w:rsidRDefault="00281848" w:rsidP="00281848">
            <w:pPr>
              <w:spacing w:after="0" w:line="240" w:lineRule="auto"/>
              <w:textAlignment w:val="baseline"/>
              <w:rPr>
                <w:rFonts w:ascii="Arial" w:eastAsia="Times New Roman" w:hAnsi="Arial" w:cs="Arial"/>
                <w:sz w:val="20"/>
                <w:szCs w:val="20"/>
                <w:lang w:eastAsia="en-GB"/>
              </w:rPr>
            </w:pPr>
          </w:p>
        </w:tc>
        <w:tc>
          <w:tcPr>
            <w:tcW w:w="9921" w:type="dxa"/>
            <w:shd w:val="clear" w:color="auto" w:fill="auto"/>
          </w:tcPr>
          <w:p w14:paraId="275F0D18" w14:textId="088E5AC2" w:rsidR="00281848" w:rsidRPr="00E03BC1" w:rsidRDefault="00281848" w:rsidP="000C078B">
            <w:pPr>
              <w:pStyle w:val="ListParagraph"/>
              <w:spacing w:after="0" w:line="240" w:lineRule="auto"/>
              <w:ind w:left="282"/>
              <w:textAlignment w:val="baseline"/>
              <w:rPr>
                <w:rFonts w:ascii="Arial" w:eastAsia="Times New Roman" w:hAnsi="Arial" w:cs="Arial"/>
                <w:sz w:val="20"/>
                <w:szCs w:val="20"/>
                <w:lang w:eastAsia="en-GB"/>
              </w:rPr>
            </w:pPr>
          </w:p>
        </w:tc>
        <w:tc>
          <w:tcPr>
            <w:tcW w:w="4677" w:type="dxa"/>
            <w:shd w:val="clear" w:color="auto" w:fill="auto"/>
          </w:tcPr>
          <w:p w14:paraId="0486203F" w14:textId="313ECD42" w:rsidR="00281848" w:rsidRPr="00E03BC1" w:rsidRDefault="00281848" w:rsidP="000C078B">
            <w:pPr>
              <w:pStyle w:val="ListParagraph"/>
              <w:spacing w:after="0" w:line="240" w:lineRule="auto"/>
              <w:ind w:left="282"/>
              <w:textAlignment w:val="baseline"/>
              <w:rPr>
                <w:rFonts w:ascii="Arial" w:eastAsia="Times New Roman" w:hAnsi="Arial" w:cs="Arial"/>
                <w:sz w:val="20"/>
                <w:szCs w:val="20"/>
                <w:lang w:eastAsia="en-GB"/>
              </w:rPr>
            </w:pPr>
          </w:p>
        </w:tc>
        <w:tc>
          <w:tcPr>
            <w:tcW w:w="1701" w:type="dxa"/>
            <w:shd w:val="clear" w:color="auto" w:fill="auto"/>
          </w:tcPr>
          <w:p w14:paraId="288FD227" w14:textId="59050933" w:rsidR="00281848" w:rsidRDefault="00281848" w:rsidP="000C078B">
            <w:pPr>
              <w:pStyle w:val="ListParagraph"/>
              <w:spacing w:after="0" w:line="240" w:lineRule="auto"/>
              <w:ind w:left="279"/>
              <w:textAlignment w:val="baseline"/>
              <w:rPr>
                <w:rFonts w:ascii="Arial" w:eastAsia="Times New Roman" w:hAnsi="Arial" w:cs="Arial"/>
                <w:sz w:val="20"/>
                <w:szCs w:val="20"/>
                <w:lang w:eastAsia="en-GB"/>
              </w:rPr>
            </w:pPr>
          </w:p>
        </w:tc>
        <w:tc>
          <w:tcPr>
            <w:tcW w:w="1276" w:type="dxa"/>
            <w:shd w:val="clear" w:color="auto" w:fill="auto"/>
          </w:tcPr>
          <w:p w14:paraId="307DDDAA" w14:textId="77777777" w:rsidR="00281848" w:rsidRDefault="00281848" w:rsidP="00281848">
            <w:pPr>
              <w:spacing w:after="0" w:line="240" w:lineRule="auto"/>
              <w:textAlignment w:val="baseline"/>
              <w:rPr>
                <w:rFonts w:ascii="Arial" w:eastAsia="Times New Roman" w:hAnsi="Arial" w:cs="Arial"/>
                <w:sz w:val="20"/>
                <w:szCs w:val="20"/>
                <w:lang w:eastAsia="en-GB"/>
              </w:rPr>
            </w:pPr>
          </w:p>
        </w:tc>
      </w:tr>
      <w:tr w:rsidR="00281848" w:rsidRPr="005C257E" w14:paraId="4EDEE445" w14:textId="77777777" w:rsidTr="0010086E">
        <w:trPr>
          <w:trHeight w:val="300"/>
        </w:trPr>
        <w:tc>
          <w:tcPr>
            <w:tcW w:w="1130" w:type="dxa"/>
            <w:shd w:val="clear" w:color="auto" w:fill="auto"/>
          </w:tcPr>
          <w:p w14:paraId="0A88131F" w14:textId="6762A1FF" w:rsidR="00281848" w:rsidRPr="00654B32" w:rsidRDefault="00A55009" w:rsidP="00281848">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WCC </w:t>
            </w:r>
            <w:r w:rsidR="000C078B">
              <w:rPr>
                <w:rFonts w:ascii="Arial" w:eastAsia="Times New Roman" w:hAnsi="Arial" w:cs="Arial"/>
                <w:i/>
                <w:iCs/>
                <w:sz w:val="20"/>
                <w:szCs w:val="20"/>
                <w:lang w:eastAsia="en-GB"/>
              </w:rPr>
              <w:t>4.01</w:t>
            </w:r>
          </w:p>
        </w:tc>
        <w:tc>
          <w:tcPr>
            <w:tcW w:w="1558" w:type="dxa"/>
            <w:shd w:val="clear" w:color="auto" w:fill="auto"/>
          </w:tcPr>
          <w:p w14:paraId="09387D3B" w14:textId="77777777" w:rsidR="000C078B" w:rsidRPr="00F04034" w:rsidRDefault="000C078B" w:rsidP="000C078B">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2152346D" w14:textId="0B349926" w:rsidR="00281848" w:rsidRPr="009F0CC7" w:rsidRDefault="00281848" w:rsidP="00281848">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69B1FADC" w14:textId="61CF73F4" w:rsidR="00281848" w:rsidRPr="00B16F72" w:rsidRDefault="00E506E9" w:rsidP="0028184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Management of wastes</w:t>
            </w:r>
          </w:p>
        </w:tc>
        <w:tc>
          <w:tcPr>
            <w:tcW w:w="9921" w:type="dxa"/>
            <w:shd w:val="clear" w:color="auto" w:fill="auto"/>
          </w:tcPr>
          <w:p w14:paraId="30290CEC" w14:textId="5BF3E181" w:rsidR="00281848" w:rsidRPr="001131E7" w:rsidRDefault="00E506E9" w:rsidP="00E506E9">
            <w:pPr>
              <w:pStyle w:val="ListParagraph"/>
              <w:numPr>
                <w:ilvl w:val="0"/>
                <w:numId w:val="10"/>
              </w:numPr>
              <w:spacing w:after="0" w:line="240" w:lineRule="auto"/>
              <w:textAlignment w:val="baseline"/>
              <w:rPr>
                <w:rFonts w:ascii="Arial" w:eastAsia="Times New Roman" w:hAnsi="Arial" w:cs="Arial"/>
                <w:sz w:val="20"/>
                <w:szCs w:val="20"/>
                <w:lang w:eastAsia="en-GB"/>
              </w:rPr>
            </w:pPr>
            <w:r w:rsidRPr="001131E7">
              <w:rPr>
                <w:rFonts w:ascii="Arial" w:eastAsia="Times New Roman" w:hAnsi="Arial" w:cs="Arial"/>
                <w:sz w:val="20"/>
                <w:szCs w:val="20"/>
                <w:lang w:eastAsia="en-GB"/>
              </w:rPr>
              <w:t xml:space="preserve">The current waste disposal contract ensures all waste generated is treated or transferred in Greater London in the first instance </w:t>
            </w:r>
            <w:proofErr w:type="gramStart"/>
            <w:r w:rsidRPr="001131E7">
              <w:rPr>
                <w:rFonts w:ascii="Arial" w:eastAsia="Times New Roman" w:hAnsi="Arial" w:cs="Arial"/>
                <w:sz w:val="20"/>
                <w:szCs w:val="20"/>
                <w:lang w:eastAsia="en-GB"/>
              </w:rPr>
              <w:t>i.e.</w:t>
            </w:r>
            <w:proofErr w:type="gramEnd"/>
            <w:r w:rsidRPr="001131E7">
              <w:rPr>
                <w:rFonts w:ascii="Arial" w:eastAsia="Times New Roman" w:hAnsi="Arial" w:cs="Arial"/>
                <w:sz w:val="20"/>
                <w:szCs w:val="20"/>
                <w:lang w:eastAsia="en-GB"/>
              </w:rPr>
              <w:t xml:space="preserve"> Dry mixed recyclables are sent to a MRF in </w:t>
            </w:r>
            <w:r w:rsidR="00BC7FC1">
              <w:rPr>
                <w:rFonts w:ascii="Arial" w:eastAsia="Times New Roman" w:hAnsi="Arial" w:cs="Arial"/>
                <w:sz w:val="20"/>
                <w:szCs w:val="20"/>
                <w:lang w:eastAsia="en-GB"/>
              </w:rPr>
              <w:t>Southwark</w:t>
            </w:r>
            <w:r w:rsidRPr="001131E7">
              <w:rPr>
                <w:rFonts w:ascii="Arial" w:eastAsia="Times New Roman" w:hAnsi="Arial" w:cs="Arial"/>
                <w:sz w:val="20"/>
                <w:szCs w:val="20"/>
                <w:lang w:eastAsia="en-GB"/>
              </w:rPr>
              <w:t xml:space="preserve"> before being sent for further treatment outside of London, source segregated recycling is bulked at a waste transfer s</w:t>
            </w:r>
            <w:r w:rsidR="00BC7FC1">
              <w:rPr>
                <w:rFonts w:ascii="Arial" w:eastAsia="Times New Roman" w:hAnsi="Arial" w:cs="Arial"/>
                <w:sz w:val="20"/>
                <w:szCs w:val="20"/>
                <w:lang w:eastAsia="en-GB"/>
              </w:rPr>
              <w:t>tation</w:t>
            </w:r>
            <w:r w:rsidRPr="001131E7">
              <w:rPr>
                <w:rFonts w:ascii="Arial" w:eastAsia="Times New Roman" w:hAnsi="Arial" w:cs="Arial"/>
                <w:sz w:val="20"/>
                <w:szCs w:val="20"/>
                <w:lang w:eastAsia="en-GB"/>
              </w:rPr>
              <w:t xml:space="preserve"> in London before being sent for reprocessing</w:t>
            </w:r>
            <w:r w:rsidR="00BC7FC1">
              <w:rPr>
                <w:rFonts w:ascii="Arial" w:eastAsia="Times New Roman" w:hAnsi="Arial" w:cs="Arial"/>
                <w:sz w:val="20"/>
                <w:szCs w:val="20"/>
                <w:lang w:eastAsia="en-GB"/>
              </w:rPr>
              <w:t xml:space="preserve"> or recycling</w:t>
            </w:r>
          </w:p>
          <w:p w14:paraId="6BF1ABC7" w14:textId="7456957F" w:rsidR="00E506E9" w:rsidRPr="00E506E9" w:rsidRDefault="00E506E9" w:rsidP="00281848">
            <w:pPr>
              <w:pStyle w:val="ListParagraph"/>
              <w:numPr>
                <w:ilvl w:val="0"/>
                <w:numId w:val="10"/>
              </w:numPr>
              <w:spacing w:after="0" w:line="240" w:lineRule="auto"/>
              <w:textAlignment w:val="baseline"/>
              <w:rPr>
                <w:rFonts w:ascii="Arial" w:eastAsia="Times New Roman" w:hAnsi="Arial" w:cs="Arial"/>
                <w:color w:val="FF0000"/>
                <w:sz w:val="20"/>
                <w:szCs w:val="20"/>
                <w:lang w:eastAsia="en-GB"/>
              </w:rPr>
            </w:pPr>
            <w:r w:rsidRPr="001131E7">
              <w:rPr>
                <w:rFonts w:ascii="Arial" w:eastAsia="Times New Roman" w:hAnsi="Arial" w:cs="Arial"/>
                <w:sz w:val="20"/>
                <w:szCs w:val="20"/>
                <w:lang w:eastAsia="en-GB"/>
              </w:rPr>
              <w:t>Next disposal</w:t>
            </w:r>
            <w:r w:rsidR="00306ACF" w:rsidRPr="001131E7">
              <w:rPr>
                <w:rFonts w:ascii="Arial" w:eastAsia="Times New Roman" w:hAnsi="Arial" w:cs="Arial"/>
                <w:sz w:val="20"/>
                <w:szCs w:val="20"/>
                <w:lang w:eastAsia="en-GB"/>
              </w:rPr>
              <w:t xml:space="preserve"> (and collection)</w:t>
            </w:r>
            <w:r w:rsidRPr="001131E7">
              <w:rPr>
                <w:rFonts w:ascii="Arial" w:eastAsia="Times New Roman" w:hAnsi="Arial" w:cs="Arial"/>
                <w:sz w:val="20"/>
                <w:szCs w:val="20"/>
                <w:lang w:eastAsia="en-GB"/>
              </w:rPr>
              <w:t xml:space="preserve"> contract to be tendered on similar principles, from 2024.</w:t>
            </w:r>
          </w:p>
        </w:tc>
        <w:tc>
          <w:tcPr>
            <w:tcW w:w="4677" w:type="dxa"/>
            <w:shd w:val="clear" w:color="auto" w:fill="auto"/>
          </w:tcPr>
          <w:p w14:paraId="3157D3AD" w14:textId="51C532E8" w:rsidR="00281848" w:rsidRPr="00FC2614" w:rsidRDefault="009C070D" w:rsidP="00FC2614">
            <w:pPr>
              <w:pStyle w:val="ListParagraph"/>
              <w:numPr>
                <w:ilvl w:val="0"/>
                <w:numId w:val="10"/>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Dependent on new contract</w:t>
            </w:r>
          </w:p>
        </w:tc>
        <w:tc>
          <w:tcPr>
            <w:tcW w:w="1701" w:type="dxa"/>
            <w:shd w:val="clear" w:color="auto" w:fill="auto"/>
          </w:tcPr>
          <w:p w14:paraId="11605A5C" w14:textId="7617C874" w:rsidR="00281848" w:rsidRPr="00772ACC" w:rsidRDefault="00FC2614" w:rsidP="00772ACC">
            <w:pPr>
              <w:pStyle w:val="ListParagraph"/>
              <w:numPr>
                <w:ilvl w:val="0"/>
                <w:numId w:val="10"/>
              </w:numPr>
              <w:spacing w:after="0" w:line="240" w:lineRule="auto"/>
              <w:textAlignment w:val="baseline"/>
              <w:rPr>
                <w:rFonts w:ascii="Arial" w:eastAsia="Times New Roman" w:hAnsi="Arial" w:cs="Arial"/>
                <w:sz w:val="20"/>
                <w:szCs w:val="20"/>
                <w:lang w:eastAsia="en-GB"/>
              </w:rPr>
            </w:pPr>
            <w:r w:rsidRPr="00772ACC">
              <w:rPr>
                <w:rFonts w:ascii="Arial" w:eastAsia="Times New Roman" w:hAnsi="Arial" w:cs="Arial"/>
                <w:sz w:val="20"/>
                <w:szCs w:val="20"/>
                <w:lang w:eastAsia="en-GB"/>
              </w:rPr>
              <w:t>Ongoing</w:t>
            </w:r>
          </w:p>
        </w:tc>
        <w:tc>
          <w:tcPr>
            <w:tcW w:w="1276" w:type="dxa"/>
            <w:shd w:val="clear" w:color="auto" w:fill="auto"/>
          </w:tcPr>
          <w:p w14:paraId="38772BFA" w14:textId="20B7D27C" w:rsidR="00281848" w:rsidRDefault="00772ACC" w:rsidP="00281848">
            <w:pPr>
              <w:spacing w:after="0" w:line="240" w:lineRule="auto"/>
              <w:textAlignment w:val="baseline"/>
              <w:rPr>
                <w:rFonts w:ascii="Arial" w:eastAsia="Times New Roman" w:hAnsi="Arial" w:cs="Arial"/>
                <w:sz w:val="20"/>
                <w:szCs w:val="20"/>
                <w:lang w:eastAsia="en-GB"/>
              </w:rPr>
            </w:pPr>
            <w:r w:rsidRPr="00015BA0">
              <w:rPr>
                <w:rFonts w:ascii="Arial" w:eastAsia="Times New Roman" w:hAnsi="Arial" w:cs="Arial"/>
                <w:sz w:val="20"/>
                <w:szCs w:val="20"/>
                <w:lang w:eastAsia="en-GB"/>
              </w:rPr>
              <w:t>Unitary</w:t>
            </w:r>
          </w:p>
        </w:tc>
      </w:tr>
      <w:tr w:rsidR="009C070D" w:rsidRPr="005C257E" w14:paraId="2AF8E49E" w14:textId="77777777" w:rsidTr="0010086E">
        <w:trPr>
          <w:trHeight w:val="300"/>
        </w:trPr>
        <w:tc>
          <w:tcPr>
            <w:tcW w:w="1130" w:type="dxa"/>
            <w:shd w:val="clear" w:color="auto" w:fill="auto"/>
          </w:tcPr>
          <w:p w14:paraId="03F7AF42" w14:textId="74FCB04F" w:rsidR="009C070D" w:rsidRPr="00654B32" w:rsidRDefault="00A55009" w:rsidP="009C070D">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WCC </w:t>
            </w:r>
            <w:r w:rsidR="009C070D">
              <w:rPr>
                <w:rFonts w:ascii="Arial" w:eastAsia="Times New Roman" w:hAnsi="Arial" w:cs="Arial"/>
                <w:i/>
                <w:iCs/>
                <w:sz w:val="20"/>
                <w:szCs w:val="20"/>
                <w:lang w:eastAsia="en-GB"/>
              </w:rPr>
              <w:t>4.02</w:t>
            </w:r>
          </w:p>
        </w:tc>
        <w:tc>
          <w:tcPr>
            <w:tcW w:w="1558" w:type="dxa"/>
            <w:shd w:val="clear" w:color="auto" w:fill="auto"/>
          </w:tcPr>
          <w:p w14:paraId="2FEA2726" w14:textId="77777777" w:rsidR="009C070D" w:rsidRPr="00CE2CC3" w:rsidRDefault="009C070D" w:rsidP="009C070D">
            <w:pPr>
              <w:pStyle w:val="ListParagraph"/>
              <w:numPr>
                <w:ilvl w:val="0"/>
                <w:numId w:val="7"/>
              </w:numPr>
              <w:spacing w:after="0" w:line="240" w:lineRule="auto"/>
              <w:ind w:left="333" w:hanging="283"/>
              <w:textAlignment w:val="baseline"/>
              <w:rPr>
                <w:rFonts w:ascii="Arial" w:eastAsia="Times New Roman" w:hAnsi="Arial" w:cs="Arial"/>
                <w:color w:val="000000" w:themeColor="text1"/>
                <w:sz w:val="16"/>
                <w:szCs w:val="16"/>
                <w:lang w:eastAsia="en-GB"/>
              </w:rPr>
            </w:pPr>
            <w:r w:rsidRPr="6ACE6266">
              <w:rPr>
                <w:rFonts w:ascii="Arial" w:eastAsia="Times New Roman" w:hAnsi="Arial" w:cs="Arial"/>
                <w:sz w:val="16"/>
                <w:szCs w:val="16"/>
                <w:lang w:eastAsia="en-GB"/>
              </w:rPr>
              <w:t>Maximising local waste sites</w:t>
            </w:r>
          </w:p>
          <w:p w14:paraId="500B261B" w14:textId="0686A1F2" w:rsidR="009C070D" w:rsidRPr="00DF7B1F" w:rsidRDefault="009C070D" w:rsidP="009C070D">
            <w:pPr>
              <w:pStyle w:val="ListParagraph"/>
              <w:spacing w:after="0" w:line="240" w:lineRule="auto"/>
              <w:ind w:left="333"/>
              <w:textAlignment w:val="baseline"/>
              <w:rPr>
                <w:rFonts w:ascii="Arial" w:eastAsia="Times New Roman" w:hAnsi="Arial" w:cs="Arial"/>
                <w:sz w:val="16"/>
                <w:szCs w:val="16"/>
                <w:lang w:eastAsia="en-GB"/>
              </w:rPr>
            </w:pPr>
          </w:p>
        </w:tc>
        <w:tc>
          <w:tcPr>
            <w:tcW w:w="2276" w:type="dxa"/>
            <w:shd w:val="clear" w:color="auto" w:fill="auto"/>
          </w:tcPr>
          <w:p w14:paraId="56C1BD50" w14:textId="119DD471" w:rsidR="009C070D" w:rsidRPr="0029162D" w:rsidRDefault="009C070D" w:rsidP="009C070D">
            <w:pPr>
              <w:spacing w:after="0" w:line="240" w:lineRule="auto"/>
              <w:textAlignment w:val="baseline"/>
              <w:rPr>
                <w:rFonts w:ascii="Arial" w:eastAsia="Times New Roman" w:hAnsi="Arial" w:cs="Arial"/>
                <w:sz w:val="20"/>
                <w:szCs w:val="20"/>
                <w:lang w:eastAsia="en-GB"/>
              </w:rPr>
            </w:pPr>
            <w:r w:rsidRPr="0029162D">
              <w:rPr>
                <w:rFonts w:ascii="Arial" w:eastAsia="Times New Roman" w:hAnsi="Arial" w:cs="Arial"/>
                <w:sz w:val="20"/>
                <w:szCs w:val="20"/>
                <w:lang w:eastAsia="en-GB"/>
              </w:rPr>
              <w:t xml:space="preserve">Provision and improvement of </w:t>
            </w:r>
            <w:r w:rsidR="00772ACC" w:rsidRPr="0029162D">
              <w:rPr>
                <w:rFonts w:ascii="Arial" w:eastAsia="Times New Roman" w:hAnsi="Arial" w:cs="Arial"/>
                <w:sz w:val="20"/>
                <w:szCs w:val="20"/>
                <w:lang w:eastAsia="en-GB"/>
              </w:rPr>
              <w:t>over 100 micro recycling centres sites</w:t>
            </w:r>
            <w:r w:rsidRPr="0029162D">
              <w:rPr>
                <w:rFonts w:ascii="Arial" w:eastAsia="Times New Roman" w:hAnsi="Arial" w:cs="Arial"/>
                <w:sz w:val="20"/>
                <w:szCs w:val="20"/>
                <w:lang w:eastAsia="en-GB"/>
              </w:rPr>
              <w:t xml:space="preserve"> (MRC) within Westminster</w:t>
            </w:r>
          </w:p>
        </w:tc>
        <w:tc>
          <w:tcPr>
            <w:tcW w:w="9921" w:type="dxa"/>
            <w:shd w:val="clear" w:color="auto" w:fill="auto"/>
          </w:tcPr>
          <w:p w14:paraId="17E561DA" w14:textId="465635C2" w:rsidR="009C070D" w:rsidRPr="0029162D" w:rsidRDefault="00AE0BF7" w:rsidP="00EB30EB">
            <w:pPr>
              <w:pStyle w:val="ListParagraph"/>
              <w:numPr>
                <w:ilvl w:val="0"/>
                <w:numId w:val="43"/>
              </w:numPr>
              <w:spacing w:after="0" w:line="240" w:lineRule="auto"/>
              <w:textAlignment w:val="baseline"/>
              <w:rPr>
                <w:color w:val="000000" w:themeColor="text1"/>
                <w:sz w:val="20"/>
                <w:szCs w:val="20"/>
                <w:lang w:eastAsia="en-GB"/>
              </w:rPr>
            </w:pPr>
            <w:r w:rsidRPr="0029162D">
              <w:rPr>
                <w:rFonts w:ascii="Arial" w:eastAsia="Times New Roman" w:hAnsi="Arial" w:cs="Arial"/>
                <w:sz w:val="20"/>
                <w:szCs w:val="20"/>
                <w:lang w:eastAsia="en-GB"/>
              </w:rPr>
              <w:t>Conduct annual</w:t>
            </w:r>
            <w:r w:rsidR="0061070A" w:rsidRPr="0029162D">
              <w:rPr>
                <w:rFonts w:ascii="Arial" w:eastAsia="Times New Roman" w:hAnsi="Arial" w:cs="Arial"/>
                <w:sz w:val="20"/>
                <w:szCs w:val="20"/>
                <w:lang w:eastAsia="en-GB"/>
              </w:rPr>
              <w:t xml:space="preserve"> </w:t>
            </w:r>
            <w:r w:rsidRPr="0029162D">
              <w:rPr>
                <w:rFonts w:ascii="Arial" w:eastAsia="Times New Roman" w:hAnsi="Arial" w:cs="Arial"/>
                <w:sz w:val="20"/>
                <w:szCs w:val="20"/>
                <w:lang w:eastAsia="en-GB"/>
              </w:rPr>
              <w:t xml:space="preserve">audits of </w:t>
            </w:r>
            <w:r w:rsidR="009C070D" w:rsidRPr="0029162D">
              <w:rPr>
                <w:rFonts w:ascii="Arial" w:eastAsia="Times New Roman" w:hAnsi="Arial" w:cs="Arial"/>
                <w:sz w:val="20"/>
                <w:szCs w:val="20"/>
                <w:lang w:eastAsia="en-GB"/>
              </w:rPr>
              <w:t>MRC site</w:t>
            </w:r>
            <w:r w:rsidRPr="0029162D">
              <w:rPr>
                <w:rFonts w:ascii="Arial" w:eastAsia="Times New Roman" w:hAnsi="Arial" w:cs="Arial"/>
                <w:sz w:val="20"/>
                <w:szCs w:val="20"/>
                <w:lang w:eastAsia="en-GB"/>
              </w:rPr>
              <w:t>s</w:t>
            </w:r>
            <w:r w:rsidR="009C070D" w:rsidRPr="0029162D">
              <w:rPr>
                <w:rFonts w:ascii="Arial" w:eastAsia="Times New Roman" w:hAnsi="Arial" w:cs="Arial"/>
                <w:sz w:val="20"/>
                <w:szCs w:val="20"/>
                <w:lang w:eastAsia="en-GB"/>
              </w:rPr>
              <w:t xml:space="preserve"> to ensure the bins and communications information are </w:t>
            </w:r>
            <w:r w:rsidR="00E82A29" w:rsidRPr="0029162D">
              <w:rPr>
                <w:rFonts w:ascii="Arial" w:eastAsia="Times New Roman" w:hAnsi="Arial" w:cs="Arial"/>
                <w:sz w:val="20"/>
                <w:szCs w:val="20"/>
                <w:lang w:eastAsia="en-GB"/>
              </w:rPr>
              <w:t xml:space="preserve">updated. </w:t>
            </w:r>
            <w:r w:rsidR="00137349" w:rsidRPr="0029162D">
              <w:rPr>
                <w:rFonts w:ascii="Arial" w:eastAsia="Times New Roman" w:hAnsi="Arial" w:cs="Arial"/>
                <w:sz w:val="20"/>
                <w:szCs w:val="20"/>
                <w:lang w:eastAsia="en-GB"/>
              </w:rPr>
              <w:t xml:space="preserve"> </w:t>
            </w:r>
            <w:r w:rsidR="00476F1F" w:rsidRPr="0029162D">
              <w:rPr>
                <w:rFonts w:ascii="Arial" w:eastAsia="Times New Roman" w:hAnsi="Arial" w:cs="Arial"/>
                <w:sz w:val="20"/>
                <w:szCs w:val="20"/>
                <w:lang w:eastAsia="en-GB"/>
              </w:rPr>
              <w:t>Regular enforcement</w:t>
            </w:r>
            <w:r w:rsidR="0001608D" w:rsidRPr="0029162D">
              <w:rPr>
                <w:rFonts w:ascii="Arial" w:eastAsia="Times New Roman" w:hAnsi="Arial" w:cs="Arial"/>
                <w:sz w:val="20"/>
                <w:szCs w:val="20"/>
                <w:lang w:eastAsia="en-GB"/>
              </w:rPr>
              <w:t xml:space="preserve"> of </w:t>
            </w:r>
            <w:r w:rsidR="009D2651" w:rsidRPr="0029162D">
              <w:rPr>
                <w:rFonts w:ascii="Arial" w:eastAsia="Times New Roman" w:hAnsi="Arial" w:cs="Arial"/>
                <w:sz w:val="20"/>
                <w:szCs w:val="20"/>
                <w:lang w:eastAsia="en-GB"/>
              </w:rPr>
              <w:t>sites, provision</w:t>
            </w:r>
            <w:r w:rsidR="0001608D" w:rsidRPr="0029162D">
              <w:rPr>
                <w:rFonts w:ascii="Arial" w:eastAsia="Times New Roman" w:hAnsi="Arial" w:cs="Arial"/>
                <w:sz w:val="20"/>
                <w:szCs w:val="20"/>
                <w:lang w:eastAsia="en-GB"/>
              </w:rPr>
              <w:t xml:space="preserve"> of</w:t>
            </w:r>
            <w:r w:rsidR="0029317D" w:rsidRPr="0029162D">
              <w:rPr>
                <w:rFonts w:ascii="Arial" w:eastAsia="Times New Roman" w:hAnsi="Arial" w:cs="Arial"/>
                <w:sz w:val="20"/>
                <w:szCs w:val="20"/>
                <w:lang w:eastAsia="en-GB"/>
              </w:rPr>
              <w:t xml:space="preserve"> </w:t>
            </w:r>
            <w:r w:rsidR="00C302BF" w:rsidRPr="0029162D">
              <w:rPr>
                <w:rFonts w:ascii="Arial" w:eastAsia="Times New Roman" w:hAnsi="Arial" w:cs="Arial"/>
                <w:sz w:val="20"/>
                <w:szCs w:val="20"/>
                <w:lang w:eastAsia="en-GB"/>
              </w:rPr>
              <w:t>see-through</w:t>
            </w:r>
            <w:r w:rsidR="0029317D" w:rsidRPr="0029162D">
              <w:rPr>
                <w:rFonts w:ascii="Arial" w:eastAsia="Times New Roman" w:hAnsi="Arial" w:cs="Arial"/>
                <w:sz w:val="20"/>
                <w:szCs w:val="20"/>
                <w:lang w:eastAsia="en-GB"/>
              </w:rPr>
              <w:t xml:space="preserve"> bins</w:t>
            </w:r>
            <w:r w:rsidR="00A2417A" w:rsidRPr="0029162D">
              <w:rPr>
                <w:rFonts w:ascii="Arial" w:eastAsia="Times New Roman" w:hAnsi="Arial" w:cs="Arial"/>
                <w:sz w:val="20"/>
                <w:szCs w:val="20"/>
                <w:lang w:eastAsia="en-GB"/>
              </w:rPr>
              <w:t xml:space="preserve"> and</w:t>
            </w:r>
            <w:r w:rsidR="00DE302D" w:rsidRPr="0029162D">
              <w:rPr>
                <w:rFonts w:ascii="Arial" w:eastAsia="Times New Roman" w:hAnsi="Arial" w:cs="Arial"/>
                <w:sz w:val="20"/>
                <w:szCs w:val="20"/>
                <w:lang w:eastAsia="en-GB"/>
              </w:rPr>
              <w:t xml:space="preserve"> </w:t>
            </w:r>
            <w:r w:rsidR="00415F1E" w:rsidRPr="0029162D">
              <w:rPr>
                <w:rFonts w:ascii="Arial" w:eastAsia="Times New Roman" w:hAnsi="Arial" w:cs="Arial"/>
                <w:sz w:val="20"/>
                <w:szCs w:val="20"/>
                <w:lang w:eastAsia="en-GB"/>
              </w:rPr>
              <w:t xml:space="preserve">bins </w:t>
            </w:r>
            <w:r w:rsidR="00A2417A" w:rsidRPr="0029162D">
              <w:rPr>
                <w:rFonts w:ascii="Arial" w:eastAsia="Times New Roman" w:hAnsi="Arial" w:cs="Arial"/>
                <w:sz w:val="20"/>
                <w:szCs w:val="20"/>
                <w:lang w:eastAsia="en-GB"/>
              </w:rPr>
              <w:t xml:space="preserve">with secure locks </w:t>
            </w:r>
            <w:r w:rsidR="008E7E99" w:rsidRPr="0029162D">
              <w:rPr>
                <w:rFonts w:ascii="Arial" w:eastAsia="Times New Roman" w:hAnsi="Arial" w:cs="Arial"/>
                <w:sz w:val="20"/>
                <w:szCs w:val="20"/>
                <w:lang w:eastAsia="en-GB"/>
              </w:rPr>
              <w:t xml:space="preserve">to </w:t>
            </w:r>
            <w:r w:rsidR="008B622D" w:rsidRPr="0029162D">
              <w:rPr>
                <w:rFonts w:ascii="Arial" w:eastAsia="Times New Roman" w:hAnsi="Arial" w:cs="Arial"/>
                <w:sz w:val="20"/>
                <w:szCs w:val="20"/>
                <w:lang w:eastAsia="en-GB"/>
              </w:rPr>
              <w:t>tackle fly</w:t>
            </w:r>
            <w:r w:rsidR="004346C9" w:rsidRPr="0029162D">
              <w:rPr>
                <w:rFonts w:ascii="Arial" w:eastAsia="Times New Roman" w:hAnsi="Arial" w:cs="Arial"/>
                <w:sz w:val="20"/>
                <w:szCs w:val="20"/>
                <w:lang w:eastAsia="en-GB"/>
              </w:rPr>
              <w:t xml:space="preserve"> tipping and </w:t>
            </w:r>
            <w:proofErr w:type="gramStart"/>
            <w:r w:rsidR="004346C9" w:rsidRPr="0029162D">
              <w:rPr>
                <w:rFonts w:ascii="Arial" w:eastAsia="Times New Roman" w:hAnsi="Arial" w:cs="Arial"/>
                <w:sz w:val="20"/>
                <w:szCs w:val="20"/>
                <w:lang w:eastAsia="en-GB"/>
              </w:rPr>
              <w:t>contamination</w:t>
            </w:r>
            <w:proofErr w:type="gramEnd"/>
            <w:r w:rsidR="004346C9" w:rsidRPr="0029162D">
              <w:rPr>
                <w:rFonts w:ascii="Arial" w:eastAsia="Times New Roman" w:hAnsi="Arial" w:cs="Arial"/>
                <w:sz w:val="20"/>
                <w:szCs w:val="20"/>
                <w:lang w:eastAsia="en-GB"/>
              </w:rPr>
              <w:t xml:space="preserve"> </w:t>
            </w:r>
          </w:p>
          <w:p w14:paraId="06B0A670" w14:textId="77777777" w:rsidR="00EB30EB" w:rsidRPr="0029162D" w:rsidRDefault="00EB30EB" w:rsidP="00EB30EB">
            <w:pPr>
              <w:pStyle w:val="ListParagraph"/>
              <w:numPr>
                <w:ilvl w:val="0"/>
                <w:numId w:val="43"/>
              </w:numPr>
              <w:spacing w:after="0" w:line="240" w:lineRule="auto"/>
              <w:textAlignment w:val="baseline"/>
              <w:rPr>
                <w:rFonts w:ascii="Arial" w:eastAsia="Times New Roman" w:hAnsi="Arial" w:cs="Arial"/>
                <w:color w:val="000000" w:themeColor="text1"/>
                <w:sz w:val="20"/>
                <w:szCs w:val="20"/>
                <w:lang w:eastAsia="en-GB"/>
              </w:rPr>
            </w:pPr>
            <w:r w:rsidRPr="0029162D">
              <w:rPr>
                <w:rFonts w:ascii="Arial" w:eastAsia="Times New Roman" w:hAnsi="Arial" w:cs="Arial"/>
                <w:color w:val="000000" w:themeColor="text1"/>
                <w:sz w:val="20"/>
                <w:szCs w:val="20"/>
                <w:lang w:eastAsia="en-GB"/>
              </w:rPr>
              <w:t>Signage improvements underway at MRC sites to ensure residents understand how to use bins.</w:t>
            </w:r>
          </w:p>
          <w:p w14:paraId="1BD5A38D" w14:textId="77777777" w:rsidR="00EB30EB" w:rsidRPr="0029162D" w:rsidRDefault="00EB30EB" w:rsidP="00EB30EB">
            <w:pPr>
              <w:pStyle w:val="ListParagraph"/>
              <w:numPr>
                <w:ilvl w:val="0"/>
                <w:numId w:val="43"/>
              </w:numPr>
              <w:spacing w:after="0" w:line="240" w:lineRule="auto"/>
              <w:textAlignment w:val="baseline"/>
              <w:rPr>
                <w:color w:val="000000" w:themeColor="text1"/>
                <w:sz w:val="20"/>
                <w:szCs w:val="20"/>
                <w:lang w:eastAsia="en-GB"/>
              </w:rPr>
            </w:pPr>
            <w:r w:rsidRPr="0029162D">
              <w:rPr>
                <w:rFonts w:ascii="Arial" w:eastAsia="Times New Roman" w:hAnsi="Arial" w:cs="Arial"/>
                <w:sz w:val="20"/>
                <w:szCs w:val="20"/>
                <w:lang w:eastAsia="en-GB"/>
              </w:rPr>
              <w:t>Reverse lidded bins with larger aperture were deployed at targeted sites to address flipping of cardboard and contamination.</w:t>
            </w:r>
          </w:p>
          <w:p w14:paraId="31B4ED62" w14:textId="2032689B" w:rsidR="00A2417A" w:rsidRPr="0029162D" w:rsidRDefault="004C0B1A" w:rsidP="001A725F">
            <w:pPr>
              <w:pStyle w:val="ListParagraph"/>
              <w:numPr>
                <w:ilvl w:val="0"/>
                <w:numId w:val="43"/>
              </w:numPr>
              <w:spacing w:after="0" w:line="240" w:lineRule="auto"/>
              <w:textAlignment w:val="baseline"/>
              <w:rPr>
                <w:color w:val="000000" w:themeColor="text1"/>
                <w:sz w:val="20"/>
                <w:szCs w:val="20"/>
                <w:lang w:eastAsia="en-GB"/>
              </w:rPr>
            </w:pPr>
            <w:r w:rsidRPr="0029162D">
              <w:rPr>
                <w:rFonts w:ascii="Arial" w:eastAsia="Times New Roman" w:hAnsi="Arial" w:cs="Arial"/>
                <w:sz w:val="20"/>
                <w:szCs w:val="20"/>
                <w:lang w:eastAsia="en-GB"/>
              </w:rPr>
              <w:t>Increase</w:t>
            </w:r>
            <w:r w:rsidR="00A2417A" w:rsidRPr="0029162D">
              <w:rPr>
                <w:rFonts w:ascii="Arial" w:eastAsia="Times New Roman" w:hAnsi="Arial" w:cs="Arial"/>
                <w:sz w:val="20"/>
                <w:szCs w:val="20"/>
                <w:lang w:eastAsia="en-GB"/>
              </w:rPr>
              <w:t xml:space="preserve"> WEEE and textile bins to</w:t>
            </w:r>
            <w:r w:rsidRPr="0029162D">
              <w:rPr>
                <w:rFonts w:ascii="Arial" w:eastAsia="Times New Roman" w:hAnsi="Arial" w:cs="Arial"/>
                <w:sz w:val="20"/>
                <w:szCs w:val="20"/>
                <w:lang w:eastAsia="en-GB"/>
              </w:rPr>
              <w:t xml:space="preserve"> </w:t>
            </w:r>
            <w:r w:rsidR="00C302BF" w:rsidRPr="0029162D">
              <w:rPr>
                <w:rFonts w:ascii="Arial" w:eastAsia="Times New Roman" w:hAnsi="Arial" w:cs="Arial"/>
                <w:sz w:val="20"/>
                <w:szCs w:val="20"/>
                <w:lang w:eastAsia="en-GB"/>
              </w:rPr>
              <w:t>suitable sites;</w:t>
            </w:r>
            <w:r w:rsidR="00EB1835" w:rsidRPr="0029162D">
              <w:rPr>
                <w:rFonts w:ascii="Arial" w:eastAsia="Times New Roman" w:hAnsi="Arial" w:cs="Arial"/>
                <w:sz w:val="20"/>
                <w:szCs w:val="20"/>
                <w:lang w:eastAsia="en-GB"/>
              </w:rPr>
              <w:t xml:space="preserve"> </w:t>
            </w:r>
            <w:r w:rsidR="00943A84" w:rsidRPr="0029162D">
              <w:rPr>
                <w:rFonts w:ascii="Arial" w:eastAsia="Times New Roman" w:hAnsi="Arial" w:cs="Arial"/>
                <w:sz w:val="20"/>
                <w:szCs w:val="20"/>
                <w:lang w:eastAsia="en-GB"/>
              </w:rPr>
              <w:t xml:space="preserve">provide </w:t>
            </w:r>
            <w:r w:rsidR="00EB1835" w:rsidRPr="0029162D">
              <w:rPr>
                <w:rFonts w:ascii="Arial" w:eastAsia="Times New Roman" w:hAnsi="Arial" w:cs="Arial"/>
                <w:sz w:val="20"/>
                <w:szCs w:val="20"/>
                <w:lang w:eastAsia="en-GB"/>
              </w:rPr>
              <w:t>f</w:t>
            </w:r>
            <w:r w:rsidR="00A2417A" w:rsidRPr="0029162D">
              <w:rPr>
                <w:rFonts w:ascii="Arial" w:eastAsia="Times New Roman" w:hAnsi="Arial" w:cs="Arial"/>
                <w:sz w:val="20"/>
                <w:szCs w:val="20"/>
                <w:lang w:eastAsia="en-GB"/>
              </w:rPr>
              <w:t xml:space="preserve">ood waste </w:t>
            </w:r>
            <w:r w:rsidR="00C302BF" w:rsidRPr="0029162D">
              <w:rPr>
                <w:rFonts w:ascii="Arial" w:eastAsia="Times New Roman" w:hAnsi="Arial" w:cs="Arial"/>
                <w:sz w:val="20"/>
                <w:szCs w:val="20"/>
                <w:lang w:eastAsia="en-GB"/>
              </w:rPr>
              <w:t xml:space="preserve">housing </w:t>
            </w:r>
            <w:r w:rsidR="00943A84" w:rsidRPr="0029162D">
              <w:rPr>
                <w:rFonts w:ascii="Arial" w:eastAsia="Times New Roman" w:hAnsi="Arial" w:cs="Arial"/>
                <w:sz w:val="20"/>
                <w:szCs w:val="20"/>
                <w:lang w:eastAsia="en-GB"/>
              </w:rPr>
              <w:t>units</w:t>
            </w:r>
            <w:r w:rsidR="00A2417A" w:rsidRPr="0029162D">
              <w:rPr>
                <w:rFonts w:ascii="Arial" w:eastAsia="Times New Roman" w:hAnsi="Arial" w:cs="Arial"/>
                <w:sz w:val="20"/>
                <w:szCs w:val="20"/>
                <w:lang w:eastAsia="en-GB"/>
              </w:rPr>
              <w:t xml:space="preserve"> </w:t>
            </w:r>
            <w:r w:rsidR="003079A8" w:rsidRPr="0029162D">
              <w:rPr>
                <w:rFonts w:ascii="Arial" w:eastAsia="Times New Roman" w:hAnsi="Arial" w:cs="Arial"/>
                <w:sz w:val="20"/>
                <w:szCs w:val="20"/>
                <w:lang w:eastAsia="en-GB"/>
              </w:rPr>
              <w:t>to sites</w:t>
            </w:r>
            <w:r w:rsidR="00A2417A" w:rsidRPr="0029162D">
              <w:rPr>
                <w:rFonts w:ascii="Arial" w:eastAsia="Times New Roman" w:hAnsi="Arial" w:cs="Arial"/>
                <w:sz w:val="20"/>
                <w:szCs w:val="20"/>
                <w:lang w:eastAsia="en-GB"/>
              </w:rPr>
              <w:t xml:space="preserve"> in line with food waste expansion service where feasible.</w:t>
            </w:r>
          </w:p>
          <w:p w14:paraId="6188884B" w14:textId="70B6472E" w:rsidR="00A2417A" w:rsidRPr="0029162D" w:rsidRDefault="00A2417A" w:rsidP="009D2651">
            <w:pPr>
              <w:pStyle w:val="ListParagraph"/>
              <w:spacing w:after="0" w:line="240" w:lineRule="auto"/>
              <w:ind w:left="495"/>
              <w:textAlignment w:val="baseline"/>
              <w:rPr>
                <w:color w:val="000000" w:themeColor="text1"/>
                <w:sz w:val="20"/>
                <w:szCs w:val="20"/>
                <w:lang w:eastAsia="en-GB"/>
              </w:rPr>
            </w:pPr>
          </w:p>
        </w:tc>
        <w:tc>
          <w:tcPr>
            <w:tcW w:w="4677" w:type="dxa"/>
            <w:shd w:val="clear" w:color="auto" w:fill="auto"/>
          </w:tcPr>
          <w:p w14:paraId="63850EBE" w14:textId="28713291" w:rsidR="00772ACC" w:rsidRPr="005B1C8B" w:rsidRDefault="009C070D" w:rsidP="00772ACC">
            <w:pPr>
              <w:pStyle w:val="ListParagraph"/>
              <w:numPr>
                <w:ilvl w:val="0"/>
                <w:numId w:val="10"/>
              </w:numPr>
              <w:spacing w:after="0" w:line="240" w:lineRule="auto"/>
              <w:ind w:left="282" w:hanging="142"/>
              <w:textAlignment w:val="baseline"/>
              <w:rPr>
                <w:rFonts w:ascii="Arial" w:eastAsia="Times New Roman" w:hAnsi="Arial" w:cs="Arial"/>
                <w:color w:val="000000" w:themeColor="text1"/>
                <w:sz w:val="20"/>
                <w:szCs w:val="20"/>
                <w:lang w:eastAsia="en-GB"/>
              </w:rPr>
            </w:pPr>
            <w:r>
              <w:rPr>
                <w:rFonts w:ascii="Arial" w:eastAsia="Times New Roman" w:hAnsi="Arial" w:cs="Arial"/>
                <w:sz w:val="20"/>
                <w:szCs w:val="20"/>
                <w:lang w:eastAsia="en-GB"/>
              </w:rPr>
              <w:t xml:space="preserve"> </w:t>
            </w:r>
            <w:r w:rsidRPr="6ACE6266">
              <w:rPr>
                <w:rFonts w:ascii="Arial" w:eastAsia="Times New Roman" w:hAnsi="Arial" w:cs="Arial"/>
                <w:sz w:val="20"/>
                <w:szCs w:val="20"/>
                <w:lang w:eastAsia="en-GB"/>
              </w:rPr>
              <w:t xml:space="preserve"> </w:t>
            </w:r>
            <w:r w:rsidR="00772ACC" w:rsidRPr="6ACE6266">
              <w:rPr>
                <w:rFonts w:ascii="Arial" w:eastAsia="Times New Roman" w:hAnsi="Arial" w:cs="Arial"/>
                <w:sz w:val="20"/>
                <w:szCs w:val="20"/>
                <w:lang w:eastAsia="en-GB"/>
              </w:rPr>
              <w:t>Reduce contamination incidents by 5% at target sites</w:t>
            </w:r>
            <w:r w:rsidR="002762E3">
              <w:rPr>
                <w:rFonts w:ascii="Arial" w:eastAsia="Times New Roman" w:hAnsi="Arial" w:cs="Arial"/>
                <w:sz w:val="20"/>
                <w:szCs w:val="20"/>
                <w:lang w:eastAsia="en-GB"/>
              </w:rPr>
              <w:t xml:space="preserve"> and enhance recycling </w:t>
            </w:r>
            <w:proofErr w:type="gramStart"/>
            <w:r w:rsidR="002762E3">
              <w:rPr>
                <w:rFonts w:ascii="Arial" w:eastAsia="Times New Roman" w:hAnsi="Arial" w:cs="Arial"/>
                <w:sz w:val="20"/>
                <w:szCs w:val="20"/>
                <w:lang w:eastAsia="en-GB"/>
              </w:rPr>
              <w:t>facilities</w:t>
            </w:r>
            <w:proofErr w:type="gramEnd"/>
          </w:p>
          <w:p w14:paraId="6BE74BF5" w14:textId="12706E32" w:rsidR="002A4332" w:rsidRPr="005B1C8B" w:rsidRDefault="002A4332" w:rsidP="005B1C8B">
            <w:pPr>
              <w:pStyle w:val="ListParagraph"/>
              <w:spacing w:after="0" w:line="240" w:lineRule="auto"/>
              <w:ind w:left="282"/>
              <w:textAlignment w:val="baseline"/>
              <w:rPr>
                <w:rFonts w:ascii="Arial" w:eastAsia="Times New Roman" w:hAnsi="Arial" w:cs="Arial"/>
                <w:color w:val="000000" w:themeColor="text1"/>
                <w:sz w:val="20"/>
                <w:szCs w:val="20"/>
                <w:lang w:eastAsia="en-GB"/>
              </w:rPr>
            </w:pPr>
          </w:p>
          <w:p w14:paraId="4DE1841B" w14:textId="02937468" w:rsidR="009C070D" w:rsidRPr="00B863CD" w:rsidRDefault="009C070D" w:rsidP="00472DB8">
            <w:pPr>
              <w:pStyle w:val="ListParagraph"/>
              <w:spacing w:after="0" w:line="240" w:lineRule="auto"/>
              <w:ind w:left="282"/>
              <w:textAlignment w:val="baseline"/>
              <w:rPr>
                <w:rFonts w:ascii="Arial" w:eastAsia="Times New Roman" w:hAnsi="Arial" w:cs="Arial"/>
                <w:sz w:val="20"/>
                <w:szCs w:val="20"/>
                <w:lang w:eastAsia="en-GB"/>
              </w:rPr>
            </w:pPr>
          </w:p>
        </w:tc>
        <w:tc>
          <w:tcPr>
            <w:tcW w:w="1701" w:type="dxa"/>
            <w:shd w:val="clear" w:color="auto" w:fill="auto"/>
          </w:tcPr>
          <w:p w14:paraId="5F95D7FF" w14:textId="7B3446F9" w:rsidR="009C070D" w:rsidRPr="00772ACC" w:rsidRDefault="009C070D" w:rsidP="00772ACC">
            <w:pPr>
              <w:pStyle w:val="ListParagraph"/>
              <w:numPr>
                <w:ilvl w:val="0"/>
                <w:numId w:val="10"/>
              </w:numPr>
              <w:spacing w:after="0" w:line="240" w:lineRule="auto"/>
              <w:textAlignment w:val="baseline"/>
              <w:rPr>
                <w:rFonts w:ascii="Arial" w:eastAsia="Times New Roman" w:hAnsi="Arial" w:cs="Arial"/>
                <w:sz w:val="20"/>
                <w:szCs w:val="20"/>
                <w:lang w:eastAsia="en-GB"/>
              </w:rPr>
            </w:pPr>
            <w:r w:rsidRPr="00772ACC">
              <w:rPr>
                <w:rFonts w:ascii="Arial" w:eastAsia="Times New Roman" w:hAnsi="Arial" w:cs="Arial"/>
                <w:sz w:val="20"/>
                <w:szCs w:val="20"/>
                <w:lang w:eastAsia="en-GB"/>
              </w:rPr>
              <w:t>Sept 2024</w:t>
            </w:r>
          </w:p>
        </w:tc>
        <w:tc>
          <w:tcPr>
            <w:tcW w:w="1276" w:type="dxa"/>
            <w:shd w:val="clear" w:color="auto" w:fill="auto"/>
          </w:tcPr>
          <w:p w14:paraId="128C49D3" w14:textId="4712B5E3" w:rsidR="009C070D" w:rsidRDefault="00772ACC" w:rsidP="009C070D">
            <w:pPr>
              <w:spacing w:after="0" w:line="240" w:lineRule="auto"/>
              <w:textAlignment w:val="baseline"/>
              <w:rPr>
                <w:rFonts w:ascii="Arial" w:eastAsia="Times New Roman" w:hAnsi="Arial" w:cs="Arial"/>
                <w:sz w:val="20"/>
                <w:szCs w:val="20"/>
                <w:lang w:eastAsia="en-GB"/>
              </w:rPr>
            </w:pPr>
            <w:r w:rsidRPr="00015BA0">
              <w:rPr>
                <w:rFonts w:ascii="Arial" w:eastAsia="Times New Roman" w:hAnsi="Arial" w:cs="Arial"/>
                <w:sz w:val="20"/>
                <w:szCs w:val="20"/>
                <w:lang w:eastAsia="en-GB"/>
              </w:rPr>
              <w:t>Unitary</w:t>
            </w:r>
          </w:p>
        </w:tc>
      </w:tr>
      <w:tr w:rsidR="009C070D" w:rsidRPr="005C257E" w14:paraId="121CB200" w14:textId="77777777" w:rsidTr="0010086E">
        <w:trPr>
          <w:trHeight w:val="300"/>
        </w:trPr>
        <w:tc>
          <w:tcPr>
            <w:tcW w:w="1130" w:type="dxa"/>
            <w:shd w:val="clear" w:color="auto" w:fill="auto"/>
          </w:tcPr>
          <w:p w14:paraId="03A7C410" w14:textId="7FC01364" w:rsidR="009C070D" w:rsidRPr="00E9334D" w:rsidRDefault="00A55009" w:rsidP="009C070D">
            <w:pPr>
              <w:spacing w:after="0" w:line="240" w:lineRule="auto"/>
              <w:textAlignment w:val="baseline"/>
              <w:rPr>
                <w:rFonts w:ascii="Arial" w:eastAsia="Times New Roman" w:hAnsi="Arial" w:cs="Arial"/>
                <w:i/>
                <w:iCs/>
                <w:color w:val="FF0000"/>
                <w:sz w:val="20"/>
                <w:szCs w:val="20"/>
                <w:lang w:eastAsia="en-GB"/>
              </w:rPr>
            </w:pPr>
            <w:r>
              <w:rPr>
                <w:rFonts w:ascii="Arial" w:eastAsia="Times New Roman" w:hAnsi="Arial" w:cs="Arial"/>
                <w:i/>
                <w:iCs/>
                <w:sz w:val="20"/>
                <w:szCs w:val="20"/>
                <w:lang w:eastAsia="en-GB"/>
              </w:rPr>
              <w:t xml:space="preserve">WCC </w:t>
            </w:r>
            <w:r w:rsidR="002D4F1E" w:rsidRPr="002D4F1E">
              <w:rPr>
                <w:rFonts w:ascii="Arial" w:eastAsia="Times New Roman" w:hAnsi="Arial" w:cs="Arial"/>
                <w:i/>
                <w:iCs/>
                <w:sz w:val="20"/>
                <w:szCs w:val="20"/>
                <w:lang w:eastAsia="en-GB"/>
              </w:rPr>
              <w:t>4.03</w:t>
            </w:r>
          </w:p>
        </w:tc>
        <w:tc>
          <w:tcPr>
            <w:tcW w:w="1558" w:type="dxa"/>
            <w:shd w:val="clear" w:color="auto" w:fill="auto"/>
          </w:tcPr>
          <w:p w14:paraId="6075457F" w14:textId="77777777" w:rsidR="002D4F1E" w:rsidRPr="00CE2CC3" w:rsidRDefault="002D4F1E" w:rsidP="002D4F1E">
            <w:pPr>
              <w:pStyle w:val="ListParagraph"/>
              <w:numPr>
                <w:ilvl w:val="0"/>
                <w:numId w:val="7"/>
              </w:numPr>
              <w:spacing w:after="0" w:line="240" w:lineRule="auto"/>
              <w:ind w:left="333" w:hanging="283"/>
              <w:textAlignment w:val="baseline"/>
              <w:rPr>
                <w:rFonts w:ascii="Arial" w:eastAsia="Times New Roman" w:hAnsi="Arial" w:cs="Arial"/>
                <w:color w:val="000000" w:themeColor="text1"/>
                <w:sz w:val="16"/>
                <w:szCs w:val="16"/>
                <w:lang w:eastAsia="en-GB"/>
              </w:rPr>
            </w:pPr>
            <w:r w:rsidRPr="6ACE6266">
              <w:rPr>
                <w:rFonts w:ascii="Arial" w:eastAsia="Times New Roman" w:hAnsi="Arial" w:cs="Arial"/>
                <w:sz w:val="16"/>
                <w:szCs w:val="16"/>
                <w:lang w:eastAsia="en-GB"/>
              </w:rPr>
              <w:t>Maximising local waste sites</w:t>
            </w:r>
          </w:p>
          <w:p w14:paraId="56195BAC" w14:textId="77777777" w:rsidR="009C070D" w:rsidRPr="00E9334D" w:rsidRDefault="009C070D" w:rsidP="009C070D">
            <w:pPr>
              <w:pStyle w:val="ListParagraph"/>
              <w:spacing w:after="0" w:line="240" w:lineRule="auto"/>
              <w:ind w:left="333"/>
              <w:textAlignment w:val="baseline"/>
              <w:rPr>
                <w:rFonts w:ascii="Arial" w:eastAsia="Times New Roman" w:hAnsi="Arial" w:cs="Arial"/>
                <w:color w:val="FF0000"/>
                <w:sz w:val="16"/>
                <w:szCs w:val="16"/>
                <w:lang w:eastAsia="en-GB"/>
              </w:rPr>
            </w:pPr>
          </w:p>
        </w:tc>
        <w:tc>
          <w:tcPr>
            <w:tcW w:w="2276" w:type="dxa"/>
            <w:shd w:val="clear" w:color="auto" w:fill="auto"/>
          </w:tcPr>
          <w:p w14:paraId="25DEC8BA" w14:textId="73A087E7" w:rsidR="009C070D" w:rsidRPr="008D6731" w:rsidRDefault="002D4F1E" w:rsidP="009C070D">
            <w:pPr>
              <w:spacing w:after="0" w:line="240" w:lineRule="auto"/>
              <w:textAlignment w:val="baseline"/>
              <w:rPr>
                <w:rFonts w:ascii="Arial" w:eastAsia="Times New Roman" w:hAnsi="Arial" w:cs="Arial"/>
                <w:sz w:val="20"/>
                <w:szCs w:val="20"/>
                <w:lang w:eastAsia="en-GB"/>
              </w:rPr>
            </w:pPr>
            <w:r w:rsidRPr="008D6731">
              <w:rPr>
                <w:rFonts w:ascii="Arial" w:eastAsia="Times New Roman" w:hAnsi="Arial" w:cs="Arial"/>
                <w:sz w:val="20"/>
                <w:szCs w:val="20"/>
                <w:lang w:eastAsia="en-GB"/>
              </w:rPr>
              <w:t>Pop-up recycling centres</w:t>
            </w:r>
          </w:p>
        </w:tc>
        <w:tc>
          <w:tcPr>
            <w:tcW w:w="9921" w:type="dxa"/>
            <w:shd w:val="clear" w:color="auto" w:fill="auto"/>
          </w:tcPr>
          <w:p w14:paraId="6EC748FB" w14:textId="776527E2" w:rsidR="009C070D" w:rsidRPr="008D6731" w:rsidRDefault="002D4F1E" w:rsidP="002D4F1E">
            <w:pPr>
              <w:pStyle w:val="ListParagraph"/>
              <w:numPr>
                <w:ilvl w:val="0"/>
                <w:numId w:val="46"/>
              </w:numPr>
              <w:spacing w:after="0" w:line="240" w:lineRule="auto"/>
              <w:textAlignment w:val="baseline"/>
              <w:rPr>
                <w:rFonts w:ascii="Arial" w:eastAsia="Times New Roman" w:hAnsi="Arial" w:cs="Arial"/>
                <w:sz w:val="20"/>
                <w:szCs w:val="20"/>
                <w:lang w:eastAsia="en-GB"/>
              </w:rPr>
            </w:pPr>
            <w:r w:rsidRPr="008D6731">
              <w:rPr>
                <w:rFonts w:ascii="Arial" w:eastAsia="Times New Roman" w:hAnsi="Arial" w:cs="Arial"/>
                <w:sz w:val="20"/>
                <w:szCs w:val="20"/>
                <w:lang w:eastAsia="en-GB"/>
              </w:rPr>
              <w:t>Re</w:t>
            </w:r>
            <w:r w:rsidR="008D6731" w:rsidRPr="008D6731">
              <w:rPr>
                <w:rFonts w:ascii="Arial" w:eastAsia="Times New Roman" w:hAnsi="Arial" w:cs="Arial"/>
                <w:sz w:val="20"/>
                <w:szCs w:val="20"/>
                <w:lang w:eastAsia="en-GB"/>
              </w:rPr>
              <w:t>-establish a mobile/pop-up recycling centre at suitable locations- dependent on contract relet</w:t>
            </w:r>
          </w:p>
        </w:tc>
        <w:tc>
          <w:tcPr>
            <w:tcW w:w="4677" w:type="dxa"/>
            <w:shd w:val="clear" w:color="auto" w:fill="auto"/>
          </w:tcPr>
          <w:p w14:paraId="6E47B4F9" w14:textId="25A5DDAB" w:rsidR="009C070D" w:rsidRPr="00BE0336" w:rsidRDefault="00BE0336" w:rsidP="0011794B">
            <w:pPr>
              <w:pStyle w:val="ListParagraph"/>
              <w:numPr>
                <w:ilvl w:val="0"/>
                <w:numId w:val="46"/>
              </w:numPr>
              <w:spacing w:after="0" w:line="240" w:lineRule="auto"/>
              <w:textAlignment w:val="baseline"/>
              <w:rPr>
                <w:rFonts w:ascii="Arial" w:eastAsia="Times New Roman" w:hAnsi="Arial" w:cs="Arial"/>
                <w:color w:val="FF0000"/>
                <w:sz w:val="20"/>
                <w:szCs w:val="20"/>
                <w:lang w:eastAsia="en-GB"/>
              </w:rPr>
            </w:pPr>
            <w:r w:rsidRPr="0011794B">
              <w:rPr>
                <w:rFonts w:ascii="Arial" w:eastAsia="Times New Roman" w:hAnsi="Arial" w:cs="Arial"/>
                <w:sz w:val="20"/>
                <w:szCs w:val="20"/>
                <w:lang w:eastAsia="en-GB"/>
              </w:rPr>
              <w:t>Increase in</w:t>
            </w:r>
            <w:r w:rsidR="0011794B" w:rsidRPr="0011794B">
              <w:rPr>
                <w:rFonts w:ascii="Arial" w:eastAsia="Times New Roman" w:hAnsi="Arial" w:cs="Arial"/>
                <w:sz w:val="20"/>
                <w:szCs w:val="20"/>
                <w:lang w:eastAsia="en-GB"/>
              </w:rPr>
              <w:t xml:space="preserve"> items that can be recycled that are not collected via residential dry mixed recycling collection stream (</w:t>
            </w:r>
            <w:r w:rsidRPr="0011794B">
              <w:rPr>
                <w:rFonts w:ascii="Arial" w:eastAsia="Times New Roman" w:hAnsi="Arial" w:cs="Arial"/>
                <w:sz w:val="20"/>
                <w:szCs w:val="20"/>
                <w:lang w:eastAsia="en-GB"/>
              </w:rPr>
              <w:t xml:space="preserve">electrical, textile, book, </w:t>
            </w:r>
            <w:r w:rsidR="0011794B" w:rsidRPr="0011794B">
              <w:rPr>
                <w:rFonts w:ascii="Arial" w:eastAsia="Times New Roman" w:hAnsi="Arial" w:cs="Arial"/>
                <w:sz w:val="20"/>
                <w:szCs w:val="20"/>
                <w:lang w:eastAsia="en-GB"/>
              </w:rPr>
              <w:t>and energy-saving light bulbs</w:t>
            </w:r>
            <w:r w:rsidR="0011794B">
              <w:rPr>
                <w:rFonts w:ascii="Arial" w:eastAsia="Times New Roman" w:hAnsi="Arial" w:cs="Arial"/>
                <w:sz w:val="20"/>
                <w:szCs w:val="20"/>
                <w:lang w:eastAsia="en-GB"/>
              </w:rPr>
              <w:t>). TBC- depends on contract relet</w:t>
            </w:r>
          </w:p>
        </w:tc>
        <w:tc>
          <w:tcPr>
            <w:tcW w:w="1701" w:type="dxa"/>
            <w:shd w:val="clear" w:color="auto" w:fill="auto"/>
          </w:tcPr>
          <w:p w14:paraId="4FF6B4F5" w14:textId="0A052608" w:rsidR="009C070D" w:rsidRPr="008D6731" w:rsidRDefault="008D6731" w:rsidP="009C070D">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008D6731">
              <w:rPr>
                <w:rFonts w:ascii="Arial" w:eastAsia="Times New Roman" w:hAnsi="Arial" w:cs="Arial"/>
                <w:sz w:val="20"/>
                <w:szCs w:val="20"/>
                <w:lang w:eastAsia="en-GB"/>
              </w:rPr>
              <w:t>2024</w:t>
            </w:r>
          </w:p>
        </w:tc>
        <w:tc>
          <w:tcPr>
            <w:tcW w:w="1276" w:type="dxa"/>
            <w:shd w:val="clear" w:color="auto" w:fill="auto"/>
          </w:tcPr>
          <w:p w14:paraId="468908A0" w14:textId="5BDA1569" w:rsidR="009C070D" w:rsidRPr="008D6731" w:rsidRDefault="008D6731" w:rsidP="009C070D">
            <w:pPr>
              <w:spacing w:after="0" w:line="240" w:lineRule="auto"/>
              <w:textAlignment w:val="baseline"/>
              <w:rPr>
                <w:rFonts w:ascii="Arial" w:eastAsia="Times New Roman" w:hAnsi="Arial" w:cs="Arial"/>
                <w:sz w:val="20"/>
                <w:szCs w:val="20"/>
                <w:lang w:eastAsia="en-GB"/>
              </w:rPr>
            </w:pPr>
            <w:r w:rsidRPr="008D6731">
              <w:rPr>
                <w:rFonts w:ascii="Arial" w:eastAsia="Times New Roman" w:hAnsi="Arial" w:cs="Arial"/>
                <w:sz w:val="20"/>
                <w:szCs w:val="20"/>
                <w:lang w:eastAsia="en-GB"/>
              </w:rPr>
              <w:t>Unitary</w:t>
            </w:r>
          </w:p>
        </w:tc>
      </w:tr>
    </w:tbl>
    <w:p w14:paraId="2F6D8BD4" w14:textId="77777777" w:rsidR="00376A97" w:rsidRDefault="00376A97">
      <w:pPr>
        <w:rPr>
          <w:rFonts w:ascii="Arial" w:eastAsia="Times New Roman" w:hAnsi="Arial" w:cs="Arial"/>
          <w:b/>
          <w:bCs/>
          <w:sz w:val="28"/>
          <w:szCs w:val="28"/>
          <w:lang w:eastAsia="en-GB"/>
        </w:rPr>
      </w:pPr>
    </w:p>
    <w:p w14:paraId="67C396E8" w14:textId="77777777" w:rsidR="00376A97" w:rsidRDefault="00376A97">
      <w:pPr>
        <w:rPr>
          <w:rFonts w:ascii="Arial" w:eastAsia="Times New Roman" w:hAnsi="Arial" w:cs="Arial"/>
          <w:b/>
          <w:bCs/>
          <w:sz w:val="28"/>
          <w:szCs w:val="28"/>
          <w:lang w:eastAsia="en-GB"/>
        </w:rPr>
      </w:pPr>
    </w:p>
    <w:p w14:paraId="57A485F7" w14:textId="77777777" w:rsidR="00376A97" w:rsidRDefault="00376A97">
      <w:pPr>
        <w:rPr>
          <w:rFonts w:ascii="Arial" w:eastAsia="Times New Roman" w:hAnsi="Arial" w:cs="Arial"/>
          <w:b/>
          <w:bCs/>
          <w:sz w:val="28"/>
          <w:szCs w:val="28"/>
          <w:lang w:eastAsia="en-GB"/>
        </w:rPr>
      </w:pPr>
    </w:p>
    <w:p w14:paraId="007F0944" w14:textId="45A3F7C6" w:rsidR="00864944" w:rsidRPr="005C257E" w:rsidRDefault="001A7A9B" w:rsidP="00F30E1A">
      <w:pPr>
        <w:rPr>
          <w:rFonts w:ascii="Arial" w:eastAsia="Times New Roman" w:hAnsi="Arial" w:cs="Arial"/>
          <w:sz w:val="18"/>
          <w:szCs w:val="18"/>
          <w:lang w:eastAsia="en-GB"/>
        </w:rPr>
      </w:pPr>
      <w:r w:rsidRPr="005C257E">
        <w:rPr>
          <w:rFonts w:ascii="Arial" w:eastAsia="Times New Roman" w:hAnsi="Arial" w:cs="Arial"/>
          <w:b/>
          <w:bCs/>
          <w:sz w:val="28"/>
          <w:szCs w:val="28"/>
          <w:lang w:eastAsia="en-GB"/>
        </w:rPr>
        <w:t xml:space="preserve">5. </w:t>
      </w:r>
      <w:r w:rsidR="00864944" w:rsidRPr="005C257E">
        <w:rPr>
          <w:rFonts w:ascii="Arial" w:eastAsia="Times New Roman" w:hAnsi="Arial" w:cs="Arial"/>
          <w:b/>
          <w:bCs/>
          <w:sz w:val="28"/>
          <w:szCs w:val="28"/>
          <w:lang w:eastAsia="en-GB"/>
        </w:rPr>
        <w:t xml:space="preserve">RRP </w:t>
      </w:r>
      <w:r w:rsidR="001753FA" w:rsidRPr="005C257E">
        <w:rPr>
          <w:rFonts w:ascii="Arial" w:eastAsia="Times New Roman" w:hAnsi="Arial" w:cs="Arial"/>
          <w:b/>
          <w:bCs/>
          <w:sz w:val="28"/>
          <w:szCs w:val="28"/>
          <w:lang w:eastAsia="en-GB"/>
        </w:rPr>
        <w:t xml:space="preserve">Action </w:t>
      </w:r>
      <w:r w:rsidR="00864944" w:rsidRPr="005C257E">
        <w:rPr>
          <w:rFonts w:ascii="Arial" w:eastAsia="Times New Roman" w:hAnsi="Arial" w:cs="Arial"/>
          <w:b/>
          <w:bCs/>
          <w:sz w:val="28"/>
          <w:szCs w:val="28"/>
          <w:lang w:eastAsia="en-GB"/>
        </w:rPr>
        <w:t>update</w:t>
      </w:r>
      <w:r w:rsidR="005E7435">
        <w:rPr>
          <w:rFonts w:ascii="Arial" w:eastAsia="Times New Roman" w:hAnsi="Arial" w:cs="Arial"/>
          <w:b/>
          <w:bCs/>
          <w:sz w:val="28"/>
          <w:szCs w:val="28"/>
          <w:lang w:eastAsia="en-GB"/>
        </w:rPr>
        <w:t>:</w:t>
      </w:r>
      <w:r w:rsidR="00864944" w:rsidRPr="005C257E">
        <w:rPr>
          <w:rFonts w:ascii="Arial" w:eastAsia="Times New Roman" w:hAnsi="Arial" w:cs="Arial"/>
          <w:b/>
          <w:bCs/>
          <w:sz w:val="28"/>
          <w:szCs w:val="28"/>
          <w:lang w:eastAsia="en-GB"/>
        </w:rPr>
        <w:t xml:space="preserve"> </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lastRenderedPageBreak/>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 xml:space="preserve">Action table to be updated with new dates/targets etc at same </w:t>
      </w:r>
      <w:proofErr w:type="gramStart"/>
      <w:r w:rsidRPr="005C257E">
        <w:rPr>
          <w:rFonts w:ascii="Arial" w:eastAsia="Times New Roman" w:hAnsi="Arial" w:cs="Arial"/>
          <w:lang w:eastAsia="en-GB"/>
        </w:rPr>
        <w:t>time</w:t>
      </w:r>
      <w:proofErr w:type="gramEnd"/>
      <w:r w:rsidRPr="005C257E">
        <w:rPr>
          <w:rFonts w:ascii="Arial" w:eastAsia="Times New Roman" w:hAnsi="Arial" w:cs="Arial"/>
          <w:lang w:eastAsia="en-GB"/>
        </w:rPr>
        <w:t>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62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3"/>
        <w:gridCol w:w="2410"/>
        <w:gridCol w:w="16159"/>
        <w:gridCol w:w="1985"/>
        <w:gridCol w:w="1075"/>
      </w:tblGrid>
      <w:tr w:rsidR="00E44055" w:rsidRPr="005C257E" w14:paraId="012ACF4A" w14:textId="77777777" w:rsidTr="005B21CA">
        <w:trPr>
          <w:trHeight w:val="300"/>
          <w:tblHeader/>
        </w:trPr>
        <w:tc>
          <w:tcPr>
            <w:tcW w:w="993" w:type="dxa"/>
            <w:shd w:val="clear" w:color="auto" w:fill="E2EFD9" w:themeFill="accent6" w:themeFillTint="33"/>
            <w:vAlign w:val="center"/>
            <w:hideMark/>
          </w:tcPr>
          <w:p w14:paraId="1E9BC5D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410" w:type="dxa"/>
            <w:shd w:val="clear" w:color="auto" w:fill="E2EFD9" w:themeFill="accent6" w:themeFillTint="33"/>
            <w:vAlign w:val="center"/>
            <w:hideMark/>
          </w:tcPr>
          <w:p w14:paraId="5957C5F5"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6159" w:type="dxa"/>
            <w:shd w:val="clear" w:color="auto" w:fill="E2EFD9" w:themeFill="accent6" w:themeFillTint="33"/>
            <w:vAlign w:val="center"/>
            <w:hideMark/>
          </w:tcPr>
          <w:p w14:paraId="17522CE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p>
        </w:tc>
        <w:tc>
          <w:tcPr>
            <w:tcW w:w="1985" w:type="dxa"/>
            <w:shd w:val="clear" w:color="auto" w:fill="E2EFD9" w:themeFill="accent6" w:themeFillTint="33"/>
          </w:tcPr>
          <w:p w14:paraId="5804E60C" w14:textId="45B00C28" w:rsidR="00656D19" w:rsidRDefault="00656D19"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Status</w:t>
            </w:r>
          </w:p>
          <w:p w14:paraId="0F107C66" w14:textId="4C7DD9A7" w:rsidR="000267A8" w:rsidRPr="00E455CC" w:rsidRDefault="00D07B3E"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Completed</w:t>
            </w:r>
            <w:r w:rsidR="000267A8" w:rsidRPr="00E455CC">
              <w:rPr>
                <w:rFonts w:ascii="Arial" w:eastAsia="Times New Roman" w:hAnsi="Arial" w:cs="Arial"/>
                <w:sz w:val="16"/>
                <w:szCs w:val="16"/>
                <w:lang w:eastAsia="en-GB"/>
              </w:rPr>
              <w:t xml:space="preserve"> </w:t>
            </w:r>
          </w:p>
          <w:p w14:paraId="40C5FA2B" w14:textId="64EAE2AF" w:rsidR="000267A8" w:rsidRPr="00E455CC" w:rsidRDefault="00D07B3E"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track</w:t>
            </w:r>
          </w:p>
          <w:p w14:paraId="63B76A02" w14:textId="77777777" w:rsidR="007621FA" w:rsidRPr="00E455CC" w:rsidRDefault="00ED05FF"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Not on track</w:t>
            </w:r>
          </w:p>
          <w:p w14:paraId="27F32618" w14:textId="76A07A9C" w:rsidR="00D82C54" w:rsidRPr="00E455CC" w:rsidRDefault="007621FA"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hold</w:t>
            </w:r>
          </w:p>
          <w:p w14:paraId="47D22BE6" w14:textId="240615AB" w:rsidR="00D07B3E" w:rsidRPr="00E455CC" w:rsidRDefault="00D82C54"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A</w:t>
            </w:r>
            <w:r w:rsidR="003E1A3F" w:rsidRPr="00E455CC">
              <w:rPr>
                <w:rFonts w:ascii="Arial" w:eastAsia="Times New Roman" w:hAnsi="Arial" w:cs="Arial"/>
                <w:sz w:val="16"/>
                <w:szCs w:val="16"/>
                <w:lang w:eastAsia="en-GB"/>
              </w:rPr>
              <w:t xml:space="preserve">waiting data </w:t>
            </w:r>
          </w:p>
          <w:p w14:paraId="7BE889BA" w14:textId="76B0B236" w:rsidR="00656D19" w:rsidRDefault="00D07B3E" w:rsidP="000C6A31">
            <w:pPr>
              <w:pStyle w:val="ListParagraph"/>
              <w:numPr>
                <w:ilvl w:val="0"/>
                <w:numId w:val="8"/>
              </w:numPr>
              <w:spacing w:after="0" w:line="240" w:lineRule="auto"/>
              <w:ind w:left="282" w:hanging="142"/>
              <w:textAlignment w:val="baseline"/>
              <w:rPr>
                <w:rFonts w:ascii="Arial" w:eastAsia="Times New Roman" w:hAnsi="Arial" w:cs="Arial"/>
                <w:b/>
                <w:bCs/>
                <w:lang w:eastAsia="en-GB"/>
              </w:rPr>
            </w:pPr>
            <w:r w:rsidRPr="00E455CC">
              <w:rPr>
                <w:rFonts w:ascii="Arial" w:eastAsia="Times New Roman" w:hAnsi="Arial" w:cs="Arial"/>
                <w:sz w:val="16"/>
                <w:szCs w:val="16"/>
                <w:lang w:eastAsia="en-GB"/>
              </w:rPr>
              <w:t>Cancelled</w:t>
            </w:r>
          </w:p>
        </w:tc>
        <w:tc>
          <w:tcPr>
            <w:tcW w:w="1075" w:type="dxa"/>
            <w:shd w:val="clear" w:color="auto" w:fill="E2EFD9" w:themeFill="accent6" w:themeFillTint="33"/>
            <w:vAlign w:val="center"/>
          </w:tcPr>
          <w:p w14:paraId="6CBD534B" w14:textId="29DC1A45" w:rsidR="00E44055" w:rsidRPr="005C257E" w:rsidRDefault="00E44055"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E44055" w:rsidRPr="005C257E" w14:paraId="5BB50F8F" w14:textId="77777777" w:rsidTr="005B21CA">
        <w:trPr>
          <w:trHeight w:val="300"/>
        </w:trPr>
        <w:tc>
          <w:tcPr>
            <w:tcW w:w="993" w:type="dxa"/>
            <w:shd w:val="clear" w:color="auto" w:fill="auto"/>
            <w:vAlign w:val="center"/>
          </w:tcPr>
          <w:p w14:paraId="2733F079" w14:textId="65D7E186"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E9D24C2" w14:textId="16C02F00" w:rsidR="00E44055" w:rsidRPr="005E4B7A"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D97CEF0" w14:textId="7565B8A1" w:rsidR="00E44055" w:rsidRPr="00685A61"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D3ECDE8" w14:textId="4FDA878F" w:rsidR="00A86F21" w:rsidRPr="00E846A5" w:rsidRDefault="00A86F21" w:rsidP="00D56D3D">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3EAAA54" w14:textId="29CC497C" w:rsidR="00E44055" w:rsidRPr="00D75340" w:rsidRDefault="00E44055" w:rsidP="00631B94">
            <w:pPr>
              <w:spacing w:after="0" w:line="240" w:lineRule="auto"/>
              <w:textAlignment w:val="baseline"/>
              <w:rPr>
                <w:rFonts w:ascii="Arial" w:eastAsia="Times New Roman" w:hAnsi="Arial" w:cs="Arial"/>
                <w:b/>
                <w:bCs/>
                <w:sz w:val="20"/>
                <w:szCs w:val="20"/>
                <w:lang w:eastAsia="en-GB"/>
              </w:rPr>
            </w:pPr>
          </w:p>
        </w:tc>
      </w:tr>
      <w:tr w:rsidR="00E44055" w:rsidRPr="005C257E" w14:paraId="4DF26021" w14:textId="77777777" w:rsidTr="005B21CA">
        <w:trPr>
          <w:trHeight w:val="92"/>
        </w:trPr>
        <w:tc>
          <w:tcPr>
            <w:tcW w:w="993" w:type="dxa"/>
            <w:shd w:val="clear" w:color="auto" w:fill="auto"/>
            <w:vAlign w:val="center"/>
          </w:tcPr>
          <w:p w14:paraId="625F02D4" w14:textId="054A8E2D" w:rsidR="00E44055" w:rsidRPr="006176CB" w:rsidRDefault="00E44055" w:rsidP="00631B94">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792EA396" w14:textId="12853371" w:rsidR="00E44055" w:rsidRPr="00283C87" w:rsidRDefault="00E44055" w:rsidP="00283C87">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D46B97E" w14:textId="0BDF59D0" w:rsidR="00E44055" w:rsidRPr="00283C87"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BB0DC91" w14:textId="06F08951" w:rsidR="006C5C40" w:rsidRPr="0034736E" w:rsidRDefault="006C5C40" w:rsidP="0034736E">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343BFCB" w14:textId="093338FD"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9E22D2B" w14:textId="77777777" w:rsidTr="005B21CA">
        <w:trPr>
          <w:trHeight w:val="300"/>
        </w:trPr>
        <w:tc>
          <w:tcPr>
            <w:tcW w:w="993" w:type="dxa"/>
            <w:shd w:val="clear" w:color="auto" w:fill="auto"/>
            <w:vAlign w:val="center"/>
          </w:tcPr>
          <w:p w14:paraId="1E7BC5FC" w14:textId="77777777" w:rsidR="00E44055" w:rsidRPr="00093047" w:rsidRDefault="00E44055" w:rsidP="00847BB0">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D670720" w14:textId="5F6BA861" w:rsidR="00E44055" w:rsidRPr="00093047" w:rsidRDefault="00E44055" w:rsidP="00847BB0">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4892167" w14:textId="64879846" w:rsidR="00E44055" w:rsidRPr="009C3EE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880386" w14:textId="77777777" w:rsidR="00E44055" w:rsidRPr="002F7209"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D350E5" w14:textId="77777777" w:rsidR="00E44055" w:rsidRPr="002F7209" w:rsidRDefault="00E44055" w:rsidP="00847BB0">
            <w:pPr>
              <w:spacing w:after="0" w:line="240" w:lineRule="auto"/>
              <w:textAlignment w:val="baseline"/>
              <w:rPr>
                <w:rFonts w:ascii="Arial" w:eastAsia="Times New Roman" w:hAnsi="Arial" w:cs="Arial"/>
                <w:sz w:val="20"/>
                <w:szCs w:val="20"/>
                <w:lang w:eastAsia="en-GB"/>
              </w:rPr>
            </w:pPr>
          </w:p>
        </w:tc>
      </w:tr>
      <w:tr w:rsidR="00E44055" w:rsidRPr="005C257E" w14:paraId="37F332B0" w14:textId="77777777" w:rsidTr="005B21CA">
        <w:trPr>
          <w:trHeight w:val="300"/>
        </w:trPr>
        <w:tc>
          <w:tcPr>
            <w:tcW w:w="993" w:type="dxa"/>
            <w:shd w:val="clear" w:color="auto" w:fill="auto"/>
            <w:vAlign w:val="center"/>
          </w:tcPr>
          <w:p w14:paraId="04DED13C" w14:textId="12F3E274"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730DA1F1" w14:textId="561C3396"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D0A8EC3" w14:textId="1975C53B" w:rsidR="00E44055" w:rsidRPr="00E97786"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C6677F0" w14:textId="48E572DA" w:rsidR="006243C1" w:rsidRDefault="006243C1" w:rsidP="006243C1">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913C48D" w14:textId="33AA5521"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03EA4315" w14:textId="77777777" w:rsidTr="005B21CA">
        <w:trPr>
          <w:trHeight w:val="300"/>
        </w:trPr>
        <w:tc>
          <w:tcPr>
            <w:tcW w:w="993" w:type="dxa"/>
            <w:shd w:val="clear" w:color="auto" w:fill="auto"/>
            <w:vAlign w:val="center"/>
          </w:tcPr>
          <w:p w14:paraId="665EC334" w14:textId="220E518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8020836" w14:textId="0FE9450F"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101F601" w14:textId="2C68C7C3"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FCD432F" w14:textId="29C90940" w:rsidR="00E44055" w:rsidRPr="00DC5EB0" w:rsidRDefault="00E44055" w:rsidP="00DC5EB0">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63801D4" w14:textId="58BF77FE"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23714424" w14:textId="77777777" w:rsidTr="005B21CA">
        <w:trPr>
          <w:trHeight w:val="300"/>
        </w:trPr>
        <w:tc>
          <w:tcPr>
            <w:tcW w:w="993" w:type="dxa"/>
            <w:shd w:val="clear" w:color="auto" w:fill="auto"/>
            <w:vAlign w:val="center"/>
          </w:tcPr>
          <w:p w14:paraId="00094BF1" w14:textId="6B6ABF0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166E625" w14:textId="176A7DD9"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397D54F" w14:textId="20D9F7DC" w:rsidR="008C7870" w:rsidRPr="008C7870" w:rsidRDefault="008C7870"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3D5CEAD" w14:textId="1E316CBE" w:rsidR="00E44055" w:rsidRDefault="00E44055" w:rsidP="00EB1C8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25C7783" w14:textId="6CF96C52"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50C07593" w14:textId="77777777" w:rsidTr="005B21CA">
        <w:trPr>
          <w:trHeight w:val="300"/>
        </w:trPr>
        <w:tc>
          <w:tcPr>
            <w:tcW w:w="993" w:type="dxa"/>
            <w:shd w:val="clear" w:color="auto" w:fill="auto"/>
            <w:vAlign w:val="center"/>
          </w:tcPr>
          <w:p w14:paraId="4B4FEAE6" w14:textId="5E471C6E"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3AD88416" w14:textId="360AFADF"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1F500C7F" w14:textId="65FDC016" w:rsidR="00E44055" w:rsidRPr="00B63C22"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A194BC2" w14:textId="4D886690" w:rsidR="00351F55" w:rsidRPr="00351F55" w:rsidRDefault="00351F55" w:rsidP="00351F55">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031AEC5" w14:textId="74AE4D95"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67BB258C" w14:textId="77777777" w:rsidTr="005B21CA">
        <w:trPr>
          <w:trHeight w:val="300"/>
        </w:trPr>
        <w:tc>
          <w:tcPr>
            <w:tcW w:w="993" w:type="dxa"/>
            <w:shd w:val="clear" w:color="auto" w:fill="auto"/>
            <w:vAlign w:val="center"/>
          </w:tcPr>
          <w:p w14:paraId="6C6858E9" w14:textId="470C03D4"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62DE19A1" w14:textId="6D03D4EA" w:rsidR="00E44055" w:rsidRPr="00115600" w:rsidRDefault="00E44055" w:rsidP="005E0BB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D8A22CE" w14:textId="677ACC7D"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C43AE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89B453E" w14:textId="3E5E8BF9"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3842C00" w14:textId="77777777" w:rsidTr="005B21CA">
        <w:trPr>
          <w:trHeight w:val="300"/>
        </w:trPr>
        <w:tc>
          <w:tcPr>
            <w:tcW w:w="993" w:type="dxa"/>
            <w:shd w:val="clear" w:color="auto" w:fill="auto"/>
            <w:vAlign w:val="center"/>
          </w:tcPr>
          <w:p w14:paraId="119C5CB4" w14:textId="578DFA70"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46FA69DA" w14:textId="301CAFB8"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FBB9E59" w14:textId="1CEFA1BE" w:rsidR="00E44055" w:rsidRPr="009877E9" w:rsidRDefault="00E44055"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A1C95BC"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2E9E719" w14:textId="678B9F1C"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D3E595A" w14:textId="77777777" w:rsidTr="005B21CA">
        <w:trPr>
          <w:trHeight w:val="300"/>
        </w:trPr>
        <w:tc>
          <w:tcPr>
            <w:tcW w:w="993" w:type="dxa"/>
            <w:shd w:val="clear" w:color="auto" w:fill="auto"/>
            <w:vAlign w:val="center"/>
          </w:tcPr>
          <w:p w14:paraId="660A3E4E" w14:textId="1744C3E2"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CD94002" w14:textId="5744686B"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5793917" w14:textId="09A4B188" w:rsidR="00E44055" w:rsidRPr="00527AA3"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F018F6" w14:textId="69EBCB95" w:rsidR="00947AE5" w:rsidRDefault="00947AE5" w:rsidP="0069564F">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68FC8DA" w14:textId="08A7459A"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075A523" w14:textId="77777777" w:rsidTr="005B21CA">
        <w:trPr>
          <w:trHeight w:val="300"/>
        </w:trPr>
        <w:tc>
          <w:tcPr>
            <w:tcW w:w="993" w:type="dxa"/>
            <w:shd w:val="clear" w:color="auto" w:fill="auto"/>
            <w:vAlign w:val="center"/>
          </w:tcPr>
          <w:p w14:paraId="3F4C5C15" w14:textId="2C7CFBF1"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33BF3B7" w14:textId="48C5C203"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E015D84" w14:textId="6B146500" w:rsidR="00E44055" w:rsidRPr="00EB6BB4" w:rsidRDefault="00E44055" w:rsidP="00EB6BB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664AE70"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56D66FA" w14:textId="09E9FD76"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3130C555" w14:textId="77777777" w:rsidTr="005B21CA">
        <w:trPr>
          <w:trHeight w:val="269"/>
        </w:trPr>
        <w:tc>
          <w:tcPr>
            <w:tcW w:w="993" w:type="dxa"/>
            <w:shd w:val="clear" w:color="auto" w:fill="auto"/>
            <w:vAlign w:val="center"/>
          </w:tcPr>
          <w:p w14:paraId="061400D3" w14:textId="0958AF08"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65C6110" w14:textId="6DA90CB0"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1045A2F" w14:textId="362CBF06" w:rsidR="00DC5EB0" w:rsidRPr="00F47563" w:rsidRDefault="00DC5EB0"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811475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F049FD4" w14:textId="7D7567BE"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79706405" w14:textId="77777777" w:rsidTr="005B21CA">
        <w:trPr>
          <w:trHeight w:val="300"/>
        </w:trPr>
        <w:tc>
          <w:tcPr>
            <w:tcW w:w="993" w:type="dxa"/>
            <w:shd w:val="clear" w:color="auto" w:fill="auto"/>
            <w:vAlign w:val="center"/>
          </w:tcPr>
          <w:p w14:paraId="57F140B9" w14:textId="112C50B2" w:rsidR="00E44055" w:rsidRDefault="00E44055" w:rsidP="00C622EC">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D4CE0C2" w14:textId="280CE14F" w:rsidR="00E44055" w:rsidRPr="00373139"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9574D5D" w14:textId="06B9FC33" w:rsidR="00E44055" w:rsidRPr="00C622EC"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912A22B" w14:textId="1F75AAEE" w:rsidR="00113149" w:rsidRDefault="00113149" w:rsidP="0001131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3FCF49"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E44055" w:rsidRPr="005C257E" w14:paraId="1473D9C8" w14:textId="77777777" w:rsidTr="005B21CA">
        <w:trPr>
          <w:trHeight w:val="300"/>
        </w:trPr>
        <w:tc>
          <w:tcPr>
            <w:tcW w:w="993" w:type="dxa"/>
            <w:shd w:val="clear" w:color="auto" w:fill="auto"/>
            <w:vAlign w:val="center"/>
          </w:tcPr>
          <w:p w14:paraId="3DFC60EF" w14:textId="38A6DF55" w:rsidR="00E44055" w:rsidRPr="00606B88"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161F9515" w14:textId="7FF016C7" w:rsidR="00E44055" w:rsidRPr="001C2446" w:rsidRDefault="00E44055"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4A6FB74" w14:textId="74085D4C" w:rsidR="00E44055" w:rsidRPr="001C2446"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5493E72" w14:textId="2C98913B" w:rsidR="00E44055" w:rsidRDefault="00E44055"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96D28"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17CA5725" w14:textId="77777777" w:rsidTr="005B21CA">
        <w:trPr>
          <w:trHeight w:val="300"/>
        </w:trPr>
        <w:tc>
          <w:tcPr>
            <w:tcW w:w="993" w:type="dxa"/>
            <w:shd w:val="clear" w:color="auto" w:fill="auto"/>
            <w:vAlign w:val="center"/>
          </w:tcPr>
          <w:p w14:paraId="743EB35C"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2473D87E"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B452E39"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80AE904"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9A3404"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481B0B" w:rsidRPr="005C257E" w14:paraId="1113D41A" w14:textId="77777777" w:rsidTr="005B21CA">
        <w:trPr>
          <w:trHeight w:val="300"/>
        </w:trPr>
        <w:tc>
          <w:tcPr>
            <w:tcW w:w="993" w:type="dxa"/>
            <w:shd w:val="clear" w:color="auto" w:fill="auto"/>
            <w:vAlign w:val="center"/>
          </w:tcPr>
          <w:p w14:paraId="6E5679EE"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690976D"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40DDCBA"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2D9CB3F"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8571D83"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0A6BB156" w14:textId="77777777" w:rsidTr="005B21CA">
        <w:trPr>
          <w:trHeight w:val="300"/>
        </w:trPr>
        <w:tc>
          <w:tcPr>
            <w:tcW w:w="993" w:type="dxa"/>
            <w:shd w:val="clear" w:color="auto" w:fill="auto"/>
            <w:vAlign w:val="center"/>
          </w:tcPr>
          <w:p w14:paraId="0F350E14" w14:textId="451050B2" w:rsidR="00E44055" w:rsidRPr="00CB5BF4"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169CE4A" w14:textId="5B4D71B7" w:rsidR="00E44055" w:rsidRPr="00246C2A"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31BA920" w14:textId="7EF0E1CF" w:rsidR="00E44055" w:rsidRPr="00246C2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4276217" w14:textId="4BF2D56C" w:rsidR="00DB2BC1" w:rsidRDefault="00DB2BC1"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67340BF6"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06754C84" w14:textId="77777777" w:rsidTr="005B21CA">
        <w:trPr>
          <w:trHeight w:val="300"/>
        </w:trPr>
        <w:tc>
          <w:tcPr>
            <w:tcW w:w="993" w:type="dxa"/>
            <w:shd w:val="clear" w:color="auto" w:fill="auto"/>
            <w:vAlign w:val="center"/>
          </w:tcPr>
          <w:p w14:paraId="7A451DD2" w14:textId="77777777" w:rsidR="00481B0B" w:rsidRPr="00CB5BF4"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4895FA5F" w14:textId="77777777" w:rsidR="00481B0B" w:rsidRPr="00246C2A" w:rsidRDefault="00481B0B"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CB2FCBB" w14:textId="77777777" w:rsidR="00481B0B" w:rsidRPr="00246C2A" w:rsidRDefault="00481B0B"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39967331" w14:textId="77777777" w:rsidR="00481B0B" w:rsidRDefault="00481B0B"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CDEFCC"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3CBA8593" w14:textId="77777777" w:rsidTr="005B21CA">
        <w:trPr>
          <w:trHeight w:val="300"/>
        </w:trPr>
        <w:tc>
          <w:tcPr>
            <w:tcW w:w="993" w:type="dxa"/>
            <w:shd w:val="clear" w:color="auto" w:fill="auto"/>
            <w:vAlign w:val="center"/>
          </w:tcPr>
          <w:p w14:paraId="10398700" w14:textId="088E9251" w:rsidR="00E44055" w:rsidRPr="00CB5BF4" w:rsidRDefault="00E44055"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9FCCDC4" w14:textId="64AAD3DC" w:rsidR="00E44055" w:rsidRPr="00760562" w:rsidRDefault="00E44055"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26E859C" w14:textId="02251BDE" w:rsidR="00E44055" w:rsidRPr="00326B20" w:rsidRDefault="00E44055"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2E8577" w14:textId="194B2520" w:rsidR="004058A8" w:rsidRPr="004058A8" w:rsidRDefault="004058A8"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88E5C" w14:textId="77777777" w:rsidR="00E44055" w:rsidRDefault="00E44055" w:rsidP="006026BF">
            <w:pPr>
              <w:spacing w:after="0" w:line="240" w:lineRule="auto"/>
              <w:textAlignment w:val="baseline"/>
              <w:rPr>
                <w:rFonts w:ascii="Arial" w:eastAsia="Times New Roman" w:hAnsi="Arial" w:cs="Arial"/>
                <w:sz w:val="20"/>
                <w:szCs w:val="20"/>
                <w:lang w:eastAsia="en-GB"/>
              </w:rPr>
            </w:pPr>
          </w:p>
        </w:tc>
      </w:tr>
      <w:tr w:rsidR="001E43F6" w:rsidRPr="005C257E" w14:paraId="01384871" w14:textId="77777777" w:rsidTr="005B21CA">
        <w:trPr>
          <w:trHeight w:val="300"/>
        </w:trPr>
        <w:tc>
          <w:tcPr>
            <w:tcW w:w="993" w:type="dxa"/>
            <w:shd w:val="clear" w:color="auto" w:fill="auto"/>
            <w:vAlign w:val="center"/>
          </w:tcPr>
          <w:p w14:paraId="4608BEFD" w14:textId="6A3D99D9" w:rsidR="001E43F6" w:rsidRPr="00606B88" w:rsidRDefault="001E43F6"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5893C853" w14:textId="6E08FF78" w:rsidR="001E43F6" w:rsidRPr="00373139" w:rsidRDefault="001E43F6"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878FEE1" w14:textId="193A562F" w:rsidR="00B3379F" w:rsidRDefault="00B3379F"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4D6D8B4" w14:textId="372DC857" w:rsidR="00B3379F" w:rsidRDefault="00B3379F"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1443880" w14:textId="77777777" w:rsidR="001E43F6" w:rsidRDefault="001E43F6" w:rsidP="006026BF">
            <w:pPr>
              <w:spacing w:after="0" w:line="240" w:lineRule="auto"/>
              <w:textAlignment w:val="baseline"/>
              <w:rPr>
                <w:rFonts w:ascii="Arial" w:eastAsia="Times New Roman" w:hAnsi="Arial" w:cs="Arial"/>
                <w:sz w:val="20"/>
                <w:szCs w:val="20"/>
                <w:lang w:eastAsia="en-GB"/>
              </w:rPr>
            </w:pPr>
          </w:p>
        </w:tc>
      </w:tr>
    </w:tbl>
    <w:p w14:paraId="5C35A372" w14:textId="1837588F" w:rsidR="00864944" w:rsidRPr="00864944" w:rsidRDefault="00864944" w:rsidP="00864944">
      <w:pPr>
        <w:spacing w:after="0" w:line="240" w:lineRule="auto"/>
        <w:textAlignment w:val="baseline"/>
        <w:rPr>
          <w:rFonts w:ascii="Segoe UI" w:eastAsia="Times New Roman" w:hAnsi="Segoe UI" w:cs="Segoe UI"/>
          <w:sz w:val="18"/>
          <w:szCs w:val="18"/>
          <w:lang w:eastAsia="en-GB"/>
        </w:rPr>
      </w:pPr>
    </w:p>
    <w:sectPr w:rsidR="00864944" w:rsidRPr="00864944" w:rsidSect="006863E5">
      <w:footerReference w:type="default" r:id="rId18"/>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38A6" w14:textId="77777777" w:rsidR="00DD1FBC" w:rsidRDefault="00DD1FBC" w:rsidP="00EF6BF3">
      <w:pPr>
        <w:spacing w:after="0" w:line="240" w:lineRule="auto"/>
      </w:pPr>
      <w:r>
        <w:separator/>
      </w:r>
    </w:p>
  </w:endnote>
  <w:endnote w:type="continuationSeparator" w:id="0">
    <w:p w14:paraId="4D807C52" w14:textId="77777777" w:rsidR="00DD1FBC" w:rsidRDefault="00DD1FBC" w:rsidP="00EF6BF3">
      <w:pPr>
        <w:spacing w:after="0" w:line="240" w:lineRule="auto"/>
      </w:pPr>
      <w:r>
        <w:continuationSeparator/>
      </w:r>
    </w:p>
  </w:endnote>
  <w:endnote w:type="continuationNotice" w:id="1">
    <w:p w14:paraId="6B611D11" w14:textId="77777777" w:rsidR="00DD1FBC" w:rsidRDefault="00DD1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90727"/>
      <w:docPartObj>
        <w:docPartGallery w:val="Page Numbers (Bottom of Page)"/>
        <w:docPartUnique/>
      </w:docPartObj>
    </w:sdtPr>
    <w:sdtEndPr>
      <w:rPr>
        <w:noProof/>
      </w:rPr>
    </w:sdtEndPr>
    <w:sdtContent>
      <w:p w14:paraId="51E0E3F3" w14:textId="5794CEA0" w:rsidR="007251A9" w:rsidRDefault="007251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4233CE" w14:textId="77777777" w:rsidR="007251A9" w:rsidRDefault="0072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510A" w14:textId="77777777" w:rsidR="00DD1FBC" w:rsidRDefault="00DD1FBC" w:rsidP="00EF6BF3">
      <w:pPr>
        <w:spacing w:after="0" w:line="240" w:lineRule="auto"/>
      </w:pPr>
      <w:r>
        <w:separator/>
      </w:r>
    </w:p>
  </w:footnote>
  <w:footnote w:type="continuationSeparator" w:id="0">
    <w:p w14:paraId="566A4D57" w14:textId="77777777" w:rsidR="00DD1FBC" w:rsidRDefault="00DD1FBC" w:rsidP="00EF6BF3">
      <w:pPr>
        <w:spacing w:after="0" w:line="240" w:lineRule="auto"/>
      </w:pPr>
      <w:r>
        <w:continuationSeparator/>
      </w:r>
    </w:p>
  </w:footnote>
  <w:footnote w:type="continuationNotice" w:id="1">
    <w:p w14:paraId="143BBF6E" w14:textId="77777777" w:rsidR="00DD1FBC" w:rsidRDefault="00DD1FB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WtBn6KQM3tnfIA" int2:id="Wby0oqB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3E1"/>
    <w:multiLevelType w:val="hybridMultilevel"/>
    <w:tmpl w:val="C354DE2C"/>
    <w:lvl w:ilvl="0" w:tplc="E9980C8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 w15:restartNumberingAfterBreak="0">
    <w:nsid w:val="045E3A7A"/>
    <w:multiLevelType w:val="hybridMultilevel"/>
    <w:tmpl w:val="1F02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E345D"/>
    <w:multiLevelType w:val="hybridMultilevel"/>
    <w:tmpl w:val="042452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 w15:restartNumberingAfterBreak="0">
    <w:nsid w:val="08B6706F"/>
    <w:multiLevelType w:val="hybridMultilevel"/>
    <w:tmpl w:val="57723188"/>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6" w15:restartNumberingAfterBreak="0">
    <w:nsid w:val="0D1E6E64"/>
    <w:multiLevelType w:val="hybridMultilevel"/>
    <w:tmpl w:val="EB8ACECE"/>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7" w15:restartNumberingAfterBreak="0">
    <w:nsid w:val="11FB1055"/>
    <w:multiLevelType w:val="hybridMultilevel"/>
    <w:tmpl w:val="771CD8D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8"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A94588"/>
    <w:multiLevelType w:val="hybridMultilevel"/>
    <w:tmpl w:val="489E3B30"/>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E16CF"/>
    <w:multiLevelType w:val="hybridMultilevel"/>
    <w:tmpl w:val="401E3498"/>
    <w:lvl w:ilvl="0" w:tplc="F580B6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41604"/>
    <w:multiLevelType w:val="hybridMultilevel"/>
    <w:tmpl w:val="AA1457F2"/>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247359"/>
    <w:multiLevelType w:val="hybridMultilevel"/>
    <w:tmpl w:val="EF669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4"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5" w15:restartNumberingAfterBreak="0">
    <w:nsid w:val="251675A9"/>
    <w:multiLevelType w:val="hybridMultilevel"/>
    <w:tmpl w:val="514C56B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6"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7F2166F"/>
    <w:multiLevelType w:val="hybridMultilevel"/>
    <w:tmpl w:val="65FAB484"/>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8" w15:restartNumberingAfterBreak="0">
    <w:nsid w:val="2A955031"/>
    <w:multiLevelType w:val="hybridMultilevel"/>
    <w:tmpl w:val="7DF007EC"/>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D578A7"/>
    <w:multiLevelType w:val="hybridMultilevel"/>
    <w:tmpl w:val="C9288810"/>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DA31B4"/>
    <w:multiLevelType w:val="hybridMultilevel"/>
    <w:tmpl w:val="CB7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C97AB8"/>
    <w:multiLevelType w:val="hybridMultilevel"/>
    <w:tmpl w:val="7F6E05CC"/>
    <w:lvl w:ilvl="0" w:tplc="F5542C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25551"/>
    <w:multiLevelType w:val="hybridMultilevel"/>
    <w:tmpl w:val="C262D2A0"/>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B7C97"/>
    <w:multiLevelType w:val="hybridMultilevel"/>
    <w:tmpl w:val="26D66BE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6"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7"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0004C8"/>
    <w:multiLevelType w:val="hybridMultilevel"/>
    <w:tmpl w:val="5B9A755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9"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6E612B"/>
    <w:multiLevelType w:val="hybridMultilevel"/>
    <w:tmpl w:val="E59886B0"/>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4DBB508B"/>
    <w:multiLevelType w:val="hybridMultilevel"/>
    <w:tmpl w:val="10EA48C2"/>
    <w:lvl w:ilvl="0" w:tplc="C0E82260">
      <w:start w:val="1"/>
      <w:numFmt w:val="bullet"/>
      <w:lvlText w:val=""/>
      <w:lvlJc w:val="left"/>
      <w:pPr>
        <w:ind w:left="866" w:hanging="360"/>
      </w:pPr>
      <w:rPr>
        <w:rFonts w:ascii="Symbol" w:hAnsi="Symbol" w:hint="default"/>
        <w:color w:val="auto"/>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3" w15:restartNumberingAfterBreak="0">
    <w:nsid w:val="4F0E11FA"/>
    <w:multiLevelType w:val="hybridMultilevel"/>
    <w:tmpl w:val="B89CB592"/>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E51BE0"/>
    <w:multiLevelType w:val="hybridMultilevel"/>
    <w:tmpl w:val="4466654A"/>
    <w:lvl w:ilvl="0" w:tplc="F5542C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CA2022"/>
    <w:multiLevelType w:val="hybridMultilevel"/>
    <w:tmpl w:val="DC426C12"/>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B59EE"/>
    <w:multiLevelType w:val="hybridMultilevel"/>
    <w:tmpl w:val="2540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8E73B7"/>
    <w:multiLevelType w:val="hybridMultilevel"/>
    <w:tmpl w:val="22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21495"/>
    <w:multiLevelType w:val="hybridMultilevel"/>
    <w:tmpl w:val="7AA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D5EE9"/>
    <w:multiLevelType w:val="hybridMultilevel"/>
    <w:tmpl w:val="AED47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EF29E1"/>
    <w:multiLevelType w:val="hybridMultilevel"/>
    <w:tmpl w:val="C598DB44"/>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2" w15:restartNumberingAfterBreak="0">
    <w:nsid w:val="6F101600"/>
    <w:multiLevelType w:val="hybridMultilevel"/>
    <w:tmpl w:val="6AD4A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C737CF"/>
    <w:multiLevelType w:val="hybridMultilevel"/>
    <w:tmpl w:val="9948E32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44"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D7EDA"/>
    <w:multiLevelType w:val="hybridMultilevel"/>
    <w:tmpl w:val="6C741F78"/>
    <w:lvl w:ilvl="0" w:tplc="F5542C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780498">
    <w:abstractNumId w:val="24"/>
  </w:num>
  <w:num w:numId="2" w16cid:durableId="1049494300">
    <w:abstractNumId w:val="13"/>
  </w:num>
  <w:num w:numId="3" w16cid:durableId="2051218868">
    <w:abstractNumId w:val="23"/>
  </w:num>
  <w:num w:numId="4" w16cid:durableId="431752570">
    <w:abstractNumId w:val="16"/>
  </w:num>
  <w:num w:numId="5" w16cid:durableId="1421027090">
    <w:abstractNumId w:val="30"/>
  </w:num>
  <w:num w:numId="6" w16cid:durableId="931664790">
    <w:abstractNumId w:val="29"/>
  </w:num>
  <w:num w:numId="7" w16cid:durableId="1540045920">
    <w:abstractNumId w:val="37"/>
  </w:num>
  <w:num w:numId="8" w16cid:durableId="927033080">
    <w:abstractNumId w:val="32"/>
  </w:num>
  <w:num w:numId="9" w16cid:durableId="674192192">
    <w:abstractNumId w:val="7"/>
  </w:num>
  <w:num w:numId="10" w16cid:durableId="2086493685">
    <w:abstractNumId w:val="17"/>
  </w:num>
  <w:num w:numId="11" w16cid:durableId="979305653">
    <w:abstractNumId w:val="44"/>
  </w:num>
  <w:num w:numId="12" w16cid:durableId="26177467">
    <w:abstractNumId w:val="14"/>
  </w:num>
  <w:num w:numId="13" w16cid:durableId="2057271322">
    <w:abstractNumId w:val="15"/>
  </w:num>
  <w:num w:numId="14" w16cid:durableId="1698196483">
    <w:abstractNumId w:val="5"/>
  </w:num>
  <w:num w:numId="15" w16cid:durableId="1836261812">
    <w:abstractNumId w:val="26"/>
  </w:num>
  <w:num w:numId="16" w16cid:durableId="558174531">
    <w:abstractNumId w:val="39"/>
  </w:num>
  <w:num w:numId="17" w16cid:durableId="610556382">
    <w:abstractNumId w:val="6"/>
  </w:num>
  <w:num w:numId="18" w16cid:durableId="1627152966">
    <w:abstractNumId w:val="3"/>
  </w:num>
  <w:num w:numId="19" w16cid:durableId="2037270760">
    <w:abstractNumId w:val="8"/>
  </w:num>
  <w:num w:numId="20" w16cid:durableId="1872380147">
    <w:abstractNumId w:val="28"/>
  </w:num>
  <w:num w:numId="21" w16cid:durableId="593510396">
    <w:abstractNumId w:val="40"/>
  </w:num>
  <w:num w:numId="22" w16cid:durableId="1814834624">
    <w:abstractNumId w:val="43"/>
  </w:num>
  <w:num w:numId="23" w16cid:durableId="523860065">
    <w:abstractNumId w:val="42"/>
  </w:num>
  <w:num w:numId="24" w16cid:durableId="1423338525">
    <w:abstractNumId w:val="25"/>
  </w:num>
  <w:num w:numId="25" w16cid:durableId="563878813">
    <w:abstractNumId w:val="12"/>
  </w:num>
  <w:num w:numId="26" w16cid:durableId="1783718146">
    <w:abstractNumId w:val="38"/>
  </w:num>
  <w:num w:numId="27" w16cid:durableId="357196467">
    <w:abstractNumId w:val="34"/>
  </w:num>
  <w:num w:numId="28" w16cid:durableId="1017001344">
    <w:abstractNumId w:val="31"/>
  </w:num>
  <w:num w:numId="29" w16cid:durableId="2037806208">
    <w:abstractNumId w:val="27"/>
  </w:num>
  <w:num w:numId="30" w16cid:durableId="2117477937">
    <w:abstractNumId w:val="20"/>
  </w:num>
  <w:num w:numId="31" w16cid:durableId="392389308">
    <w:abstractNumId w:val="1"/>
  </w:num>
  <w:num w:numId="32" w16cid:durableId="745146574">
    <w:abstractNumId w:val="41"/>
  </w:num>
  <w:num w:numId="33" w16cid:durableId="1955288283">
    <w:abstractNumId w:val="2"/>
  </w:num>
  <w:num w:numId="34" w16cid:durableId="849875923">
    <w:abstractNumId w:val="10"/>
  </w:num>
  <w:num w:numId="35" w16cid:durableId="1352681528">
    <w:abstractNumId w:val="0"/>
  </w:num>
  <w:num w:numId="36" w16cid:durableId="652686473">
    <w:abstractNumId w:val="19"/>
  </w:num>
  <w:num w:numId="37" w16cid:durableId="1478837165">
    <w:abstractNumId w:val="11"/>
  </w:num>
  <w:num w:numId="38" w16cid:durableId="98335258">
    <w:abstractNumId w:val="9"/>
  </w:num>
  <w:num w:numId="39" w16cid:durableId="528686517">
    <w:abstractNumId w:val="36"/>
  </w:num>
  <w:num w:numId="40" w16cid:durableId="1436557120">
    <w:abstractNumId w:val="4"/>
  </w:num>
  <w:num w:numId="41" w16cid:durableId="156312309">
    <w:abstractNumId w:val="33"/>
  </w:num>
  <w:num w:numId="42" w16cid:durableId="1647129160">
    <w:abstractNumId w:val="18"/>
  </w:num>
  <w:num w:numId="43" w16cid:durableId="394671205">
    <w:abstractNumId w:val="22"/>
  </w:num>
  <w:num w:numId="44" w16cid:durableId="457457880">
    <w:abstractNumId w:val="35"/>
  </w:num>
  <w:num w:numId="45" w16cid:durableId="931160388">
    <w:abstractNumId w:val="21"/>
  </w:num>
  <w:num w:numId="46" w16cid:durableId="1096318837">
    <w:abstractNumId w:val="45"/>
  </w:num>
  <w:num w:numId="47" w16cid:durableId="1897994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F16"/>
    <w:rsid w:val="000027B3"/>
    <w:rsid w:val="0000293C"/>
    <w:rsid w:val="00003652"/>
    <w:rsid w:val="0000445D"/>
    <w:rsid w:val="000050C5"/>
    <w:rsid w:val="00005A46"/>
    <w:rsid w:val="000070A4"/>
    <w:rsid w:val="00007118"/>
    <w:rsid w:val="000071EB"/>
    <w:rsid w:val="00010257"/>
    <w:rsid w:val="00010443"/>
    <w:rsid w:val="00010550"/>
    <w:rsid w:val="0001130D"/>
    <w:rsid w:val="0001131B"/>
    <w:rsid w:val="000118A9"/>
    <w:rsid w:val="00012A6F"/>
    <w:rsid w:val="00013293"/>
    <w:rsid w:val="00013818"/>
    <w:rsid w:val="00013BF5"/>
    <w:rsid w:val="000140AF"/>
    <w:rsid w:val="000154E1"/>
    <w:rsid w:val="000159A2"/>
    <w:rsid w:val="00015BA0"/>
    <w:rsid w:val="0001608D"/>
    <w:rsid w:val="000160BB"/>
    <w:rsid w:val="00016D8F"/>
    <w:rsid w:val="000170A4"/>
    <w:rsid w:val="00017DAE"/>
    <w:rsid w:val="00020282"/>
    <w:rsid w:val="00021979"/>
    <w:rsid w:val="000232E1"/>
    <w:rsid w:val="0002331A"/>
    <w:rsid w:val="00023484"/>
    <w:rsid w:val="00024BDC"/>
    <w:rsid w:val="000258EF"/>
    <w:rsid w:val="000267A8"/>
    <w:rsid w:val="00026FB5"/>
    <w:rsid w:val="000309BD"/>
    <w:rsid w:val="00031EAB"/>
    <w:rsid w:val="00033BA3"/>
    <w:rsid w:val="0003514F"/>
    <w:rsid w:val="00036BD6"/>
    <w:rsid w:val="00037A26"/>
    <w:rsid w:val="000409F0"/>
    <w:rsid w:val="000426E1"/>
    <w:rsid w:val="0004363C"/>
    <w:rsid w:val="0004462A"/>
    <w:rsid w:val="00044AC5"/>
    <w:rsid w:val="00044CE4"/>
    <w:rsid w:val="00045919"/>
    <w:rsid w:val="00046A44"/>
    <w:rsid w:val="00046CC2"/>
    <w:rsid w:val="00047175"/>
    <w:rsid w:val="000505D3"/>
    <w:rsid w:val="0005095C"/>
    <w:rsid w:val="000512A7"/>
    <w:rsid w:val="0005144A"/>
    <w:rsid w:val="00051F83"/>
    <w:rsid w:val="00052B19"/>
    <w:rsid w:val="00052C8F"/>
    <w:rsid w:val="00053EA9"/>
    <w:rsid w:val="00055142"/>
    <w:rsid w:val="00055298"/>
    <w:rsid w:val="00056430"/>
    <w:rsid w:val="00056FE6"/>
    <w:rsid w:val="00057872"/>
    <w:rsid w:val="00057FB1"/>
    <w:rsid w:val="000605C0"/>
    <w:rsid w:val="00060886"/>
    <w:rsid w:val="00060E22"/>
    <w:rsid w:val="00061610"/>
    <w:rsid w:val="000616BC"/>
    <w:rsid w:val="00064B38"/>
    <w:rsid w:val="0006544C"/>
    <w:rsid w:val="00065D17"/>
    <w:rsid w:val="00066F1E"/>
    <w:rsid w:val="00066FDE"/>
    <w:rsid w:val="00067CD5"/>
    <w:rsid w:val="000700E5"/>
    <w:rsid w:val="00070AC5"/>
    <w:rsid w:val="000712C6"/>
    <w:rsid w:val="00074181"/>
    <w:rsid w:val="00074DFE"/>
    <w:rsid w:val="00075978"/>
    <w:rsid w:val="000772F8"/>
    <w:rsid w:val="0008005E"/>
    <w:rsid w:val="00080904"/>
    <w:rsid w:val="00080EE4"/>
    <w:rsid w:val="00082BEC"/>
    <w:rsid w:val="00083BB7"/>
    <w:rsid w:val="00083F52"/>
    <w:rsid w:val="000866BD"/>
    <w:rsid w:val="00087BF5"/>
    <w:rsid w:val="0009114A"/>
    <w:rsid w:val="0009153A"/>
    <w:rsid w:val="000915FB"/>
    <w:rsid w:val="000916C3"/>
    <w:rsid w:val="00091E07"/>
    <w:rsid w:val="00092747"/>
    <w:rsid w:val="00093047"/>
    <w:rsid w:val="00094253"/>
    <w:rsid w:val="000954D0"/>
    <w:rsid w:val="00096363"/>
    <w:rsid w:val="00096B40"/>
    <w:rsid w:val="00096DC2"/>
    <w:rsid w:val="000A0797"/>
    <w:rsid w:val="000A2C62"/>
    <w:rsid w:val="000A4066"/>
    <w:rsid w:val="000A43C2"/>
    <w:rsid w:val="000A4A86"/>
    <w:rsid w:val="000A4BD5"/>
    <w:rsid w:val="000A56E1"/>
    <w:rsid w:val="000A57DF"/>
    <w:rsid w:val="000A596F"/>
    <w:rsid w:val="000A5FFD"/>
    <w:rsid w:val="000A6136"/>
    <w:rsid w:val="000A684C"/>
    <w:rsid w:val="000A7B69"/>
    <w:rsid w:val="000A7C2C"/>
    <w:rsid w:val="000A7D56"/>
    <w:rsid w:val="000A7E6D"/>
    <w:rsid w:val="000B11FF"/>
    <w:rsid w:val="000B15B3"/>
    <w:rsid w:val="000B1952"/>
    <w:rsid w:val="000B3A6B"/>
    <w:rsid w:val="000B4094"/>
    <w:rsid w:val="000B7227"/>
    <w:rsid w:val="000B724D"/>
    <w:rsid w:val="000B7ABE"/>
    <w:rsid w:val="000C01B9"/>
    <w:rsid w:val="000C078B"/>
    <w:rsid w:val="000C0F66"/>
    <w:rsid w:val="000C100D"/>
    <w:rsid w:val="000C1371"/>
    <w:rsid w:val="000C1B0E"/>
    <w:rsid w:val="000C2693"/>
    <w:rsid w:val="000C307F"/>
    <w:rsid w:val="000C36DD"/>
    <w:rsid w:val="000C54A7"/>
    <w:rsid w:val="000C560A"/>
    <w:rsid w:val="000C5924"/>
    <w:rsid w:val="000C6A31"/>
    <w:rsid w:val="000C6D63"/>
    <w:rsid w:val="000C6F96"/>
    <w:rsid w:val="000C7259"/>
    <w:rsid w:val="000C784D"/>
    <w:rsid w:val="000D075D"/>
    <w:rsid w:val="000D11D0"/>
    <w:rsid w:val="000D16A2"/>
    <w:rsid w:val="000D1B5F"/>
    <w:rsid w:val="000D2AD3"/>
    <w:rsid w:val="000D3BAB"/>
    <w:rsid w:val="000D54FA"/>
    <w:rsid w:val="000D662B"/>
    <w:rsid w:val="000D6D8A"/>
    <w:rsid w:val="000D6E73"/>
    <w:rsid w:val="000D759E"/>
    <w:rsid w:val="000D795B"/>
    <w:rsid w:val="000E0F31"/>
    <w:rsid w:val="000E1051"/>
    <w:rsid w:val="000E1848"/>
    <w:rsid w:val="000E1FAC"/>
    <w:rsid w:val="000E21B2"/>
    <w:rsid w:val="000E53BD"/>
    <w:rsid w:val="000E5F37"/>
    <w:rsid w:val="000E60AC"/>
    <w:rsid w:val="000E6155"/>
    <w:rsid w:val="000E616F"/>
    <w:rsid w:val="000E74DA"/>
    <w:rsid w:val="000E7A5C"/>
    <w:rsid w:val="000F0FA2"/>
    <w:rsid w:val="000F3142"/>
    <w:rsid w:val="000F398E"/>
    <w:rsid w:val="000F4F85"/>
    <w:rsid w:val="000F565E"/>
    <w:rsid w:val="000F653D"/>
    <w:rsid w:val="000F6E2F"/>
    <w:rsid w:val="0010086E"/>
    <w:rsid w:val="00101140"/>
    <w:rsid w:val="001028D0"/>
    <w:rsid w:val="00102C3E"/>
    <w:rsid w:val="00102D3D"/>
    <w:rsid w:val="00102EB3"/>
    <w:rsid w:val="00103870"/>
    <w:rsid w:val="00103F01"/>
    <w:rsid w:val="00104BC9"/>
    <w:rsid w:val="00105FBA"/>
    <w:rsid w:val="001071E9"/>
    <w:rsid w:val="00107C32"/>
    <w:rsid w:val="00110071"/>
    <w:rsid w:val="001103BE"/>
    <w:rsid w:val="001126CC"/>
    <w:rsid w:val="00112B18"/>
    <w:rsid w:val="00113149"/>
    <w:rsid w:val="001131E7"/>
    <w:rsid w:val="00113B5D"/>
    <w:rsid w:val="00113BEB"/>
    <w:rsid w:val="00114585"/>
    <w:rsid w:val="00114F7B"/>
    <w:rsid w:val="00115600"/>
    <w:rsid w:val="00116204"/>
    <w:rsid w:val="001165DD"/>
    <w:rsid w:val="0011794B"/>
    <w:rsid w:val="00117EA4"/>
    <w:rsid w:val="00120B8A"/>
    <w:rsid w:val="00121238"/>
    <w:rsid w:val="00122052"/>
    <w:rsid w:val="001223D3"/>
    <w:rsid w:val="00122F69"/>
    <w:rsid w:val="001232E6"/>
    <w:rsid w:val="00123946"/>
    <w:rsid w:val="00123C3A"/>
    <w:rsid w:val="00124165"/>
    <w:rsid w:val="00124528"/>
    <w:rsid w:val="00124BFE"/>
    <w:rsid w:val="001257A1"/>
    <w:rsid w:val="00125AFC"/>
    <w:rsid w:val="00125C43"/>
    <w:rsid w:val="00126563"/>
    <w:rsid w:val="001269EC"/>
    <w:rsid w:val="0012726A"/>
    <w:rsid w:val="001279EB"/>
    <w:rsid w:val="001302B8"/>
    <w:rsid w:val="0013319F"/>
    <w:rsid w:val="001335E4"/>
    <w:rsid w:val="00133A31"/>
    <w:rsid w:val="00133D0F"/>
    <w:rsid w:val="0013421C"/>
    <w:rsid w:val="0013491C"/>
    <w:rsid w:val="00134B47"/>
    <w:rsid w:val="00134DC1"/>
    <w:rsid w:val="001359DB"/>
    <w:rsid w:val="0013697F"/>
    <w:rsid w:val="00137349"/>
    <w:rsid w:val="00137B47"/>
    <w:rsid w:val="0014004B"/>
    <w:rsid w:val="001404CA"/>
    <w:rsid w:val="001410FA"/>
    <w:rsid w:val="001411A3"/>
    <w:rsid w:val="0014149D"/>
    <w:rsid w:val="00141731"/>
    <w:rsid w:val="00141BB8"/>
    <w:rsid w:val="0014268C"/>
    <w:rsid w:val="001428A6"/>
    <w:rsid w:val="00144B79"/>
    <w:rsid w:val="00144DDC"/>
    <w:rsid w:val="00146A65"/>
    <w:rsid w:val="00146A93"/>
    <w:rsid w:val="001472A5"/>
    <w:rsid w:val="00150CCA"/>
    <w:rsid w:val="00154FEB"/>
    <w:rsid w:val="00155564"/>
    <w:rsid w:val="00156068"/>
    <w:rsid w:val="00156890"/>
    <w:rsid w:val="00157139"/>
    <w:rsid w:val="00160BCC"/>
    <w:rsid w:val="001619F4"/>
    <w:rsid w:val="00161BB6"/>
    <w:rsid w:val="0016219B"/>
    <w:rsid w:val="00162435"/>
    <w:rsid w:val="001627F1"/>
    <w:rsid w:val="00163134"/>
    <w:rsid w:val="001634FA"/>
    <w:rsid w:val="0016440F"/>
    <w:rsid w:val="00165837"/>
    <w:rsid w:val="001659E4"/>
    <w:rsid w:val="001667A5"/>
    <w:rsid w:val="001678F6"/>
    <w:rsid w:val="0016794A"/>
    <w:rsid w:val="001710A0"/>
    <w:rsid w:val="001712F8"/>
    <w:rsid w:val="00171BF6"/>
    <w:rsid w:val="00171D79"/>
    <w:rsid w:val="0017229B"/>
    <w:rsid w:val="001723EF"/>
    <w:rsid w:val="0017283D"/>
    <w:rsid w:val="0017354B"/>
    <w:rsid w:val="00173807"/>
    <w:rsid w:val="0017428C"/>
    <w:rsid w:val="00174A2F"/>
    <w:rsid w:val="001753FA"/>
    <w:rsid w:val="001756A7"/>
    <w:rsid w:val="00175DB0"/>
    <w:rsid w:val="00176245"/>
    <w:rsid w:val="0017628B"/>
    <w:rsid w:val="00176C80"/>
    <w:rsid w:val="001776FB"/>
    <w:rsid w:val="00177A1A"/>
    <w:rsid w:val="00180BA5"/>
    <w:rsid w:val="001810B7"/>
    <w:rsid w:val="00181C2F"/>
    <w:rsid w:val="00182027"/>
    <w:rsid w:val="00184998"/>
    <w:rsid w:val="00184FA9"/>
    <w:rsid w:val="001850D8"/>
    <w:rsid w:val="001858E6"/>
    <w:rsid w:val="001860BB"/>
    <w:rsid w:val="0018646B"/>
    <w:rsid w:val="0018683B"/>
    <w:rsid w:val="001868CB"/>
    <w:rsid w:val="00186E93"/>
    <w:rsid w:val="00190068"/>
    <w:rsid w:val="001904FD"/>
    <w:rsid w:val="001908DD"/>
    <w:rsid w:val="00191115"/>
    <w:rsid w:val="001913AC"/>
    <w:rsid w:val="0019189C"/>
    <w:rsid w:val="00191D12"/>
    <w:rsid w:val="0019340C"/>
    <w:rsid w:val="0019364E"/>
    <w:rsid w:val="00194E0B"/>
    <w:rsid w:val="0019563F"/>
    <w:rsid w:val="001965FE"/>
    <w:rsid w:val="00196B53"/>
    <w:rsid w:val="00196F1F"/>
    <w:rsid w:val="00197235"/>
    <w:rsid w:val="001A08CB"/>
    <w:rsid w:val="001A21F8"/>
    <w:rsid w:val="001A4064"/>
    <w:rsid w:val="001A489F"/>
    <w:rsid w:val="001A4F4D"/>
    <w:rsid w:val="001A4F89"/>
    <w:rsid w:val="001A725F"/>
    <w:rsid w:val="001A76F1"/>
    <w:rsid w:val="001A7A9B"/>
    <w:rsid w:val="001A7F24"/>
    <w:rsid w:val="001B0038"/>
    <w:rsid w:val="001B0A02"/>
    <w:rsid w:val="001B0A4A"/>
    <w:rsid w:val="001B11E1"/>
    <w:rsid w:val="001B1B7E"/>
    <w:rsid w:val="001B2515"/>
    <w:rsid w:val="001B2D9C"/>
    <w:rsid w:val="001B3D57"/>
    <w:rsid w:val="001B4038"/>
    <w:rsid w:val="001B5094"/>
    <w:rsid w:val="001B5447"/>
    <w:rsid w:val="001B660D"/>
    <w:rsid w:val="001B661B"/>
    <w:rsid w:val="001B6690"/>
    <w:rsid w:val="001B7383"/>
    <w:rsid w:val="001B7614"/>
    <w:rsid w:val="001C0500"/>
    <w:rsid w:val="001C1C95"/>
    <w:rsid w:val="001C2446"/>
    <w:rsid w:val="001C28E8"/>
    <w:rsid w:val="001C336E"/>
    <w:rsid w:val="001C33CC"/>
    <w:rsid w:val="001C3B62"/>
    <w:rsid w:val="001C43D9"/>
    <w:rsid w:val="001C4A33"/>
    <w:rsid w:val="001C5170"/>
    <w:rsid w:val="001C5182"/>
    <w:rsid w:val="001C54A7"/>
    <w:rsid w:val="001C60E8"/>
    <w:rsid w:val="001C6DD9"/>
    <w:rsid w:val="001C7225"/>
    <w:rsid w:val="001C77AD"/>
    <w:rsid w:val="001C7BDD"/>
    <w:rsid w:val="001C7C8D"/>
    <w:rsid w:val="001D0FB6"/>
    <w:rsid w:val="001D117D"/>
    <w:rsid w:val="001D17D0"/>
    <w:rsid w:val="001D199E"/>
    <w:rsid w:val="001D241A"/>
    <w:rsid w:val="001D2BE6"/>
    <w:rsid w:val="001D365F"/>
    <w:rsid w:val="001D3B75"/>
    <w:rsid w:val="001D4958"/>
    <w:rsid w:val="001D55F1"/>
    <w:rsid w:val="001D6C80"/>
    <w:rsid w:val="001E01D4"/>
    <w:rsid w:val="001E0602"/>
    <w:rsid w:val="001E1F2B"/>
    <w:rsid w:val="001E233B"/>
    <w:rsid w:val="001E2736"/>
    <w:rsid w:val="001E2911"/>
    <w:rsid w:val="001E2A10"/>
    <w:rsid w:val="001E2E91"/>
    <w:rsid w:val="001E43F6"/>
    <w:rsid w:val="001E492D"/>
    <w:rsid w:val="001E4B8B"/>
    <w:rsid w:val="001E506B"/>
    <w:rsid w:val="001E5749"/>
    <w:rsid w:val="001E6ABD"/>
    <w:rsid w:val="001E6C0A"/>
    <w:rsid w:val="001E73FA"/>
    <w:rsid w:val="001E770B"/>
    <w:rsid w:val="001F023B"/>
    <w:rsid w:val="001F0DD8"/>
    <w:rsid w:val="001F15CF"/>
    <w:rsid w:val="001F1D49"/>
    <w:rsid w:val="001F2CA3"/>
    <w:rsid w:val="001F3417"/>
    <w:rsid w:val="001F3ADD"/>
    <w:rsid w:val="001F3D57"/>
    <w:rsid w:val="001F4A44"/>
    <w:rsid w:val="001F4C4B"/>
    <w:rsid w:val="001F6A16"/>
    <w:rsid w:val="001F6DA9"/>
    <w:rsid w:val="001F72DA"/>
    <w:rsid w:val="001F7349"/>
    <w:rsid w:val="001F7D1D"/>
    <w:rsid w:val="002005FE"/>
    <w:rsid w:val="00201883"/>
    <w:rsid w:val="00201B01"/>
    <w:rsid w:val="002027C9"/>
    <w:rsid w:val="00204B03"/>
    <w:rsid w:val="00204FCB"/>
    <w:rsid w:val="00205076"/>
    <w:rsid w:val="00205E2B"/>
    <w:rsid w:val="0020718A"/>
    <w:rsid w:val="00207202"/>
    <w:rsid w:val="0021043E"/>
    <w:rsid w:val="00210601"/>
    <w:rsid w:val="0021171A"/>
    <w:rsid w:val="00211856"/>
    <w:rsid w:val="00211CF6"/>
    <w:rsid w:val="002121E4"/>
    <w:rsid w:val="0021285B"/>
    <w:rsid w:val="00213CC7"/>
    <w:rsid w:val="002142AC"/>
    <w:rsid w:val="00214B0E"/>
    <w:rsid w:val="0021513F"/>
    <w:rsid w:val="00215268"/>
    <w:rsid w:val="00216089"/>
    <w:rsid w:val="0021663F"/>
    <w:rsid w:val="00216764"/>
    <w:rsid w:val="002173E0"/>
    <w:rsid w:val="0021787E"/>
    <w:rsid w:val="00220C36"/>
    <w:rsid w:val="00222183"/>
    <w:rsid w:val="002228CB"/>
    <w:rsid w:val="00222C89"/>
    <w:rsid w:val="00222D95"/>
    <w:rsid w:val="0022314B"/>
    <w:rsid w:val="00223CEB"/>
    <w:rsid w:val="002263B7"/>
    <w:rsid w:val="00226CC1"/>
    <w:rsid w:val="00226E56"/>
    <w:rsid w:val="002271C1"/>
    <w:rsid w:val="00227E1B"/>
    <w:rsid w:val="002318FC"/>
    <w:rsid w:val="00231BB0"/>
    <w:rsid w:val="00232267"/>
    <w:rsid w:val="00232582"/>
    <w:rsid w:val="0023271E"/>
    <w:rsid w:val="00232F7A"/>
    <w:rsid w:val="00233470"/>
    <w:rsid w:val="002340EA"/>
    <w:rsid w:val="002342FD"/>
    <w:rsid w:val="00234F23"/>
    <w:rsid w:val="00235434"/>
    <w:rsid w:val="002354C6"/>
    <w:rsid w:val="002366C1"/>
    <w:rsid w:val="00240DB9"/>
    <w:rsid w:val="00242051"/>
    <w:rsid w:val="0024399D"/>
    <w:rsid w:val="00243A8F"/>
    <w:rsid w:val="002454DE"/>
    <w:rsid w:val="0024606B"/>
    <w:rsid w:val="00246647"/>
    <w:rsid w:val="00246C2A"/>
    <w:rsid w:val="00250969"/>
    <w:rsid w:val="002519E6"/>
    <w:rsid w:val="0025252C"/>
    <w:rsid w:val="00252BAE"/>
    <w:rsid w:val="0025422A"/>
    <w:rsid w:val="00254E48"/>
    <w:rsid w:val="002552DB"/>
    <w:rsid w:val="002554CE"/>
    <w:rsid w:val="00256808"/>
    <w:rsid w:val="002568EA"/>
    <w:rsid w:val="00256F8A"/>
    <w:rsid w:val="002614A7"/>
    <w:rsid w:val="002617C8"/>
    <w:rsid w:val="002617E0"/>
    <w:rsid w:val="00261AC6"/>
    <w:rsid w:val="00263516"/>
    <w:rsid w:val="00263DE4"/>
    <w:rsid w:val="002658C7"/>
    <w:rsid w:val="00265D58"/>
    <w:rsid w:val="00266B3B"/>
    <w:rsid w:val="00266B92"/>
    <w:rsid w:val="002671E5"/>
    <w:rsid w:val="00267930"/>
    <w:rsid w:val="002711A0"/>
    <w:rsid w:val="002711BB"/>
    <w:rsid w:val="0027212C"/>
    <w:rsid w:val="002728E3"/>
    <w:rsid w:val="00272A4C"/>
    <w:rsid w:val="00272E8F"/>
    <w:rsid w:val="00272FF6"/>
    <w:rsid w:val="00273B15"/>
    <w:rsid w:val="00275081"/>
    <w:rsid w:val="00275093"/>
    <w:rsid w:val="00275176"/>
    <w:rsid w:val="0027554F"/>
    <w:rsid w:val="00275627"/>
    <w:rsid w:val="0027609D"/>
    <w:rsid w:val="002762E3"/>
    <w:rsid w:val="00276B06"/>
    <w:rsid w:val="002804B5"/>
    <w:rsid w:val="0028161F"/>
    <w:rsid w:val="00281848"/>
    <w:rsid w:val="00281CEA"/>
    <w:rsid w:val="00281FEB"/>
    <w:rsid w:val="0028277D"/>
    <w:rsid w:val="002835C2"/>
    <w:rsid w:val="00283C87"/>
    <w:rsid w:val="00284300"/>
    <w:rsid w:val="00284900"/>
    <w:rsid w:val="00284E14"/>
    <w:rsid w:val="00285F94"/>
    <w:rsid w:val="002865E4"/>
    <w:rsid w:val="002871B2"/>
    <w:rsid w:val="0028769A"/>
    <w:rsid w:val="00287EF7"/>
    <w:rsid w:val="00290FBF"/>
    <w:rsid w:val="0029162D"/>
    <w:rsid w:val="00292149"/>
    <w:rsid w:val="002927D5"/>
    <w:rsid w:val="0029317D"/>
    <w:rsid w:val="00294A76"/>
    <w:rsid w:val="002951BA"/>
    <w:rsid w:val="00295E40"/>
    <w:rsid w:val="00296004"/>
    <w:rsid w:val="002962EF"/>
    <w:rsid w:val="00297C9A"/>
    <w:rsid w:val="002A0729"/>
    <w:rsid w:val="002A080F"/>
    <w:rsid w:val="002A0CBB"/>
    <w:rsid w:val="002A0E4D"/>
    <w:rsid w:val="002A0EEE"/>
    <w:rsid w:val="002A1235"/>
    <w:rsid w:val="002A2054"/>
    <w:rsid w:val="002A299A"/>
    <w:rsid w:val="002A31BE"/>
    <w:rsid w:val="002A366D"/>
    <w:rsid w:val="002A39C0"/>
    <w:rsid w:val="002A4332"/>
    <w:rsid w:val="002A4DC2"/>
    <w:rsid w:val="002A4E0E"/>
    <w:rsid w:val="002A516E"/>
    <w:rsid w:val="002A57C5"/>
    <w:rsid w:val="002A57C9"/>
    <w:rsid w:val="002A699D"/>
    <w:rsid w:val="002A7041"/>
    <w:rsid w:val="002A76DC"/>
    <w:rsid w:val="002B0D44"/>
    <w:rsid w:val="002B0D75"/>
    <w:rsid w:val="002B0F9A"/>
    <w:rsid w:val="002B10CD"/>
    <w:rsid w:val="002B2F9D"/>
    <w:rsid w:val="002B4275"/>
    <w:rsid w:val="002B4FE7"/>
    <w:rsid w:val="002B5121"/>
    <w:rsid w:val="002B56CB"/>
    <w:rsid w:val="002B6524"/>
    <w:rsid w:val="002B6F1B"/>
    <w:rsid w:val="002B741E"/>
    <w:rsid w:val="002B7A99"/>
    <w:rsid w:val="002B7AC8"/>
    <w:rsid w:val="002B7B64"/>
    <w:rsid w:val="002C0B40"/>
    <w:rsid w:val="002C26E2"/>
    <w:rsid w:val="002C3248"/>
    <w:rsid w:val="002C3495"/>
    <w:rsid w:val="002C43AA"/>
    <w:rsid w:val="002C6049"/>
    <w:rsid w:val="002C6104"/>
    <w:rsid w:val="002C64D9"/>
    <w:rsid w:val="002C6E46"/>
    <w:rsid w:val="002C71FD"/>
    <w:rsid w:val="002C7566"/>
    <w:rsid w:val="002C7956"/>
    <w:rsid w:val="002D1144"/>
    <w:rsid w:val="002D1FEE"/>
    <w:rsid w:val="002D397E"/>
    <w:rsid w:val="002D4BC6"/>
    <w:rsid w:val="002D4F1E"/>
    <w:rsid w:val="002D5F3F"/>
    <w:rsid w:val="002D68B6"/>
    <w:rsid w:val="002D751D"/>
    <w:rsid w:val="002E0D5A"/>
    <w:rsid w:val="002E0D99"/>
    <w:rsid w:val="002E115C"/>
    <w:rsid w:val="002E1B56"/>
    <w:rsid w:val="002E207F"/>
    <w:rsid w:val="002E22D5"/>
    <w:rsid w:val="002E2346"/>
    <w:rsid w:val="002E29C9"/>
    <w:rsid w:val="002E37A3"/>
    <w:rsid w:val="002E4C0E"/>
    <w:rsid w:val="002E4D96"/>
    <w:rsid w:val="002E5137"/>
    <w:rsid w:val="002E52BD"/>
    <w:rsid w:val="002E62C5"/>
    <w:rsid w:val="002E6A61"/>
    <w:rsid w:val="002E6CAE"/>
    <w:rsid w:val="002E6FBE"/>
    <w:rsid w:val="002E71D4"/>
    <w:rsid w:val="002F06CF"/>
    <w:rsid w:val="002F06D0"/>
    <w:rsid w:val="002F0F5F"/>
    <w:rsid w:val="002F240A"/>
    <w:rsid w:val="002F45F9"/>
    <w:rsid w:val="002F4F80"/>
    <w:rsid w:val="002F511A"/>
    <w:rsid w:val="002F5864"/>
    <w:rsid w:val="002F6185"/>
    <w:rsid w:val="002F6D42"/>
    <w:rsid w:val="002F7209"/>
    <w:rsid w:val="003029F0"/>
    <w:rsid w:val="003037A6"/>
    <w:rsid w:val="0030540B"/>
    <w:rsid w:val="00306ACF"/>
    <w:rsid w:val="003079A8"/>
    <w:rsid w:val="00307CC1"/>
    <w:rsid w:val="003100A7"/>
    <w:rsid w:val="00310499"/>
    <w:rsid w:val="003109BA"/>
    <w:rsid w:val="00311057"/>
    <w:rsid w:val="00311FEB"/>
    <w:rsid w:val="00312B99"/>
    <w:rsid w:val="00313072"/>
    <w:rsid w:val="0031337D"/>
    <w:rsid w:val="00314B21"/>
    <w:rsid w:val="00314B47"/>
    <w:rsid w:val="00314E5D"/>
    <w:rsid w:val="00315A48"/>
    <w:rsid w:val="003161EE"/>
    <w:rsid w:val="003168EC"/>
    <w:rsid w:val="00316DA0"/>
    <w:rsid w:val="00316E97"/>
    <w:rsid w:val="00317045"/>
    <w:rsid w:val="00317A28"/>
    <w:rsid w:val="00320031"/>
    <w:rsid w:val="003202C9"/>
    <w:rsid w:val="00320397"/>
    <w:rsid w:val="00320E45"/>
    <w:rsid w:val="00324057"/>
    <w:rsid w:val="0032435E"/>
    <w:rsid w:val="0032513F"/>
    <w:rsid w:val="00326B20"/>
    <w:rsid w:val="00327D71"/>
    <w:rsid w:val="003300C5"/>
    <w:rsid w:val="00330481"/>
    <w:rsid w:val="0033168E"/>
    <w:rsid w:val="00331D12"/>
    <w:rsid w:val="00332652"/>
    <w:rsid w:val="003331F3"/>
    <w:rsid w:val="00333932"/>
    <w:rsid w:val="00335821"/>
    <w:rsid w:val="0033769E"/>
    <w:rsid w:val="00341577"/>
    <w:rsid w:val="00342A1F"/>
    <w:rsid w:val="003437A4"/>
    <w:rsid w:val="00344180"/>
    <w:rsid w:val="00344223"/>
    <w:rsid w:val="00344E61"/>
    <w:rsid w:val="0034586E"/>
    <w:rsid w:val="0034652F"/>
    <w:rsid w:val="0034736E"/>
    <w:rsid w:val="00347BD1"/>
    <w:rsid w:val="00350F79"/>
    <w:rsid w:val="00350FAD"/>
    <w:rsid w:val="00351542"/>
    <w:rsid w:val="003517C7"/>
    <w:rsid w:val="00351F55"/>
    <w:rsid w:val="00353673"/>
    <w:rsid w:val="00353781"/>
    <w:rsid w:val="00353932"/>
    <w:rsid w:val="00353BE8"/>
    <w:rsid w:val="00353C21"/>
    <w:rsid w:val="00353CDA"/>
    <w:rsid w:val="00354390"/>
    <w:rsid w:val="00355523"/>
    <w:rsid w:val="00355B3D"/>
    <w:rsid w:val="0035739B"/>
    <w:rsid w:val="00357409"/>
    <w:rsid w:val="0035747F"/>
    <w:rsid w:val="00357B3C"/>
    <w:rsid w:val="00360BEA"/>
    <w:rsid w:val="00361142"/>
    <w:rsid w:val="00362321"/>
    <w:rsid w:val="00362599"/>
    <w:rsid w:val="00362F32"/>
    <w:rsid w:val="0036348C"/>
    <w:rsid w:val="00363948"/>
    <w:rsid w:val="0036399D"/>
    <w:rsid w:val="00363A8E"/>
    <w:rsid w:val="00365C94"/>
    <w:rsid w:val="00365F80"/>
    <w:rsid w:val="003666D4"/>
    <w:rsid w:val="00366794"/>
    <w:rsid w:val="00366989"/>
    <w:rsid w:val="003671AF"/>
    <w:rsid w:val="00370B14"/>
    <w:rsid w:val="0037185C"/>
    <w:rsid w:val="003721F1"/>
    <w:rsid w:val="00372765"/>
    <w:rsid w:val="00372CA6"/>
    <w:rsid w:val="00373139"/>
    <w:rsid w:val="00373C20"/>
    <w:rsid w:val="00374355"/>
    <w:rsid w:val="0037471F"/>
    <w:rsid w:val="00374CE5"/>
    <w:rsid w:val="00376A97"/>
    <w:rsid w:val="00380536"/>
    <w:rsid w:val="003807EB"/>
    <w:rsid w:val="00380BCF"/>
    <w:rsid w:val="00381013"/>
    <w:rsid w:val="0038108A"/>
    <w:rsid w:val="003810CA"/>
    <w:rsid w:val="00381BB3"/>
    <w:rsid w:val="00382C49"/>
    <w:rsid w:val="00383C9A"/>
    <w:rsid w:val="00384A0C"/>
    <w:rsid w:val="00384E57"/>
    <w:rsid w:val="00384F25"/>
    <w:rsid w:val="00385072"/>
    <w:rsid w:val="00385B2C"/>
    <w:rsid w:val="00385FF3"/>
    <w:rsid w:val="003869FB"/>
    <w:rsid w:val="00386E9D"/>
    <w:rsid w:val="00387136"/>
    <w:rsid w:val="003908FE"/>
    <w:rsid w:val="003915A2"/>
    <w:rsid w:val="00391E37"/>
    <w:rsid w:val="00394FC2"/>
    <w:rsid w:val="00395870"/>
    <w:rsid w:val="003961FC"/>
    <w:rsid w:val="003966CA"/>
    <w:rsid w:val="00396997"/>
    <w:rsid w:val="00396C14"/>
    <w:rsid w:val="00397E51"/>
    <w:rsid w:val="003A01C0"/>
    <w:rsid w:val="003A027B"/>
    <w:rsid w:val="003A1649"/>
    <w:rsid w:val="003A296B"/>
    <w:rsid w:val="003A2EFC"/>
    <w:rsid w:val="003A33F1"/>
    <w:rsid w:val="003A3E16"/>
    <w:rsid w:val="003A414C"/>
    <w:rsid w:val="003A41E4"/>
    <w:rsid w:val="003A4AE4"/>
    <w:rsid w:val="003A66C2"/>
    <w:rsid w:val="003A6737"/>
    <w:rsid w:val="003A6888"/>
    <w:rsid w:val="003A6907"/>
    <w:rsid w:val="003A6EE5"/>
    <w:rsid w:val="003A72BB"/>
    <w:rsid w:val="003A7FA1"/>
    <w:rsid w:val="003B07EC"/>
    <w:rsid w:val="003B147A"/>
    <w:rsid w:val="003B1482"/>
    <w:rsid w:val="003B14A2"/>
    <w:rsid w:val="003B2507"/>
    <w:rsid w:val="003B2D7D"/>
    <w:rsid w:val="003B55E8"/>
    <w:rsid w:val="003B57A2"/>
    <w:rsid w:val="003B5C71"/>
    <w:rsid w:val="003B5C86"/>
    <w:rsid w:val="003B6DFA"/>
    <w:rsid w:val="003B76EC"/>
    <w:rsid w:val="003B77A7"/>
    <w:rsid w:val="003C0371"/>
    <w:rsid w:val="003C1148"/>
    <w:rsid w:val="003C1DCF"/>
    <w:rsid w:val="003C355E"/>
    <w:rsid w:val="003C3D46"/>
    <w:rsid w:val="003C45A9"/>
    <w:rsid w:val="003C4B2C"/>
    <w:rsid w:val="003C4D56"/>
    <w:rsid w:val="003C4DFE"/>
    <w:rsid w:val="003C4F41"/>
    <w:rsid w:val="003C644F"/>
    <w:rsid w:val="003C6634"/>
    <w:rsid w:val="003C7B13"/>
    <w:rsid w:val="003C7BD6"/>
    <w:rsid w:val="003D06CA"/>
    <w:rsid w:val="003D0ACA"/>
    <w:rsid w:val="003D1550"/>
    <w:rsid w:val="003D16CD"/>
    <w:rsid w:val="003D1F84"/>
    <w:rsid w:val="003D37D9"/>
    <w:rsid w:val="003D5204"/>
    <w:rsid w:val="003D5519"/>
    <w:rsid w:val="003D5E99"/>
    <w:rsid w:val="003D772D"/>
    <w:rsid w:val="003E0DFE"/>
    <w:rsid w:val="003E1A3F"/>
    <w:rsid w:val="003E1C0F"/>
    <w:rsid w:val="003E3899"/>
    <w:rsid w:val="003E3F3D"/>
    <w:rsid w:val="003E57C3"/>
    <w:rsid w:val="003E59AF"/>
    <w:rsid w:val="003E5CA3"/>
    <w:rsid w:val="003E6256"/>
    <w:rsid w:val="003E6611"/>
    <w:rsid w:val="003E6CDF"/>
    <w:rsid w:val="003E703B"/>
    <w:rsid w:val="003F06FA"/>
    <w:rsid w:val="003F0FEA"/>
    <w:rsid w:val="003F155D"/>
    <w:rsid w:val="003F1A28"/>
    <w:rsid w:val="003F1F72"/>
    <w:rsid w:val="003F2178"/>
    <w:rsid w:val="003F2581"/>
    <w:rsid w:val="003F2A8D"/>
    <w:rsid w:val="003F4D87"/>
    <w:rsid w:val="003F5385"/>
    <w:rsid w:val="003F593D"/>
    <w:rsid w:val="003F5F68"/>
    <w:rsid w:val="003F61FE"/>
    <w:rsid w:val="003F6DCF"/>
    <w:rsid w:val="003F7528"/>
    <w:rsid w:val="003F7536"/>
    <w:rsid w:val="003F7C1C"/>
    <w:rsid w:val="00400418"/>
    <w:rsid w:val="00401441"/>
    <w:rsid w:val="00402191"/>
    <w:rsid w:val="00402BFF"/>
    <w:rsid w:val="00403943"/>
    <w:rsid w:val="00403CA5"/>
    <w:rsid w:val="00404F70"/>
    <w:rsid w:val="004050A6"/>
    <w:rsid w:val="004052FA"/>
    <w:rsid w:val="004058A8"/>
    <w:rsid w:val="00405D78"/>
    <w:rsid w:val="00406B76"/>
    <w:rsid w:val="004070CC"/>
    <w:rsid w:val="00407722"/>
    <w:rsid w:val="00412B1C"/>
    <w:rsid w:val="00412B72"/>
    <w:rsid w:val="00412EAA"/>
    <w:rsid w:val="00413542"/>
    <w:rsid w:val="00414981"/>
    <w:rsid w:val="00414D08"/>
    <w:rsid w:val="00415F1E"/>
    <w:rsid w:val="004173D9"/>
    <w:rsid w:val="00420840"/>
    <w:rsid w:val="00420E6F"/>
    <w:rsid w:val="00422178"/>
    <w:rsid w:val="004229F7"/>
    <w:rsid w:val="00422BE2"/>
    <w:rsid w:val="00423B90"/>
    <w:rsid w:val="00424002"/>
    <w:rsid w:val="004251E8"/>
    <w:rsid w:val="00425A27"/>
    <w:rsid w:val="00425E77"/>
    <w:rsid w:val="00426751"/>
    <w:rsid w:val="00426C56"/>
    <w:rsid w:val="004275B7"/>
    <w:rsid w:val="00427A19"/>
    <w:rsid w:val="00431AD1"/>
    <w:rsid w:val="00431BF2"/>
    <w:rsid w:val="00431F9C"/>
    <w:rsid w:val="004335F1"/>
    <w:rsid w:val="00433C5C"/>
    <w:rsid w:val="00434115"/>
    <w:rsid w:val="004346C9"/>
    <w:rsid w:val="004358E9"/>
    <w:rsid w:val="004359CD"/>
    <w:rsid w:val="00435BCB"/>
    <w:rsid w:val="00435E30"/>
    <w:rsid w:val="00436226"/>
    <w:rsid w:val="004362D7"/>
    <w:rsid w:val="004369B9"/>
    <w:rsid w:val="00436EBC"/>
    <w:rsid w:val="0043746E"/>
    <w:rsid w:val="004401BF"/>
    <w:rsid w:val="00441480"/>
    <w:rsid w:val="004416C2"/>
    <w:rsid w:val="0044200F"/>
    <w:rsid w:val="00442D72"/>
    <w:rsid w:val="00444392"/>
    <w:rsid w:val="004450E8"/>
    <w:rsid w:val="00446249"/>
    <w:rsid w:val="0044652F"/>
    <w:rsid w:val="00446915"/>
    <w:rsid w:val="0044761D"/>
    <w:rsid w:val="00451C25"/>
    <w:rsid w:val="00452474"/>
    <w:rsid w:val="00454489"/>
    <w:rsid w:val="004546B0"/>
    <w:rsid w:val="00455387"/>
    <w:rsid w:val="00455E07"/>
    <w:rsid w:val="00457D59"/>
    <w:rsid w:val="0046025E"/>
    <w:rsid w:val="0046040D"/>
    <w:rsid w:val="00460C63"/>
    <w:rsid w:val="004612EC"/>
    <w:rsid w:val="0046222D"/>
    <w:rsid w:val="00462468"/>
    <w:rsid w:val="00462FF7"/>
    <w:rsid w:val="004630DA"/>
    <w:rsid w:val="004637B4"/>
    <w:rsid w:val="00463BCA"/>
    <w:rsid w:val="00463F04"/>
    <w:rsid w:val="0046439A"/>
    <w:rsid w:val="00464F0E"/>
    <w:rsid w:val="0046582A"/>
    <w:rsid w:val="0046609F"/>
    <w:rsid w:val="0046716D"/>
    <w:rsid w:val="00471494"/>
    <w:rsid w:val="00472DB8"/>
    <w:rsid w:val="00473426"/>
    <w:rsid w:val="004735BC"/>
    <w:rsid w:val="004749F5"/>
    <w:rsid w:val="00474CE6"/>
    <w:rsid w:val="00476F1F"/>
    <w:rsid w:val="0047778A"/>
    <w:rsid w:val="004801D9"/>
    <w:rsid w:val="00481B0B"/>
    <w:rsid w:val="00482202"/>
    <w:rsid w:val="00482254"/>
    <w:rsid w:val="004829AB"/>
    <w:rsid w:val="00482C14"/>
    <w:rsid w:val="0048404A"/>
    <w:rsid w:val="00484DB1"/>
    <w:rsid w:val="00484F84"/>
    <w:rsid w:val="00485727"/>
    <w:rsid w:val="00485B69"/>
    <w:rsid w:val="004863FD"/>
    <w:rsid w:val="00486488"/>
    <w:rsid w:val="00486F76"/>
    <w:rsid w:val="0048702C"/>
    <w:rsid w:val="00487979"/>
    <w:rsid w:val="004879E9"/>
    <w:rsid w:val="00487E0C"/>
    <w:rsid w:val="00487E3D"/>
    <w:rsid w:val="004908EB"/>
    <w:rsid w:val="004913A8"/>
    <w:rsid w:val="00493483"/>
    <w:rsid w:val="004948E9"/>
    <w:rsid w:val="0049490C"/>
    <w:rsid w:val="00494A83"/>
    <w:rsid w:val="0049500B"/>
    <w:rsid w:val="00495B21"/>
    <w:rsid w:val="00495CBE"/>
    <w:rsid w:val="004968DF"/>
    <w:rsid w:val="00496A9D"/>
    <w:rsid w:val="00497E67"/>
    <w:rsid w:val="004A0754"/>
    <w:rsid w:val="004A0ABE"/>
    <w:rsid w:val="004A13A0"/>
    <w:rsid w:val="004A1929"/>
    <w:rsid w:val="004A23F3"/>
    <w:rsid w:val="004A2642"/>
    <w:rsid w:val="004A2C18"/>
    <w:rsid w:val="004A3FB4"/>
    <w:rsid w:val="004A40B5"/>
    <w:rsid w:val="004A47F6"/>
    <w:rsid w:val="004A47FB"/>
    <w:rsid w:val="004A4CFC"/>
    <w:rsid w:val="004A5D78"/>
    <w:rsid w:val="004A7636"/>
    <w:rsid w:val="004A7801"/>
    <w:rsid w:val="004A785F"/>
    <w:rsid w:val="004A7B92"/>
    <w:rsid w:val="004B03DA"/>
    <w:rsid w:val="004B1384"/>
    <w:rsid w:val="004B17F3"/>
    <w:rsid w:val="004B1AD9"/>
    <w:rsid w:val="004B321A"/>
    <w:rsid w:val="004B3376"/>
    <w:rsid w:val="004B38E4"/>
    <w:rsid w:val="004B40A1"/>
    <w:rsid w:val="004B4977"/>
    <w:rsid w:val="004B6584"/>
    <w:rsid w:val="004B698C"/>
    <w:rsid w:val="004B75F7"/>
    <w:rsid w:val="004C0111"/>
    <w:rsid w:val="004C03F3"/>
    <w:rsid w:val="004C0B1A"/>
    <w:rsid w:val="004C146E"/>
    <w:rsid w:val="004C21B9"/>
    <w:rsid w:val="004C248E"/>
    <w:rsid w:val="004C26F6"/>
    <w:rsid w:val="004C388E"/>
    <w:rsid w:val="004C4C22"/>
    <w:rsid w:val="004C4E32"/>
    <w:rsid w:val="004C5AF4"/>
    <w:rsid w:val="004C6F45"/>
    <w:rsid w:val="004C7550"/>
    <w:rsid w:val="004C7F1D"/>
    <w:rsid w:val="004D0599"/>
    <w:rsid w:val="004D0837"/>
    <w:rsid w:val="004D2A34"/>
    <w:rsid w:val="004D333E"/>
    <w:rsid w:val="004D362A"/>
    <w:rsid w:val="004D36AB"/>
    <w:rsid w:val="004D3BB2"/>
    <w:rsid w:val="004D3C96"/>
    <w:rsid w:val="004D4D0B"/>
    <w:rsid w:val="004D4DA5"/>
    <w:rsid w:val="004D4E8B"/>
    <w:rsid w:val="004D5A44"/>
    <w:rsid w:val="004D5B30"/>
    <w:rsid w:val="004D6EE5"/>
    <w:rsid w:val="004D7292"/>
    <w:rsid w:val="004D7B31"/>
    <w:rsid w:val="004E10E4"/>
    <w:rsid w:val="004E120B"/>
    <w:rsid w:val="004E1BDA"/>
    <w:rsid w:val="004E355C"/>
    <w:rsid w:val="004E43B2"/>
    <w:rsid w:val="004E5656"/>
    <w:rsid w:val="004E6927"/>
    <w:rsid w:val="004E7F3D"/>
    <w:rsid w:val="004F0266"/>
    <w:rsid w:val="004F03C8"/>
    <w:rsid w:val="004F0931"/>
    <w:rsid w:val="004F1228"/>
    <w:rsid w:val="004F339D"/>
    <w:rsid w:val="004F3B9C"/>
    <w:rsid w:val="004F4345"/>
    <w:rsid w:val="004F5E2A"/>
    <w:rsid w:val="004F60DD"/>
    <w:rsid w:val="004F6324"/>
    <w:rsid w:val="004F6699"/>
    <w:rsid w:val="004F6BDE"/>
    <w:rsid w:val="004F6C38"/>
    <w:rsid w:val="004F7847"/>
    <w:rsid w:val="004F7AA8"/>
    <w:rsid w:val="00500CBB"/>
    <w:rsid w:val="00501441"/>
    <w:rsid w:val="00501AE9"/>
    <w:rsid w:val="00503D8B"/>
    <w:rsid w:val="00504165"/>
    <w:rsid w:val="00504CBE"/>
    <w:rsid w:val="005070B0"/>
    <w:rsid w:val="00507F91"/>
    <w:rsid w:val="005109D7"/>
    <w:rsid w:val="00510D6E"/>
    <w:rsid w:val="00511E45"/>
    <w:rsid w:val="00516B5D"/>
    <w:rsid w:val="00516FDE"/>
    <w:rsid w:val="00517AFD"/>
    <w:rsid w:val="00520847"/>
    <w:rsid w:val="00520D52"/>
    <w:rsid w:val="005234D1"/>
    <w:rsid w:val="00524EF3"/>
    <w:rsid w:val="005260A9"/>
    <w:rsid w:val="005266BE"/>
    <w:rsid w:val="005268BF"/>
    <w:rsid w:val="00527957"/>
    <w:rsid w:val="00527AA3"/>
    <w:rsid w:val="00527E47"/>
    <w:rsid w:val="005304B9"/>
    <w:rsid w:val="00530B86"/>
    <w:rsid w:val="0053391A"/>
    <w:rsid w:val="005349DA"/>
    <w:rsid w:val="00534FB4"/>
    <w:rsid w:val="00535627"/>
    <w:rsid w:val="00536A7F"/>
    <w:rsid w:val="00537181"/>
    <w:rsid w:val="005379EF"/>
    <w:rsid w:val="00537D94"/>
    <w:rsid w:val="005404EE"/>
    <w:rsid w:val="00540876"/>
    <w:rsid w:val="00541B44"/>
    <w:rsid w:val="00542FC4"/>
    <w:rsid w:val="00543021"/>
    <w:rsid w:val="00543670"/>
    <w:rsid w:val="00543A3C"/>
    <w:rsid w:val="00543B46"/>
    <w:rsid w:val="00544451"/>
    <w:rsid w:val="005452E0"/>
    <w:rsid w:val="00545899"/>
    <w:rsid w:val="00545DC7"/>
    <w:rsid w:val="005460D5"/>
    <w:rsid w:val="00550133"/>
    <w:rsid w:val="00550285"/>
    <w:rsid w:val="00551834"/>
    <w:rsid w:val="005528DB"/>
    <w:rsid w:val="00553447"/>
    <w:rsid w:val="005539E2"/>
    <w:rsid w:val="00554F2D"/>
    <w:rsid w:val="00554F8B"/>
    <w:rsid w:val="0055670B"/>
    <w:rsid w:val="005569D4"/>
    <w:rsid w:val="005573BE"/>
    <w:rsid w:val="00557B84"/>
    <w:rsid w:val="00560C7E"/>
    <w:rsid w:val="00561F2C"/>
    <w:rsid w:val="00563A98"/>
    <w:rsid w:val="00564174"/>
    <w:rsid w:val="005657E8"/>
    <w:rsid w:val="00565B38"/>
    <w:rsid w:val="00565C19"/>
    <w:rsid w:val="0057064D"/>
    <w:rsid w:val="00570D9C"/>
    <w:rsid w:val="005710C6"/>
    <w:rsid w:val="005712F3"/>
    <w:rsid w:val="0057169B"/>
    <w:rsid w:val="005729B2"/>
    <w:rsid w:val="005730EF"/>
    <w:rsid w:val="00573361"/>
    <w:rsid w:val="005740F1"/>
    <w:rsid w:val="005747DF"/>
    <w:rsid w:val="0057488C"/>
    <w:rsid w:val="005757CF"/>
    <w:rsid w:val="005768D4"/>
    <w:rsid w:val="00576A75"/>
    <w:rsid w:val="005772A4"/>
    <w:rsid w:val="00577C8B"/>
    <w:rsid w:val="005805A6"/>
    <w:rsid w:val="0058089A"/>
    <w:rsid w:val="00580B90"/>
    <w:rsid w:val="00581030"/>
    <w:rsid w:val="0058169D"/>
    <w:rsid w:val="00582295"/>
    <w:rsid w:val="00582790"/>
    <w:rsid w:val="00583B4A"/>
    <w:rsid w:val="00583B77"/>
    <w:rsid w:val="00584075"/>
    <w:rsid w:val="0058471B"/>
    <w:rsid w:val="00584855"/>
    <w:rsid w:val="0058583B"/>
    <w:rsid w:val="005875F9"/>
    <w:rsid w:val="00587D8B"/>
    <w:rsid w:val="00590719"/>
    <w:rsid w:val="00590785"/>
    <w:rsid w:val="00591494"/>
    <w:rsid w:val="00591641"/>
    <w:rsid w:val="00591BE7"/>
    <w:rsid w:val="00592533"/>
    <w:rsid w:val="00592E09"/>
    <w:rsid w:val="0059334A"/>
    <w:rsid w:val="00594F95"/>
    <w:rsid w:val="00595B30"/>
    <w:rsid w:val="005962E8"/>
    <w:rsid w:val="005968E6"/>
    <w:rsid w:val="00596F3C"/>
    <w:rsid w:val="00597C96"/>
    <w:rsid w:val="005A0174"/>
    <w:rsid w:val="005A0627"/>
    <w:rsid w:val="005A0DF0"/>
    <w:rsid w:val="005A1E41"/>
    <w:rsid w:val="005A26C0"/>
    <w:rsid w:val="005A3220"/>
    <w:rsid w:val="005A32B8"/>
    <w:rsid w:val="005A4044"/>
    <w:rsid w:val="005A4382"/>
    <w:rsid w:val="005A5126"/>
    <w:rsid w:val="005A5446"/>
    <w:rsid w:val="005A596C"/>
    <w:rsid w:val="005A5C39"/>
    <w:rsid w:val="005A653F"/>
    <w:rsid w:val="005B05E4"/>
    <w:rsid w:val="005B09DF"/>
    <w:rsid w:val="005B171D"/>
    <w:rsid w:val="005B1A51"/>
    <w:rsid w:val="005B1C8B"/>
    <w:rsid w:val="005B21A2"/>
    <w:rsid w:val="005B21CA"/>
    <w:rsid w:val="005B2E00"/>
    <w:rsid w:val="005B318C"/>
    <w:rsid w:val="005B459E"/>
    <w:rsid w:val="005B4A30"/>
    <w:rsid w:val="005B4C03"/>
    <w:rsid w:val="005B4DAF"/>
    <w:rsid w:val="005B6501"/>
    <w:rsid w:val="005B6F86"/>
    <w:rsid w:val="005B7203"/>
    <w:rsid w:val="005B7EEF"/>
    <w:rsid w:val="005C0529"/>
    <w:rsid w:val="005C16A6"/>
    <w:rsid w:val="005C1A84"/>
    <w:rsid w:val="005C1FF1"/>
    <w:rsid w:val="005C257E"/>
    <w:rsid w:val="005C2849"/>
    <w:rsid w:val="005C2FAD"/>
    <w:rsid w:val="005C6113"/>
    <w:rsid w:val="005C6584"/>
    <w:rsid w:val="005C6C46"/>
    <w:rsid w:val="005C6E9F"/>
    <w:rsid w:val="005D0257"/>
    <w:rsid w:val="005D1B69"/>
    <w:rsid w:val="005D1F82"/>
    <w:rsid w:val="005D2204"/>
    <w:rsid w:val="005D2FAD"/>
    <w:rsid w:val="005D318C"/>
    <w:rsid w:val="005D39A2"/>
    <w:rsid w:val="005D71B4"/>
    <w:rsid w:val="005D772B"/>
    <w:rsid w:val="005D7F83"/>
    <w:rsid w:val="005E0BB4"/>
    <w:rsid w:val="005E0EE3"/>
    <w:rsid w:val="005E1734"/>
    <w:rsid w:val="005E17C3"/>
    <w:rsid w:val="005E2442"/>
    <w:rsid w:val="005E268E"/>
    <w:rsid w:val="005E4473"/>
    <w:rsid w:val="005E476D"/>
    <w:rsid w:val="005E49D6"/>
    <w:rsid w:val="005E4B7A"/>
    <w:rsid w:val="005E4BE5"/>
    <w:rsid w:val="005E51E9"/>
    <w:rsid w:val="005E53FA"/>
    <w:rsid w:val="005E5806"/>
    <w:rsid w:val="005E6CF3"/>
    <w:rsid w:val="005E7435"/>
    <w:rsid w:val="005E7608"/>
    <w:rsid w:val="005E7AB1"/>
    <w:rsid w:val="005E7E70"/>
    <w:rsid w:val="005F10A0"/>
    <w:rsid w:val="005F21E8"/>
    <w:rsid w:val="005F31E8"/>
    <w:rsid w:val="005F3558"/>
    <w:rsid w:val="005F558F"/>
    <w:rsid w:val="005F5B7D"/>
    <w:rsid w:val="005F5CEA"/>
    <w:rsid w:val="005F6419"/>
    <w:rsid w:val="005F6CAD"/>
    <w:rsid w:val="00600014"/>
    <w:rsid w:val="0060018A"/>
    <w:rsid w:val="00600443"/>
    <w:rsid w:val="00600A3B"/>
    <w:rsid w:val="00601898"/>
    <w:rsid w:val="006019C2"/>
    <w:rsid w:val="00602045"/>
    <w:rsid w:val="006026BF"/>
    <w:rsid w:val="006027A8"/>
    <w:rsid w:val="006047FF"/>
    <w:rsid w:val="00604850"/>
    <w:rsid w:val="00605998"/>
    <w:rsid w:val="00605B36"/>
    <w:rsid w:val="0060650A"/>
    <w:rsid w:val="00606890"/>
    <w:rsid w:val="00606B83"/>
    <w:rsid w:val="00606B88"/>
    <w:rsid w:val="00607189"/>
    <w:rsid w:val="0060795A"/>
    <w:rsid w:val="00607B6D"/>
    <w:rsid w:val="00607BA3"/>
    <w:rsid w:val="00607C4F"/>
    <w:rsid w:val="00607E28"/>
    <w:rsid w:val="0061070A"/>
    <w:rsid w:val="0061071D"/>
    <w:rsid w:val="00610856"/>
    <w:rsid w:val="00611009"/>
    <w:rsid w:val="006115B6"/>
    <w:rsid w:val="00612848"/>
    <w:rsid w:val="00612A8E"/>
    <w:rsid w:val="006136BF"/>
    <w:rsid w:val="006137BF"/>
    <w:rsid w:val="00614786"/>
    <w:rsid w:val="00614DA7"/>
    <w:rsid w:val="00614DC8"/>
    <w:rsid w:val="0061541A"/>
    <w:rsid w:val="0061554C"/>
    <w:rsid w:val="0061595E"/>
    <w:rsid w:val="006163FD"/>
    <w:rsid w:val="00616D3A"/>
    <w:rsid w:val="006176CB"/>
    <w:rsid w:val="00617B4C"/>
    <w:rsid w:val="00621255"/>
    <w:rsid w:val="00621667"/>
    <w:rsid w:val="00622166"/>
    <w:rsid w:val="00622258"/>
    <w:rsid w:val="00623462"/>
    <w:rsid w:val="006239AF"/>
    <w:rsid w:val="00623BC9"/>
    <w:rsid w:val="006243C1"/>
    <w:rsid w:val="00624681"/>
    <w:rsid w:val="006253BB"/>
    <w:rsid w:val="006255F3"/>
    <w:rsid w:val="006256BD"/>
    <w:rsid w:val="00625D92"/>
    <w:rsid w:val="00625E30"/>
    <w:rsid w:val="00625E4A"/>
    <w:rsid w:val="00626311"/>
    <w:rsid w:val="00626813"/>
    <w:rsid w:val="00626FA1"/>
    <w:rsid w:val="00627866"/>
    <w:rsid w:val="00627BC0"/>
    <w:rsid w:val="00627FE7"/>
    <w:rsid w:val="0063075F"/>
    <w:rsid w:val="00630DFD"/>
    <w:rsid w:val="00631953"/>
    <w:rsid w:val="00631B94"/>
    <w:rsid w:val="0063236F"/>
    <w:rsid w:val="0063294D"/>
    <w:rsid w:val="00632AA7"/>
    <w:rsid w:val="00632F58"/>
    <w:rsid w:val="006338EC"/>
    <w:rsid w:val="00633947"/>
    <w:rsid w:val="00634101"/>
    <w:rsid w:val="006341F4"/>
    <w:rsid w:val="00635755"/>
    <w:rsid w:val="00635B1C"/>
    <w:rsid w:val="00635D79"/>
    <w:rsid w:val="006360FB"/>
    <w:rsid w:val="00636655"/>
    <w:rsid w:val="006369A6"/>
    <w:rsid w:val="006374E7"/>
    <w:rsid w:val="0064259C"/>
    <w:rsid w:val="00642BAE"/>
    <w:rsid w:val="00643491"/>
    <w:rsid w:val="006434D6"/>
    <w:rsid w:val="006446DA"/>
    <w:rsid w:val="006458E3"/>
    <w:rsid w:val="00646437"/>
    <w:rsid w:val="00646B45"/>
    <w:rsid w:val="00647537"/>
    <w:rsid w:val="006475BB"/>
    <w:rsid w:val="006478E3"/>
    <w:rsid w:val="00651683"/>
    <w:rsid w:val="0065173A"/>
    <w:rsid w:val="00651A0D"/>
    <w:rsid w:val="00652DC2"/>
    <w:rsid w:val="006533A5"/>
    <w:rsid w:val="00654488"/>
    <w:rsid w:val="00654B32"/>
    <w:rsid w:val="00655BAC"/>
    <w:rsid w:val="006563FA"/>
    <w:rsid w:val="00656D19"/>
    <w:rsid w:val="00657FB8"/>
    <w:rsid w:val="006600B6"/>
    <w:rsid w:val="006608BB"/>
    <w:rsid w:val="00660B85"/>
    <w:rsid w:val="0066125D"/>
    <w:rsid w:val="006618E3"/>
    <w:rsid w:val="00662547"/>
    <w:rsid w:val="0066377F"/>
    <w:rsid w:val="006640A3"/>
    <w:rsid w:val="00664A10"/>
    <w:rsid w:val="006651B1"/>
    <w:rsid w:val="00665933"/>
    <w:rsid w:val="00665DC4"/>
    <w:rsid w:val="00665FDD"/>
    <w:rsid w:val="00666BD6"/>
    <w:rsid w:val="00667585"/>
    <w:rsid w:val="00667925"/>
    <w:rsid w:val="006705EF"/>
    <w:rsid w:val="00670C8C"/>
    <w:rsid w:val="006716C0"/>
    <w:rsid w:val="00671A61"/>
    <w:rsid w:val="006721C0"/>
    <w:rsid w:val="0067243A"/>
    <w:rsid w:val="00672584"/>
    <w:rsid w:val="006727F8"/>
    <w:rsid w:val="00672AFC"/>
    <w:rsid w:val="00672C1B"/>
    <w:rsid w:val="00673FE1"/>
    <w:rsid w:val="006749CF"/>
    <w:rsid w:val="0067599A"/>
    <w:rsid w:val="006763E6"/>
    <w:rsid w:val="00676ACA"/>
    <w:rsid w:val="00676C49"/>
    <w:rsid w:val="00677C8A"/>
    <w:rsid w:val="00677DBC"/>
    <w:rsid w:val="00680660"/>
    <w:rsid w:val="006807B9"/>
    <w:rsid w:val="00681464"/>
    <w:rsid w:val="0068188F"/>
    <w:rsid w:val="0068217A"/>
    <w:rsid w:val="00682246"/>
    <w:rsid w:val="006827A9"/>
    <w:rsid w:val="006830EE"/>
    <w:rsid w:val="00683499"/>
    <w:rsid w:val="00683665"/>
    <w:rsid w:val="00683CB9"/>
    <w:rsid w:val="00685159"/>
    <w:rsid w:val="006855EB"/>
    <w:rsid w:val="00685A61"/>
    <w:rsid w:val="0068600C"/>
    <w:rsid w:val="006863E5"/>
    <w:rsid w:val="00687026"/>
    <w:rsid w:val="00690E54"/>
    <w:rsid w:val="00691503"/>
    <w:rsid w:val="00692BAB"/>
    <w:rsid w:val="00693EF3"/>
    <w:rsid w:val="00694726"/>
    <w:rsid w:val="0069564F"/>
    <w:rsid w:val="00696392"/>
    <w:rsid w:val="006A0586"/>
    <w:rsid w:val="006A0706"/>
    <w:rsid w:val="006A1C14"/>
    <w:rsid w:val="006A2160"/>
    <w:rsid w:val="006A270A"/>
    <w:rsid w:val="006A2DFA"/>
    <w:rsid w:val="006A30EE"/>
    <w:rsid w:val="006A31F2"/>
    <w:rsid w:val="006A39C2"/>
    <w:rsid w:val="006A4EF3"/>
    <w:rsid w:val="006A5577"/>
    <w:rsid w:val="006A5E11"/>
    <w:rsid w:val="006A60ED"/>
    <w:rsid w:val="006A6145"/>
    <w:rsid w:val="006A6CEB"/>
    <w:rsid w:val="006A70E0"/>
    <w:rsid w:val="006A752B"/>
    <w:rsid w:val="006A7A46"/>
    <w:rsid w:val="006B0EE9"/>
    <w:rsid w:val="006B11A7"/>
    <w:rsid w:val="006B1270"/>
    <w:rsid w:val="006B25E2"/>
    <w:rsid w:val="006B3064"/>
    <w:rsid w:val="006B34B3"/>
    <w:rsid w:val="006C0C45"/>
    <w:rsid w:val="006C3698"/>
    <w:rsid w:val="006C3ED2"/>
    <w:rsid w:val="006C4C47"/>
    <w:rsid w:val="006C4EF6"/>
    <w:rsid w:val="006C50EF"/>
    <w:rsid w:val="006C5197"/>
    <w:rsid w:val="006C5355"/>
    <w:rsid w:val="006C547B"/>
    <w:rsid w:val="006C55EE"/>
    <w:rsid w:val="006C5C40"/>
    <w:rsid w:val="006C6FCD"/>
    <w:rsid w:val="006D11B5"/>
    <w:rsid w:val="006D14EA"/>
    <w:rsid w:val="006D20D2"/>
    <w:rsid w:val="006D24A7"/>
    <w:rsid w:val="006D24E9"/>
    <w:rsid w:val="006D25FE"/>
    <w:rsid w:val="006D2F3B"/>
    <w:rsid w:val="006D4C85"/>
    <w:rsid w:val="006D5150"/>
    <w:rsid w:val="006D5566"/>
    <w:rsid w:val="006D5909"/>
    <w:rsid w:val="006D7095"/>
    <w:rsid w:val="006D709F"/>
    <w:rsid w:val="006E010F"/>
    <w:rsid w:val="006E03EF"/>
    <w:rsid w:val="006E1422"/>
    <w:rsid w:val="006E1585"/>
    <w:rsid w:val="006E1A12"/>
    <w:rsid w:val="006E2428"/>
    <w:rsid w:val="006E2BBE"/>
    <w:rsid w:val="006E339E"/>
    <w:rsid w:val="006E3BCA"/>
    <w:rsid w:val="006E3E86"/>
    <w:rsid w:val="006E4213"/>
    <w:rsid w:val="006E430D"/>
    <w:rsid w:val="006E46EC"/>
    <w:rsid w:val="006E6B10"/>
    <w:rsid w:val="006F0DCE"/>
    <w:rsid w:val="006F2563"/>
    <w:rsid w:val="006F267F"/>
    <w:rsid w:val="006F3A19"/>
    <w:rsid w:val="006F3AC1"/>
    <w:rsid w:val="006F4A70"/>
    <w:rsid w:val="006F4D0F"/>
    <w:rsid w:val="006F5F70"/>
    <w:rsid w:val="006F60BF"/>
    <w:rsid w:val="006F6ACC"/>
    <w:rsid w:val="006F6EE1"/>
    <w:rsid w:val="006F723C"/>
    <w:rsid w:val="007004A5"/>
    <w:rsid w:val="00700843"/>
    <w:rsid w:val="00700953"/>
    <w:rsid w:val="00701346"/>
    <w:rsid w:val="007017C9"/>
    <w:rsid w:val="00701F8F"/>
    <w:rsid w:val="00702694"/>
    <w:rsid w:val="00704700"/>
    <w:rsid w:val="00706306"/>
    <w:rsid w:val="00706AD4"/>
    <w:rsid w:val="00706BDD"/>
    <w:rsid w:val="007076D1"/>
    <w:rsid w:val="00707A82"/>
    <w:rsid w:val="00707F93"/>
    <w:rsid w:val="00711D98"/>
    <w:rsid w:val="007126D6"/>
    <w:rsid w:val="00712789"/>
    <w:rsid w:val="00712E6E"/>
    <w:rsid w:val="00714D0E"/>
    <w:rsid w:val="00716487"/>
    <w:rsid w:val="00716C7B"/>
    <w:rsid w:val="007171B6"/>
    <w:rsid w:val="00721AC7"/>
    <w:rsid w:val="00721BB8"/>
    <w:rsid w:val="00721D4A"/>
    <w:rsid w:val="00722F73"/>
    <w:rsid w:val="0072360A"/>
    <w:rsid w:val="00724192"/>
    <w:rsid w:val="00724E33"/>
    <w:rsid w:val="007251A9"/>
    <w:rsid w:val="00725DEE"/>
    <w:rsid w:val="00726617"/>
    <w:rsid w:val="00726FC8"/>
    <w:rsid w:val="007277F1"/>
    <w:rsid w:val="00727AAE"/>
    <w:rsid w:val="007312DE"/>
    <w:rsid w:val="00731570"/>
    <w:rsid w:val="00731C63"/>
    <w:rsid w:val="0073222C"/>
    <w:rsid w:val="00732241"/>
    <w:rsid w:val="00732450"/>
    <w:rsid w:val="00733228"/>
    <w:rsid w:val="00733D72"/>
    <w:rsid w:val="007343A5"/>
    <w:rsid w:val="0073705F"/>
    <w:rsid w:val="00737860"/>
    <w:rsid w:val="00737E13"/>
    <w:rsid w:val="00740306"/>
    <w:rsid w:val="0074221C"/>
    <w:rsid w:val="0074268C"/>
    <w:rsid w:val="00742799"/>
    <w:rsid w:val="0074332E"/>
    <w:rsid w:val="0074343F"/>
    <w:rsid w:val="00744844"/>
    <w:rsid w:val="007457A8"/>
    <w:rsid w:val="00747445"/>
    <w:rsid w:val="00747986"/>
    <w:rsid w:val="0075017A"/>
    <w:rsid w:val="00750256"/>
    <w:rsid w:val="00752436"/>
    <w:rsid w:val="00753020"/>
    <w:rsid w:val="00753B35"/>
    <w:rsid w:val="007559AE"/>
    <w:rsid w:val="00757610"/>
    <w:rsid w:val="00757614"/>
    <w:rsid w:val="00760125"/>
    <w:rsid w:val="007601C6"/>
    <w:rsid w:val="007603B0"/>
    <w:rsid w:val="00760562"/>
    <w:rsid w:val="007605F9"/>
    <w:rsid w:val="00760D3C"/>
    <w:rsid w:val="00760FDC"/>
    <w:rsid w:val="00761096"/>
    <w:rsid w:val="00761D84"/>
    <w:rsid w:val="007621F0"/>
    <w:rsid w:val="007621FA"/>
    <w:rsid w:val="0076358F"/>
    <w:rsid w:val="007647BF"/>
    <w:rsid w:val="00764A87"/>
    <w:rsid w:val="00764CA2"/>
    <w:rsid w:val="00764D33"/>
    <w:rsid w:val="00766C93"/>
    <w:rsid w:val="00766F98"/>
    <w:rsid w:val="00767787"/>
    <w:rsid w:val="00767F90"/>
    <w:rsid w:val="00770067"/>
    <w:rsid w:val="007709C6"/>
    <w:rsid w:val="007716C9"/>
    <w:rsid w:val="00772ACC"/>
    <w:rsid w:val="0077429C"/>
    <w:rsid w:val="0077493B"/>
    <w:rsid w:val="00775DAF"/>
    <w:rsid w:val="00775E06"/>
    <w:rsid w:val="00776A1E"/>
    <w:rsid w:val="00776C6C"/>
    <w:rsid w:val="0077724B"/>
    <w:rsid w:val="00777576"/>
    <w:rsid w:val="00777723"/>
    <w:rsid w:val="00777780"/>
    <w:rsid w:val="007778C2"/>
    <w:rsid w:val="00780189"/>
    <w:rsid w:val="007803CA"/>
    <w:rsid w:val="00780831"/>
    <w:rsid w:val="007811AE"/>
    <w:rsid w:val="007813C0"/>
    <w:rsid w:val="007818C0"/>
    <w:rsid w:val="0078198E"/>
    <w:rsid w:val="0078265E"/>
    <w:rsid w:val="00782D87"/>
    <w:rsid w:val="00782FC8"/>
    <w:rsid w:val="00783089"/>
    <w:rsid w:val="007837B5"/>
    <w:rsid w:val="007837DA"/>
    <w:rsid w:val="00783BE1"/>
    <w:rsid w:val="0078564A"/>
    <w:rsid w:val="00785990"/>
    <w:rsid w:val="007872BF"/>
    <w:rsid w:val="00787B9A"/>
    <w:rsid w:val="007906AC"/>
    <w:rsid w:val="00792047"/>
    <w:rsid w:val="00792919"/>
    <w:rsid w:val="00794676"/>
    <w:rsid w:val="00794ACC"/>
    <w:rsid w:val="00794DEA"/>
    <w:rsid w:val="0079521B"/>
    <w:rsid w:val="0079545D"/>
    <w:rsid w:val="00795B83"/>
    <w:rsid w:val="00796CEC"/>
    <w:rsid w:val="00796EF7"/>
    <w:rsid w:val="007974F9"/>
    <w:rsid w:val="007977B4"/>
    <w:rsid w:val="00797E7F"/>
    <w:rsid w:val="007A07D3"/>
    <w:rsid w:val="007A08E6"/>
    <w:rsid w:val="007A47FC"/>
    <w:rsid w:val="007A4C4C"/>
    <w:rsid w:val="007A6319"/>
    <w:rsid w:val="007B0767"/>
    <w:rsid w:val="007B0801"/>
    <w:rsid w:val="007B0D98"/>
    <w:rsid w:val="007B1367"/>
    <w:rsid w:val="007B2A5A"/>
    <w:rsid w:val="007B2BD6"/>
    <w:rsid w:val="007B33E7"/>
    <w:rsid w:val="007B3882"/>
    <w:rsid w:val="007B39D8"/>
    <w:rsid w:val="007B4C70"/>
    <w:rsid w:val="007B4DCA"/>
    <w:rsid w:val="007B5FEE"/>
    <w:rsid w:val="007B7404"/>
    <w:rsid w:val="007B7FA7"/>
    <w:rsid w:val="007C03E8"/>
    <w:rsid w:val="007C07AA"/>
    <w:rsid w:val="007C2557"/>
    <w:rsid w:val="007C2F29"/>
    <w:rsid w:val="007C2FD6"/>
    <w:rsid w:val="007C3F89"/>
    <w:rsid w:val="007C493A"/>
    <w:rsid w:val="007C4A35"/>
    <w:rsid w:val="007C4F8F"/>
    <w:rsid w:val="007C52A3"/>
    <w:rsid w:val="007C571D"/>
    <w:rsid w:val="007C5D3F"/>
    <w:rsid w:val="007D0934"/>
    <w:rsid w:val="007D14D4"/>
    <w:rsid w:val="007D2314"/>
    <w:rsid w:val="007D270F"/>
    <w:rsid w:val="007D374E"/>
    <w:rsid w:val="007D41C0"/>
    <w:rsid w:val="007D4262"/>
    <w:rsid w:val="007D524B"/>
    <w:rsid w:val="007D5273"/>
    <w:rsid w:val="007D7010"/>
    <w:rsid w:val="007E0B74"/>
    <w:rsid w:val="007E25DA"/>
    <w:rsid w:val="007E2729"/>
    <w:rsid w:val="007E349F"/>
    <w:rsid w:val="007E382E"/>
    <w:rsid w:val="007E3A23"/>
    <w:rsid w:val="007E3FCA"/>
    <w:rsid w:val="007E443C"/>
    <w:rsid w:val="007E5E17"/>
    <w:rsid w:val="007E5FD6"/>
    <w:rsid w:val="007E625F"/>
    <w:rsid w:val="007E6C3C"/>
    <w:rsid w:val="007E75B6"/>
    <w:rsid w:val="007F1A90"/>
    <w:rsid w:val="007F2FB7"/>
    <w:rsid w:val="007F324D"/>
    <w:rsid w:val="007F377A"/>
    <w:rsid w:val="007F5103"/>
    <w:rsid w:val="007F5159"/>
    <w:rsid w:val="007F53A7"/>
    <w:rsid w:val="007F5849"/>
    <w:rsid w:val="007F5D50"/>
    <w:rsid w:val="007F5F91"/>
    <w:rsid w:val="007F634B"/>
    <w:rsid w:val="007F651D"/>
    <w:rsid w:val="007F6C96"/>
    <w:rsid w:val="007F7E11"/>
    <w:rsid w:val="008000D3"/>
    <w:rsid w:val="008009FB"/>
    <w:rsid w:val="00801056"/>
    <w:rsid w:val="008023C5"/>
    <w:rsid w:val="008034C8"/>
    <w:rsid w:val="00803596"/>
    <w:rsid w:val="0080361C"/>
    <w:rsid w:val="00804BEE"/>
    <w:rsid w:val="00805A62"/>
    <w:rsid w:val="00806A83"/>
    <w:rsid w:val="00806EAD"/>
    <w:rsid w:val="00806FFD"/>
    <w:rsid w:val="00807A21"/>
    <w:rsid w:val="00807E78"/>
    <w:rsid w:val="008108AA"/>
    <w:rsid w:val="00811AC8"/>
    <w:rsid w:val="00811AE2"/>
    <w:rsid w:val="00813804"/>
    <w:rsid w:val="00813A61"/>
    <w:rsid w:val="00813B69"/>
    <w:rsid w:val="00813DEF"/>
    <w:rsid w:val="00814E9A"/>
    <w:rsid w:val="00815FC0"/>
    <w:rsid w:val="00817C08"/>
    <w:rsid w:val="00820AAB"/>
    <w:rsid w:val="0082163E"/>
    <w:rsid w:val="00821659"/>
    <w:rsid w:val="00821D0C"/>
    <w:rsid w:val="00822982"/>
    <w:rsid w:val="008231CD"/>
    <w:rsid w:val="0082381F"/>
    <w:rsid w:val="00824BFB"/>
    <w:rsid w:val="0082583B"/>
    <w:rsid w:val="00826857"/>
    <w:rsid w:val="00826F25"/>
    <w:rsid w:val="008271BD"/>
    <w:rsid w:val="0082744D"/>
    <w:rsid w:val="008303A2"/>
    <w:rsid w:val="008306F3"/>
    <w:rsid w:val="00830D93"/>
    <w:rsid w:val="00831031"/>
    <w:rsid w:val="00831A2F"/>
    <w:rsid w:val="0083297B"/>
    <w:rsid w:val="0083312E"/>
    <w:rsid w:val="0083334E"/>
    <w:rsid w:val="00833DF8"/>
    <w:rsid w:val="00833F3D"/>
    <w:rsid w:val="00835193"/>
    <w:rsid w:val="0083769C"/>
    <w:rsid w:val="0084251F"/>
    <w:rsid w:val="0084367E"/>
    <w:rsid w:val="00843765"/>
    <w:rsid w:val="0084400B"/>
    <w:rsid w:val="008448D9"/>
    <w:rsid w:val="00844B5F"/>
    <w:rsid w:val="0084571F"/>
    <w:rsid w:val="00846D5C"/>
    <w:rsid w:val="0084731C"/>
    <w:rsid w:val="00847811"/>
    <w:rsid w:val="00847BB0"/>
    <w:rsid w:val="00847E5C"/>
    <w:rsid w:val="008508D3"/>
    <w:rsid w:val="00850B81"/>
    <w:rsid w:val="00851528"/>
    <w:rsid w:val="00853153"/>
    <w:rsid w:val="008554CE"/>
    <w:rsid w:val="0085560D"/>
    <w:rsid w:val="0085605D"/>
    <w:rsid w:val="00857B31"/>
    <w:rsid w:val="0086093E"/>
    <w:rsid w:val="00861D75"/>
    <w:rsid w:val="0086317E"/>
    <w:rsid w:val="00864944"/>
    <w:rsid w:val="00864A15"/>
    <w:rsid w:val="008653F8"/>
    <w:rsid w:val="00865EA1"/>
    <w:rsid w:val="0086770F"/>
    <w:rsid w:val="008678E9"/>
    <w:rsid w:val="00867C50"/>
    <w:rsid w:val="00867F45"/>
    <w:rsid w:val="0087261B"/>
    <w:rsid w:val="00872B96"/>
    <w:rsid w:val="00872E7E"/>
    <w:rsid w:val="0087399F"/>
    <w:rsid w:val="00873DB3"/>
    <w:rsid w:val="00874072"/>
    <w:rsid w:val="008743AA"/>
    <w:rsid w:val="008748FE"/>
    <w:rsid w:val="00874DAD"/>
    <w:rsid w:val="0087517D"/>
    <w:rsid w:val="008757DF"/>
    <w:rsid w:val="008768FC"/>
    <w:rsid w:val="00877B11"/>
    <w:rsid w:val="008818E7"/>
    <w:rsid w:val="00883D36"/>
    <w:rsid w:val="0088428E"/>
    <w:rsid w:val="008842E3"/>
    <w:rsid w:val="008970AE"/>
    <w:rsid w:val="00897B42"/>
    <w:rsid w:val="008A03B8"/>
    <w:rsid w:val="008A135D"/>
    <w:rsid w:val="008A18DB"/>
    <w:rsid w:val="008A273B"/>
    <w:rsid w:val="008A38F2"/>
    <w:rsid w:val="008A5186"/>
    <w:rsid w:val="008A53B6"/>
    <w:rsid w:val="008A58CC"/>
    <w:rsid w:val="008A59F7"/>
    <w:rsid w:val="008A6089"/>
    <w:rsid w:val="008A6703"/>
    <w:rsid w:val="008A6984"/>
    <w:rsid w:val="008A71C8"/>
    <w:rsid w:val="008A75CA"/>
    <w:rsid w:val="008A7622"/>
    <w:rsid w:val="008A7C0D"/>
    <w:rsid w:val="008B1395"/>
    <w:rsid w:val="008B4EA7"/>
    <w:rsid w:val="008B59F4"/>
    <w:rsid w:val="008B622D"/>
    <w:rsid w:val="008B6C9F"/>
    <w:rsid w:val="008B6DD4"/>
    <w:rsid w:val="008B7194"/>
    <w:rsid w:val="008B785B"/>
    <w:rsid w:val="008B7F42"/>
    <w:rsid w:val="008C01F3"/>
    <w:rsid w:val="008C0300"/>
    <w:rsid w:val="008C201C"/>
    <w:rsid w:val="008C3507"/>
    <w:rsid w:val="008C414B"/>
    <w:rsid w:val="008C4375"/>
    <w:rsid w:val="008C497D"/>
    <w:rsid w:val="008C52B8"/>
    <w:rsid w:val="008C5419"/>
    <w:rsid w:val="008C7189"/>
    <w:rsid w:val="008C77F9"/>
    <w:rsid w:val="008C7870"/>
    <w:rsid w:val="008D14EF"/>
    <w:rsid w:val="008D175F"/>
    <w:rsid w:val="008D17A7"/>
    <w:rsid w:val="008D38AE"/>
    <w:rsid w:val="008D4B6C"/>
    <w:rsid w:val="008D636F"/>
    <w:rsid w:val="008D6731"/>
    <w:rsid w:val="008D73F8"/>
    <w:rsid w:val="008D7DC1"/>
    <w:rsid w:val="008E0AE7"/>
    <w:rsid w:val="008E0C78"/>
    <w:rsid w:val="008E1EA3"/>
    <w:rsid w:val="008E2A98"/>
    <w:rsid w:val="008E3E6E"/>
    <w:rsid w:val="008E46AA"/>
    <w:rsid w:val="008E5433"/>
    <w:rsid w:val="008E6D8F"/>
    <w:rsid w:val="008E7E99"/>
    <w:rsid w:val="008F213F"/>
    <w:rsid w:val="008F24FE"/>
    <w:rsid w:val="008F2D0E"/>
    <w:rsid w:val="008F41E9"/>
    <w:rsid w:val="008F6870"/>
    <w:rsid w:val="008F775F"/>
    <w:rsid w:val="00901AEF"/>
    <w:rsid w:val="00902A42"/>
    <w:rsid w:val="009034DA"/>
    <w:rsid w:val="00903A42"/>
    <w:rsid w:val="00903D38"/>
    <w:rsid w:val="00903DFE"/>
    <w:rsid w:val="009046C6"/>
    <w:rsid w:val="0090488A"/>
    <w:rsid w:val="00905395"/>
    <w:rsid w:val="009056E1"/>
    <w:rsid w:val="009056E7"/>
    <w:rsid w:val="0090733D"/>
    <w:rsid w:val="009075C4"/>
    <w:rsid w:val="009122B7"/>
    <w:rsid w:val="00914AD9"/>
    <w:rsid w:val="00914CBB"/>
    <w:rsid w:val="009153DC"/>
    <w:rsid w:val="0091541E"/>
    <w:rsid w:val="0091563E"/>
    <w:rsid w:val="0091583C"/>
    <w:rsid w:val="00916662"/>
    <w:rsid w:val="00916BC0"/>
    <w:rsid w:val="009177EC"/>
    <w:rsid w:val="009178EC"/>
    <w:rsid w:val="00917AA1"/>
    <w:rsid w:val="009201D6"/>
    <w:rsid w:val="0092095B"/>
    <w:rsid w:val="00920F7C"/>
    <w:rsid w:val="00922690"/>
    <w:rsid w:val="0092313D"/>
    <w:rsid w:val="0092344C"/>
    <w:rsid w:val="00923D0D"/>
    <w:rsid w:val="00924979"/>
    <w:rsid w:val="00927267"/>
    <w:rsid w:val="00927CEE"/>
    <w:rsid w:val="00930087"/>
    <w:rsid w:val="009310BB"/>
    <w:rsid w:val="0093186E"/>
    <w:rsid w:val="009319E3"/>
    <w:rsid w:val="009324FD"/>
    <w:rsid w:val="00932C0E"/>
    <w:rsid w:val="00935558"/>
    <w:rsid w:val="00937E7A"/>
    <w:rsid w:val="009415A1"/>
    <w:rsid w:val="00941CAD"/>
    <w:rsid w:val="0094338F"/>
    <w:rsid w:val="00943A84"/>
    <w:rsid w:val="00943C9A"/>
    <w:rsid w:val="00944135"/>
    <w:rsid w:val="0094414B"/>
    <w:rsid w:val="00945604"/>
    <w:rsid w:val="00945ECC"/>
    <w:rsid w:val="0094637B"/>
    <w:rsid w:val="00946B41"/>
    <w:rsid w:val="00947A8F"/>
    <w:rsid w:val="00947AE5"/>
    <w:rsid w:val="00947DA5"/>
    <w:rsid w:val="009500F1"/>
    <w:rsid w:val="00950805"/>
    <w:rsid w:val="00950AC2"/>
    <w:rsid w:val="009512B9"/>
    <w:rsid w:val="009516DF"/>
    <w:rsid w:val="00951F78"/>
    <w:rsid w:val="00954B5F"/>
    <w:rsid w:val="009553F7"/>
    <w:rsid w:val="009563AD"/>
    <w:rsid w:val="009564C3"/>
    <w:rsid w:val="00956930"/>
    <w:rsid w:val="00956E0B"/>
    <w:rsid w:val="00956F5A"/>
    <w:rsid w:val="0095751D"/>
    <w:rsid w:val="00957CF3"/>
    <w:rsid w:val="00957E0F"/>
    <w:rsid w:val="00960116"/>
    <w:rsid w:val="0096088B"/>
    <w:rsid w:val="00960C5F"/>
    <w:rsid w:val="0096184A"/>
    <w:rsid w:val="0096217F"/>
    <w:rsid w:val="009621C2"/>
    <w:rsid w:val="00962E98"/>
    <w:rsid w:val="0096342E"/>
    <w:rsid w:val="009634F1"/>
    <w:rsid w:val="00963C85"/>
    <w:rsid w:val="00964273"/>
    <w:rsid w:val="009647B2"/>
    <w:rsid w:val="00966D83"/>
    <w:rsid w:val="00966F88"/>
    <w:rsid w:val="00967646"/>
    <w:rsid w:val="00967CC9"/>
    <w:rsid w:val="009712D1"/>
    <w:rsid w:val="00971F4A"/>
    <w:rsid w:val="0097260B"/>
    <w:rsid w:val="0097299E"/>
    <w:rsid w:val="00972F27"/>
    <w:rsid w:val="00974F23"/>
    <w:rsid w:val="00976B43"/>
    <w:rsid w:val="00980CDD"/>
    <w:rsid w:val="00981B2D"/>
    <w:rsid w:val="00983509"/>
    <w:rsid w:val="0098382A"/>
    <w:rsid w:val="00983BFF"/>
    <w:rsid w:val="00984468"/>
    <w:rsid w:val="00984999"/>
    <w:rsid w:val="00986020"/>
    <w:rsid w:val="00986D03"/>
    <w:rsid w:val="009877E9"/>
    <w:rsid w:val="009900DE"/>
    <w:rsid w:val="00990A28"/>
    <w:rsid w:val="009911EF"/>
    <w:rsid w:val="00992336"/>
    <w:rsid w:val="00992741"/>
    <w:rsid w:val="00992A32"/>
    <w:rsid w:val="009948DB"/>
    <w:rsid w:val="00994D4E"/>
    <w:rsid w:val="00994D92"/>
    <w:rsid w:val="0099517F"/>
    <w:rsid w:val="009956CC"/>
    <w:rsid w:val="00995CF5"/>
    <w:rsid w:val="00995DB0"/>
    <w:rsid w:val="00996FF4"/>
    <w:rsid w:val="009A0AB5"/>
    <w:rsid w:val="009A1AC6"/>
    <w:rsid w:val="009A32DE"/>
    <w:rsid w:val="009A3F33"/>
    <w:rsid w:val="009A3FA0"/>
    <w:rsid w:val="009A4133"/>
    <w:rsid w:val="009A49B9"/>
    <w:rsid w:val="009A5E14"/>
    <w:rsid w:val="009A621C"/>
    <w:rsid w:val="009B09DF"/>
    <w:rsid w:val="009B09FF"/>
    <w:rsid w:val="009B0C6B"/>
    <w:rsid w:val="009B0CE3"/>
    <w:rsid w:val="009B0F0C"/>
    <w:rsid w:val="009B1012"/>
    <w:rsid w:val="009B1281"/>
    <w:rsid w:val="009B1911"/>
    <w:rsid w:val="009B19BA"/>
    <w:rsid w:val="009B24FE"/>
    <w:rsid w:val="009B286E"/>
    <w:rsid w:val="009B331A"/>
    <w:rsid w:val="009B3C8C"/>
    <w:rsid w:val="009B4C27"/>
    <w:rsid w:val="009B5320"/>
    <w:rsid w:val="009B54D9"/>
    <w:rsid w:val="009B704E"/>
    <w:rsid w:val="009B7641"/>
    <w:rsid w:val="009B7C59"/>
    <w:rsid w:val="009C070D"/>
    <w:rsid w:val="009C3D85"/>
    <w:rsid w:val="009C3EEA"/>
    <w:rsid w:val="009C4677"/>
    <w:rsid w:val="009C4979"/>
    <w:rsid w:val="009C52D8"/>
    <w:rsid w:val="009C67B0"/>
    <w:rsid w:val="009C6826"/>
    <w:rsid w:val="009C73E0"/>
    <w:rsid w:val="009D0516"/>
    <w:rsid w:val="009D1CAF"/>
    <w:rsid w:val="009D2651"/>
    <w:rsid w:val="009D2C65"/>
    <w:rsid w:val="009D2CD9"/>
    <w:rsid w:val="009D357E"/>
    <w:rsid w:val="009D3687"/>
    <w:rsid w:val="009D4585"/>
    <w:rsid w:val="009D4742"/>
    <w:rsid w:val="009D4CC7"/>
    <w:rsid w:val="009D573E"/>
    <w:rsid w:val="009D57C5"/>
    <w:rsid w:val="009D627F"/>
    <w:rsid w:val="009D641D"/>
    <w:rsid w:val="009D7799"/>
    <w:rsid w:val="009E022A"/>
    <w:rsid w:val="009E16E3"/>
    <w:rsid w:val="009E2BB0"/>
    <w:rsid w:val="009E2C78"/>
    <w:rsid w:val="009E318D"/>
    <w:rsid w:val="009E42B0"/>
    <w:rsid w:val="009E511D"/>
    <w:rsid w:val="009E547D"/>
    <w:rsid w:val="009E5B84"/>
    <w:rsid w:val="009E6832"/>
    <w:rsid w:val="009E6898"/>
    <w:rsid w:val="009E6C63"/>
    <w:rsid w:val="009E7FC2"/>
    <w:rsid w:val="009F02A0"/>
    <w:rsid w:val="009F0A1E"/>
    <w:rsid w:val="009F0CC7"/>
    <w:rsid w:val="009F0E9E"/>
    <w:rsid w:val="009F11BB"/>
    <w:rsid w:val="009F18E8"/>
    <w:rsid w:val="009F3C76"/>
    <w:rsid w:val="009F473A"/>
    <w:rsid w:val="009F492F"/>
    <w:rsid w:val="009F5139"/>
    <w:rsid w:val="009F5883"/>
    <w:rsid w:val="009F5D0C"/>
    <w:rsid w:val="009F6393"/>
    <w:rsid w:val="009F69CB"/>
    <w:rsid w:val="00A00896"/>
    <w:rsid w:val="00A03448"/>
    <w:rsid w:val="00A04BB1"/>
    <w:rsid w:val="00A04D9E"/>
    <w:rsid w:val="00A04FD4"/>
    <w:rsid w:val="00A05054"/>
    <w:rsid w:val="00A05431"/>
    <w:rsid w:val="00A05738"/>
    <w:rsid w:val="00A05791"/>
    <w:rsid w:val="00A058AA"/>
    <w:rsid w:val="00A05E78"/>
    <w:rsid w:val="00A064A1"/>
    <w:rsid w:val="00A068CD"/>
    <w:rsid w:val="00A07319"/>
    <w:rsid w:val="00A07C06"/>
    <w:rsid w:val="00A07FF5"/>
    <w:rsid w:val="00A10DE8"/>
    <w:rsid w:val="00A1104B"/>
    <w:rsid w:val="00A12867"/>
    <w:rsid w:val="00A128B5"/>
    <w:rsid w:val="00A12CAE"/>
    <w:rsid w:val="00A13AC1"/>
    <w:rsid w:val="00A16719"/>
    <w:rsid w:val="00A16CC3"/>
    <w:rsid w:val="00A1750D"/>
    <w:rsid w:val="00A17D6C"/>
    <w:rsid w:val="00A219A1"/>
    <w:rsid w:val="00A22431"/>
    <w:rsid w:val="00A225D4"/>
    <w:rsid w:val="00A22D41"/>
    <w:rsid w:val="00A2417A"/>
    <w:rsid w:val="00A25507"/>
    <w:rsid w:val="00A25912"/>
    <w:rsid w:val="00A25D33"/>
    <w:rsid w:val="00A2687A"/>
    <w:rsid w:val="00A2723F"/>
    <w:rsid w:val="00A3041D"/>
    <w:rsid w:val="00A30BF1"/>
    <w:rsid w:val="00A3219C"/>
    <w:rsid w:val="00A3221B"/>
    <w:rsid w:val="00A325A3"/>
    <w:rsid w:val="00A32978"/>
    <w:rsid w:val="00A32C03"/>
    <w:rsid w:val="00A3301B"/>
    <w:rsid w:val="00A355A5"/>
    <w:rsid w:val="00A36E29"/>
    <w:rsid w:val="00A41632"/>
    <w:rsid w:val="00A421C4"/>
    <w:rsid w:val="00A45C22"/>
    <w:rsid w:val="00A500FD"/>
    <w:rsid w:val="00A5084D"/>
    <w:rsid w:val="00A50EC4"/>
    <w:rsid w:val="00A52DB8"/>
    <w:rsid w:val="00A53744"/>
    <w:rsid w:val="00A54349"/>
    <w:rsid w:val="00A5491F"/>
    <w:rsid w:val="00A54E9A"/>
    <w:rsid w:val="00A55009"/>
    <w:rsid w:val="00A55FAB"/>
    <w:rsid w:val="00A560E1"/>
    <w:rsid w:val="00A565E8"/>
    <w:rsid w:val="00A56D2A"/>
    <w:rsid w:val="00A60DCB"/>
    <w:rsid w:val="00A61240"/>
    <w:rsid w:val="00A62813"/>
    <w:rsid w:val="00A62DD2"/>
    <w:rsid w:val="00A6357D"/>
    <w:rsid w:val="00A63DBC"/>
    <w:rsid w:val="00A6428E"/>
    <w:rsid w:val="00A64853"/>
    <w:rsid w:val="00A64F8A"/>
    <w:rsid w:val="00A65485"/>
    <w:rsid w:val="00A666B7"/>
    <w:rsid w:val="00A66B11"/>
    <w:rsid w:val="00A66C7F"/>
    <w:rsid w:val="00A671EA"/>
    <w:rsid w:val="00A67B33"/>
    <w:rsid w:val="00A67D13"/>
    <w:rsid w:val="00A71755"/>
    <w:rsid w:val="00A71C87"/>
    <w:rsid w:val="00A72AE1"/>
    <w:rsid w:val="00A72DD2"/>
    <w:rsid w:val="00A73B52"/>
    <w:rsid w:val="00A73B57"/>
    <w:rsid w:val="00A74105"/>
    <w:rsid w:val="00A74522"/>
    <w:rsid w:val="00A74D2C"/>
    <w:rsid w:val="00A755B7"/>
    <w:rsid w:val="00A80499"/>
    <w:rsid w:val="00A82CEA"/>
    <w:rsid w:val="00A83629"/>
    <w:rsid w:val="00A83D79"/>
    <w:rsid w:val="00A8416B"/>
    <w:rsid w:val="00A84CF3"/>
    <w:rsid w:val="00A85DDA"/>
    <w:rsid w:val="00A862E2"/>
    <w:rsid w:val="00A86F21"/>
    <w:rsid w:val="00A875BD"/>
    <w:rsid w:val="00A87F00"/>
    <w:rsid w:val="00A90552"/>
    <w:rsid w:val="00A909B9"/>
    <w:rsid w:val="00A90DDF"/>
    <w:rsid w:val="00A9183D"/>
    <w:rsid w:val="00A92050"/>
    <w:rsid w:val="00A92788"/>
    <w:rsid w:val="00A9296A"/>
    <w:rsid w:val="00A92D2A"/>
    <w:rsid w:val="00A936EE"/>
    <w:rsid w:val="00A93ACE"/>
    <w:rsid w:val="00A93C9D"/>
    <w:rsid w:val="00A940AE"/>
    <w:rsid w:val="00A958AA"/>
    <w:rsid w:val="00A9665D"/>
    <w:rsid w:val="00A96E6C"/>
    <w:rsid w:val="00AA0FE2"/>
    <w:rsid w:val="00AA23A9"/>
    <w:rsid w:val="00AA2695"/>
    <w:rsid w:val="00AA2AAF"/>
    <w:rsid w:val="00AA2E38"/>
    <w:rsid w:val="00AA3397"/>
    <w:rsid w:val="00AA4980"/>
    <w:rsid w:val="00AA519F"/>
    <w:rsid w:val="00AA53FA"/>
    <w:rsid w:val="00AA6108"/>
    <w:rsid w:val="00AA627A"/>
    <w:rsid w:val="00AA6C73"/>
    <w:rsid w:val="00AA7361"/>
    <w:rsid w:val="00AB19D2"/>
    <w:rsid w:val="00AB1DB4"/>
    <w:rsid w:val="00AB2486"/>
    <w:rsid w:val="00AB2A04"/>
    <w:rsid w:val="00AB2D15"/>
    <w:rsid w:val="00AB3990"/>
    <w:rsid w:val="00AB4536"/>
    <w:rsid w:val="00AB465C"/>
    <w:rsid w:val="00AB4C3C"/>
    <w:rsid w:val="00AB56C3"/>
    <w:rsid w:val="00AB6148"/>
    <w:rsid w:val="00AB66AF"/>
    <w:rsid w:val="00AB7276"/>
    <w:rsid w:val="00AB7929"/>
    <w:rsid w:val="00AC0C6B"/>
    <w:rsid w:val="00AC0DA7"/>
    <w:rsid w:val="00AC26FA"/>
    <w:rsid w:val="00AC3007"/>
    <w:rsid w:val="00AC3421"/>
    <w:rsid w:val="00AC66CB"/>
    <w:rsid w:val="00AD0353"/>
    <w:rsid w:val="00AD1C63"/>
    <w:rsid w:val="00AD3072"/>
    <w:rsid w:val="00AD30C2"/>
    <w:rsid w:val="00AD4384"/>
    <w:rsid w:val="00AD4B76"/>
    <w:rsid w:val="00AD63C4"/>
    <w:rsid w:val="00AD64B2"/>
    <w:rsid w:val="00AD65F8"/>
    <w:rsid w:val="00AD7093"/>
    <w:rsid w:val="00AD7277"/>
    <w:rsid w:val="00AD79F6"/>
    <w:rsid w:val="00AD7DC5"/>
    <w:rsid w:val="00AE0409"/>
    <w:rsid w:val="00AE05E3"/>
    <w:rsid w:val="00AE0BF7"/>
    <w:rsid w:val="00AE137A"/>
    <w:rsid w:val="00AE185A"/>
    <w:rsid w:val="00AE1B31"/>
    <w:rsid w:val="00AE1CD7"/>
    <w:rsid w:val="00AE203B"/>
    <w:rsid w:val="00AE27DC"/>
    <w:rsid w:val="00AE349A"/>
    <w:rsid w:val="00AE3732"/>
    <w:rsid w:val="00AE4A78"/>
    <w:rsid w:val="00AE5860"/>
    <w:rsid w:val="00AE6160"/>
    <w:rsid w:val="00AE6669"/>
    <w:rsid w:val="00AF037F"/>
    <w:rsid w:val="00AF083D"/>
    <w:rsid w:val="00AF0B0B"/>
    <w:rsid w:val="00AF19FF"/>
    <w:rsid w:val="00AF207F"/>
    <w:rsid w:val="00AF2B24"/>
    <w:rsid w:val="00AF44EC"/>
    <w:rsid w:val="00AF7658"/>
    <w:rsid w:val="00AF7DF4"/>
    <w:rsid w:val="00B000AB"/>
    <w:rsid w:val="00B003CF"/>
    <w:rsid w:val="00B01D51"/>
    <w:rsid w:val="00B023C6"/>
    <w:rsid w:val="00B02F8B"/>
    <w:rsid w:val="00B0341D"/>
    <w:rsid w:val="00B04319"/>
    <w:rsid w:val="00B049D9"/>
    <w:rsid w:val="00B04A98"/>
    <w:rsid w:val="00B06595"/>
    <w:rsid w:val="00B06883"/>
    <w:rsid w:val="00B075B5"/>
    <w:rsid w:val="00B102E2"/>
    <w:rsid w:val="00B105B0"/>
    <w:rsid w:val="00B11DAE"/>
    <w:rsid w:val="00B1203E"/>
    <w:rsid w:val="00B1258A"/>
    <w:rsid w:val="00B12C1B"/>
    <w:rsid w:val="00B13052"/>
    <w:rsid w:val="00B13235"/>
    <w:rsid w:val="00B13530"/>
    <w:rsid w:val="00B13911"/>
    <w:rsid w:val="00B13A52"/>
    <w:rsid w:val="00B14F28"/>
    <w:rsid w:val="00B161C1"/>
    <w:rsid w:val="00B16F72"/>
    <w:rsid w:val="00B17052"/>
    <w:rsid w:val="00B17883"/>
    <w:rsid w:val="00B17BDF"/>
    <w:rsid w:val="00B212AA"/>
    <w:rsid w:val="00B21CB0"/>
    <w:rsid w:val="00B225ED"/>
    <w:rsid w:val="00B22E0C"/>
    <w:rsid w:val="00B237E4"/>
    <w:rsid w:val="00B2460E"/>
    <w:rsid w:val="00B25775"/>
    <w:rsid w:val="00B25DEC"/>
    <w:rsid w:val="00B27172"/>
    <w:rsid w:val="00B277F6"/>
    <w:rsid w:val="00B305F9"/>
    <w:rsid w:val="00B30A39"/>
    <w:rsid w:val="00B311D1"/>
    <w:rsid w:val="00B31777"/>
    <w:rsid w:val="00B31D25"/>
    <w:rsid w:val="00B31F9A"/>
    <w:rsid w:val="00B32A87"/>
    <w:rsid w:val="00B32E32"/>
    <w:rsid w:val="00B3379F"/>
    <w:rsid w:val="00B337C3"/>
    <w:rsid w:val="00B34AEC"/>
    <w:rsid w:val="00B35517"/>
    <w:rsid w:val="00B36F24"/>
    <w:rsid w:val="00B3756B"/>
    <w:rsid w:val="00B37ED4"/>
    <w:rsid w:val="00B41F05"/>
    <w:rsid w:val="00B4257B"/>
    <w:rsid w:val="00B42948"/>
    <w:rsid w:val="00B42AA7"/>
    <w:rsid w:val="00B42E9E"/>
    <w:rsid w:val="00B4462C"/>
    <w:rsid w:val="00B44641"/>
    <w:rsid w:val="00B4631A"/>
    <w:rsid w:val="00B46499"/>
    <w:rsid w:val="00B509A9"/>
    <w:rsid w:val="00B53297"/>
    <w:rsid w:val="00B537CC"/>
    <w:rsid w:val="00B538D3"/>
    <w:rsid w:val="00B540AF"/>
    <w:rsid w:val="00B544E7"/>
    <w:rsid w:val="00B54E13"/>
    <w:rsid w:val="00B55105"/>
    <w:rsid w:val="00B55414"/>
    <w:rsid w:val="00B55B0A"/>
    <w:rsid w:val="00B56101"/>
    <w:rsid w:val="00B5626C"/>
    <w:rsid w:val="00B565D4"/>
    <w:rsid w:val="00B5730E"/>
    <w:rsid w:val="00B57E5E"/>
    <w:rsid w:val="00B60B7F"/>
    <w:rsid w:val="00B61526"/>
    <w:rsid w:val="00B61E74"/>
    <w:rsid w:val="00B62C07"/>
    <w:rsid w:val="00B62C51"/>
    <w:rsid w:val="00B63C22"/>
    <w:rsid w:val="00B64C65"/>
    <w:rsid w:val="00B655E1"/>
    <w:rsid w:val="00B65DF6"/>
    <w:rsid w:val="00B678FE"/>
    <w:rsid w:val="00B67F78"/>
    <w:rsid w:val="00B7034F"/>
    <w:rsid w:val="00B7063B"/>
    <w:rsid w:val="00B7072D"/>
    <w:rsid w:val="00B71654"/>
    <w:rsid w:val="00B7178D"/>
    <w:rsid w:val="00B72C24"/>
    <w:rsid w:val="00B72C3D"/>
    <w:rsid w:val="00B74F31"/>
    <w:rsid w:val="00B74F83"/>
    <w:rsid w:val="00B75678"/>
    <w:rsid w:val="00B76223"/>
    <w:rsid w:val="00B76C94"/>
    <w:rsid w:val="00B77000"/>
    <w:rsid w:val="00B77EFB"/>
    <w:rsid w:val="00B77FF0"/>
    <w:rsid w:val="00B808B2"/>
    <w:rsid w:val="00B80959"/>
    <w:rsid w:val="00B80A82"/>
    <w:rsid w:val="00B82003"/>
    <w:rsid w:val="00B82694"/>
    <w:rsid w:val="00B8312E"/>
    <w:rsid w:val="00B836F2"/>
    <w:rsid w:val="00B83A49"/>
    <w:rsid w:val="00B83E39"/>
    <w:rsid w:val="00B84812"/>
    <w:rsid w:val="00B8548F"/>
    <w:rsid w:val="00B858D9"/>
    <w:rsid w:val="00B85A85"/>
    <w:rsid w:val="00B86092"/>
    <w:rsid w:val="00B863CD"/>
    <w:rsid w:val="00B86D8E"/>
    <w:rsid w:val="00B90194"/>
    <w:rsid w:val="00B90E54"/>
    <w:rsid w:val="00B920E8"/>
    <w:rsid w:val="00B922C7"/>
    <w:rsid w:val="00B92B78"/>
    <w:rsid w:val="00B934C6"/>
    <w:rsid w:val="00B9439A"/>
    <w:rsid w:val="00B9467E"/>
    <w:rsid w:val="00B94CB3"/>
    <w:rsid w:val="00B94DC0"/>
    <w:rsid w:val="00B95071"/>
    <w:rsid w:val="00B950E8"/>
    <w:rsid w:val="00B96634"/>
    <w:rsid w:val="00B9669D"/>
    <w:rsid w:val="00B96987"/>
    <w:rsid w:val="00B96C25"/>
    <w:rsid w:val="00B97113"/>
    <w:rsid w:val="00B9729E"/>
    <w:rsid w:val="00B972B3"/>
    <w:rsid w:val="00BA0C41"/>
    <w:rsid w:val="00BA1854"/>
    <w:rsid w:val="00BA1E93"/>
    <w:rsid w:val="00BA23ED"/>
    <w:rsid w:val="00BA255E"/>
    <w:rsid w:val="00BA2B0D"/>
    <w:rsid w:val="00BA2B94"/>
    <w:rsid w:val="00BA2D60"/>
    <w:rsid w:val="00BA316A"/>
    <w:rsid w:val="00BA4075"/>
    <w:rsid w:val="00BA4996"/>
    <w:rsid w:val="00BA5C5A"/>
    <w:rsid w:val="00BA5C78"/>
    <w:rsid w:val="00BA65A3"/>
    <w:rsid w:val="00BB34A7"/>
    <w:rsid w:val="00BB3923"/>
    <w:rsid w:val="00BB3B05"/>
    <w:rsid w:val="00BB421C"/>
    <w:rsid w:val="00BB465C"/>
    <w:rsid w:val="00BB5533"/>
    <w:rsid w:val="00BB725B"/>
    <w:rsid w:val="00BC0E58"/>
    <w:rsid w:val="00BC114F"/>
    <w:rsid w:val="00BC1681"/>
    <w:rsid w:val="00BC263B"/>
    <w:rsid w:val="00BC2BF4"/>
    <w:rsid w:val="00BC33A4"/>
    <w:rsid w:val="00BC3C70"/>
    <w:rsid w:val="00BC3C82"/>
    <w:rsid w:val="00BC3F0E"/>
    <w:rsid w:val="00BC5228"/>
    <w:rsid w:val="00BC6988"/>
    <w:rsid w:val="00BC7358"/>
    <w:rsid w:val="00BC79EF"/>
    <w:rsid w:val="00BC7D71"/>
    <w:rsid w:val="00BC7DAB"/>
    <w:rsid w:val="00BC7FC1"/>
    <w:rsid w:val="00BD299A"/>
    <w:rsid w:val="00BD3DFC"/>
    <w:rsid w:val="00BD5659"/>
    <w:rsid w:val="00BD655B"/>
    <w:rsid w:val="00BD6EBA"/>
    <w:rsid w:val="00BD70D0"/>
    <w:rsid w:val="00BD72D3"/>
    <w:rsid w:val="00BD7A44"/>
    <w:rsid w:val="00BE0336"/>
    <w:rsid w:val="00BE0F2A"/>
    <w:rsid w:val="00BE1459"/>
    <w:rsid w:val="00BE195F"/>
    <w:rsid w:val="00BE29E5"/>
    <w:rsid w:val="00BE3352"/>
    <w:rsid w:val="00BE3402"/>
    <w:rsid w:val="00BE356E"/>
    <w:rsid w:val="00BE38BA"/>
    <w:rsid w:val="00BE4F2B"/>
    <w:rsid w:val="00BE5063"/>
    <w:rsid w:val="00BE60B1"/>
    <w:rsid w:val="00BE6811"/>
    <w:rsid w:val="00BE6A4C"/>
    <w:rsid w:val="00BE71EC"/>
    <w:rsid w:val="00BE7381"/>
    <w:rsid w:val="00BE7BF0"/>
    <w:rsid w:val="00BF0411"/>
    <w:rsid w:val="00BF0CA6"/>
    <w:rsid w:val="00BF1180"/>
    <w:rsid w:val="00BF1622"/>
    <w:rsid w:val="00BF1E06"/>
    <w:rsid w:val="00BF3482"/>
    <w:rsid w:val="00BF41B5"/>
    <w:rsid w:val="00BF4209"/>
    <w:rsid w:val="00BF486A"/>
    <w:rsid w:val="00BF4A63"/>
    <w:rsid w:val="00BF6C7C"/>
    <w:rsid w:val="00BF7D42"/>
    <w:rsid w:val="00C018AC"/>
    <w:rsid w:val="00C03CD2"/>
    <w:rsid w:val="00C04548"/>
    <w:rsid w:val="00C053CF"/>
    <w:rsid w:val="00C058EF"/>
    <w:rsid w:val="00C05FA8"/>
    <w:rsid w:val="00C05FDA"/>
    <w:rsid w:val="00C06249"/>
    <w:rsid w:val="00C072B5"/>
    <w:rsid w:val="00C0791A"/>
    <w:rsid w:val="00C1012A"/>
    <w:rsid w:val="00C102B9"/>
    <w:rsid w:val="00C10C2E"/>
    <w:rsid w:val="00C116A7"/>
    <w:rsid w:val="00C118C2"/>
    <w:rsid w:val="00C12515"/>
    <w:rsid w:val="00C13098"/>
    <w:rsid w:val="00C133EC"/>
    <w:rsid w:val="00C1507B"/>
    <w:rsid w:val="00C158AB"/>
    <w:rsid w:val="00C16608"/>
    <w:rsid w:val="00C16C18"/>
    <w:rsid w:val="00C1751C"/>
    <w:rsid w:val="00C201A9"/>
    <w:rsid w:val="00C20E8C"/>
    <w:rsid w:val="00C21ACD"/>
    <w:rsid w:val="00C22245"/>
    <w:rsid w:val="00C22CC7"/>
    <w:rsid w:val="00C245C5"/>
    <w:rsid w:val="00C249F6"/>
    <w:rsid w:val="00C24B95"/>
    <w:rsid w:val="00C25863"/>
    <w:rsid w:val="00C302BF"/>
    <w:rsid w:val="00C30A62"/>
    <w:rsid w:val="00C3123C"/>
    <w:rsid w:val="00C31830"/>
    <w:rsid w:val="00C31A00"/>
    <w:rsid w:val="00C31C61"/>
    <w:rsid w:val="00C3309C"/>
    <w:rsid w:val="00C33B72"/>
    <w:rsid w:val="00C33D7F"/>
    <w:rsid w:val="00C34696"/>
    <w:rsid w:val="00C34D45"/>
    <w:rsid w:val="00C350AD"/>
    <w:rsid w:val="00C35872"/>
    <w:rsid w:val="00C35B54"/>
    <w:rsid w:val="00C35BD7"/>
    <w:rsid w:val="00C35F4B"/>
    <w:rsid w:val="00C37A3D"/>
    <w:rsid w:val="00C37C3B"/>
    <w:rsid w:val="00C400D2"/>
    <w:rsid w:val="00C407B9"/>
    <w:rsid w:val="00C40929"/>
    <w:rsid w:val="00C411B7"/>
    <w:rsid w:val="00C4226F"/>
    <w:rsid w:val="00C43019"/>
    <w:rsid w:val="00C44682"/>
    <w:rsid w:val="00C4550E"/>
    <w:rsid w:val="00C46613"/>
    <w:rsid w:val="00C4786B"/>
    <w:rsid w:val="00C504E5"/>
    <w:rsid w:val="00C506CE"/>
    <w:rsid w:val="00C50B52"/>
    <w:rsid w:val="00C50D82"/>
    <w:rsid w:val="00C52312"/>
    <w:rsid w:val="00C52639"/>
    <w:rsid w:val="00C5435F"/>
    <w:rsid w:val="00C543E8"/>
    <w:rsid w:val="00C54AD0"/>
    <w:rsid w:val="00C55E82"/>
    <w:rsid w:val="00C5622E"/>
    <w:rsid w:val="00C56D2B"/>
    <w:rsid w:val="00C5750C"/>
    <w:rsid w:val="00C61B08"/>
    <w:rsid w:val="00C62108"/>
    <w:rsid w:val="00C622EC"/>
    <w:rsid w:val="00C62F1D"/>
    <w:rsid w:val="00C633DB"/>
    <w:rsid w:val="00C641F3"/>
    <w:rsid w:val="00C6459B"/>
    <w:rsid w:val="00C66443"/>
    <w:rsid w:val="00C66965"/>
    <w:rsid w:val="00C669B6"/>
    <w:rsid w:val="00C66AA6"/>
    <w:rsid w:val="00C7030B"/>
    <w:rsid w:val="00C713EE"/>
    <w:rsid w:val="00C73237"/>
    <w:rsid w:val="00C736EA"/>
    <w:rsid w:val="00C739ED"/>
    <w:rsid w:val="00C74B97"/>
    <w:rsid w:val="00C75ACA"/>
    <w:rsid w:val="00C75F4C"/>
    <w:rsid w:val="00C76887"/>
    <w:rsid w:val="00C77086"/>
    <w:rsid w:val="00C77923"/>
    <w:rsid w:val="00C77A09"/>
    <w:rsid w:val="00C8011A"/>
    <w:rsid w:val="00C80868"/>
    <w:rsid w:val="00C812DE"/>
    <w:rsid w:val="00C82286"/>
    <w:rsid w:val="00C82A48"/>
    <w:rsid w:val="00C837AD"/>
    <w:rsid w:val="00C8392F"/>
    <w:rsid w:val="00C83C21"/>
    <w:rsid w:val="00C849CE"/>
    <w:rsid w:val="00C8617D"/>
    <w:rsid w:val="00C90196"/>
    <w:rsid w:val="00C909C4"/>
    <w:rsid w:val="00C91EF1"/>
    <w:rsid w:val="00C92377"/>
    <w:rsid w:val="00C92500"/>
    <w:rsid w:val="00C9251D"/>
    <w:rsid w:val="00C92FEE"/>
    <w:rsid w:val="00C93D39"/>
    <w:rsid w:val="00C9432C"/>
    <w:rsid w:val="00C946CE"/>
    <w:rsid w:val="00C95BC6"/>
    <w:rsid w:val="00C97C24"/>
    <w:rsid w:val="00CA11C5"/>
    <w:rsid w:val="00CA1568"/>
    <w:rsid w:val="00CA2321"/>
    <w:rsid w:val="00CA40D8"/>
    <w:rsid w:val="00CA410D"/>
    <w:rsid w:val="00CA489C"/>
    <w:rsid w:val="00CA66BD"/>
    <w:rsid w:val="00CA6ADA"/>
    <w:rsid w:val="00CA6FDB"/>
    <w:rsid w:val="00CA7A9B"/>
    <w:rsid w:val="00CB0957"/>
    <w:rsid w:val="00CB0BD0"/>
    <w:rsid w:val="00CB285B"/>
    <w:rsid w:val="00CB38BC"/>
    <w:rsid w:val="00CB4D23"/>
    <w:rsid w:val="00CB50AB"/>
    <w:rsid w:val="00CB5408"/>
    <w:rsid w:val="00CB55E1"/>
    <w:rsid w:val="00CB57E5"/>
    <w:rsid w:val="00CB5BF4"/>
    <w:rsid w:val="00CB69D4"/>
    <w:rsid w:val="00CB6A2B"/>
    <w:rsid w:val="00CB6BF3"/>
    <w:rsid w:val="00CB703D"/>
    <w:rsid w:val="00CB77B5"/>
    <w:rsid w:val="00CB7BC4"/>
    <w:rsid w:val="00CC290D"/>
    <w:rsid w:val="00CC2B7F"/>
    <w:rsid w:val="00CC2D71"/>
    <w:rsid w:val="00CC32AF"/>
    <w:rsid w:val="00CC3C2B"/>
    <w:rsid w:val="00CC3F42"/>
    <w:rsid w:val="00CC65A2"/>
    <w:rsid w:val="00CC763B"/>
    <w:rsid w:val="00CC7805"/>
    <w:rsid w:val="00CD1083"/>
    <w:rsid w:val="00CD48D8"/>
    <w:rsid w:val="00CD4E7F"/>
    <w:rsid w:val="00CD5079"/>
    <w:rsid w:val="00CD51E5"/>
    <w:rsid w:val="00CD5AAC"/>
    <w:rsid w:val="00CE17C6"/>
    <w:rsid w:val="00CE1F6B"/>
    <w:rsid w:val="00CE2477"/>
    <w:rsid w:val="00CE2600"/>
    <w:rsid w:val="00CE2CC3"/>
    <w:rsid w:val="00CE2E2F"/>
    <w:rsid w:val="00CE2E59"/>
    <w:rsid w:val="00CE2F59"/>
    <w:rsid w:val="00CE2FCF"/>
    <w:rsid w:val="00CE4228"/>
    <w:rsid w:val="00CE4692"/>
    <w:rsid w:val="00CE47F0"/>
    <w:rsid w:val="00CE4DAF"/>
    <w:rsid w:val="00CE738B"/>
    <w:rsid w:val="00CF094A"/>
    <w:rsid w:val="00CF2D7E"/>
    <w:rsid w:val="00CF35A1"/>
    <w:rsid w:val="00CF38AD"/>
    <w:rsid w:val="00CF3B98"/>
    <w:rsid w:val="00CF5295"/>
    <w:rsid w:val="00CF537B"/>
    <w:rsid w:val="00CF6508"/>
    <w:rsid w:val="00CF6D22"/>
    <w:rsid w:val="00CF7138"/>
    <w:rsid w:val="00CF7140"/>
    <w:rsid w:val="00CF75F7"/>
    <w:rsid w:val="00D00E14"/>
    <w:rsid w:val="00D01440"/>
    <w:rsid w:val="00D01BEE"/>
    <w:rsid w:val="00D01D12"/>
    <w:rsid w:val="00D035BB"/>
    <w:rsid w:val="00D03BF6"/>
    <w:rsid w:val="00D03CC2"/>
    <w:rsid w:val="00D03EE9"/>
    <w:rsid w:val="00D04FB6"/>
    <w:rsid w:val="00D0556C"/>
    <w:rsid w:val="00D057FF"/>
    <w:rsid w:val="00D05EE8"/>
    <w:rsid w:val="00D06921"/>
    <w:rsid w:val="00D06AA3"/>
    <w:rsid w:val="00D07074"/>
    <w:rsid w:val="00D07533"/>
    <w:rsid w:val="00D07B3E"/>
    <w:rsid w:val="00D10FA3"/>
    <w:rsid w:val="00D12AB2"/>
    <w:rsid w:val="00D1304D"/>
    <w:rsid w:val="00D13549"/>
    <w:rsid w:val="00D13C54"/>
    <w:rsid w:val="00D147B9"/>
    <w:rsid w:val="00D149FF"/>
    <w:rsid w:val="00D14AD9"/>
    <w:rsid w:val="00D15400"/>
    <w:rsid w:val="00D156C7"/>
    <w:rsid w:val="00D15C61"/>
    <w:rsid w:val="00D1658C"/>
    <w:rsid w:val="00D170D9"/>
    <w:rsid w:val="00D17215"/>
    <w:rsid w:val="00D17883"/>
    <w:rsid w:val="00D204DA"/>
    <w:rsid w:val="00D219EA"/>
    <w:rsid w:val="00D220E0"/>
    <w:rsid w:val="00D22432"/>
    <w:rsid w:val="00D227E2"/>
    <w:rsid w:val="00D22876"/>
    <w:rsid w:val="00D22E2E"/>
    <w:rsid w:val="00D2447E"/>
    <w:rsid w:val="00D2487C"/>
    <w:rsid w:val="00D27EC2"/>
    <w:rsid w:val="00D317AC"/>
    <w:rsid w:val="00D32015"/>
    <w:rsid w:val="00D325E3"/>
    <w:rsid w:val="00D33CF5"/>
    <w:rsid w:val="00D34632"/>
    <w:rsid w:val="00D34924"/>
    <w:rsid w:val="00D3551B"/>
    <w:rsid w:val="00D35781"/>
    <w:rsid w:val="00D377D4"/>
    <w:rsid w:val="00D37F74"/>
    <w:rsid w:val="00D40B4B"/>
    <w:rsid w:val="00D41248"/>
    <w:rsid w:val="00D43386"/>
    <w:rsid w:val="00D43D7E"/>
    <w:rsid w:val="00D441E7"/>
    <w:rsid w:val="00D44460"/>
    <w:rsid w:val="00D44ACF"/>
    <w:rsid w:val="00D44C64"/>
    <w:rsid w:val="00D457C7"/>
    <w:rsid w:val="00D46ED9"/>
    <w:rsid w:val="00D5066C"/>
    <w:rsid w:val="00D5083E"/>
    <w:rsid w:val="00D508ED"/>
    <w:rsid w:val="00D51CC4"/>
    <w:rsid w:val="00D52E95"/>
    <w:rsid w:val="00D53016"/>
    <w:rsid w:val="00D53CE0"/>
    <w:rsid w:val="00D540EE"/>
    <w:rsid w:val="00D55024"/>
    <w:rsid w:val="00D5545F"/>
    <w:rsid w:val="00D55C55"/>
    <w:rsid w:val="00D56D3D"/>
    <w:rsid w:val="00D56FF0"/>
    <w:rsid w:val="00D5736F"/>
    <w:rsid w:val="00D5769D"/>
    <w:rsid w:val="00D576B8"/>
    <w:rsid w:val="00D579C0"/>
    <w:rsid w:val="00D604CC"/>
    <w:rsid w:val="00D60B12"/>
    <w:rsid w:val="00D60ED8"/>
    <w:rsid w:val="00D62DE1"/>
    <w:rsid w:val="00D63BD0"/>
    <w:rsid w:val="00D63CFA"/>
    <w:rsid w:val="00D642DD"/>
    <w:rsid w:val="00D643FD"/>
    <w:rsid w:val="00D64FC6"/>
    <w:rsid w:val="00D65139"/>
    <w:rsid w:val="00D660B0"/>
    <w:rsid w:val="00D6746B"/>
    <w:rsid w:val="00D71B49"/>
    <w:rsid w:val="00D72C27"/>
    <w:rsid w:val="00D72FFB"/>
    <w:rsid w:val="00D73704"/>
    <w:rsid w:val="00D7435A"/>
    <w:rsid w:val="00D748EF"/>
    <w:rsid w:val="00D75103"/>
    <w:rsid w:val="00D75340"/>
    <w:rsid w:val="00D76426"/>
    <w:rsid w:val="00D76714"/>
    <w:rsid w:val="00D7688C"/>
    <w:rsid w:val="00D76EBE"/>
    <w:rsid w:val="00D818F8"/>
    <w:rsid w:val="00D81B58"/>
    <w:rsid w:val="00D82AF4"/>
    <w:rsid w:val="00D82C54"/>
    <w:rsid w:val="00D8344D"/>
    <w:rsid w:val="00D83CC1"/>
    <w:rsid w:val="00D85C28"/>
    <w:rsid w:val="00D865EA"/>
    <w:rsid w:val="00D871DE"/>
    <w:rsid w:val="00D87696"/>
    <w:rsid w:val="00D87FF2"/>
    <w:rsid w:val="00D90864"/>
    <w:rsid w:val="00D90BC6"/>
    <w:rsid w:val="00D91C0D"/>
    <w:rsid w:val="00D92B39"/>
    <w:rsid w:val="00D92C01"/>
    <w:rsid w:val="00D93199"/>
    <w:rsid w:val="00D946A6"/>
    <w:rsid w:val="00D96061"/>
    <w:rsid w:val="00D9622A"/>
    <w:rsid w:val="00D965CB"/>
    <w:rsid w:val="00D97223"/>
    <w:rsid w:val="00DA00A1"/>
    <w:rsid w:val="00DA044F"/>
    <w:rsid w:val="00DA0B7D"/>
    <w:rsid w:val="00DA0E11"/>
    <w:rsid w:val="00DA16C3"/>
    <w:rsid w:val="00DA1D27"/>
    <w:rsid w:val="00DA234B"/>
    <w:rsid w:val="00DA2AD2"/>
    <w:rsid w:val="00DA34D2"/>
    <w:rsid w:val="00DA3CD0"/>
    <w:rsid w:val="00DA42CE"/>
    <w:rsid w:val="00DA58BC"/>
    <w:rsid w:val="00DA5CB0"/>
    <w:rsid w:val="00DA5E07"/>
    <w:rsid w:val="00DA60C4"/>
    <w:rsid w:val="00DB01A4"/>
    <w:rsid w:val="00DB035C"/>
    <w:rsid w:val="00DB0663"/>
    <w:rsid w:val="00DB082B"/>
    <w:rsid w:val="00DB09B9"/>
    <w:rsid w:val="00DB10B3"/>
    <w:rsid w:val="00DB1C36"/>
    <w:rsid w:val="00DB2BC1"/>
    <w:rsid w:val="00DB369A"/>
    <w:rsid w:val="00DB37EB"/>
    <w:rsid w:val="00DB4070"/>
    <w:rsid w:val="00DB4204"/>
    <w:rsid w:val="00DB4889"/>
    <w:rsid w:val="00DB4D76"/>
    <w:rsid w:val="00DB5BF4"/>
    <w:rsid w:val="00DB638E"/>
    <w:rsid w:val="00DB6B19"/>
    <w:rsid w:val="00DB6C6A"/>
    <w:rsid w:val="00DB76F1"/>
    <w:rsid w:val="00DB7AD7"/>
    <w:rsid w:val="00DB7B52"/>
    <w:rsid w:val="00DC006E"/>
    <w:rsid w:val="00DC0288"/>
    <w:rsid w:val="00DC0AF2"/>
    <w:rsid w:val="00DC0F6B"/>
    <w:rsid w:val="00DC17B6"/>
    <w:rsid w:val="00DC350C"/>
    <w:rsid w:val="00DC3685"/>
    <w:rsid w:val="00DC3CD9"/>
    <w:rsid w:val="00DC411E"/>
    <w:rsid w:val="00DC41D7"/>
    <w:rsid w:val="00DC5AE6"/>
    <w:rsid w:val="00DC5EB0"/>
    <w:rsid w:val="00DC6195"/>
    <w:rsid w:val="00DC642F"/>
    <w:rsid w:val="00DC67E3"/>
    <w:rsid w:val="00DC726A"/>
    <w:rsid w:val="00DC73F1"/>
    <w:rsid w:val="00DC7BF8"/>
    <w:rsid w:val="00DD000C"/>
    <w:rsid w:val="00DD04D2"/>
    <w:rsid w:val="00DD0FCD"/>
    <w:rsid w:val="00DD1263"/>
    <w:rsid w:val="00DD13F6"/>
    <w:rsid w:val="00DD1FBC"/>
    <w:rsid w:val="00DD1FC3"/>
    <w:rsid w:val="00DD3AB4"/>
    <w:rsid w:val="00DD3E65"/>
    <w:rsid w:val="00DD43EE"/>
    <w:rsid w:val="00DD4624"/>
    <w:rsid w:val="00DD5DD2"/>
    <w:rsid w:val="00DD601E"/>
    <w:rsid w:val="00DD78D6"/>
    <w:rsid w:val="00DE1BD7"/>
    <w:rsid w:val="00DE2441"/>
    <w:rsid w:val="00DE302D"/>
    <w:rsid w:val="00DE3067"/>
    <w:rsid w:val="00DE3567"/>
    <w:rsid w:val="00DE3D28"/>
    <w:rsid w:val="00DE41D3"/>
    <w:rsid w:val="00DE46B8"/>
    <w:rsid w:val="00DE4A6A"/>
    <w:rsid w:val="00DE6586"/>
    <w:rsid w:val="00DE6F2B"/>
    <w:rsid w:val="00DF0FB3"/>
    <w:rsid w:val="00DF19BA"/>
    <w:rsid w:val="00DF1DEE"/>
    <w:rsid w:val="00DF2CF9"/>
    <w:rsid w:val="00DF3D9A"/>
    <w:rsid w:val="00DF40D2"/>
    <w:rsid w:val="00DF4D92"/>
    <w:rsid w:val="00DF5C1E"/>
    <w:rsid w:val="00DF5C86"/>
    <w:rsid w:val="00DF5C93"/>
    <w:rsid w:val="00DF5EB7"/>
    <w:rsid w:val="00DF7742"/>
    <w:rsid w:val="00DF7B1F"/>
    <w:rsid w:val="00E0139C"/>
    <w:rsid w:val="00E013C9"/>
    <w:rsid w:val="00E02EDD"/>
    <w:rsid w:val="00E03BC1"/>
    <w:rsid w:val="00E04DAC"/>
    <w:rsid w:val="00E068F2"/>
    <w:rsid w:val="00E06929"/>
    <w:rsid w:val="00E0712F"/>
    <w:rsid w:val="00E10491"/>
    <w:rsid w:val="00E10AA6"/>
    <w:rsid w:val="00E116CD"/>
    <w:rsid w:val="00E11DD5"/>
    <w:rsid w:val="00E12000"/>
    <w:rsid w:val="00E13252"/>
    <w:rsid w:val="00E13498"/>
    <w:rsid w:val="00E14219"/>
    <w:rsid w:val="00E154F7"/>
    <w:rsid w:val="00E168C3"/>
    <w:rsid w:val="00E1730C"/>
    <w:rsid w:val="00E173C4"/>
    <w:rsid w:val="00E17EAB"/>
    <w:rsid w:val="00E20638"/>
    <w:rsid w:val="00E20ECD"/>
    <w:rsid w:val="00E210A7"/>
    <w:rsid w:val="00E22204"/>
    <w:rsid w:val="00E23951"/>
    <w:rsid w:val="00E247FE"/>
    <w:rsid w:val="00E24A32"/>
    <w:rsid w:val="00E24A79"/>
    <w:rsid w:val="00E2592F"/>
    <w:rsid w:val="00E25A14"/>
    <w:rsid w:val="00E26AAF"/>
    <w:rsid w:val="00E30D9A"/>
    <w:rsid w:val="00E31619"/>
    <w:rsid w:val="00E31EB1"/>
    <w:rsid w:val="00E320BA"/>
    <w:rsid w:val="00E3313E"/>
    <w:rsid w:val="00E33A7E"/>
    <w:rsid w:val="00E33AE0"/>
    <w:rsid w:val="00E35526"/>
    <w:rsid w:val="00E356BF"/>
    <w:rsid w:val="00E3611E"/>
    <w:rsid w:val="00E36961"/>
    <w:rsid w:val="00E40831"/>
    <w:rsid w:val="00E40D52"/>
    <w:rsid w:val="00E41022"/>
    <w:rsid w:val="00E41D68"/>
    <w:rsid w:val="00E42326"/>
    <w:rsid w:val="00E428AE"/>
    <w:rsid w:val="00E44055"/>
    <w:rsid w:val="00E455CC"/>
    <w:rsid w:val="00E459A6"/>
    <w:rsid w:val="00E45D03"/>
    <w:rsid w:val="00E460A9"/>
    <w:rsid w:val="00E46207"/>
    <w:rsid w:val="00E46BF4"/>
    <w:rsid w:val="00E47C3E"/>
    <w:rsid w:val="00E47F90"/>
    <w:rsid w:val="00E50012"/>
    <w:rsid w:val="00E503D5"/>
    <w:rsid w:val="00E506E9"/>
    <w:rsid w:val="00E50C5F"/>
    <w:rsid w:val="00E52537"/>
    <w:rsid w:val="00E525AE"/>
    <w:rsid w:val="00E52AC7"/>
    <w:rsid w:val="00E53927"/>
    <w:rsid w:val="00E542F4"/>
    <w:rsid w:val="00E54800"/>
    <w:rsid w:val="00E549CA"/>
    <w:rsid w:val="00E556C3"/>
    <w:rsid w:val="00E55936"/>
    <w:rsid w:val="00E55A7F"/>
    <w:rsid w:val="00E55FF5"/>
    <w:rsid w:val="00E563B8"/>
    <w:rsid w:val="00E567FA"/>
    <w:rsid w:val="00E56EB2"/>
    <w:rsid w:val="00E57A20"/>
    <w:rsid w:val="00E60A56"/>
    <w:rsid w:val="00E61074"/>
    <w:rsid w:val="00E61CD2"/>
    <w:rsid w:val="00E624D2"/>
    <w:rsid w:val="00E63B01"/>
    <w:rsid w:val="00E6423A"/>
    <w:rsid w:val="00E643C3"/>
    <w:rsid w:val="00E65A4B"/>
    <w:rsid w:val="00E672ED"/>
    <w:rsid w:val="00E67672"/>
    <w:rsid w:val="00E67932"/>
    <w:rsid w:val="00E67DDF"/>
    <w:rsid w:val="00E7094A"/>
    <w:rsid w:val="00E70A7E"/>
    <w:rsid w:val="00E70C92"/>
    <w:rsid w:val="00E70CE5"/>
    <w:rsid w:val="00E7156A"/>
    <w:rsid w:val="00E7268F"/>
    <w:rsid w:val="00E727C9"/>
    <w:rsid w:val="00E728B0"/>
    <w:rsid w:val="00E72F4E"/>
    <w:rsid w:val="00E75641"/>
    <w:rsid w:val="00E75AAE"/>
    <w:rsid w:val="00E77A9A"/>
    <w:rsid w:val="00E8027B"/>
    <w:rsid w:val="00E8132C"/>
    <w:rsid w:val="00E816B6"/>
    <w:rsid w:val="00E81892"/>
    <w:rsid w:val="00E81C03"/>
    <w:rsid w:val="00E82A29"/>
    <w:rsid w:val="00E82D95"/>
    <w:rsid w:val="00E830DA"/>
    <w:rsid w:val="00E8353E"/>
    <w:rsid w:val="00E83EF0"/>
    <w:rsid w:val="00E846A5"/>
    <w:rsid w:val="00E84E7D"/>
    <w:rsid w:val="00E853F9"/>
    <w:rsid w:val="00E856CF"/>
    <w:rsid w:val="00E857CD"/>
    <w:rsid w:val="00E85C83"/>
    <w:rsid w:val="00E87330"/>
    <w:rsid w:val="00E8758A"/>
    <w:rsid w:val="00E91DD5"/>
    <w:rsid w:val="00E9256E"/>
    <w:rsid w:val="00E92713"/>
    <w:rsid w:val="00E92CE1"/>
    <w:rsid w:val="00E9334D"/>
    <w:rsid w:val="00E933B1"/>
    <w:rsid w:val="00E93B89"/>
    <w:rsid w:val="00E93CBB"/>
    <w:rsid w:val="00E93E70"/>
    <w:rsid w:val="00E93F95"/>
    <w:rsid w:val="00E9410E"/>
    <w:rsid w:val="00E94AE9"/>
    <w:rsid w:val="00E96372"/>
    <w:rsid w:val="00E96ED9"/>
    <w:rsid w:val="00E97238"/>
    <w:rsid w:val="00E976E3"/>
    <w:rsid w:val="00E97786"/>
    <w:rsid w:val="00EA0ADA"/>
    <w:rsid w:val="00EA2C13"/>
    <w:rsid w:val="00EA3129"/>
    <w:rsid w:val="00EA5194"/>
    <w:rsid w:val="00EA5C5C"/>
    <w:rsid w:val="00EA5EF4"/>
    <w:rsid w:val="00EA67F0"/>
    <w:rsid w:val="00EA7F46"/>
    <w:rsid w:val="00EB0967"/>
    <w:rsid w:val="00EB112D"/>
    <w:rsid w:val="00EB13CF"/>
    <w:rsid w:val="00EB1835"/>
    <w:rsid w:val="00EB1C88"/>
    <w:rsid w:val="00EB1D30"/>
    <w:rsid w:val="00EB1FCB"/>
    <w:rsid w:val="00EB209C"/>
    <w:rsid w:val="00EB2137"/>
    <w:rsid w:val="00EB266E"/>
    <w:rsid w:val="00EB30EB"/>
    <w:rsid w:val="00EB3E23"/>
    <w:rsid w:val="00EB4544"/>
    <w:rsid w:val="00EB5387"/>
    <w:rsid w:val="00EB57BD"/>
    <w:rsid w:val="00EB6BB4"/>
    <w:rsid w:val="00EB729E"/>
    <w:rsid w:val="00EB7573"/>
    <w:rsid w:val="00EB75E5"/>
    <w:rsid w:val="00EB7AF4"/>
    <w:rsid w:val="00EC15F2"/>
    <w:rsid w:val="00EC27A3"/>
    <w:rsid w:val="00EC3BF0"/>
    <w:rsid w:val="00EC3EA7"/>
    <w:rsid w:val="00EC4703"/>
    <w:rsid w:val="00EC4EE4"/>
    <w:rsid w:val="00EC55FC"/>
    <w:rsid w:val="00ED0117"/>
    <w:rsid w:val="00ED05FF"/>
    <w:rsid w:val="00ED0A77"/>
    <w:rsid w:val="00ED1B5C"/>
    <w:rsid w:val="00ED2158"/>
    <w:rsid w:val="00ED27A9"/>
    <w:rsid w:val="00ED305C"/>
    <w:rsid w:val="00ED3CB3"/>
    <w:rsid w:val="00ED40FE"/>
    <w:rsid w:val="00ED5F36"/>
    <w:rsid w:val="00ED65DC"/>
    <w:rsid w:val="00ED7790"/>
    <w:rsid w:val="00EE0217"/>
    <w:rsid w:val="00EE1874"/>
    <w:rsid w:val="00EE1B81"/>
    <w:rsid w:val="00EE2DCC"/>
    <w:rsid w:val="00EE3135"/>
    <w:rsid w:val="00EE33F9"/>
    <w:rsid w:val="00EE3B07"/>
    <w:rsid w:val="00EE3CE9"/>
    <w:rsid w:val="00EE5551"/>
    <w:rsid w:val="00EE60BE"/>
    <w:rsid w:val="00EE61B8"/>
    <w:rsid w:val="00EE6AB4"/>
    <w:rsid w:val="00EE6DFD"/>
    <w:rsid w:val="00EE7001"/>
    <w:rsid w:val="00EE740D"/>
    <w:rsid w:val="00EE7CB1"/>
    <w:rsid w:val="00EE7EBF"/>
    <w:rsid w:val="00EF0201"/>
    <w:rsid w:val="00EF0562"/>
    <w:rsid w:val="00EF10E0"/>
    <w:rsid w:val="00EF1D48"/>
    <w:rsid w:val="00EF2E34"/>
    <w:rsid w:val="00EF2FE5"/>
    <w:rsid w:val="00EF3417"/>
    <w:rsid w:val="00EF3A9F"/>
    <w:rsid w:val="00EF3F9E"/>
    <w:rsid w:val="00EF4B86"/>
    <w:rsid w:val="00EF4C3A"/>
    <w:rsid w:val="00EF5A20"/>
    <w:rsid w:val="00EF6BF3"/>
    <w:rsid w:val="00EF722E"/>
    <w:rsid w:val="00F00A2F"/>
    <w:rsid w:val="00F0180C"/>
    <w:rsid w:val="00F02C57"/>
    <w:rsid w:val="00F04034"/>
    <w:rsid w:val="00F047B9"/>
    <w:rsid w:val="00F04B54"/>
    <w:rsid w:val="00F062E0"/>
    <w:rsid w:val="00F07B79"/>
    <w:rsid w:val="00F100D2"/>
    <w:rsid w:val="00F10A0C"/>
    <w:rsid w:val="00F11C7E"/>
    <w:rsid w:val="00F12252"/>
    <w:rsid w:val="00F1243A"/>
    <w:rsid w:val="00F13B4D"/>
    <w:rsid w:val="00F14191"/>
    <w:rsid w:val="00F14C2D"/>
    <w:rsid w:val="00F15847"/>
    <w:rsid w:val="00F16A84"/>
    <w:rsid w:val="00F171B8"/>
    <w:rsid w:val="00F17290"/>
    <w:rsid w:val="00F17D02"/>
    <w:rsid w:val="00F213C3"/>
    <w:rsid w:val="00F227DC"/>
    <w:rsid w:val="00F22E97"/>
    <w:rsid w:val="00F233E2"/>
    <w:rsid w:val="00F23873"/>
    <w:rsid w:val="00F23EF3"/>
    <w:rsid w:val="00F23F70"/>
    <w:rsid w:val="00F2438B"/>
    <w:rsid w:val="00F24632"/>
    <w:rsid w:val="00F256A7"/>
    <w:rsid w:val="00F25C8F"/>
    <w:rsid w:val="00F2781F"/>
    <w:rsid w:val="00F278EA"/>
    <w:rsid w:val="00F30230"/>
    <w:rsid w:val="00F302A4"/>
    <w:rsid w:val="00F307BD"/>
    <w:rsid w:val="00F30945"/>
    <w:rsid w:val="00F30E1A"/>
    <w:rsid w:val="00F3123E"/>
    <w:rsid w:val="00F315E5"/>
    <w:rsid w:val="00F3267F"/>
    <w:rsid w:val="00F3345C"/>
    <w:rsid w:val="00F33937"/>
    <w:rsid w:val="00F3469A"/>
    <w:rsid w:val="00F3774B"/>
    <w:rsid w:val="00F3784B"/>
    <w:rsid w:val="00F37A88"/>
    <w:rsid w:val="00F407D2"/>
    <w:rsid w:val="00F420FD"/>
    <w:rsid w:val="00F4223A"/>
    <w:rsid w:val="00F42FC6"/>
    <w:rsid w:val="00F4320E"/>
    <w:rsid w:val="00F44272"/>
    <w:rsid w:val="00F44B05"/>
    <w:rsid w:val="00F45391"/>
    <w:rsid w:val="00F4578C"/>
    <w:rsid w:val="00F4642D"/>
    <w:rsid w:val="00F46CEE"/>
    <w:rsid w:val="00F47563"/>
    <w:rsid w:val="00F509B0"/>
    <w:rsid w:val="00F5100B"/>
    <w:rsid w:val="00F53ED1"/>
    <w:rsid w:val="00F55F69"/>
    <w:rsid w:val="00F568E3"/>
    <w:rsid w:val="00F5745C"/>
    <w:rsid w:val="00F574A5"/>
    <w:rsid w:val="00F60AF7"/>
    <w:rsid w:val="00F61E94"/>
    <w:rsid w:val="00F65228"/>
    <w:rsid w:val="00F65C2A"/>
    <w:rsid w:val="00F6608A"/>
    <w:rsid w:val="00F66774"/>
    <w:rsid w:val="00F70656"/>
    <w:rsid w:val="00F712DB"/>
    <w:rsid w:val="00F71EAF"/>
    <w:rsid w:val="00F72085"/>
    <w:rsid w:val="00F723BB"/>
    <w:rsid w:val="00F724AD"/>
    <w:rsid w:val="00F725F7"/>
    <w:rsid w:val="00F728E9"/>
    <w:rsid w:val="00F73419"/>
    <w:rsid w:val="00F73466"/>
    <w:rsid w:val="00F73BF7"/>
    <w:rsid w:val="00F74057"/>
    <w:rsid w:val="00F7407B"/>
    <w:rsid w:val="00F749C1"/>
    <w:rsid w:val="00F75C1B"/>
    <w:rsid w:val="00F75F85"/>
    <w:rsid w:val="00F769DF"/>
    <w:rsid w:val="00F772BB"/>
    <w:rsid w:val="00F77530"/>
    <w:rsid w:val="00F77A9D"/>
    <w:rsid w:val="00F81F2C"/>
    <w:rsid w:val="00F8249A"/>
    <w:rsid w:val="00F8290B"/>
    <w:rsid w:val="00F84C95"/>
    <w:rsid w:val="00F85956"/>
    <w:rsid w:val="00F8744D"/>
    <w:rsid w:val="00F90129"/>
    <w:rsid w:val="00F90A21"/>
    <w:rsid w:val="00F915CC"/>
    <w:rsid w:val="00F91CDE"/>
    <w:rsid w:val="00F91D83"/>
    <w:rsid w:val="00F92ABD"/>
    <w:rsid w:val="00F93F88"/>
    <w:rsid w:val="00F95F1D"/>
    <w:rsid w:val="00F965BA"/>
    <w:rsid w:val="00F96836"/>
    <w:rsid w:val="00F97929"/>
    <w:rsid w:val="00F97E0B"/>
    <w:rsid w:val="00FA09DF"/>
    <w:rsid w:val="00FA152F"/>
    <w:rsid w:val="00FA1840"/>
    <w:rsid w:val="00FA1EE2"/>
    <w:rsid w:val="00FA49B1"/>
    <w:rsid w:val="00FA4B59"/>
    <w:rsid w:val="00FA53FD"/>
    <w:rsid w:val="00FA5536"/>
    <w:rsid w:val="00FA6348"/>
    <w:rsid w:val="00FA691E"/>
    <w:rsid w:val="00FA6AFB"/>
    <w:rsid w:val="00FA6FA3"/>
    <w:rsid w:val="00FA734E"/>
    <w:rsid w:val="00FA78BB"/>
    <w:rsid w:val="00FB0407"/>
    <w:rsid w:val="00FB09BA"/>
    <w:rsid w:val="00FB0DE6"/>
    <w:rsid w:val="00FB14DF"/>
    <w:rsid w:val="00FB36F7"/>
    <w:rsid w:val="00FB3C02"/>
    <w:rsid w:val="00FB4B07"/>
    <w:rsid w:val="00FB4BFD"/>
    <w:rsid w:val="00FB555F"/>
    <w:rsid w:val="00FB6198"/>
    <w:rsid w:val="00FB652A"/>
    <w:rsid w:val="00FB6D95"/>
    <w:rsid w:val="00FB7BAF"/>
    <w:rsid w:val="00FC147F"/>
    <w:rsid w:val="00FC178F"/>
    <w:rsid w:val="00FC2614"/>
    <w:rsid w:val="00FC3950"/>
    <w:rsid w:val="00FC431A"/>
    <w:rsid w:val="00FC6147"/>
    <w:rsid w:val="00FC67CB"/>
    <w:rsid w:val="00FC71C8"/>
    <w:rsid w:val="00FC79B7"/>
    <w:rsid w:val="00FD02AB"/>
    <w:rsid w:val="00FD11E1"/>
    <w:rsid w:val="00FD11F1"/>
    <w:rsid w:val="00FD190F"/>
    <w:rsid w:val="00FD1C32"/>
    <w:rsid w:val="00FD36FE"/>
    <w:rsid w:val="00FD3738"/>
    <w:rsid w:val="00FD3864"/>
    <w:rsid w:val="00FD3890"/>
    <w:rsid w:val="00FD3C1C"/>
    <w:rsid w:val="00FD3C89"/>
    <w:rsid w:val="00FD5A97"/>
    <w:rsid w:val="00FD5AB7"/>
    <w:rsid w:val="00FD5E9E"/>
    <w:rsid w:val="00FD626F"/>
    <w:rsid w:val="00FD640E"/>
    <w:rsid w:val="00FD6F9C"/>
    <w:rsid w:val="00FD72D2"/>
    <w:rsid w:val="00FD7A10"/>
    <w:rsid w:val="00FE2214"/>
    <w:rsid w:val="00FE28B2"/>
    <w:rsid w:val="00FE29D9"/>
    <w:rsid w:val="00FE2DCF"/>
    <w:rsid w:val="00FE4B6D"/>
    <w:rsid w:val="00FE5D47"/>
    <w:rsid w:val="00FE6FEB"/>
    <w:rsid w:val="00FE71B2"/>
    <w:rsid w:val="00FF0E82"/>
    <w:rsid w:val="00FF1313"/>
    <w:rsid w:val="00FF38FD"/>
    <w:rsid w:val="00FF3BB7"/>
    <w:rsid w:val="00FF4FA6"/>
    <w:rsid w:val="00FF5F96"/>
    <w:rsid w:val="01265479"/>
    <w:rsid w:val="02C224DA"/>
    <w:rsid w:val="06D7F1FC"/>
    <w:rsid w:val="07363840"/>
    <w:rsid w:val="077625BF"/>
    <w:rsid w:val="07D73FE3"/>
    <w:rsid w:val="0D8C5167"/>
    <w:rsid w:val="0E724303"/>
    <w:rsid w:val="0F2821C8"/>
    <w:rsid w:val="113C7843"/>
    <w:rsid w:val="120F2553"/>
    <w:rsid w:val="134851CD"/>
    <w:rsid w:val="14EFFDD2"/>
    <w:rsid w:val="16DCDF92"/>
    <w:rsid w:val="17ADEF6E"/>
    <w:rsid w:val="1886545D"/>
    <w:rsid w:val="1A09249A"/>
    <w:rsid w:val="1BDCE990"/>
    <w:rsid w:val="1D3A5542"/>
    <w:rsid w:val="1DB368D3"/>
    <w:rsid w:val="1E474092"/>
    <w:rsid w:val="204053E8"/>
    <w:rsid w:val="2513C50B"/>
    <w:rsid w:val="25B5749C"/>
    <w:rsid w:val="25EE5FA1"/>
    <w:rsid w:val="28834FCA"/>
    <w:rsid w:val="289C7827"/>
    <w:rsid w:val="2909E3A9"/>
    <w:rsid w:val="2921EA0C"/>
    <w:rsid w:val="29B35FCE"/>
    <w:rsid w:val="29CDAF1F"/>
    <w:rsid w:val="2A1F202B"/>
    <w:rsid w:val="2B40B7DF"/>
    <w:rsid w:val="2D586692"/>
    <w:rsid w:val="2DDF451D"/>
    <w:rsid w:val="32539259"/>
    <w:rsid w:val="337BE17E"/>
    <w:rsid w:val="3518ADFE"/>
    <w:rsid w:val="36B30011"/>
    <w:rsid w:val="36FDA333"/>
    <w:rsid w:val="3862B39E"/>
    <w:rsid w:val="394411B3"/>
    <w:rsid w:val="39DDD3BE"/>
    <w:rsid w:val="3AB128C2"/>
    <w:rsid w:val="3BBBAC13"/>
    <w:rsid w:val="3E1782D6"/>
    <w:rsid w:val="3EF613D2"/>
    <w:rsid w:val="3F613FD5"/>
    <w:rsid w:val="40AC72FF"/>
    <w:rsid w:val="4135FB3B"/>
    <w:rsid w:val="4199EE11"/>
    <w:rsid w:val="41E36679"/>
    <w:rsid w:val="41F06D87"/>
    <w:rsid w:val="42D1CB9C"/>
    <w:rsid w:val="430D2914"/>
    <w:rsid w:val="454C32A2"/>
    <w:rsid w:val="457FE422"/>
    <w:rsid w:val="45ED4FA4"/>
    <w:rsid w:val="4644C9D6"/>
    <w:rsid w:val="47A53CBF"/>
    <w:rsid w:val="47DDBB66"/>
    <w:rsid w:val="4A1F3F1E"/>
    <w:rsid w:val="4A29EE30"/>
    <w:rsid w:val="4B673B99"/>
    <w:rsid w:val="4BD7A2EE"/>
    <w:rsid w:val="4DD5B90A"/>
    <w:rsid w:val="4F960A5D"/>
    <w:rsid w:val="500160FE"/>
    <w:rsid w:val="51654762"/>
    <w:rsid w:val="52ABBADE"/>
    <w:rsid w:val="52DA4BF7"/>
    <w:rsid w:val="52E7EF66"/>
    <w:rsid w:val="55183579"/>
    <w:rsid w:val="55C0A78E"/>
    <w:rsid w:val="5662DB26"/>
    <w:rsid w:val="57A73155"/>
    <w:rsid w:val="593D0AD5"/>
    <w:rsid w:val="594301B6"/>
    <w:rsid w:val="59506D6B"/>
    <w:rsid w:val="59CF2BB6"/>
    <w:rsid w:val="5D7FA042"/>
    <w:rsid w:val="5FA3A139"/>
    <w:rsid w:val="5FCE5FF4"/>
    <w:rsid w:val="60F38E15"/>
    <w:rsid w:val="61AA7975"/>
    <w:rsid w:val="63CB6EFE"/>
    <w:rsid w:val="6550E10E"/>
    <w:rsid w:val="658DA684"/>
    <w:rsid w:val="6595DB18"/>
    <w:rsid w:val="663DA178"/>
    <w:rsid w:val="6ACE6266"/>
    <w:rsid w:val="6AEB67F9"/>
    <w:rsid w:val="6B5C642B"/>
    <w:rsid w:val="6B5C6D16"/>
    <w:rsid w:val="6D435B84"/>
    <w:rsid w:val="6D7F900C"/>
    <w:rsid w:val="6EDF2BE5"/>
    <w:rsid w:val="6EF2D192"/>
    <w:rsid w:val="6F1B606D"/>
    <w:rsid w:val="6F6F4500"/>
    <w:rsid w:val="70906502"/>
    <w:rsid w:val="7216CCA7"/>
    <w:rsid w:val="72964C2D"/>
    <w:rsid w:val="73EED190"/>
    <w:rsid w:val="743FE3EA"/>
    <w:rsid w:val="74D44373"/>
    <w:rsid w:val="78C242B3"/>
    <w:rsid w:val="78EC6554"/>
    <w:rsid w:val="7A6152CB"/>
    <w:rsid w:val="7A66009A"/>
    <w:rsid w:val="7C23CC15"/>
    <w:rsid w:val="7D9DA1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167CC0AE-1B70-490F-924B-AEBA16F9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B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E9D"/>
  </w:style>
  <w:style w:type="paragraph" w:styleId="Footer">
    <w:name w:val="footer"/>
    <w:basedOn w:val="Normal"/>
    <w:link w:val="FooterChar"/>
    <w:uiPriority w:val="99"/>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24BFE"/>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45234">
      <w:bodyDiv w:val="1"/>
      <w:marLeft w:val="0"/>
      <w:marRight w:val="0"/>
      <w:marTop w:val="0"/>
      <w:marBottom w:val="0"/>
      <w:divBdr>
        <w:top w:val="none" w:sz="0" w:space="0" w:color="auto"/>
        <w:left w:val="none" w:sz="0" w:space="0" w:color="auto"/>
        <w:bottom w:val="none" w:sz="0" w:space="0" w:color="auto"/>
        <w:right w:val="none" w:sz="0" w:space="0" w:color="auto"/>
      </w:divBdr>
    </w:div>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49199199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772436286">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854416989">
      <w:bodyDiv w:val="1"/>
      <w:marLeft w:val="0"/>
      <w:marRight w:val="0"/>
      <w:marTop w:val="0"/>
      <w:marBottom w:val="0"/>
      <w:divBdr>
        <w:top w:val="none" w:sz="0" w:space="0" w:color="auto"/>
        <w:left w:val="none" w:sz="0" w:space="0" w:color="auto"/>
        <w:bottom w:val="none" w:sz="0" w:space="0" w:color="auto"/>
        <w:right w:val="none" w:sz="0" w:space="0" w:color="auto"/>
      </w:divBdr>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301377240">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415316753">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1746104811">
      <w:bodyDiv w:val="1"/>
      <w:marLeft w:val="0"/>
      <w:marRight w:val="0"/>
      <w:marTop w:val="0"/>
      <w:marBottom w:val="0"/>
      <w:divBdr>
        <w:top w:val="none" w:sz="0" w:space="0" w:color="auto"/>
        <w:left w:val="none" w:sz="0" w:space="0" w:color="auto"/>
        <w:bottom w:val="none" w:sz="0" w:space="0" w:color="auto"/>
        <w:right w:val="none" w:sz="0" w:space="0" w:color="auto"/>
      </w:divBdr>
    </w:div>
    <w:div w:id="1832792248">
      <w:bodyDiv w:val="1"/>
      <w:marLeft w:val="0"/>
      <w:marRight w:val="0"/>
      <w:marTop w:val="0"/>
      <w:marBottom w:val="0"/>
      <w:divBdr>
        <w:top w:val="none" w:sz="0" w:space="0" w:color="auto"/>
        <w:left w:val="none" w:sz="0" w:space="0" w:color="auto"/>
        <w:bottom w:val="none" w:sz="0" w:space="0" w:color="auto"/>
        <w:right w:val="none" w:sz="0" w:space="0" w:color="auto"/>
      </w:divBdr>
    </w:div>
    <w:div w:id="205292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minster.gov.uk/planning-building-and-environmental-regulations/environment-conservation-and-pollution/how-were-improving-air-quality/our-new-air-quality-action-pl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westminster.gov.uk/tackling-climate-change-westminster/our-climate-action-plan" TargetMode="External"/><Relationship Id="rId17" Type="http://schemas.openxmlformats.org/officeDocument/2006/relationships/hyperlink" Target="https://www.london.gov.uk/what-we-do/environment/waste-and-recycling/waste-policy" TargetMode="External"/><Relationship Id="rId2" Type="http://schemas.openxmlformats.org/officeDocument/2006/relationships/customXml" Target="../customXml/item2.xml"/><Relationship Id="rId16" Type="http://schemas.openxmlformats.org/officeDocument/2006/relationships/hyperlink" Target="http://www.tfl.gov.uk/modes/driving/ultra-low-emission-zo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london.gov.uk/sites/default/files/les_appendix_2_-_evidence_base_0_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minster.gov.uk/responsible-procurement-and-commissioning-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3625f93-684f-4343-a19c-181047c99c9a">
      <UserInfo>
        <DisplayName>Sarah Craddock</DisplayName>
        <AccountId>25</AccountId>
        <AccountType/>
      </UserInfo>
    </SharedWithUsers>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4" ma:contentTypeDescription="Create a new document." ma:contentTypeScope="" ma:versionID="be257ec7fd2d51dc92e9823126f91ae8">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b318a62f581eef657dfc90d1147f0d10"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2029d2fd-4754-464a-94b1-5b93764eb183"/>
    <ds:schemaRef ds:uri="d202d31c-686c-4115-a7b9-5cc891ed602b"/>
    <ds:schemaRef ds:uri="d33bb37b-8061-42b5-8372-7e7edc15255a"/>
  </ds:schemaRefs>
</ds:datastoreItem>
</file>

<file path=customXml/itemProps3.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4.xml><?xml version="1.0" encoding="utf-8"?>
<ds:datastoreItem xmlns:ds="http://schemas.openxmlformats.org/officeDocument/2006/customXml" ds:itemID="{EF53BAF9-B692-46CA-946B-7B430B3E6C87}"/>
</file>

<file path=docProps/app.xml><?xml version="1.0" encoding="utf-8"?>
<Properties xmlns="http://schemas.openxmlformats.org/officeDocument/2006/extended-properties" xmlns:vt="http://schemas.openxmlformats.org/officeDocument/2006/docPropsVTypes">
  <Template>Normal</Template>
  <TotalTime>1</TotalTime>
  <Pages>8</Pages>
  <Words>3898</Words>
  <Characters>22220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Labriola, Sarah: WCC</cp:lastModifiedBy>
  <cp:revision>3</cp:revision>
  <dcterms:created xsi:type="dcterms:W3CDTF">2023-03-08T20:13:00Z</dcterms:created>
  <dcterms:modified xsi:type="dcterms:W3CDTF">2023-03-08T20:13:00Z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0x01010077F433036DB9BC43A44AC5686680B931</vt:lpwstr>
  </property>
  <property fmtid="{D5CDD505-2E9C-101B-9397-08002B2CF9AE}" pid="3" name="MediaServiceImageTags">
    <vt:lpwstr/>
  </property>
</Properties>
</file>