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4084E03C" w:rsidR="006A0E57" w:rsidRDefault="00A42003" w:rsidP="000F4AE9">
      <w:pPr>
        <w:jc w:val="both"/>
        <w:textAlignment w:val="baseline"/>
      </w:pPr>
      <w:r w:rsidRPr="00A42003">
        <w:rPr>
          <w:rFonts w:ascii="Arial" w:hAnsi="Arial" w:cs="Arial"/>
          <w:b/>
          <w:bCs/>
          <w:sz w:val="28"/>
          <w:szCs w:val="28"/>
        </w:rPr>
        <w:t xml:space="preserve">London Borough of </w:t>
      </w:r>
      <w:r>
        <w:rPr>
          <w:rFonts w:ascii="Arial" w:hAnsi="Arial" w:cs="Arial"/>
          <w:b/>
          <w:bCs/>
          <w:sz w:val="28"/>
          <w:szCs w:val="28"/>
        </w:rPr>
        <w:t>Haringey</w:t>
      </w:r>
      <w:r w:rsidRPr="00A42003">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335E64AC">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0121E4">
            <w:pPr>
              <w:pStyle w:val="ListParagraph"/>
              <w:numPr>
                <w:ilvl w:val="0"/>
                <w:numId w:val="31"/>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0121E4">
            <w:pPr>
              <w:pStyle w:val="ListParagraph"/>
              <w:numPr>
                <w:ilvl w:val="0"/>
                <w:numId w:val="31"/>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0121E4">
            <w:pPr>
              <w:pStyle w:val="ListParagraph"/>
              <w:numPr>
                <w:ilvl w:val="0"/>
                <w:numId w:val="31"/>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w:t>
            </w:r>
            <w:proofErr w:type="gramStart"/>
            <w:r w:rsidR="006305AF">
              <w:rPr>
                <w:rFonts w:ascii="Arial" w:hAnsi="Arial" w:cs="Arial"/>
                <w:color w:val="ED7D31" w:themeColor="accent2"/>
                <w:sz w:val="16"/>
                <w:szCs w:val="16"/>
              </w:rPr>
              <w:t>date</w:t>
            </w:r>
            <w:proofErr w:type="gramEnd"/>
          </w:p>
          <w:p w14:paraId="472B9978" w14:textId="07F3AC47" w:rsidR="00320F10" w:rsidRPr="00FC455D" w:rsidRDefault="00FC455D" w:rsidP="000121E4">
            <w:pPr>
              <w:pStyle w:val="ListParagraph"/>
              <w:numPr>
                <w:ilvl w:val="0"/>
                <w:numId w:val="31"/>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0121E4">
            <w:pPr>
              <w:pStyle w:val="ListParagraph"/>
              <w:numPr>
                <w:ilvl w:val="0"/>
                <w:numId w:val="32"/>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 xml:space="preserve">rogress made in 2023/24 against this </w:t>
            </w:r>
            <w:proofErr w:type="gramStart"/>
            <w:r w:rsidR="00320F10" w:rsidRPr="005C1A03">
              <w:rPr>
                <w:rFonts w:ascii="Arial" w:hAnsi="Arial" w:cs="Arial"/>
                <w:sz w:val="16"/>
                <w:szCs w:val="16"/>
              </w:rPr>
              <w:t>action</w:t>
            </w:r>
            <w:proofErr w:type="gramEnd"/>
          </w:p>
          <w:p w14:paraId="2D0BDCC5" w14:textId="75A219B0" w:rsidR="00320F10" w:rsidRPr="005C1A03" w:rsidRDefault="00320F10" w:rsidP="000121E4">
            <w:pPr>
              <w:pStyle w:val="ListParagraph"/>
              <w:numPr>
                <w:ilvl w:val="0"/>
                <w:numId w:val="32"/>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2133FE98" w:rsidP="000121E4">
            <w:pPr>
              <w:pStyle w:val="ListParagraph"/>
              <w:numPr>
                <w:ilvl w:val="0"/>
                <w:numId w:val="32"/>
              </w:numPr>
              <w:ind w:left="426" w:hanging="283"/>
              <w:jc w:val="both"/>
              <w:textAlignment w:val="baseline"/>
              <w:rPr>
                <w:rFonts w:ascii="Arial" w:hAnsi="Arial" w:cs="Arial"/>
                <w:sz w:val="16"/>
                <w:szCs w:val="16"/>
              </w:rPr>
            </w:pPr>
            <w:r w:rsidRPr="4AC0FED1">
              <w:rPr>
                <w:rFonts w:ascii="Arial" w:hAnsi="Arial" w:cs="Arial"/>
                <w:sz w:val="16"/>
                <w:szCs w:val="16"/>
              </w:rPr>
              <w:t>Reason for part completion, delay, hold</w:t>
            </w:r>
            <w:r w:rsidR="3E42F2D9" w:rsidRPr="4AC0FED1">
              <w:rPr>
                <w:rFonts w:ascii="Arial" w:hAnsi="Arial" w:cs="Arial"/>
                <w:sz w:val="16"/>
                <w:szCs w:val="16"/>
              </w:rPr>
              <w:t xml:space="preserve">, no </w:t>
            </w:r>
            <w:bookmarkStart w:id="0" w:name="_Int_2PlUjUNl"/>
            <w:proofErr w:type="gramStart"/>
            <w:r w:rsidR="3E42F2D9" w:rsidRPr="4AC0FED1">
              <w:rPr>
                <w:rFonts w:ascii="Arial" w:hAnsi="Arial" w:cs="Arial"/>
                <w:sz w:val="16"/>
                <w:szCs w:val="16"/>
              </w:rPr>
              <w:t>progress</w:t>
            </w:r>
            <w:bookmarkEnd w:id="0"/>
            <w:proofErr w:type="gramEnd"/>
            <w:r w:rsidRPr="4AC0FED1">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0121E4">
            <w:pPr>
              <w:pStyle w:val="ListParagraph"/>
              <w:numPr>
                <w:ilvl w:val="0"/>
                <w:numId w:val="33"/>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320F10" w:rsidRPr="00B44E45" w14:paraId="087FDCD2" w14:textId="77777777" w:rsidTr="335E64AC">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754FD983" w:rsidR="00320F10" w:rsidRPr="000B5017" w:rsidRDefault="4B32B172" w:rsidP="00FF7779">
            <w:pPr>
              <w:textAlignment w:val="baseline"/>
              <w:rPr>
                <w:rFonts w:ascii="Arial" w:hAnsi="Arial" w:cs="Arial"/>
                <w:sz w:val="20"/>
                <w:szCs w:val="20"/>
              </w:rPr>
            </w:pPr>
            <w:r w:rsidRPr="000B5017">
              <w:rPr>
                <w:rFonts w:ascii="Arial" w:hAnsi="Arial" w:cs="Arial"/>
                <w:sz w:val="20"/>
                <w:szCs w:val="20"/>
              </w:rPr>
              <w:t>HGY1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8B86F" w14:textId="7FD76EA3"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w:t>
            </w:r>
          </w:p>
          <w:p w14:paraId="07D89126" w14:textId="469BDCE1"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Strategy</w:t>
            </w:r>
          </w:p>
          <w:p w14:paraId="32028788" w14:textId="14230592" w:rsidR="7126378E" w:rsidRDefault="7126378E" w:rsidP="7126378E">
            <w:pPr>
              <w:rPr>
                <w:rFonts w:ascii="Arial" w:eastAsia="Arial" w:hAnsi="Arial" w:cs="Arial"/>
                <w:color w:val="000000" w:themeColor="text1"/>
                <w:sz w:val="20"/>
                <w:szCs w:val="20"/>
              </w:rPr>
            </w:pPr>
          </w:p>
          <w:p w14:paraId="5B6A699E" w14:textId="5B3E6DFC" w:rsidR="7126378E" w:rsidRDefault="7126378E" w:rsidP="7126378E">
            <w:pPr>
              <w:rPr>
                <w:rFonts w:ascii="Arial" w:eastAsia="Arial" w:hAnsi="Arial" w:cs="Arial"/>
                <w:color w:val="000000" w:themeColor="text1"/>
                <w:sz w:val="20"/>
                <w:szCs w:val="20"/>
              </w:rPr>
            </w:pPr>
          </w:p>
        </w:tc>
        <w:tc>
          <w:tcPr>
            <w:tcW w:w="5381" w:type="dxa"/>
            <w:tcBorders>
              <w:top w:val="single" w:sz="4" w:space="0" w:color="auto"/>
              <w:left w:val="single" w:sz="4" w:space="0" w:color="auto"/>
              <w:bottom w:val="single" w:sz="4" w:space="0" w:color="auto"/>
              <w:right w:val="single" w:sz="4" w:space="0" w:color="auto"/>
            </w:tcBorders>
          </w:tcPr>
          <w:p w14:paraId="2027B051" w14:textId="3EF4F32C"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 Council has embedded a new way of working entitled the “Haringey Deal.” The “Deal” is at core, about relationships between the Council, residents and partners that are founded in trust and where power is shared. It means getting a better understanding and responding to residents’ need, by taking a strength or asset-based approach and addressing barriers to service access, with a view to achieving more equitable experience and outcomes. It is also about operating within a challenging financial context, in which we must change the way we operate to protect outcomes and meet social need with less budget. At the start of 2023, the Council engaged with residents to get views on the waste services and ways to improve re-use and recycling in the borough. With over 8,000 responses the engagement will be taken forward to help shape Haringey’s waste strategy. </w:t>
            </w:r>
          </w:p>
          <w:p w14:paraId="506BA24B" w14:textId="7A6EA485" w:rsidR="7126378E" w:rsidRDefault="7126378E" w:rsidP="7126378E">
            <w:pPr>
              <w:pStyle w:val="pf0"/>
              <w:jc w:val="both"/>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As part of our commitment to co-production, the results arising from the engagement should be used to co-design the development of the recommended waste strategy along with its associated policy and service proposals. The Strategy (April 24) will incorporate key priorities for the next 7-10 years and set out a pathway towards reaching our target 50% recycling rate. As part of this the Council has modelled the potential impact of changes to services, to help reach the target, as well as reviewing changes to street cleansing practices and other initiatives. </w:t>
            </w:r>
          </w:p>
          <w:p w14:paraId="3E6EB755" w14:textId="6D48A09F" w:rsidR="00027FF8"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The RRP will be updated following the strategy production in April 2024 to reflect fully the Destination 50% path</w:t>
            </w:r>
          </w:p>
        </w:tc>
        <w:tc>
          <w:tcPr>
            <w:tcW w:w="1984" w:type="dxa"/>
            <w:tcBorders>
              <w:top w:val="single" w:sz="4" w:space="0" w:color="auto"/>
              <w:left w:val="single" w:sz="4" w:space="0" w:color="auto"/>
              <w:bottom w:val="single" w:sz="4" w:space="0" w:color="auto"/>
              <w:right w:val="single" w:sz="4" w:space="0" w:color="auto"/>
            </w:tcBorders>
            <w:vAlign w:val="center"/>
          </w:tcPr>
          <w:p w14:paraId="46799235" w14:textId="3A82D7D3" w:rsidR="00320F10" w:rsidRPr="00B95A28" w:rsidRDefault="2AAA0DF3" w:rsidP="575B332E">
            <w:pPr>
              <w:keepNext/>
              <w:rPr>
                <w:rFonts w:ascii="Arial" w:hAnsi="Arial" w:cs="Arial"/>
                <w:color w:val="70AD47" w:themeColor="accent6"/>
                <w:sz w:val="20"/>
                <w:szCs w:val="20"/>
              </w:rPr>
            </w:pPr>
            <w:r w:rsidRPr="575B332E">
              <w:rPr>
                <w:rFonts w:ascii="Arial" w:hAnsi="Arial" w:cs="Arial"/>
                <w:color w:val="6FAC47"/>
                <w:sz w:val="20"/>
                <w:szCs w:val="20"/>
              </w:rPr>
              <w:t>On track/</w:t>
            </w:r>
            <w:r w:rsidR="6071A317" w:rsidRPr="575B332E">
              <w:rPr>
                <w:rFonts w:ascii="Arial" w:hAnsi="Arial" w:cs="Arial"/>
                <w:color w:val="6FAC47"/>
                <w:sz w:val="20"/>
                <w:szCs w:val="20"/>
              </w:rPr>
              <w:t xml:space="preserve">Part complete </w:t>
            </w:r>
          </w:p>
        </w:tc>
        <w:tc>
          <w:tcPr>
            <w:tcW w:w="7655" w:type="dxa"/>
            <w:tcBorders>
              <w:top w:val="single" w:sz="4" w:space="0" w:color="auto"/>
              <w:left w:val="single" w:sz="4" w:space="0" w:color="auto"/>
              <w:bottom w:val="single" w:sz="4" w:space="0" w:color="auto"/>
              <w:right w:val="single" w:sz="4" w:space="0" w:color="auto"/>
            </w:tcBorders>
          </w:tcPr>
          <w:p w14:paraId="75DCA85E" w14:textId="1E16A36B" w:rsidR="00320F10" w:rsidRPr="0092327D" w:rsidRDefault="370FD5C7" w:rsidP="000121E4">
            <w:pPr>
              <w:pStyle w:val="ListParagraph"/>
              <w:numPr>
                <w:ilvl w:val="0"/>
                <w:numId w:val="33"/>
              </w:numPr>
              <w:ind w:left="268" w:hanging="142"/>
              <w:textAlignment w:val="baseline"/>
              <w:rPr>
                <w:rFonts w:ascii="Arial" w:hAnsi="Arial" w:cs="Arial"/>
                <w:sz w:val="20"/>
                <w:szCs w:val="20"/>
              </w:rPr>
            </w:pPr>
            <w:r w:rsidRPr="0092327D">
              <w:rPr>
                <w:rFonts w:ascii="Arial" w:hAnsi="Arial" w:cs="Arial"/>
                <w:sz w:val="20"/>
                <w:szCs w:val="20"/>
              </w:rPr>
              <w:t xml:space="preserve">Haringey has fed into the development of the </w:t>
            </w:r>
            <w:bookmarkStart w:id="1" w:name="_Int_i1qEeF0g"/>
            <w:r w:rsidRPr="0092327D">
              <w:rPr>
                <w:rFonts w:ascii="Arial" w:hAnsi="Arial" w:cs="Arial"/>
                <w:sz w:val="20"/>
                <w:szCs w:val="20"/>
              </w:rPr>
              <w:t>NLWA</w:t>
            </w:r>
            <w:bookmarkEnd w:id="1"/>
            <w:r w:rsidRPr="0092327D">
              <w:rPr>
                <w:rFonts w:ascii="Arial" w:hAnsi="Arial" w:cs="Arial"/>
                <w:sz w:val="20"/>
                <w:szCs w:val="20"/>
              </w:rPr>
              <w:t xml:space="preserve"> Joint Waste Strategy, which provides a </w:t>
            </w:r>
            <w:r w:rsidR="688F567C" w:rsidRPr="0092327D">
              <w:rPr>
                <w:rFonts w:ascii="Arial" w:hAnsi="Arial" w:cs="Arial"/>
                <w:sz w:val="20"/>
                <w:szCs w:val="20"/>
              </w:rPr>
              <w:t>joined-up</w:t>
            </w:r>
            <w:r w:rsidRPr="0092327D">
              <w:rPr>
                <w:rFonts w:ascii="Arial" w:hAnsi="Arial" w:cs="Arial"/>
                <w:sz w:val="20"/>
                <w:szCs w:val="20"/>
              </w:rPr>
              <w:t xml:space="preserve"> approach for the 7 boroughs</w:t>
            </w:r>
            <w:r w:rsidR="2839D76B" w:rsidRPr="0092327D">
              <w:rPr>
                <w:rFonts w:ascii="Arial" w:hAnsi="Arial" w:cs="Arial"/>
                <w:sz w:val="20"/>
                <w:szCs w:val="20"/>
              </w:rPr>
              <w:t xml:space="preserve">. </w:t>
            </w:r>
            <w:r w:rsidRPr="0092327D">
              <w:rPr>
                <w:rFonts w:ascii="Arial" w:hAnsi="Arial" w:cs="Arial"/>
                <w:sz w:val="20"/>
                <w:szCs w:val="20"/>
              </w:rPr>
              <w:t xml:space="preserve">Due to this, Haringey has decided not to publish </w:t>
            </w:r>
            <w:r w:rsidR="12D5C1AA" w:rsidRPr="0092327D">
              <w:rPr>
                <w:rFonts w:ascii="Arial" w:hAnsi="Arial" w:cs="Arial"/>
                <w:sz w:val="20"/>
                <w:szCs w:val="20"/>
              </w:rPr>
              <w:t>its</w:t>
            </w:r>
            <w:r w:rsidRPr="0092327D">
              <w:rPr>
                <w:rFonts w:ascii="Arial" w:hAnsi="Arial" w:cs="Arial"/>
                <w:sz w:val="20"/>
                <w:szCs w:val="20"/>
              </w:rPr>
              <w:t xml:space="preserve"> own waste strategy.</w:t>
            </w:r>
          </w:p>
          <w:p w14:paraId="217EE907" w14:textId="77777777" w:rsidR="00865FE5" w:rsidRPr="0092327D" w:rsidRDefault="27D1FFF6" w:rsidP="000121E4">
            <w:pPr>
              <w:pStyle w:val="ListParagraph"/>
              <w:numPr>
                <w:ilvl w:val="0"/>
                <w:numId w:val="33"/>
              </w:numPr>
              <w:ind w:left="268" w:hanging="142"/>
              <w:textAlignment w:val="baseline"/>
              <w:rPr>
                <w:rFonts w:ascii="Arial" w:hAnsi="Arial" w:cs="Arial"/>
                <w:sz w:val="20"/>
                <w:szCs w:val="20"/>
              </w:rPr>
            </w:pPr>
            <w:r w:rsidRPr="0092327D">
              <w:rPr>
                <w:rFonts w:ascii="Arial" w:hAnsi="Arial" w:cs="Arial"/>
                <w:sz w:val="20"/>
                <w:szCs w:val="20"/>
              </w:rPr>
              <w:t xml:space="preserve">Instead, Haringey has developed an Action Plan, showing our key Priorities for the next 10 years, and the key actions to deliver during </w:t>
            </w:r>
            <w:bookmarkStart w:id="2" w:name="_Int_zm4nqa9T"/>
            <w:r w:rsidRPr="0092327D">
              <w:rPr>
                <w:rFonts w:ascii="Arial" w:hAnsi="Arial" w:cs="Arial"/>
                <w:sz w:val="20"/>
                <w:szCs w:val="20"/>
              </w:rPr>
              <w:t>time frame</w:t>
            </w:r>
            <w:bookmarkEnd w:id="2"/>
            <w:r w:rsidRPr="0092327D">
              <w:rPr>
                <w:rFonts w:ascii="Arial" w:hAnsi="Arial" w:cs="Arial"/>
                <w:sz w:val="20"/>
                <w:szCs w:val="20"/>
              </w:rPr>
              <w:t xml:space="preserve">. </w:t>
            </w:r>
          </w:p>
          <w:p w14:paraId="04530FD4" w14:textId="77777777" w:rsidR="00865FE5" w:rsidRPr="0092327D" w:rsidRDefault="00865FE5" w:rsidP="000121E4">
            <w:pPr>
              <w:pStyle w:val="ListParagraph"/>
              <w:numPr>
                <w:ilvl w:val="0"/>
                <w:numId w:val="33"/>
              </w:numPr>
              <w:ind w:left="268" w:hanging="142"/>
              <w:textAlignment w:val="baseline"/>
              <w:rPr>
                <w:rFonts w:ascii="Arial" w:hAnsi="Arial" w:cs="Arial"/>
                <w:sz w:val="20"/>
                <w:szCs w:val="20"/>
              </w:rPr>
            </w:pPr>
            <w:r w:rsidRPr="0092327D">
              <w:rPr>
                <w:rFonts w:ascii="Arial" w:hAnsi="Arial" w:cs="Arial"/>
                <w:sz w:val="20"/>
                <w:szCs w:val="20"/>
              </w:rPr>
              <w:t>A key part element of this is to ensure services are delivered in accordance with Simpler Recycling, and using modelling to determine the best collection system, from 2027 when our current contract expires with Veolia.</w:t>
            </w:r>
          </w:p>
          <w:p w14:paraId="6D554921" w14:textId="4DBED06A" w:rsidR="00865FE5" w:rsidRPr="0092327D" w:rsidRDefault="00865FE5" w:rsidP="000121E4">
            <w:pPr>
              <w:pStyle w:val="ListParagraph"/>
              <w:numPr>
                <w:ilvl w:val="0"/>
                <w:numId w:val="33"/>
              </w:numPr>
              <w:ind w:left="268" w:hanging="142"/>
              <w:textAlignment w:val="baseline"/>
              <w:rPr>
                <w:rFonts w:ascii="Arial" w:hAnsi="Arial" w:cs="Arial"/>
                <w:sz w:val="20"/>
                <w:szCs w:val="20"/>
              </w:rPr>
            </w:pPr>
            <w:r w:rsidRPr="0092327D">
              <w:rPr>
                <w:rFonts w:ascii="Arial" w:hAnsi="Arial" w:cs="Arial"/>
                <w:sz w:val="20"/>
                <w:szCs w:val="20"/>
              </w:rPr>
              <w:t xml:space="preserve">Our Action Plan will go to Cabinet in October / November with a wider package of decisions on from our wider Service Review. </w:t>
            </w:r>
          </w:p>
          <w:p w14:paraId="40EAE2BB" w14:textId="1BFC9047" w:rsidR="00865FE5" w:rsidRPr="0092327D" w:rsidRDefault="00865FE5" w:rsidP="00865FE5">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E08F3DB" w14:textId="48BB70DF" w:rsidR="00320F10" w:rsidRPr="00626CD5" w:rsidRDefault="243CF0F6" w:rsidP="000121E4">
            <w:pPr>
              <w:pStyle w:val="ListParagraph"/>
              <w:numPr>
                <w:ilvl w:val="0"/>
                <w:numId w:val="33"/>
              </w:numPr>
              <w:ind w:left="272" w:hanging="142"/>
              <w:textAlignment w:val="baseline"/>
              <w:rPr>
                <w:rFonts w:ascii="Arial" w:hAnsi="Arial" w:cs="Arial"/>
                <w:sz w:val="20"/>
                <w:szCs w:val="20"/>
              </w:rPr>
            </w:pPr>
            <w:r w:rsidRPr="2586AA11">
              <w:rPr>
                <w:rFonts w:ascii="Arial" w:hAnsi="Arial" w:cs="Arial"/>
                <w:sz w:val="20"/>
                <w:szCs w:val="20"/>
              </w:rPr>
              <w:t>These c</w:t>
            </w:r>
            <w:r w:rsidR="1E78DA66" w:rsidRPr="2586AA11">
              <w:rPr>
                <w:rFonts w:ascii="Arial" w:hAnsi="Arial" w:cs="Arial"/>
                <w:sz w:val="20"/>
                <w:szCs w:val="20"/>
              </w:rPr>
              <w:t>ontribut</w:t>
            </w:r>
            <w:r w:rsidR="4AD9288A" w:rsidRPr="2586AA11">
              <w:rPr>
                <w:rFonts w:ascii="Arial" w:hAnsi="Arial" w:cs="Arial"/>
                <w:sz w:val="20"/>
                <w:szCs w:val="20"/>
              </w:rPr>
              <w:t>e</w:t>
            </w:r>
            <w:r w:rsidR="1E78DA66" w:rsidRPr="2586AA11">
              <w:rPr>
                <w:rFonts w:ascii="Arial" w:hAnsi="Arial" w:cs="Arial"/>
                <w:sz w:val="20"/>
                <w:szCs w:val="20"/>
              </w:rPr>
              <w:t xml:space="preserve"> to the targets in the dashboard </w:t>
            </w:r>
          </w:p>
        </w:tc>
      </w:tr>
      <w:tr w:rsidR="00320F10" w:rsidRPr="00B44E45" w14:paraId="1F99FFEC" w14:textId="77777777" w:rsidTr="335E64AC">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DA5D633" w14:textId="5E4481A0"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4013CF" w14:textId="1C902F5D" w:rsidR="7126378E" w:rsidRDefault="50BC34C0" w:rsidP="7126378E">
            <w:pPr>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Destination 50% - Improved recycling at Council buildings, </w:t>
            </w:r>
            <w:bookmarkStart w:id="3" w:name="_Int_gI2DoW3c"/>
            <w:proofErr w:type="gramStart"/>
            <w:r w:rsidRPr="4AC0FED1">
              <w:rPr>
                <w:rFonts w:ascii="Arial" w:eastAsia="Arial" w:hAnsi="Arial" w:cs="Arial"/>
                <w:color w:val="000000" w:themeColor="text1"/>
                <w:sz w:val="20"/>
                <w:szCs w:val="20"/>
              </w:rPr>
              <w:t>libraries</w:t>
            </w:r>
            <w:bookmarkEnd w:id="3"/>
            <w:proofErr w:type="gramEnd"/>
            <w:r w:rsidRPr="4AC0FED1">
              <w:rPr>
                <w:rFonts w:ascii="Arial" w:eastAsia="Arial" w:hAnsi="Arial" w:cs="Arial"/>
                <w:color w:val="000000" w:themeColor="text1"/>
                <w:sz w:val="20"/>
                <w:szCs w:val="20"/>
              </w:rPr>
              <w:t xml:space="preserve"> and community centres</w:t>
            </w:r>
          </w:p>
        </w:tc>
        <w:tc>
          <w:tcPr>
            <w:tcW w:w="5381" w:type="dxa"/>
            <w:tcBorders>
              <w:top w:val="single" w:sz="4" w:space="0" w:color="auto"/>
              <w:left w:val="single" w:sz="4" w:space="0" w:color="auto"/>
              <w:bottom w:val="single" w:sz="4" w:space="0" w:color="auto"/>
              <w:right w:val="single" w:sz="4" w:space="0" w:color="auto"/>
            </w:tcBorders>
          </w:tcPr>
          <w:p w14:paraId="437A3A89" w14:textId="31641FBE"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adding more materials to the range of recycling already accepted at council managed buildings including batteries, printer cartridges and keys and other items as appropriate. These are free of charge services so are not dependent on additional funding. So far, all Haringey’s libraries have domestic battery recycling facilities with three having printer cartridge recycling containers. Key recycling points have been agreed, as has one library where book recycling will be trialled. These will be promoted using the council website and social media.</w:t>
            </w:r>
          </w:p>
        </w:tc>
        <w:tc>
          <w:tcPr>
            <w:tcW w:w="1984" w:type="dxa"/>
            <w:tcBorders>
              <w:top w:val="single" w:sz="4" w:space="0" w:color="auto"/>
              <w:left w:val="single" w:sz="4" w:space="0" w:color="auto"/>
              <w:bottom w:val="single" w:sz="4" w:space="0" w:color="auto"/>
              <w:right w:val="single" w:sz="4" w:space="0" w:color="auto"/>
            </w:tcBorders>
            <w:vAlign w:val="center"/>
          </w:tcPr>
          <w:p w14:paraId="5C090F8F" w14:textId="3A9D416A" w:rsidR="00320F10" w:rsidRPr="00B95A28" w:rsidRDefault="54509F3E" w:rsidP="1AF0E406">
            <w:pPr>
              <w:textAlignment w:val="baseline"/>
              <w:rPr>
                <w:rFonts w:ascii="Arial" w:hAnsi="Arial" w:cs="Arial"/>
                <w:color w:val="6FAC47"/>
                <w:sz w:val="20"/>
                <w:szCs w:val="20"/>
              </w:rPr>
            </w:pPr>
            <w:r w:rsidRPr="1AF0E406">
              <w:rPr>
                <w:rFonts w:ascii="Arial" w:hAnsi="Arial" w:cs="Arial"/>
                <w:color w:val="6FAC47"/>
                <w:sz w:val="20"/>
                <w:szCs w:val="20"/>
              </w:rPr>
              <w:t>On track/Part complete</w:t>
            </w:r>
          </w:p>
          <w:p w14:paraId="261DF3B4" w14:textId="091E6700" w:rsidR="00320F10" w:rsidRPr="00B95A28" w:rsidRDefault="00320F10" w:rsidP="7126378E">
            <w:pPr>
              <w:textAlignment w:val="baseline"/>
              <w:rPr>
                <w:rFonts w:ascii="Arial" w:hAnsi="Arial" w:cs="Arial"/>
                <w:color w:val="00B050"/>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13810A2" w14:textId="0A4258DF" w:rsidR="00320F10" w:rsidRPr="00626CD5" w:rsidRDefault="0395529F"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All </w:t>
            </w:r>
            <w:r w:rsidR="5B9800DE" w:rsidRPr="1AF0E406">
              <w:rPr>
                <w:rFonts w:ascii="Arial" w:hAnsi="Arial" w:cs="Arial"/>
                <w:sz w:val="20"/>
                <w:szCs w:val="20"/>
              </w:rPr>
              <w:t xml:space="preserve">9 of Haringey’s </w:t>
            </w:r>
            <w:r w:rsidRPr="1AF0E406">
              <w:rPr>
                <w:rFonts w:ascii="Arial" w:hAnsi="Arial" w:cs="Arial"/>
                <w:sz w:val="20"/>
                <w:szCs w:val="20"/>
              </w:rPr>
              <w:t xml:space="preserve">libraries have recycling </w:t>
            </w:r>
            <w:r w:rsidR="2AE566C1" w:rsidRPr="1AF0E406">
              <w:rPr>
                <w:rFonts w:ascii="Arial" w:hAnsi="Arial" w:cs="Arial"/>
                <w:sz w:val="20"/>
                <w:szCs w:val="20"/>
              </w:rPr>
              <w:t>facilities</w:t>
            </w:r>
            <w:r w:rsidRPr="1AF0E406">
              <w:rPr>
                <w:rFonts w:ascii="Arial" w:hAnsi="Arial" w:cs="Arial"/>
                <w:sz w:val="20"/>
                <w:szCs w:val="20"/>
              </w:rPr>
              <w:t xml:space="preserve"> for</w:t>
            </w:r>
            <w:r w:rsidR="07314168" w:rsidRPr="1AF0E406">
              <w:rPr>
                <w:rFonts w:ascii="Arial" w:hAnsi="Arial" w:cs="Arial"/>
                <w:sz w:val="20"/>
                <w:szCs w:val="20"/>
              </w:rPr>
              <w:t>:</w:t>
            </w:r>
          </w:p>
          <w:p w14:paraId="61BC1308" w14:textId="66EED7E8" w:rsidR="00320F10" w:rsidRPr="00626CD5" w:rsidRDefault="4A8C4CFD" w:rsidP="000121E4">
            <w:pPr>
              <w:pStyle w:val="ListParagraph"/>
              <w:numPr>
                <w:ilvl w:val="1"/>
                <w:numId w:val="33"/>
              </w:numPr>
              <w:textAlignment w:val="baseline"/>
              <w:rPr>
                <w:rFonts w:ascii="Arial" w:hAnsi="Arial" w:cs="Arial"/>
                <w:sz w:val="20"/>
                <w:szCs w:val="20"/>
              </w:rPr>
            </w:pPr>
            <w:r w:rsidRPr="7126378E">
              <w:rPr>
                <w:rFonts w:ascii="Arial" w:hAnsi="Arial" w:cs="Arial"/>
                <w:sz w:val="20"/>
                <w:szCs w:val="20"/>
              </w:rPr>
              <w:t>Household b</w:t>
            </w:r>
            <w:r w:rsidR="76E742AD" w:rsidRPr="7126378E">
              <w:rPr>
                <w:rFonts w:ascii="Arial" w:hAnsi="Arial" w:cs="Arial"/>
                <w:sz w:val="20"/>
                <w:szCs w:val="20"/>
              </w:rPr>
              <w:t>atteries</w:t>
            </w:r>
          </w:p>
          <w:p w14:paraId="08844F35" w14:textId="23C8F8BD" w:rsidR="00320F10" w:rsidRPr="00626CD5" w:rsidRDefault="00320F10" w:rsidP="2586AA11">
            <w:pPr>
              <w:pStyle w:val="ListParagraph"/>
              <w:ind w:left="1440"/>
              <w:textAlignment w:val="baseline"/>
              <w:rPr>
                <w:rFonts w:ascii="Arial" w:eastAsia="Arial" w:hAnsi="Arial" w:cs="Arial"/>
                <w:sz w:val="20"/>
                <w:szCs w:val="20"/>
              </w:rPr>
            </w:pPr>
          </w:p>
          <w:p w14:paraId="6692B5A6" w14:textId="0EEA8389" w:rsidR="1AF0E406" w:rsidRDefault="1AF0E406" w:rsidP="1AF0E406">
            <w:pPr>
              <w:rPr>
                <w:rFonts w:ascii="Arial" w:eastAsia="Arial" w:hAnsi="Arial" w:cs="Arial"/>
                <w:sz w:val="20"/>
                <w:szCs w:val="20"/>
              </w:rPr>
            </w:pPr>
          </w:p>
          <w:p w14:paraId="07280B4E" w14:textId="39BF7CD6" w:rsidR="3B05DA31" w:rsidRDefault="54F70455" w:rsidP="77B691AA">
            <w:pPr>
              <w:rPr>
                <w:rFonts w:ascii="Arial" w:eastAsia="Arial" w:hAnsi="Arial" w:cs="Arial"/>
                <w:sz w:val="20"/>
                <w:szCs w:val="20"/>
              </w:rPr>
            </w:pPr>
            <w:r w:rsidRPr="77B691AA">
              <w:rPr>
                <w:rFonts w:ascii="Arial" w:eastAsia="Arial" w:hAnsi="Arial" w:cs="Arial"/>
                <w:sz w:val="20"/>
                <w:szCs w:val="20"/>
              </w:rPr>
              <w:t xml:space="preserve">  </w:t>
            </w:r>
            <w:r w:rsidR="33554E1C" w:rsidRPr="77B691AA">
              <w:rPr>
                <w:rFonts w:ascii="Arial" w:eastAsia="Arial" w:hAnsi="Arial" w:cs="Arial"/>
                <w:sz w:val="20"/>
                <w:szCs w:val="20"/>
              </w:rPr>
              <w:t xml:space="preserve">3 libraries also have printer cartridge facilities. </w:t>
            </w:r>
          </w:p>
          <w:p w14:paraId="606EA721" w14:textId="5F5FB5FE" w:rsidR="1AF0E406" w:rsidRDefault="1AF0E406" w:rsidP="1AF0E406">
            <w:pPr>
              <w:rPr>
                <w:rFonts w:ascii="Arial" w:eastAsia="Arial" w:hAnsi="Arial" w:cs="Arial"/>
                <w:sz w:val="20"/>
                <w:szCs w:val="20"/>
              </w:rPr>
            </w:pPr>
          </w:p>
          <w:p w14:paraId="72686A87" w14:textId="3AA8EC37" w:rsidR="2E43512D" w:rsidRDefault="2E43512D" w:rsidP="1AF0E406">
            <w:pPr>
              <w:rPr>
                <w:rFonts w:ascii="Arial" w:eastAsia="Arial" w:hAnsi="Arial" w:cs="Arial"/>
                <w:sz w:val="20"/>
                <w:szCs w:val="20"/>
              </w:rPr>
            </w:pPr>
            <w:r w:rsidRPr="1AF0E406">
              <w:rPr>
                <w:rFonts w:ascii="Arial" w:eastAsia="Arial" w:hAnsi="Arial" w:cs="Arial"/>
                <w:sz w:val="20"/>
                <w:szCs w:val="20"/>
              </w:rPr>
              <w:t xml:space="preserve"> </w:t>
            </w:r>
            <w:r w:rsidR="351DE566" w:rsidRPr="1AF0E406">
              <w:rPr>
                <w:rFonts w:ascii="Arial" w:eastAsia="Arial" w:hAnsi="Arial" w:cs="Arial"/>
                <w:sz w:val="20"/>
                <w:szCs w:val="20"/>
              </w:rPr>
              <w:t>T</w:t>
            </w:r>
            <w:r w:rsidRPr="1AF0E406">
              <w:rPr>
                <w:rFonts w:ascii="Arial" w:eastAsia="Arial" w:hAnsi="Arial" w:cs="Arial"/>
                <w:sz w:val="20"/>
                <w:szCs w:val="20"/>
              </w:rPr>
              <w:t xml:space="preserve">he following materials will be implemented </w:t>
            </w:r>
            <w:r w:rsidR="7B608CD4" w:rsidRPr="1AF0E406">
              <w:rPr>
                <w:rFonts w:ascii="Arial" w:eastAsia="Arial" w:hAnsi="Arial" w:cs="Arial"/>
                <w:sz w:val="20"/>
                <w:szCs w:val="20"/>
              </w:rPr>
              <w:t xml:space="preserve">at all libraries </w:t>
            </w:r>
            <w:r w:rsidRPr="1AF0E406">
              <w:rPr>
                <w:rFonts w:ascii="Arial" w:eastAsia="Arial" w:hAnsi="Arial" w:cs="Arial"/>
                <w:sz w:val="20"/>
                <w:szCs w:val="20"/>
              </w:rPr>
              <w:t>in July/ August</w:t>
            </w:r>
          </w:p>
          <w:p w14:paraId="004D5BDD" w14:textId="397EF940" w:rsidR="00320F10" w:rsidRPr="00626CD5" w:rsidRDefault="76E742AD" w:rsidP="000121E4">
            <w:pPr>
              <w:pStyle w:val="ListParagraph"/>
              <w:numPr>
                <w:ilvl w:val="1"/>
                <w:numId w:val="33"/>
              </w:numPr>
              <w:textAlignment w:val="baseline"/>
              <w:rPr>
                <w:rFonts w:ascii="Arial" w:eastAsia="Arial" w:hAnsi="Arial" w:cs="Arial"/>
                <w:sz w:val="20"/>
                <w:szCs w:val="20"/>
              </w:rPr>
            </w:pPr>
            <w:r w:rsidRPr="7126378E">
              <w:rPr>
                <w:rFonts w:ascii="Arial" w:eastAsia="Arial" w:hAnsi="Arial" w:cs="Arial"/>
                <w:sz w:val="20"/>
                <w:szCs w:val="20"/>
              </w:rPr>
              <w:t xml:space="preserve">Keys </w:t>
            </w:r>
          </w:p>
          <w:p w14:paraId="73DC491E" w14:textId="7A8645D9" w:rsidR="00320F10" w:rsidRPr="00626CD5" w:rsidRDefault="2361FEEE" w:rsidP="000121E4">
            <w:pPr>
              <w:pStyle w:val="ListParagraph"/>
              <w:numPr>
                <w:ilvl w:val="1"/>
                <w:numId w:val="33"/>
              </w:numPr>
              <w:textAlignment w:val="baseline"/>
              <w:rPr>
                <w:rFonts w:ascii="Arial" w:eastAsia="Arial" w:hAnsi="Arial" w:cs="Arial"/>
                <w:sz w:val="20"/>
                <w:szCs w:val="20"/>
              </w:rPr>
            </w:pPr>
            <w:r w:rsidRPr="7126378E">
              <w:rPr>
                <w:rFonts w:ascii="Arial" w:eastAsia="Arial" w:hAnsi="Arial" w:cs="Arial"/>
                <w:sz w:val="20"/>
                <w:szCs w:val="20"/>
              </w:rPr>
              <w:t>Printer c</w:t>
            </w:r>
            <w:r w:rsidR="76E742AD" w:rsidRPr="7126378E">
              <w:rPr>
                <w:rFonts w:ascii="Arial" w:eastAsia="Arial" w:hAnsi="Arial" w:cs="Arial"/>
                <w:sz w:val="20"/>
                <w:szCs w:val="20"/>
              </w:rPr>
              <w:t xml:space="preserve">artridges </w:t>
            </w:r>
          </w:p>
          <w:p w14:paraId="31B0E46F" w14:textId="64998B00" w:rsidR="00320F10" w:rsidRPr="00626CD5" w:rsidRDefault="2946D5C0" w:rsidP="000121E4">
            <w:pPr>
              <w:pStyle w:val="ListParagraph"/>
              <w:numPr>
                <w:ilvl w:val="1"/>
                <w:numId w:val="33"/>
              </w:numPr>
              <w:textAlignment w:val="baseline"/>
              <w:rPr>
                <w:rFonts w:ascii="Arial" w:eastAsia="Arial" w:hAnsi="Arial" w:cs="Arial"/>
                <w:sz w:val="20"/>
                <w:szCs w:val="20"/>
              </w:rPr>
            </w:pPr>
            <w:r w:rsidRPr="2586AA11">
              <w:rPr>
                <w:rFonts w:ascii="Arial" w:eastAsia="Arial" w:hAnsi="Arial" w:cs="Arial"/>
                <w:sz w:val="20"/>
                <w:szCs w:val="20"/>
              </w:rPr>
              <w:t>Light b</w:t>
            </w:r>
            <w:r w:rsidR="2B7F3816" w:rsidRPr="2586AA11">
              <w:rPr>
                <w:rFonts w:ascii="Arial" w:eastAsia="Arial" w:hAnsi="Arial" w:cs="Arial"/>
                <w:sz w:val="20"/>
                <w:szCs w:val="20"/>
              </w:rPr>
              <w:t>ulbs</w:t>
            </w:r>
          </w:p>
          <w:p w14:paraId="0AF75273" w14:textId="6C512B0B" w:rsidR="3F34B8A0" w:rsidRDefault="3F34B8A0" w:rsidP="2586AA11">
            <w:pPr>
              <w:pStyle w:val="ListParagraph"/>
              <w:numPr>
                <w:ilvl w:val="1"/>
                <w:numId w:val="33"/>
              </w:numPr>
              <w:rPr>
                <w:rFonts w:ascii="Arial" w:eastAsia="Arial" w:hAnsi="Arial" w:cs="Arial"/>
                <w:sz w:val="20"/>
                <w:szCs w:val="20"/>
              </w:rPr>
            </w:pPr>
            <w:r w:rsidRPr="2586AA11">
              <w:rPr>
                <w:rFonts w:ascii="Arial" w:eastAsia="Arial" w:hAnsi="Arial" w:cs="Arial"/>
                <w:sz w:val="20"/>
                <w:szCs w:val="20"/>
              </w:rPr>
              <w:t>Vapes</w:t>
            </w:r>
          </w:p>
          <w:p w14:paraId="36BFAB01" w14:textId="7FA263FB" w:rsidR="00320F10" w:rsidRPr="00626CD5" w:rsidRDefault="00320F10" w:rsidP="70A93CAE">
            <w:pPr>
              <w:pStyle w:val="ListParagraph"/>
              <w:ind w:left="1440"/>
              <w:textAlignment w:val="baseline"/>
              <w:rPr>
                <w:rFonts w:ascii="Arial" w:eastAsia="Arial" w:hAnsi="Arial" w:cs="Arial"/>
                <w:sz w:val="20"/>
                <w:szCs w:val="20"/>
              </w:rPr>
            </w:pPr>
          </w:p>
          <w:p w14:paraId="29D6E23A" w14:textId="205956CB" w:rsidR="00320F10" w:rsidRPr="00626CD5" w:rsidRDefault="32863064" w:rsidP="1AF0E406">
            <w:pPr>
              <w:textAlignment w:val="baseline"/>
              <w:rPr>
                <w:rFonts w:ascii="Arial" w:eastAsia="Arial" w:hAnsi="Arial" w:cs="Arial"/>
                <w:sz w:val="20"/>
                <w:szCs w:val="20"/>
              </w:rPr>
            </w:pPr>
            <w:r w:rsidRPr="2586AA11">
              <w:rPr>
                <w:rFonts w:ascii="Arial" w:eastAsia="Arial" w:hAnsi="Arial" w:cs="Arial"/>
                <w:sz w:val="20"/>
                <w:szCs w:val="20"/>
              </w:rPr>
              <w:t xml:space="preserve"> Two of the larger libraries </w:t>
            </w:r>
            <w:r w:rsidR="36925445" w:rsidRPr="2586AA11">
              <w:rPr>
                <w:rFonts w:ascii="Arial" w:eastAsia="Arial" w:hAnsi="Arial" w:cs="Arial"/>
                <w:sz w:val="20"/>
                <w:szCs w:val="20"/>
              </w:rPr>
              <w:t xml:space="preserve">will </w:t>
            </w:r>
            <w:r w:rsidRPr="2586AA11">
              <w:rPr>
                <w:rFonts w:ascii="Arial" w:eastAsia="Arial" w:hAnsi="Arial" w:cs="Arial"/>
                <w:sz w:val="20"/>
                <w:szCs w:val="20"/>
              </w:rPr>
              <w:t>also have book and textiles recycling containers</w:t>
            </w:r>
            <w:r w:rsidR="4EFEA6F7" w:rsidRPr="2586AA11">
              <w:rPr>
                <w:rFonts w:ascii="Arial" w:eastAsia="Arial" w:hAnsi="Arial" w:cs="Arial"/>
                <w:sz w:val="20"/>
                <w:szCs w:val="20"/>
              </w:rPr>
              <w:t xml:space="preserve">. </w:t>
            </w:r>
          </w:p>
          <w:p w14:paraId="4CE118E8" w14:textId="3D4C3353" w:rsidR="00320F10" w:rsidRPr="00626CD5" w:rsidRDefault="00320F10" w:rsidP="1AF0E406">
            <w:pPr>
              <w:textAlignment w:val="baseline"/>
              <w:rPr>
                <w:rFonts w:ascii="Arial" w:eastAsia="Arial" w:hAnsi="Arial" w:cs="Arial"/>
                <w:sz w:val="20"/>
                <w:szCs w:val="20"/>
              </w:rPr>
            </w:pPr>
          </w:p>
          <w:p w14:paraId="661B0061" w14:textId="5BF27B0D" w:rsidR="00320F10" w:rsidRPr="00626CD5" w:rsidRDefault="1A7C0567" w:rsidP="77B691AA">
            <w:pPr>
              <w:textAlignment w:val="baseline"/>
              <w:rPr>
                <w:rFonts w:ascii="Arial" w:eastAsia="Arial" w:hAnsi="Arial" w:cs="Arial"/>
                <w:sz w:val="20"/>
                <w:szCs w:val="20"/>
              </w:rPr>
            </w:pPr>
            <w:r w:rsidRPr="2586AA11">
              <w:rPr>
                <w:rFonts w:ascii="Arial" w:eastAsia="Arial" w:hAnsi="Arial" w:cs="Arial"/>
                <w:sz w:val="20"/>
                <w:szCs w:val="20"/>
              </w:rPr>
              <w:t xml:space="preserve"> Getting </w:t>
            </w:r>
            <w:r w:rsidR="71851121" w:rsidRPr="2586AA11">
              <w:rPr>
                <w:rFonts w:ascii="Arial" w:eastAsia="Arial" w:hAnsi="Arial" w:cs="Arial"/>
                <w:sz w:val="20"/>
                <w:szCs w:val="20"/>
              </w:rPr>
              <w:t>stakeholder agreement about the</w:t>
            </w:r>
            <w:r w:rsidR="5F26C381" w:rsidRPr="2586AA11">
              <w:rPr>
                <w:rFonts w:ascii="Arial" w:eastAsia="Arial" w:hAnsi="Arial" w:cs="Arial"/>
                <w:sz w:val="20"/>
                <w:szCs w:val="20"/>
              </w:rPr>
              <w:t xml:space="preserve"> </w:t>
            </w:r>
            <w:r w:rsidR="4013E6A6" w:rsidRPr="2586AA11">
              <w:rPr>
                <w:rFonts w:ascii="Arial" w:eastAsia="Arial" w:hAnsi="Arial" w:cs="Arial"/>
                <w:sz w:val="20"/>
                <w:szCs w:val="20"/>
              </w:rPr>
              <w:t>container types to be used</w:t>
            </w:r>
            <w:r w:rsidR="08DFD649" w:rsidRPr="2586AA11">
              <w:rPr>
                <w:rFonts w:ascii="Arial" w:eastAsia="Arial" w:hAnsi="Arial" w:cs="Arial"/>
                <w:sz w:val="20"/>
                <w:szCs w:val="20"/>
              </w:rPr>
              <w:t xml:space="preserve">, </w:t>
            </w:r>
            <w:r w:rsidR="4013E6A6" w:rsidRPr="2586AA11">
              <w:rPr>
                <w:rFonts w:ascii="Arial" w:eastAsia="Arial" w:hAnsi="Arial" w:cs="Arial"/>
                <w:sz w:val="20"/>
                <w:szCs w:val="20"/>
              </w:rPr>
              <w:t xml:space="preserve">the appropriate collection arrangements </w:t>
            </w:r>
            <w:r w:rsidR="2301FDF4" w:rsidRPr="2586AA11">
              <w:rPr>
                <w:rFonts w:ascii="Arial" w:eastAsia="Arial" w:hAnsi="Arial" w:cs="Arial"/>
                <w:sz w:val="20"/>
                <w:szCs w:val="20"/>
              </w:rPr>
              <w:t>in place</w:t>
            </w:r>
            <w:r w:rsidR="3DBAF500" w:rsidRPr="2586AA11">
              <w:rPr>
                <w:rFonts w:ascii="Arial" w:eastAsia="Arial" w:hAnsi="Arial" w:cs="Arial"/>
                <w:sz w:val="20"/>
                <w:szCs w:val="20"/>
              </w:rPr>
              <w:t>,</w:t>
            </w:r>
            <w:r w:rsidR="2301FDF4" w:rsidRPr="2586AA11">
              <w:rPr>
                <w:rFonts w:ascii="Arial" w:eastAsia="Arial" w:hAnsi="Arial" w:cs="Arial"/>
                <w:sz w:val="20"/>
                <w:szCs w:val="20"/>
              </w:rPr>
              <w:t xml:space="preserve"> and use of Western Road as a delivery point has </w:t>
            </w:r>
            <w:r w:rsidR="4013E6A6" w:rsidRPr="2586AA11">
              <w:rPr>
                <w:rFonts w:ascii="Arial" w:eastAsia="Arial" w:hAnsi="Arial" w:cs="Arial"/>
                <w:sz w:val="20"/>
                <w:szCs w:val="20"/>
              </w:rPr>
              <w:t xml:space="preserve">resulted with delays in </w:t>
            </w:r>
            <w:r w:rsidR="348FB269" w:rsidRPr="2586AA11">
              <w:rPr>
                <w:rFonts w:ascii="Arial" w:eastAsia="Arial" w:hAnsi="Arial" w:cs="Arial"/>
                <w:sz w:val="20"/>
                <w:szCs w:val="20"/>
              </w:rPr>
              <w:t xml:space="preserve">getting </w:t>
            </w:r>
            <w:r w:rsidR="153EBF38" w:rsidRPr="2586AA11">
              <w:rPr>
                <w:rFonts w:ascii="Arial" w:eastAsia="Arial" w:hAnsi="Arial" w:cs="Arial"/>
                <w:sz w:val="20"/>
                <w:szCs w:val="20"/>
              </w:rPr>
              <w:t>this service</w:t>
            </w:r>
            <w:r w:rsidR="7643704F" w:rsidRPr="2586AA11">
              <w:rPr>
                <w:rFonts w:ascii="Arial" w:eastAsia="Arial" w:hAnsi="Arial" w:cs="Arial"/>
                <w:sz w:val="20"/>
                <w:szCs w:val="20"/>
              </w:rPr>
              <w:t xml:space="preserve"> in place.</w:t>
            </w:r>
            <w:r w:rsidR="7550E3AB" w:rsidRPr="2586AA11">
              <w:rPr>
                <w:rFonts w:ascii="Arial" w:eastAsia="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14DD0CFE" w14:textId="3F6CB4B1" w:rsidR="00320F10" w:rsidRPr="00626CD5" w:rsidRDefault="1EB8C8BA"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t>35 kgs of batteries were collected in 2023/24</w:t>
            </w:r>
            <w:r w:rsidR="76D241FF" w:rsidRPr="77B691AA">
              <w:rPr>
                <w:rFonts w:ascii="Arial" w:hAnsi="Arial" w:cs="Arial"/>
                <w:sz w:val="20"/>
                <w:szCs w:val="20"/>
              </w:rPr>
              <w:t xml:space="preserve">. We knew tonnages would be low and this is more about raising awareness about recycling. </w:t>
            </w:r>
          </w:p>
          <w:p w14:paraId="699FBE83" w14:textId="5A22647E" w:rsidR="77B691AA" w:rsidRDefault="77B691AA" w:rsidP="77B691AA">
            <w:pPr>
              <w:rPr>
                <w:rFonts w:ascii="Arial" w:hAnsi="Arial" w:cs="Arial"/>
                <w:sz w:val="20"/>
                <w:szCs w:val="20"/>
              </w:rPr>
            </w:pPr>
          </w:p>
          <w:p w14:paraId="0443400A" w14:textId="5684B262" w:rsidR="00320F10" w:rsidRPr="00626CD5" w:rsidRDefault="00320F10" w:rsidP="1AF0E406">
            <w:pPr>
              <w:pStyle w:val="ListParagraph"/>
              <w:ind w:left="272" w:hanging="142"/>
              <w:textAlignment w:val="baseline"/>
              <w:rPr>
                <w:rFonts w:ascii="Arial" w:hAnsi="Arial" w:cs="Arial"/>
                <w:sz w:val="20"/>
                <w:szCs w:val="20"/>
              </w:rPr>
            </w:pPr>
          </w:p>
          <w:p w14:paraId="34EA67B9" w14:textId="7CFBBC28" w:rsidR="00320F10" w:rsidRPr="00626CD5" w:rsidRDefault="00320F10" w:rsidP="1AF0E406">
            <w:pPr>
              <w:textAlignment w:val="baseline"/>
              <w:rPr>
                <w:rFonts w:ascii="Arial" w:hAnsi="Arial" w:cs="Arial"/>
                <w:sz w:val="20"/>
                <w:szCs w:val="20"/>
              </w:rPr>
            </w:pPr>
          </w:p>
        </w:tc>
      </w:tr>
      <w:tr w:rsidR="00320F10" w:rsidRPr="00B44E45" w14:paraId="4AC42A13" w14:textId="77777777" w:rsidTr="335E64AC">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8D8977B" w14:textId="74550916"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314925" w14:textId="1CE5BB71"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Schools and community hubs dry and food recycling </w:t>
            </w:r>
          </w:p>
        </w:tc>
        <w:tc>
          <w:tcPr>
            <w:tcW w:w="5381" w:type="dxa"/>
            <w:tcBorders>
              <w:top w:val="single" w:sz="4" w:space="0" w:color="auto"/>
              <w:left w:val="single" w:sz="4" w:space="0" w:color="auto"/>
              <w:bottom w:val="single" w:sz="4" w:space="0" w:color="auto"/>
              <w:right w:val="single" w:sz="4" w:space="0" w:color="auto"/>
            </w:tcBorders>
          </w:tcPr>
          <w:p w14:paraId="5C638609" w14:textId="1E28E34C"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are promoting existing recycling services to schools and educational facilities on a regular basis and planning to add more recyclable materials including textiles. There are 126 schools and educational facilities in Haringey - </w:t>
            </w:r>
            <w:hyperlink r:id="rId11">
              <w:r w:rsidRPr="7126378E">
                <w:rPr>
                  <w:rStyle w:val="Hyperlink"/>
                  <w:rFonts w:ascii="Calibri" w:eastAsia="Calibri" w:hAnsi="Calibri" w:cs="Calibri"/>
                  <w:sz w:val="22"/>
                  <w:szCs w:val="22"/>
                </w:rPr>
                <w:t>All schools and colleges in Haringey - GOV.UK - Find and compare schools in England (compare-school-performance.service.gov.uk)</w:t>
              </w:r>
            </w:hyperlink>
            <w:r w:rsidRPr="7126378E">
              <w:rPr>
                <w:rFonts w:ascii="Calibri" w:eastAsia="Calibri" w:hAnsi="Calibri" w:cs="Calibri"/>
                <w:color w:val="000000" w:themeColor="text1"/>
                <w:sz w:val="22"/>
                <w:szCs w:val="22"/>
              </w:rPr>
              <w:t xml:space="preserve"> </w:t>
            </w:r>
            <w:r w:rsidRPr="7126378E">
              <w:rPr>
                <w:rFonts w:ascii="Arial" w:eastAsia="Arial" w:hAnsi="Arial" w:cs="Arial"/>
                <w:color w:val="000000" w:themeColor="text1"/>
                <w:sz w:val="20"/>
                <w:szCs w:val="20"/>
              </w:rPr>
              <w:t xml:space="preserve"> </w:t>
            </w:r>
          </w:p>
          <w:p w14:paraId="02E8B654" w14:textId="5D6FDF13" w:rsidR="7126378E" w:rsidRDefault="7126378E" w:rsidP="7126378E">
            <w:pPr>
              <w:ind w:left="282"/>
              <w:rPr>
                <w:rFonts w:ascii="Arial" w:eastAsia="Arial" w:hAnsi="Arial" w:cs="Arial"/>
                <w:color w:val="000000" w:themeColor="text1"/>
                <w:sz w:val="20"/>
                <w:szCs w:val="20"/>
              </w:rPr>
            </w:pPr>
          </w:p>
          <w:p w14:paraId="77F07580" w14:textId="4674D39C"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All schools have dry mixed recycling (DMR) facilities and 51 have food waste collections. </w:t>
            </w:r>
          </w:p>
          <w:p w14:paraId="353A67C4" w14:textId="066FA688" w:rsidR="7126378E" w:rsidRDefault="7126378E" w:rsidP="7126378E">
            <w:pPr>
              <w:ind w:left="282"/>
              <w:rPr>
                <w:rFonts w:ascii="Arial" w:eastAsia="Arial" w:hAnsi="Arial" w:cs="Arial"/>
                <w:color w:val="000000" w:themeColor="text1"/>
                <w:sz w:val="20"/>
                <w:szCs w:val="20"/>
              </w:rPr>
            </w:pPr>
          </w:p>
          <w:p w14:paraId="418B0084" w14:textId="398C5394"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 aim is to promote the DMR service, improve its performance and increase uptake of food waste collections as well as have a textile provider. The services will be promoted using targeted comms and digital channels. </w:t>
            </w:r>
          </w:p>
          <w:p w14:paraId="4EDC332D" w14:textId="7436F3DB" w:rsidR="7126378E" w:rsidRDefault="7126378E" w:rsidP="7126378E">
            <w:pPr>
              <w:ind w:left="282"/>
              <w:rPr>
                <w:rFonts w:ascii="Arial" w:eastAsia="Arial" w:hAnsi="Arial" w:cs="Arial"/>
                <w:color w:val="000000" w:themeColor="text1"/>
                <w:sz w:val="20"/>
                <w:szCs w:val="20"/>
              </w:rPr>
            </w:pPr>
          </w:p>
          <w:p w14:paraId="6B8D33C6" w14:textId="46C22B7E"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There will also be school’s competitions and services pledges to drive up performance.</w:t>
            </w:r>
          </w:p>
          <w:p w14:paraId="7F77C543" w14:textId="58EC91A2" w:rsidR="7126378E" w:rsidRDefault="7126378E" w:rsidP="7126378E">
            <w:pPr>
              <w:ind w:left="282"/>
              <w:rPr>
                <w:rFonts w:ascii="Arial" w:eastAsia="Arial" w:hAnsi="Arial" w:cs="Arial"/>
                <w:color w:val="000000" w:themeColor="text1"/>
                <w:sz w:val="20"/>
                <w:szCs w:val="20"/>
              </w:rPr>
            </w:pPr>
          </w:p>
          <w:p w14:paraId="1FB91506" w14:textId="19F937CE"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A textile collection trial from a small number of schools is to be undertaken with Veolia and /or TRAID in 2023. </w:t>
            </w:r>
          </w:p>
        </w:tc>
        <w:tc>
          <w:tcPr>
            <w:tcW w:w="1984" w:type="dxa"/>
            <w:tcBorders>
              <w:top w:val="single" w:sz="4" w:space="0" w:color="auto"/>
              <w:left w:val="single" w:sz="4" w:space="0" w:color="auto"/>
              <w:bottom w:val="single" w:sz="4" w:space="0" w:color="auto"/>
              <w:right w:val="single" w:sz="4" w:space="0" w:color="auto"/>
            </w:tcBorders>
            <w:vAlign w:val="center"/>
          </w:tcPr>
          <w:p w14:paraId="6F7E5275" w14:textId="3A9D416A" w:rsidR="00320F10" w:rsidRPr="00B95A28" w:rsidRDefault="6E487E31" w:rsidP="575B332E">
            <w:pPr>
              <w:textAlignment w:val="baseline"/>
              <w:rPr>
                <w:rFonts w:ascii="Arial" w:hAnsi="Arial" w:cs="Arial"/>
                <w:color w:val="70AD47" w:themeColor="accent6"/>
                <w:sz w:val="20"/>
                <w:szCs w:val="20"/>
              </w:rPr>
            </w:pPr>
            <w:r w:rsidRPr="575B332E">
              <w:rPr>
                <w:rFonts w:ascii="Arial" w:hAnsi="Arial" w:cs="Arial"/>
                <w:color w:val="6FAC47"/>
                <w:sz w:val="20"/>
                <w:szCs w:val="20"/>
              </w:rPr>
              <w:lastRenderedPageBreak/>
              <w:t>On track/</w:t>
            </w:r>
            <w:r w:rsidR="5818F113" w:rsidRPr="575B332E">
              <w:rPr>
                <w:rFonts w:ascii="Arial" w:hAnsi="Arial" w:cs="Arial"/>
                <w:color w:val="6FAC47"/>
                <w:sz w:val="20"/>
                <w:szCs w:val="20"/>
              </w:rPr>
              <w:t>Part complete</w:t>
            </w:r>
          </w:p>
        </w:tc>
        <w:tc>
          <w:tcPr>
            <w:tcW w:w="7655" w:type="dxa"/>
            <w:tcBorders>
              <w:top w:val="single" w:sz="4" w:space="0" w:color="auto"/>
              <w:left w:val="single" w:sz="4" w:space="0" w:color="auto"/>
              <w:bottom w:val="single" w:sz="4" w:space="0" w:color="auto"/>
              <w:right w:val="single" w:sz="4" w:space="0" w:color="auto"/>
            </w:tcBorders>
          </w:tcPr>
          <w:p w14:paraId="79B0B016" w14:textId="76C1655B" w:rsidR="00320F10" w:rsidRPr="00626CD5" w:rsidRDefault="00320F10" w:rsidP="2586AA11">
            <w:pPr>
              <w:textAlignment w:val="baseline"/>
              <w:rPr>
                <w:rFonts w:ascii="Arial" w:hAnsi="Arial" w:cs="Arial"/>
                <w:sz w:val="20"/>
                <w:szCs w:val="20"/>
              </w:rPr>
            </w:pPr>
          </w:p>
          <w:p w14:paraId="1A49335A" w14:textId="662684DF" w:rsidR="00320F10" w:rsidRPr="00626CD5" w:rsidRDefault="0027EC7D" w:rsidP="77B691AA">
            <w:pPr>
              <w:pStyle w:val="ListParagraph"/>
              <w:numPr>
                <w:ilvl w:val="0"/>
                <w:numId w:val="33"/>
              </w:numPr>
              <w:ind w:left="268" w:hanging="142"/>
              <w:textAlignment w:val="baseline"/>
              <w:rPr>
                <w:rFonts w:ascii="Arial" w:hAnsi="Arial" w:cs="Arial"/>
                <w:sz w:val="20"/>
                <w:szCs w:val="20"/>
              </w:rPr>
            </w:pPr>
            <w:r w:rsidRPr="4AC0FED1">
              <w:rPr>
                <w:rFonts w:ascii="Arial" w:hAnsi="Arial" w:cs="Arial"/>
                <w:sz w:val="20"/>
                <w:szCs w:val="20"/>
              </w:rPr>
              <w:t xml:space="preserve"> </w:t>
            </w:r>
            <w:r w:rsidR="00B997D0" w:rsidRPr="4AC0FED1">
              <w:rPr>
                <w:rFonts w:ascii="Arial" w:hAnsi="Arial" w:cs="Arial"/>
                <w:sz w:val="20"/>
                <w:szCs w:val="20"/>
              </w:rPr>
              <w:t xml:space="preserve">We’re working with NLWA and KBT on their school’s engagement policy which was launched earlier this </w:t>
            </w:r>
            <w:r w:rsidR="339D7A53" w:rsidRPr="4AC0FED1">
              <w:rPr>
                <w:rFonts w:ascii="Arial" w:hAnsi="Arial" w:cs="Arial"/>
                <w:sz w:val="20"/>
                <w:szCs w:val="20"/>
              </w:rPr>
              <w:t>year,</w:t>
            </w:r>
            <w:r w:rsidR="00B997D0" w:rsidRPr="4AC0FED1">
              <w:rPr>
                <w:rFonts w:ascii="Arial" w:hAnsi="Arial" w:cs="Arial"/>
                <w:sz w:val="20"/>
                <w:szCs w:val="20"/>
              </w:rPr>
              <w:t xml:space="preserve"> </w:t>
            </w:r>
            <w:hyperlink r:id="rId12">
              <w:r w:rsidR="00B997D0" w:rsidRPr="4AC0FED1">
                <w:rPr>
                  <w:rStyle w:val="Hyperlink"/>
                  <w:rFonts w:ascii="Arial" w:hAnsi="Arial" w:cs="Arial"/>
                  <w:sz w:val="20"/>
                  <w:szCs w:val="20"/>
                </w:rPr>
                <w:t>https://www.nlwa.gov.uk/article/north-london-waste-education-hub</w:t>
              </w:r>
            </w:hyperlink>
            <w:r w:rsidR="5B9539DB" w:rsidRPr="4AC0FED1">
              <w:rPr>
                <w:rFonts w:ascii="Arial" w:hAnsi="Arial" w:cs="Arial"/>
                <w:sz w:val="20"/>
                <w:szCs w:val="20"/>
              </w:rPr>
              <w:t xml:space="preserve"> and one Haringey school </w:t>
            </w:r>
            <w:r w:rsidR="39C8C86F" w:rsidRPr="4AC0FED1">
              <w:rPr>
                <w:rFonts w:ascii="Arial" w:hAnsi="Arial" w:cs="Arial"/>
                <w:sz w:val="20"/>
                <w:szCs w:val="20"/>
              </w:rPr>
              <w:t xml:space="preserve">(Ferry Lane) </w:t>
            </w:r>
            <w:r w:rsidR="5B9539DB" w:rsidRPr="4AC0FED1">
              <w:rPr>
                <w:rFonts w:ascii="Arial" w:hAnsi="Arial" w:cs="Arial"/>
                <w:sz w:val="20"/>
                <w:szCs w:val="20"/>
              </w:rPr>
              <w:t xml:space="preserve">has been selected as part of the policy </w:t>
            </w:r>
            <w:r w:rsidR="2887E627" w:rsidRPr="4AC0FED1">
              <w:rPr>
                <w:rFonts w:ascii="Arial" w:hAnsi="Arial" w:cs="Arial"/>
                <w:sz w:val="20"/>
                <w:szCs w:val="20"/>
              </w:rPr>
              <w:t>approach.</w:t>
            </w:r>
            <w:r w:rsidR="0157E0D5" w:rsidRPr="4AC0FED1">
              <w:rPr>
                <w:rFonts w:ascii="Arial" w:hAnsi="Arial" w:cs="Arial"/>
                <w:sz w:val="20"/>
                <w:szCs w:val="20"/>
              </w:rPr>
              <w:t xml:space="preserve"> </w:t>
            </w:r>
          </w:p>
          <w:p w14:paraId="3AD44880" w14:textId="18D1D6A9" w:rsidR="00320F10" w:rsidRPr="00626CD5" w:rsidRDefault="6C227634" w:rsidP="77B691AA">
            <w:pPr>
              <w:pStyle w:val="ListParagraph"/>
              <w:numPr>
                <w:ilvl w:val="0"/>
                <w:numId w:val="33"/>
              </w:numPr>
              <w:ind w:left="268" w:hanging="142"/>
              <w:textAlignment w:val="baseline"/>
              <w:rPr>
                <w:rFonts w:ascii="Arial" w:hAnsi="Arial" w:cs="Arial"/>
                <w:sz w:val="20"/>
                <w:szCs w:val="20"/>
              </w:rPr>
            </w:pPr>
            <w:r w:rsidRPr="77B691AA">
              <w:rPr>
                <w:rFonts w:ascii="Arial" w:hAnsi="Arial" w:cs="Arial"/>
                <w:sz w:val="20"/>
                <w:szCs w:val="20"/>
              </w:rPr>
              <w:lastRenderedPageBreak/>
              <w:t xml:space="preserve">We </w:t>
            </w:r>
            <w:r w:rsidR="448C75EB" w:rsidRPr="77B691AA">
              <w:rPr>
                <w:rFonts w:ascii="Arial" w:hAnsi="Arial" w:cs="Arial"/>
                <w:sz w:val="20"/>
                <w:szCs w:val="20"/>
              </w:rPr>
              <w:t xml:space="preserve">have procured recycling boxes for schools to </w:t>
            </w:r>
            <w:r w:rsidR="20A2941F" w:rsidRPr="77B691AA">
              <w:rPr>
                <w:rFonts w:ascii="Arial" w:hAnsi="Arial" w:cs="Arial"/>
                <w:sz w:val="20"/>
                <w:szCs w:val="20"/>
              </w:rPr>
              <w:t xml:space="preserve">use in the classrooms to </w:t>
            </w:r>
            <w:r w:rsidR="448C75EB" w:rsidRPr="77B691AA">
              <w:rPr>
                <w:rFonts w:ascii="Arial" w:hAnsi="Arial" w:cs="Arial"/>
                <w:sz w:val="20"/>
                <w:szCs w:val="20"/>
              </w:rPr>
              <w:t xml:space="preserve">support </w:t>
            </w:r>
            <w:r w:rsidR="07216FB4" w:rsidRPr="77B691AA">
              <w:rPr>
                <w:rFonts w:ascii="Arial" w:hAnsi="Arial" w:cs="Arial"/>
                <w:sz w:val="20"/>
                <w:szCs w:val="20"/>
              </w:rPr>
              <w:t>recycling</w:t>
            </w:r>
            <w:r w:rsidR="448C75EB" w:rsidRPr="77B691AA">
              <w:rPr>
                <w:rFonts w:ascii="Arial" w:hAnsi="Arial" w:cs="Arial"/>
                <w:sz w:val="20"/>
                <w:szCs w:val="20"/>
              </w:rPr>
              <w:t xml:space="preserve"> and </w:t>
            </w:r>
            <w:r w:rsidR="7CC53747" w:rsidRPr="77B691AA">
              <w:rPr>
                <w:rFonts w:ascii="Arial" w:hAnsi="Arial" w:cs="Arial"/>
                <w:sz w:val="20"/>
                <w:szCs w:val="20"/>
              </w:rPr>
              <w:t>met with</w:t>
            </w:r>
            <w:r w:rsidR="27C520AB" w:rsidRPr="77B691AA">
              <w:rPr>
                <w:rFonts w:ascii="Arial" w:hAnsi="Arial" w:cs="Arial"/>
                <w:sz w:val="20"/>
                <w:szCs w:val="20"/>
              </w:rPr>
              <w:t xml:space="preserve"> Haringey’s</w:t>
            </w:r>
            <w:r w:rsidR="7CC53747" w:rsidRPr="77B691AA">
              <w:rPr>
                <w:rFonts w:ascii="Arial" w:hAnsi="Arial" w:cs="Arial"/>
                <w:sz w:val="20"/>
                <w:szCs w:val="20"/>
              </w:rPr>
              <w:t xml:space="preserve"> </w:t>
            </w:r>
            <w:r w:rsidR="5AFF10F6" w:rsidRPr="77B691AA">
              <w:rPr>
                <w:rFonts w:ascii="Arial" w:hAnsi="Arial" w:cs="Arial"/>
                <w:sz w:val="20"/>
                <w:szCs w:val="20"/>
              </w:rPr>
              <w:t xml:space="preserve">south Tottenham </w:t>
            </w:r>
            <w:r w:rsidR="7CC53747" w:rsidRPr="77B691AA">
              <w:rPr>
                <w:rFonts w:ascii="Arial" w:hAnsi="Arial" w:cs="Arial"/>
                <w:sz w:val="20"/>
                <w:szCs w:val="20"/>
              </w:rPr>
              <w:t>community engagement</w:t>
            </w:r>
            <w:r w:rsidR="6E1DAD15" w:rsidRPr="77B691AA">
              <w:rPr>
                <w:rFonts w:ascii="Arial" w:hAnsi="Arial" w:cs="Arial"/>
                <w:sz w:val="20"/>
                <w:szCs w:val="20"/>
              </w:rPr>
              <w:t xml:space="preserve"> team see how we can</w:t>
            </w:r>
            <w:r w:rsidR="7CC53747" w:rsidRPr="77B691AA">
              <w:rPr>
                <w:rFonts w:ascii="Arial" w:hAnsi="Arial" w:cs="Arial"/>
                <w:sz w:val="20"/>
                <w:szCs w:val="20"/>
              </w:rPr>
              <w:t xml:space="preserve"> </w:t>
            </w:r>
            <w:r w:rsidR="0F10970C" w:rsidRPr="77B691AA">
              <w:rPr>
                <w:rFonts w:ascii="Arial" w:hAnsi="Arial" w:cs="Arial"/>
                <w:sz w:val="20"/>
                <w:szCs w:val="20"/>
              </w:rPr>
              <w:t xml:space="preserve">improve recycling in the schools in that area. </w:t>
            </w:r>
          </w:p>
          <w:p w14:paraId="36E5FD63" w14:textId="2B03D29C" w:rsidR="00320F10" w:rsidRPr="00626CD5" w:rsidRDefault="00320F10" w:rsidP="1AF0E406">
            <w:pPr>
              <w:pStyle w:val="ListParagraph"/>
              <w:ind w:left="268" w:hanging="142"/>
              <w:textAlignment w:val="baseline"/>
              <w:rPr>
                <w:rFonts w:ascii="Arial" w:hAnsi="Arial" w:cs="Arial"/>
                <w:sz w:val="20"/>
                <w:szCs w:val="20"/>
              </w:rPr>
            </w:pPr>
          </w:p>
          <w:p w14:paraId="15ED8373" w14:textId="40EB2632" w:rsidR="00320F10" w:rsidRPr="00626CD5" w:rsidRDefault="55CA73EC" w:rsidP="000121E4">
            <w:pPr>
              <w:pStyle w:val="ListParagraph"/>
              <w:numPr>
                <w:ilvl w:val="0"/>
                <w:numId w:val="33"/>
              </w:numPr>
              <w:ind w:left="268" w:hanging="142"/>
              <w:textAlignment w:val="baseline"/>
              <w:rPr>
                <w:rFonts w:ascii="Arial" w:eastAsia="Arial" w:hAnsi="Arial" w:cs="Arial"/>
                <w:sz w:val="20"/>
                <w:szCs w:val="20"/>
              </w:rPr>
            </w:pPr>
            <w:r w:rsidRPr="77B691AA">
              <w:rPr>
                <w:rFonts w:ascii="Arial" w:hAnsi="Arial" w:cs="Arial"/>
                <w:sz w:val="20"/>
                <w:szCs w:val="20"/>
              </w:rPr>
              <w:t>Veolia</w:t>
            </w:r>
            <w:r w:rsidR="189A0068" w:rsidRPr="77B691AA">
              <w:rPr>
                <w:rFonts w:ascii="Arial" w:hAnsi="Arial" w:cs="Arial"/>
                <w:sz w:val="20"/>
                <w:szCs w:val="20"/>
              </w:rPr>
              <w:t xml:space="preserve"> has als</w:t>
            </w:r>
            <w:r w:rsidR="189A0068" w:rsidRPr="77B691AA">
              <w:rPr>
                <w:rFonts w:ascii="Arial" w:eastAsia="Arial" w:hAnsi="Arial" w:cs="Arial"/>
                <w:sz w:val="20"/>
                <w:szCs w:val="20"/>
              </w:rPr>
              <w:t xml:space="preserve">o promoted the food waste service, assisted with litter pick events (both ad-hoc and as part of the Great British Spring Clean), promoted </w:t>
            </w:r>
            <w:r w:rsidR="2014D51A" w:rsidRPr="77B691AA">
              <w:rPr>
                <w:rFonts w:ascii="Arial" w:eastAsia="Arial" w:hAnsi="Arial" w:cs="Arial"/>
                <w:sz w:val="20"/>
                <w:szCs w:val="20"/>
              </w:rPr>
              <w:t>their Sustainability</w:t>
            </w:r>
            <w:r w:rsidR="189A0068" w:rsidRPr="77B691AA">
              <w:rPr>
                <w:rFonts w:ascii="Arial" w:eastAsia="Arial" w:hAnsi="Arial" w:cs="Arial"/>
                <w:sz w:val="20"/>
                <w:szCs w:val="20"/>
              </w:rPr>
              <w:t xml:space="preserve"> Fund to encourage applications, </w:t>
            </w:r>
            <w:r w:rsidR="03CFDAEF" w:rsidRPr="77B691AA">
              <w:rPr>
                <w:rFonts w:ascii="Arial" w:eastAsia="Arial" w:hAnsi="Arial" w:cs="Arial"/>
                <w:sz w:val="20"/>
                <w:szCs w:val="20"/>
              </w:rPr>
              <w:t>and</w:t>
            </w:r>
            <w:r w:rsidR="189A0068" w:rsidRPr="77B691AA">
              <w:rPr>
                <w:rFonts w:ascii="Arial" w:eastAsia="Arial" w:hAnsi="Arial" w:cs="Arial"/>
                <w:sz w:val="20"/>
                <w:szCs w:val="20"/>
              </w:rPr>
              <w:t xml:space="preserve"> did a Recycle Week video with some school</w:t>
            </w:r>
            <w:r w:rsidR="3D1BE740" w:rsidRPr="77B691AA">
              <w:rPr>
                <w:rFonts w:ascii="Arial" w:eastAsia="Arial" w:hAnsi="Arial" w:cs="Arial"/>
                <w:sz w:val="20"/>
                <w:szCs w:val="20"/>
              </w:rPr>
              <w:t xml:space="preserve"> </w:t>
            </w:r>
            <w:r w:rsidR="189A0068" w:rsidRPr="77B691AA">
              <w:rPr>
                <w:rFonts w:ascii="Arial" w:eastAsia="Arial" w:hAnsi="Arial" w:cs="Arial"/>
                <w:sz w:val="20"/>
                <w:szCs w:val="20"/>
              </w:rPr>
              <w:t>children</w:t>
            </w:r>
            <w:r w:rsidR="78CD6984" w:rsidRPr="77B691AA">
              <w:rPr>
                <w:rFonts w:ascii="Arial" w:eastAsia="Arial" w:hAnsi="Arial" w:cs="Arial"/>
                <w:sz w:val="20"/>
                <w:szCs w:val="20"/>
              </w:rPr>
              <w:t xml:space="preserve"> to raise awareness and encourage people to recycle. </w:t>
            </w:r>
          </w:p>
          <w:p w14:paraId="6B042D54" w14:textId="447DF859" w:rsidR="77B691AA" w:rsidRDefault="77B691AA" w:rsidP="77B691AA">
            <w:pPr>
              <w:pStyle w:val="ListParagraph"/>
              <w:ind w:left="268" w:hanging="142"/>
              <w:rPr>
                <w:rFonts w:ascii="Arial" w:eastAsia="Arial" w:hAnsi="Arial" w:cs="Arial"/>
                <w:sz w:val="20"/>
                <w:szCs w:val="20"/>
              </w:rPr>
            </w:pPr>
          </w:p>
          <w:p w14:paraId="6203259B" w14:textId="7824FBC3" w:rsidR="5D14DFBB" w:rsidRDefault="51522F46" w:rsidP="77B691AA">
            <w:pPr>
              <w:pStyle w:val="ListParagraph"/>
              <w:numPr>
                <w:ilvl w:val="0"/>
                <w:numId w:val="33"/>
              </w:numPr>
              <w:ind w:left="268" w:hanging="142"/>
              <w:rPr>
                <w:rFonts w:ascii="Arial" w:eastAsia="Arial" w:hAnsi="Arial" w:cs="Arial"/>
                <w:sz w:val="20"/>
                <w:szCs w:val="20"/>
              </w:rPr>
            </w:pPr>
            <w:r w:rsidRPr="4AC0FED1">
              <w:rPr>
                <w:rFonts w:ascii="Arial" w:eastAsia="Arial" w:hAnsi="Arial" w:cs="Arial"/>
                <w:sz w:val="20"/>
                <w:szCs w:val="20"/>
              </w:rPr>
              <w:t xml:space="preserve">We contacted all schools </w:t>
            </w:r>
            <w:r w:rsidR="0BA61573" w:rsidRPr="4AC0FED1">
              <w:rPr>
                <w:rFonts w:ascii="Arial" w:eastAsia="Arial" w:hAnsi="Arial" w:cs="Arial"/>
                <w:sz w:val="20"/>
                <w:szCs w:val="20"/>
              </w:rPr>
              <w:t xml:space="preserve">in February 2024, </w:t>
            </w:r>
            <w:r w:rsidRPr="4AC0FED1">
              <w:rPr>
                <w:rFonts w:ascii="Arial" w:eastAsia="Arial" w:hAnsi="Arial" w:cs="Arial"/>
                <w:sz w:val="20"/>
                <w:szCs w:val="20"/>
              </w:rPr>
              <w:t xml:space="preserve">to publicise our partnership with TRAID and to get in touch about textile recycling. </w:t>
            </w:r>
            <w:r w:rsidR="1BE83A53" w:rsidRPr="4AC0FED1">
              <w:rPr>
                <w:rFonts w:ascii="Arial" w:eastAsia="Arial" w:hAnsi="Arial" w:cs="Arial"/>
                <w:sz w:val="20"/>
                <w:szCs w:val="20"/>
              </w:rPr>
              <w:t>We had</w:t>
            </w:r>
            <w:r w:rsidR="7EB00336" w:rsidRPr="4AC0FED1">
              <w:rPr>
                <w:rFonts w:ascii="Arial" w:eastAsia="Arial" w:hAnsi="Arial" w:cs="Arial"/>
                <w:sz w:val="20"/>
                <w:szCs w:val="20"/>
              </w:rPr>
              <w:t xml:space="preserve"> 3 responses to this with one recycling bank being installed</w:t>
            </w:r>
            <w:r w:rsidR="3E370D38" w:rsidRPr="4AC0FED1">
              <w:rPr>
                <w:rFonts w:ascii="Arial" w:eastAsia="Arial" w:hAnsi="Arial" w:cs="Arial"/>
                <w:sz w:val="20"/>
                <w:szCs w:val="20"/>
              </w:rPr>
              <w:t xml:space="preserve">. </w:t>
            </w:r>
          </w:p>
          <w:p w14:paraId="5C2E528E" w14:textId="1CDF38C7" w:rsidR="00320F10" w:rsidRPr="00626CD5" w:rsidRDefault="00320F10" w:rsidP="1AF0E406">
            <w:pPr>
              <w:ind w:left="268" w:hanging="142"/>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821FBC2" w14:textId="6BD994EB" w:rsidR="00320F10" w:rsidRPr="00626CD5" w:rsidRDefault="08DC3981" w:rsidP="000121E4">
            <w:pPr>
              <w:pStyle w:val="ListParagraph"/>
              <w:numPr>
                <w:ilvl w:val="0"/>
                <w:numId w:val="33"/>
              </w:numPr>
              <w:ind w:left="272" w:hanging="142"/>
              <w:textAlignment w:val="baseline"/>
              <w:rPr>
                <w:rFonts w:ascii="Arial" w:hAnsi="Arial" w:cs="Arial"/>
                <w:sz w:val="20"/>
                <w:szCs w:val="20"/>
              </w:rPr>
            </w:pPr>
            <w:r w:rsidRPr="1AF0E406">
              <w:rPr>
                <w:rFonts w:ascii="Arial" w:hAnsi="Arial" w:cs="Arial"/>
                <w:sz w:val="20"/>
                <w:szCs w:val="20"/>
              </w:rPr>
              <w:lastRenderedPageBreak/>
              <w:t xml:space="preserve"> Food waste collections are now happening at 87 of the Boroughs </w:t>
            </w:r>
            <w:r w:rsidR="3D10842F" w:rsidRPr="1AF0E406">
              <w:rPr>
                <w:rFonts w:ascii="Arial" w:hAnsi="Arial" w:cs="Arial"/>
                <w:sz w:val="20"/>
                <w:szCs w:val="20"/>
              </w:rPr>
              <w:t xml:space="preserve">schools compared </w:t>
            </w:r>
            <w:r w:rsidR="3E10818B" w:rsidRPr="1AF0E406">
              <w:rPr>
                <w:rFonts w:ascii="Arial" w:hAnsi="Arial" w:cs="Arial"/>
                <w:sz w:val="20"/>
                <w:szCs w:val="20"/>
              </w:rPr>
              <w:t xml:space="preserve">with 51 in 2022/23. </w:t>
            </w:r>
          </w:p>
        </w:tc>
      </w:tr>
      <w:tr w:rsidR="00320F10" w:rsidRPr="00B44E45" w14:paraId="65047C0D" w14:textId="77777777" w:rsidTr="335E64AC">
        <w:trPr>
          <w:trHeight w:val="76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4C500E" w14:textId="4C4C1A83"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C4F564" w14:textId="1CCA511C"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-Contamination </w:t>
            </w:r>
          </w:p>
        </w:tc>
        <w:tc>
          <w:tcPr>
            <w:tcW w:w="5381" w:type="dxa"/>
            <w:tcBorders>
              <w:top w:val="single" w:sz="4" w:space="0" w:color="auto"/>
              <w:left w:val="single" w:sz="4" w:space="0" w:color="auto"/>
              <w:bottom w:val="single" w:sz="4" w:space="0" w:color="auto"/>
              <w:right w:val="single" w:sz="4" w:space="0" w:color="auto"/>
            </w:tcBorders>
          </w:tcPr>
          <w:p w14:paraId="6762D4B7" w14:textId="6F674A28"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using targeted actions and communications to tackle contamination in food and garden waste and DMR on an on-going basis (more details are provided in section 7 &amp;12)</w:t>
            </w:r>
          </w:p>
          <w:p w14:paraId="416C9DDB" w14:textId="095B5F2E" w:rsidR="7126378E" w:rsidRDefault="7126378E" w:rsidP="7126378E">
            <w:pPr>
              <w:ind w:left="282"/>
              <w:rPr>
                <w:rFonts w:ascii="Arial" w:eastAsia="Arial" w:hAnsi="Arial" w:cs="Arial"/>
                <w:color w:val="000000" w:themeColor="text1"/>
                <w:sz w:val="20"/>
                <w:szCs w:val="20"/>
              </w:rPr>
            </w:pPr>
          </w:p>
          <w:p w14:paraId="5B7EFAFB" w14:textId="5DFD7B02"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commissioned ReLondon to undertake a comprehensive review of Haringey’s recycling contamination policy options and this work was completed in August 2022. We are using the report to assess what will work best in Haringey with a view to introducing the first measures (automated letters) in 2023 /24 The timescale for this has moved due to changing legislation and production of the NLWA joint waste strategy. The new date for the strategy is April 2024. </w:t>
            </w:r>
          </w:p>
          <w:p w14:paraId="233BB247" w14:textId="4BB504EC" w:rsidR="7126378E" w:rsidRDefault="7126378E" w:rsidP="7126378E">
            <w:pPr>
              <w:ind w:left="282"/>
              <w:rPr>
                <w:rFonts w:ascii="Arial" w:eastAsia="Arial" w:hAnsi="Arial" w:cs="Arial"/>
                <w:color w:val="000000" w:themeColor="text1"/>
                <w:sz w:val="20"/>
                <w:szCs w:val="20"/>
              </w:rPr>
            </w:pPr>
          </w:p>
          <w:p w14:paraId="12AEB734" w14:textId="48CAE61F"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 new policy is initially targeted at kerbside properties with communal household measures to be considered later. Where contamination occurs, a bin will be tagged, followed by a series of escalating letters if the contamination continues. The outcome as to whether bins will be removed, enforcement action taken, or charges applied is still to be determined. The Veolia data management system (ECHO) has been updated so that letters can be automatically generated once the policy goes live. </w:t>
            </w:r>
          </w:p>
          <w:p w14:paraId="559B1A33" w14:textId="449DF024" w:rsidR="7126378E" w:rsidRDefault="7126378E" w:rsidP="7126378E">
            <w:pPr>
              <w:ind w:left="282"/>
              <w:rPr>
                <w:rFonts w:ascii="Arial" w:eastAsia="Arial" w:hAnsi="Arial" w:cs="Arial"/>
                <w:color w:val="000000" w:themeColor="text1"/>
                <w:sz w:val="20"/>
                <w:szCs w:val="20"/>
              </w:rPr>
            </w:pPr>
          </w:p>
          <w:p w14:paraId="2E02A0F6" w14:textId="3EA372E0" w:rsidR="7126378E" w:rsidRDefault="50BC34C0" w:rsidP="7126378E">
            <w:pPr>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Veolia staff are also being encouraged to visit the </w:t>
            </w:r>
            <w:bookmarkStart w:id="4" w:name="_Int_AALqTFkr"/>
            <w:r w:rsidRPr="4AC0FED1">
              <w:rPr>
                <w:rFonts w:ascii="Arial" w:eastAsia="Arial" w:hAnsi="Arial" w:cs="Arial"/>
                <w:color w:val="000000" w:themeColor="text1"/>
                <w:sz w:val="20"/>
                <w:szCs w:val="20"/>
              </w:rPr>
              <w:t>MRF</w:t>
            </w:r>
            <w:bookmarkEnd w:id="4"/>
            <w:r w:rsidRPr="4AC0FED1">
              <w:rPr>
                <w:rFonts w:ascii="Arial" w:eastAsia="Arial" w:hAnsi="Arial" w:cs="Arial"/>
                <w:color w:val="000000" w:themeColor="text1"/>
                <w:sz w:val="20"/>
                <w:szCs w:val="20"/>
              </w:rPr>
              <w:t xml:space="preserve"> more regularly so that there is a better understanding of the impact of contamination further down the line. They are also reviewing their own staff training and recording of contamination incidences so we understand the scale of the problem in relation to the new contamination policy and the resources that will be required to apply it. </w:t>
            </w:r>
          </w:p>
        </w:tc>
        <w:tc>
          <w:tcPr>
            <w:tcW w:w="1984" w:type="dxa"/>
            <w:tcBorders>
              <w:top w:val="single" w:sz="4" w:space="0" w:color="auto"/>
              <w:left w:val="single" w:sz="4" w:space="0" w:color="auto"/>
              <w:bottom w:val="single" w:sz="4" w:space="0" w:color="auto"/>
              <w:right w:val="single" w:sz="4" w:space="0" w:color="auto"/>
            </w:tcBorders>
            <w:vAlign w:val="center"/>
          </w:tcPr>
          <w:p w14:paraId="55D1EE85" w14:textId="53BB9146" w:rsidR="00320F10" w:rsidRPr="00B95A28" w:rsidRDefault="36F3F633" w:rsidP="575B332E">
            <w:pPr>
              <w:spacing w:line="259" w:lineRule="auto"/>
            </w:pPr>
            <w:r w:rsidRPr="575B332E">
              <w:rPr>
                <w:rFonts w:ascii="Arial" w:hAnsi="Arial" w:cs="Arial"/>
                <w:color w:val="70AD47" w:themeColor="accent6"/>
                <w:sz w:val="20"/>
                <w:szCs w:val="20"/>
              </w:rPr>
              <w:t>On track/</w:t>
            </w:r>
            <w:r w:rsidR="62BCC422" w:rsidRPr="575B332E">
              <w:rPr>
                <w:rFonts w:ascii="Arial" w:hAnsi="Arial" w:cs="Arial"/>
                <w:color w:val="70AD47" w:themeColor="accent6"/>
                <w:sz w:val="20"/>
                <w:szCs w:val="20"/>
              </w:rPr>
              <w:t>Part complete</w:t>
            </w:r>
            <w:r w:rsidR="62BCC422" w:rsidRPr="575B332E">
              <w:rPr>
                <w:rFonts w:ascii="Arial" w:hAnsi="Arial" w:cs="Arial"/>
                <w:sz w:val="16"/>
                <w:szCs w:val="16"/>
              </w:rPr>
              <w:t xml:space="preserve"> </w:t>
            </w:r>
          </w:p>
        </w:tc>
        <w:tc>
          <w:tcPr>
            <w:tcW w:w="7655" w:type="dxa"/>
            <w:tcBorders>
              <w:top w:val="single" w:sz="4" w:space="0" w:color="auto"/>
              <w:left w:val="single" w:sz="4" w:space="0" w:color="auto"/>
              <w:bottom w:val="single" w:sz="4" w:space="0" w:color="auto"/>
              <w:right w:val="single" w:sz="4" w:space="0" w:color="auto"/>
            </w:tcBorders>
          </w:tcPr>
          <w:p w14:paraId="254734F5" w14:textId="322051FF" w:rsidR="00320F10" w:rsidRPr="00626CD5" w:rsidRDefault="44B1FC77"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The contamination policy deadline has moved to September </w:t>
            </w:r>
            <w:r w:rsidR="5DF2DE91" w:rsidRPr="1AF0E406">
              <w:rPr>
                <w:rFonts w:ascii="Arial" w:hAnsi="Arial" w:cs="Arial"/>
                <w:sz w:val="20"/>
                <w:szCs w:val="20"/>
              </w:rPr>
              <w:t xml:space="preserve">/ October </w:t>
            </w:r>
            <w:r w:rsidRPr="1AF0E406">
              <w:rPr>
                <w:rFonts w:ascii="Arial" w:hAnsi="Arial" w:cs="Arial"/>
                <w:sz w:val="20"/>
                <w:szCs w:val="20"/>
              </w:rPr>
              <w:t>2024</w:t>
            </w:r>
            <w:r w:rsidR="76E1D3A2" w:rsidRPr="1AF0E406">
              <w:rPr>
                <w:rFonts w:ascii="Arial" w:hAnsi="Arial" w:cs="Arial"/>
                <w:sz w:val="20"/>
                <w:szCs w:val="20"/>
              </w:rPr>
              <w:t xml:space="preserve"> in line with H</w:t>
            </w:r>
            <w:r w:rsidR="3664F404" w:rsidRPr="1AF0E406">
              <w:rPr>
                <w:rFonts w:ascii="Arial" w:hAnsi="Arial" w:cs="Arial"/>
                <w:sz w:val="20"/>
                <w:szCs w:val="20"/>
              </w:rPr>
              <w:t>aringey’s</w:t>
            </w:r>
            <w:r w:rsidR="79A7EF76" w:rsidRPr="1AF0E406">
              <w:rPr>
                <w:rFonts w:ascii="Arial" w:hAnsi="Arial" w:cs="Arial"/>
                <w:sz w:val="20"/>
                <w:szCs w:val="20"/>
              </w:rPr>
              <w:t xml:space="preserve"> waste</w:t>
            </w:r>
            <w:r w:rsidR="3664F404" w:rsidRPr="1AF0E406">
              <w:rPr>
                <w:rFonts w:ascii="Arial" w:hAnsi="Arial" w:cs="Arial"/>
                <w:sz w:val="20"/>
                <w:szCs w:val="20"/>
              </w:rPr>
              <w:t xml:space="preserve"> </w:t>
            </w:r>
            <w:r w:rsidRPr="1AF0E406">
              <w:rPr>
                <w:rFonts w:ascii="Arial" w:hAnsi="Arial" w:cs="Arial"/>
                <w:sz w:val="20"/>
                <w:szCs w:val="20"/>
              </w:rPr>
              <w:t>strategy. The approach is agreed, the</w:t>
            </w:r>
            <w:r w:rsidR="6595E7BC" w:rsidRPr="1AF0E406">
              <w:rPr>
                <w:rFonts w:ascii="Arial" w:hAnsi="Arial" w:cs="Arial"/>
                <w:sz w:val="20"/>
                <w:szCs w:val="20"/>
              </w:rPr>
              <w:t xml:space="preserve"> data management system has been updated so it can generate 3 stages of letters</w:t>
            </w:r>
            <w:r w:rsidR="754B34E7" w:rsidRPr="1AF0E406">
              <w:rPr>
                <w:rFonts w:ascii="Arial" w:hAnsi="Arial" w:cs="Arial"/>
                <w:sz w:val="20"/>
                <w:szCs w:val="20"/>
              </w:rPr>
              <w:t xml:space="preserve"> and the potential costs of implementing this</w:t>
            </w:r>
            <w:r w:rsidR="38C45BCE" w:rsidRPr="1AF0E406">
              <w:rPr>
                <w:rFonts w:ascii="Arial" w:hAnsi="Arial" w:cs="Arial"/>
                <w:sz w:val="20"/>
                <w:szCs w:val="20"/>
              </w:rPr>
              <w:t xml:space="preserve"> have been</w:t>
            </w:r>
            <w:r w:rsidR="754B34E7" w:rsidRPr="1AF0E406">
              <w:rPr>
                <w:rFonts w:ascii="Arial" w:hAnsi="Arial" w:cs="Arial"/>
                <w:sz w:val="20"/>
                <w:szCs w:val="20"/>
              </w:rPr>
              <w:t xml:space="preserve"> calculated</w:t>
            </w:r>
            <w:r w:rsidR="275DBFE0" w:rsidRPr="1AF0E406">
              <w:rPr>
                <w:rFonts w:ascii="Arial" w:hAnsi="Arial" w:cs="Arial"/>
                <w:sz w:val="20"/>
                <w:szCs w:val="20"/>
              </w:rPr>
              <w:t xml:space="preserve">. The details are </w:t>
            </w:r>
            <w:r w:rsidR="3A645224" w:rsidRPr="1AF0E406">
              <w:rPr>
                <w:rFonts w:ascii="Arial" w:hAnsi="Arial" w:cs="Arial"/>
                <w:sz w:val="20"/>
                <w:szCs w:val="20"/>
              </w:rPr>
              <w:t xml:space="preserve">now </w:t>
            </w:r>
            <w:r w:rsidR="275DBFE0" w:rsidRPr="1AF0E406">
              <w:rPr>
                <w:rFonts w:ascii="Arial" w:hAnsi="Arial" w:cs="Arial"/>
                <w:sz w:val="20"/>
                <w:szCs w:val="20"/>
              </w:rPr>
              <w:t>being finalised</w:t>
            </w:r>
            <w:r w:rsidR="002F76F2">
              <w:rPr>
                <w:rFonts w:ascii="Arial" w:hAnsi="Arial" w:cs="Arial"/>
                <w:sz w:val="20"/>
                <w:szCs w:val="20"/>
              </w:rPr>
              <w:t>.</w:t>
            </w:r>
          </w:p>
          <w:p w14:paraId="0FBC10B3" w14:textId="44FF7D2A" w:rsidR="00320F10" w:rsidRPr="00626CD5" w:rsidRDefault="00320F10" w:rsidP="79048358">
            <w:pPr>
              <w:pStyle w:val="ListParagraph"/>
              <w:ind w:left="268" w:hanging="142"/>
              <w:textAlignment w:val="baseline"/>
              <w:rPr>
                <w:rFonts w:ascii="Arial" w:hAnsi="Arial" w:cs="Arial"/>
                <w:sz w:val="20"/>
                <w:szCs w:val="20"/>
              </w:rPr>
            </w:pPr>
          </w:p>
          <w:p w14:paraId="627AB825" w14:textId="0E830DE0" w:rsidR="00320F10" w:rsidRPr="00626CD5" w:rsidRDefault="3843871B" w:rsidP="000121E4">
            <w:pPr>
              <w:pStyle w:val="ListParagraph"/>
              <w:numPr>
                <w:ilvl w:val="0"/>
                <w:numId w:val="33"/>
              </w:numPr>
              <w:ind w:left="268" w:hanging="142"/>
              <w:textAlignment w:val="baseline"/>
              <w:rPr>
                <w:rFonts w:ascii="Arial" w:hAnsi="Arial" w:cs="Arial"/>
                <w:sz w:val="20"/>
                <w:szCs w:val="20"/>
              </w:rPr>
            </w:pPr>
            <w:r w:rsidRPr="2586AA11">
              <w:rPr>
                <w:rFonts w:ascii="Arial" w:hAnsi="Arial" w:cs="Arial"/>
                <w:sz w:val="20"/>
                <w:szCs w:val="20"/>
              </w:rPr>
              <w:t xml:space="preserve">We </w:t>
            </w:r>
            <w:r w:rsidR="2B48ABF6" w:rsidRPr="2586AA11">
              <w:rPr>
                <w:rFonts w:ascii="Arial" w:hAnsi="Arial" w:cs="Arial"/>
                <w:sz w:val="20"/>
                <w:szCs w:val="20"/>
              </w:rPr>
              <w:t xml:space="preserve">developed a </w:t>
            </w:r>
            <w:r w:rsidRPr="2586AA11">
              <w:rPr>
                <w:rFonts w:ascii="Arial" w:hAnsi="Arial" w:cs="Arial"/>
                <w:sz w:val="20"/>
                <w:szCs w:val="20"/>
              </w:rPr>
              <w:t>stickering campaign</w:t>
            </w:r>
            <w:r w:rsidR="407F3F37" w:rsidRPr="2586AA11">
              <w:rPr>
                <w:rFonts w:ascii="Arial" w:hAnsi="Arial" w:cs="Arial"/>
                <w:sz w:val="20"/>
                <w:szCs w:val="20"/>
              </w:rPr>
              <w:t xml:space="preserve"> (keep your bin happy)</w:t>
            </w:r>
            <w:r w:rsidRPr="2586AA11">
              <w:rPr>
                <w:rFonts w:ascii="Arial" w:hAnsi="Arial" w:cs="Arial"/>
                <w:sz w:val="20"/>
                <w:szCs w:val="20"/>
              </w:rPr>
              <w:t xml:space="preserve"> </w:t>
            </w:r>
            <w:r w:rsidR="020D7985" w:rsidRPr="2586AA11">
              <w:rPr>
                <w:rFonts w:ascii="Arial" w:hAnsi="Arial" w:cs="Arial"/>
                <w:sz w:val="20"/>
                <w:szCs w:val="20"/>
              </w:rPr>
              <w:t xml:space="preserve">to </w:t>
            </w:r>
            <w:r w:rsidR="776774B8" w:rsidRPr="2586AA11">
              <w:rPr>
                <w:rFonts w:ascii="Arial" w:hAnsi="Arial" w:cs="Arial"/>
                <w:sz w:val="20"/>
                <w:szCs w:val="20"/>
              </w:rPr>
              <w:t xml:space="preserve">advise residents what can and cannot not </w:t>
            </w:r>
            <w:r w:rsidR="093C04C3" w:rsidRPr="2586AA11">
              <w:rPr>
                <w:rFonts w:ascii="Arial" w:hAnsi="Arial" w:cs="Arial"/>
                <w:sz w:val="20"/>
                <w:szCs w:val="20"/>
              </w:rPr>
              <w:t xml:space="preserve">be </w:t>
            </w:r>
            <w:r w:rsidR="776774B8" w:rsidRPr="2586AA11">
              <w:rPr>
                <w:rFonts w:ascii="Arial" w:hAnsi="Arial" w:cs="Arial"/>
                <w:sz w:val="20"/>
                <w:szCs w:val="20"/>
              </w:rPr>
              <w:t xml:space="preserve">accepted for recycling </w:t>
            </w:r>
            <w:r w:rsidR="0CFE8614" w:rsidRPr="2586AA11">
              <w:rPr>
                <w:rFonts w:ascii="Arial" w:hAnsi="Arial" w:cs="Arial"/>
                <w:sz w:val="20"/>
                <w:szCs w:val="20"/>
              </w:rPr>
              <w:t xml:space="preserve">to reduce contamination and </w:t>
            </w:r>
            <w:r w:rsidR="776774B8" w:rsidRPr="2586AA11">
              <w:rPr>
                <w:rFonts w:ascii="Arial" w:hAnsi="Arial" w:cs="Arial"/>
                <w:sz w:val="20"/>
                <w:szCs w:val="20"/>
              </w:rPr>
              <w:t>to</w:t>
            </w:r>
            <w:r w:rsidR="049BCCB6" w:rsidRPr="2586AA11">
              <w:rPr>
                <w:rFonts w:ascii="Arial" w:hAnsi="Arial" w:cs="Arial"/>
                <w:sz w:val="20"/>
                <w:szCs w:val="20"/>
              </w:rPr>
              <w:t xml:space="preserve"> promote food waste </w:t>
            </w:r>
            <w:r w:rsidR="222FCED6" w:rsidRPr="2586AA11">
              <w:rPr>
                <w:rFonts w:ascii="Arial" w:hAnsi="Arial" w:cs="Arial"/>
                <w:sz w:val="20"/>
                <w:szCs w:val="20"/>
              </w:rPr>
              <w:t>recycling.</w:t>
            </w:r>
            <w:r w:rsidR="1BFF755C" w:rsidRPr="2586AA11">
              <w:rPr>
                <w:rFonts w:ascii="Arial" w:hAnsi="Arial" w:cs="Arial"/>
                <w:sz w:val="20"/>
                <w:szCs w:val="20"/>
              </w:rPr>
              <w:t xml:space="preserve"> This was developed in early 2024 and i</w:t>
            </w:r>
            <w:r w:rsidR="26B0F496" w:rsidRPr="2586AA11">
              <w:rPr>
                <w:rFonts w:ascii="Arial" w:hAnsi="Arial" w:cs="Arial"/>
                <w:sz w:val="20"/>
                <w:szCs w:val="20"/>
              </w:rPr>
              <w:t xml:space="preserve">mplemented in May 2024. </w:t>
            </w:r>
          </w:p>
          <w:p w14:paraId="6A507948" w14:textId="6BFAC215" w:rsidR="2586AA11" w:rsidRDefault="2586AA11" w:rsidP="2586AA11">
            <w:pPr>
              <w:pStyle w:val="ListParagraph"/>
              <w:ind w:left="268" w:hanging="142"/>
              <w:rPr>
                <w:rFonts w:ascii="Arial" w:hAnsi="Arial" w:cs="Arial"/>
                <w:sz w:val="20"/>
                <w:szCs w:val="20"/>
              </w:rPr>
            </w:pPr>
          </w:p>
          <w:p w14:paraId="33A8DB93" w14:textId="065E39B0" w:rsidR="5CEE9361" w:rsidRDefault="5CEE9361" w:rsidP="2586AA11">
            <w:pPr>
              <w:pStyle w:val="ListParagraph"/>
              <w:numPr>
                <w:ilvl w:val="0"/>
                <w:numId w:val="33"/>
              </w:numPr>
              <w:ind w:left="268" w:hanging="142"/>
              <w:rPr>
                <w:rFonts w:ascii="Arial" w:hAnsi="Arial" w:cs="Arial"/>
                <w:sz w:val="20"/>
                <w:szCs w:val="20"/>
              </w:rPr>
            </w:pPr>
            <w:r w:rsidRPr="2586AA11">
              <w:rPr>
                <w:rFonts w:ascii="Arial" w:hAnsi="Arial" w:cs="Arial"/>
                <w:sz w:val="20"/>
                <w:szCs w:val="20"/>
              </w:rPr>
              <w:t xml:space="preserve">We worked with NLWA on their ‘Together we recycle campaign’ to target contamination on estates. </w:t>
            </w:r>
            <w:r w:rsidR="06637B4F" w:rsidRPr="2586AA11">
              <w:rPr>
                <w:rFonts w:ascii="Arial" w:hAnsi="Arial" w:cs="Arial"/>
                <w:sz w:val="20"/>
                <w:szCs w:val="20"/>
              </w:rPr>
              <w:t>Also see HG7.</w:t>
            </w:r>
            <w:r w:rsidRPr="2586AA11">
              <w:rPr>
                <w:rFonts w:ascii="Arial" w:hAnsi="Arial" w:cs="Arial"/>
                <w:sz w:val="20"/>
                <w:szCs w:val="20"/>
              </w:rPr>
              <w:t xml:space="preserve"> </w:t>
            </w:r>
          </w:p>
          <w:p w14:paraId="03D3C7F5" w14:textId="54CBAA39" w:rsidR="70C5BC87" w:rsidRDefault="70C5BC87" w:rsidP="70C5BC87">
            <w:pPr>
              <w:pStyle w:val="ListParagraph"/>
              <w:ind w:left="268" w:hanging="142"/>
              <w:rPr>
                <w:rFonts w:ascii="Arial" w:hAnsi="Arial" w:cs="Arial"/>
                <w:sz w:val="20"/>
                <w:szCs w:val="20"/>
              </w:rPr>
            </w:pPr>
          </w:p>
          <w:p w14:paraId="73BB55CE" w14:textId="37D17F89" w:rsidR="01153F36" w:rsidRDefault="4E2968DE" w:rsidP="000121E4">
            <w:pPr>
              <w:pStyle w:val="ListParagraph"/>
              <w:numPr>
                <w:ilvl w:val="0"/>
                <w:numId w:val="33"/>
              </w:numPr>
              <w:ind w:left="268" w:hanging="142"/>
              <w:rPr>
                <w:rFonts w:ascii="Arial" w:hAnsi="Arial" w:cs="Arial"/>
                <w:sz w:val="20"/>
                <w:szCs w:val="20"/>
              </w:rPr>
            </w:pPr>
            <w:r w:rsidRPr="1AF0E406">
              <w:rPr>
                <w:rFonts w:ascii="Arial" w:hAnsi="Arial" w:cs="Arial"/>
                <w:sz w:val="20"/>
                <w:szCs w:val="20"/>
              </w:rPr>
              <w:t xml:space="preserve">Outreach activities </w:t>
            </w:r>
            <w:r w:rsidR="4CC0A5C7" w:rsidRPr="1AF0E406">
              <w:rPr>
                <w:rFonts w:ascii="Arial" w:hAnsi="Arial" w:cs="Arial"/>
                <w:sz w:val="20"/>
                <w:szCs w:val="20"/>
              </w:rPr>
              <w:t>(leafleting, doorstepping, meetings with managing agents)</w:t>
            </w:r>
            <w:r w:rsidR="59D4BA5C" w:rsidRPr="1AF0E406">
              <w:rPr>
                <w:rFonts w:ascii="Arial" w:hAnsi="Arial" w:cs="Arial"/>
                <w:sz w:val="20"/>
                <w:szCs w:val="20"/>
              </w:rPr>
              <w:t xml:space="preserve"> take place</w:t>
            </w:r>
            <w:r w:rsidR="4CC0A5C7" w:rsidRPr="1AF0E406">
              <w:rPr>
                <w:rFonts w:ascii="Arial" w:hAnsi="Arial" w:cs="Arial"/>
                <w:sz w:val="20"/>
                <w:szCs w:val="20"/>
              </w:rPr>
              <w:t xml:space="preserve"> </w:t>
            </w:r>
            <w:r w:rsidRPr="1AF0E406">
              <w:rPr>
                <w:rFonts w:ascii="Arial" w:hAnsi="Arial" w:cs="Arial"/>
                <w:sz w:val="20"/>
                <w:szCs w:val="20"/>
              </w:rPr>
              <w:t>throughout the year</w:t>
            </w:r>
            <w:r w:rsidR="37DE8ACC" w:rsidRPr="1AF0E406">
              <w:rPr>
                <w:rFonts w:ascii="Arial" w:hAnsi="Arial" w:cs="Arial"/>
                <w:sz w:val="20"/>
                <w:szCs w:val="20"/>
              </w:rPr>
              <w:t>,</w:t>
            </w:r>
            <w:r w:rsidRPr="1AF0E406">
              <w:rPr>
                <w:rFonts w:ascii="Arial" w:hAnsi="Arial" w:cs="Arial"/>
                <w:sz w:val="20"/>
                <w:szCs w:val="20"/>
              </w:rPr>
              <w:t xml:space="preserve"> where there are reported persistent contamination issues.</w:t>
            </w:r>
          </w:p>
          <w:p w14:paraId="56B69DAC" w14:textId="74B93591" w:rsidR="70C5BC87" w:rsidRDefault="70C5BC87" w:rsidP="70C5BC87">
            <w:pPr>
              <w:pStyle w:val="ListParagraph"/>
              <w:ind w:left="268" w:hanging="142"/>
              <w:rPr>
                <w:rFonts w:ascii="Arial" w:hAnsi="Arial" w:cs="Arial"/>
                <w:sz w:val="20"/>
                <w:szCs w:val="20"/>
              </w:rPr>
            </w:pPr>
          </w:p>
          <w:p w14:paraId="12885922" w14:textId="05BB0931" w:rsidR="750DF561" w:rsidRDefault="7449B6D9" w:rsidP="000121E4">
            <w:pPr>
              <w:pStyle w:val="ListParagraph"/>
              <w:numPr>
                <w:ilvl w:val="0"/>
                <w:numId w:val="33"/>
              </w:numPr>
              <w:ind w:left="268" w:hanging="142"/>
              <w:rPr>
                <w:rFonts w:ascii="Arial" w:hAnsi="Arial" w:cs="Arial"/>
                <w:sz w:val="20"/>
                <w:szCs w:val="20"/>
              </w:rPr>
            </w:pPr>
            <w:r w:rsidRPr="1AF0E406">
              <w:rPr>
                <w:rFonts w:ascii="Arial" w:hAnsi="Arial" w:cs="Arial"/>
                <w:sz w:val="20"/>
                <w:szCs w:val="20"/>
              </w:rPr>
              <w:t>Promotion of ‘bincidents’</w:t>
            </w:r>
            <w:r w:rsidR="2352295D" w:rsidRPr="1AF0E406">
              <w:rPr>
                <w:rFonts w:ascii="Arial" w:hAnsi="Arial" w:cs="Arial"/>
                <w:sz w:val="20"/>
                <w:szCs w:val="20"/>
              </w:rPr>
              <w:t xml:space="preserve"> on social media were posted throughout August 2023</w:t>
            </w:r>
            <w:r w:rsidRPr="1AF0E406">
              <w:rPr>
                <w:rFonts w:ascii="Arial" w:hAnsi="Arial" w:cs="Arial"/>
                <w:sz w:val="20"/>
                <w:szCs w:val="20"/>
              </w:rPr>
              <w:t xml:space="preserve"> to encourage residents to dispose of flammable items correctly. </w:t>
            </w:r>
          </w:p>
          <w:p w14:paraId="4E0E5A18" w14:textId="60C8B072" w:rsidR="1AF0E406" w:rsidRDefault="1AF0E406" w:rsidP="1AF0E406">
            <w:pPr>
              <w:rPr>
                <w:rFonts w:ascii="Arial" w:hAnsi="Arial" w:cs="Arial"/>
                <w:sz w:val="20"/>
                <w:szCs w:val="20"/>
              </w:rPr>
            </w:pPr>
          </w:p>
          <w:p w14:paraId="0D9A3355" w14:textId="47867CE0" w:rsidR="1AF0E406" w:rsidRDefault="1AF0E406" w:rsidP="1AF0E406">
            <w:pPr>
              <w:rPr>
                <w:rFonts w:ascii="Arial" w:hAnsi="Arial" w:cs="Arial"/>
                <w:sz w:val="20"/>
                <w:szCs w:val="20"/>
              </w:rPr>
            </w:pPr>
          </w:p>
          <w:p w14:paraId="4F73F715" w14:textId="54799C50" w:rsidR="70C5BC87" w:rsidRDefault="70C5BC87" w:rsidP="70C5BC87">
            <w:pPr>
              <w:rPr>
                <w:rFonts w:ascii="Arial" w:hAnsi="Arial" w:cs="Arial"/>
                <w:sz w:val="20"/>
                <w:szCs w:val="20"/>
              </w:rPr>
            </w:pPr>
          </w:p>
          <w:p w14:paraId="79A150C8" w14:textId="459C0291" w:rsidR="70C5BC87" w:rsidRDefault="70C5BC87" w:rsidP="70C5BC87">
            <w:pPr>
              <w:rPr>
                <w:rFonts w:ascii="Arial" w:hAnsi="Arial" w:cs="Arial"/>
                <w:sz w:val="20"/>
                <w:szCs w:val="20"/>
              </w:rPr>
            </w:pPr>
          </w:p>
          <w:p w14:paraId="29EACDBC" w14:textId="7BC68E75" w:rsidR="70C5BC87" w:rsidRDefault="70C5BC87" w:rsidP="70C5BC87">
            <w:pPr>
              <w:rPr>
                <w:rFonts w:ascii="Arial" w:hAnsi="Arial" w:cs="Arial"/>
                <w:sz w:val="20"/>
                <w:szCs w:val="20"/>
              </w:rPr>
            </w:pPr>
          </w:p>
          <w:p w14:paraId="71B8378F" w14:textId="718F6FBB" w:rsidR="00320F10" w:rsidRPr="00626CD5" w:rsidRDefault="00320F10" w:rsidP="575B332E">
            <w:pPr>
              <w:ind w:left="268" w:hanging="142"/>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6C141BA" w14:textId="2B5D01BA" w:rsidR="00320F10" w:rsidRPr="00626CD5" w:rsidRDefault="7D087302" w:rsidP="4AC0FED1">
            <w:pPr>
              <w:pStyle w:val="ListParagraph"/>
              <w:numPr>
                <w:ilvl w:val="0"/>
                <w:numId w:val="33"/>
              </w:numPr>
              <w:ind w:left="260" w:hanging="130"/>
              <w:textAlignment w:val="baseline"/>
              <w:rPr>
                <w:rFonts w:ascii="Arial" w:eastAsia="Arial" w:hAnsi="Arial" w:cs="Arial"/>
                <w:color w:val="000000" w:themeColor="text1"/>
                <w:sz w:val="20"/>
                <w:szCs w:val="20"/>
              </w:rPr>
            </w:pPr>
            <w:r w:rsidRPr="4AC0FED1">
              <w:rPr>
                <w:rFonts w:ascii="Arial" w:hAnsi="Arial" w:cs="Arial"/>
                <w:sz w:val="20"/>
                <w:szCs w:val="20"/>
              </w:rPr>
              <w:t xml:space="preserve">Recycling contamination rates in 2023/24 </w:t>
            </w:r>
            <w:r w:rsidR="17730B17" w:rsidRPr="4AC0FED1">
              <w:rPr>
                <w:rFonts w:ascii="Arial" w:hAnsi="Arial" w:cs="Arial"/>
                <w:sz w:val="20"/>
                <w:szCs w:val="20"/>
              </w:rPr>
              <w:t>remain at 17%, the same as the previous year</w:t>
            </w:r>
            <w:r w:rsidR="3E955862" w:rsidRPr="4AC0FED1">
              <w:rPr>
                <w:rFonts w:ascii="Arial" w:hAnsi="Arial" w:cs="Arial"/>
                <w:sz w:val="20"/>
                <w:szCs w:val="20"/>
              </w:rPr>
              <w:t xml:space="preserve">. </w:t>
            </w:r>
            <w:r w:rsidR="073664FE" w:rsidRPr="4AC0FED1">
              <w:rPr>
                <w:rFonts w:ascii="Arial" w:hAnsi="Arial" w:cs="Arial"/>
                <w:sz w:val="20"/>
                <w:szCs w:val="20"/>
              </w:rPr>
              <w:t>With the outlined communications approach and o</w:t>
            </w:r>
            <w:r w:rsidR="3E955862" w:rsidRPr="4AC0FED1">
              <w:rPr>
                <w:rFonts w:ascii="Arial" w:hAnsi="Arial" w:cs="Arial"/>
                <w:sz w:val="20"/>
                <w:szCs w:val="20"/>
              </w:rPr>
              <w:t xml:space="preserve">nce </w:t>
            </w:r>
            <w:r w:rsidR="17730B17" w:rsidRPr="4AC0FED1">
              <w:rPr>
                <w:rFonts w:ascii="Arial" w:hAnsi="Arial" w:cs="Arial"/>
                <w:sz w:val="20"/>
                <w:szCs w:val="20"/>
              </w:rPr>
              <w:t xml:space="preserve">the contamination process goes live, </w:t>
            </w:r>
            <w:r w:rsidR="17730B17" w:rsidRPr="4AC0FED1">
              <w:rPr>
                <w:rFonts w:ascii="Arial" w:hAnsi="Arial" w:cs="Arial"/>
                <w:color w:val="000000" w:themeColor="text1"/>
                <w:sz w:val="20"/>
                <w:szCs w:val="20"/>
              </w:rPr>
              <w:t xml:space="preserve">we </w:t>
            </w:r>
            <w:r w:rsidR="206C44DB" w:rsidRPr="4AC0FED1">
              <w:rPr>
                <w:rFonts w:ascii="Arial" w:eastAsia="Arial" w:hAnsi="Arial" w:cs="Arial"/>
                <w:color w:val="000000" w:themeColor="text1"/>
                <w:sz w:val="20"/>
                <w:szCs w:val="20"/>
              </w:rPr>
              <w:t xml:space="preserve">estimate the various contamination interventions could contribute a combined total (food and DMR) of up to 695 tonnes </w:t>
            </w:r>
            <w:r w:rsidR="519C6A70" w:rsidRPr="4AC0FED1">
              <w:rPr>
                <w:rFonts w:ascii="Arial" w:eastAsia="Arial" w:hAnsi="Arial" w:cs="Arial"/>
                <w:color w:val="000000" w:themeColor="text1"/>
                <w:sz w:val="20"/>
                <w:szCs w:val="20"/>
              </w:rPr>
              <w:t xml:space="preserve">p.a. </w:t>
            </w:r>
          </w:p>
          <w:p w14:paraId="07A43B86" w14:textId="18B7F49A" w:rsidR="00320F10" w:rsidRPr="00626CD5" w:rsidRDefault="00320F10" w:rsidP="2586AA11">
            <w:pPr>
              <w:textAlignment w:val="baseline"/>
              <w:rPr>
                <w:rFonts w:ascii="Arial" w:hAnsi="Arial" w:cs="Arial"/>
                <w:color w:val="000000" w:themeColor="text1"/>
                <w:sz w:val="20"/>
                <w:szCs w:val="20"/>
              </w:rPr>
            </w:pPr>
          </w:p>
          <w:p w14:paraId="70D9A405" w14:textId="735B807B" w:rsidR="00320F10" w:rsidRPr="00626CD5" w:rsidRDefault="00320F10" w:rsidP="575B332E">
            <w:pPr>
              <w:textAlignment w:val="baseline"/>
              <w:rPr>
                <w:rFonts w:ascii="Arial" w:hAnsi="Arial" w:cs="Arial"/>
                <w:sz w:val="20"/>
                <w:szCs w:val="20"/>
              </w:rPr>
            </w:pPr>
          </w:p>
          <w:p w14:paraId="43386195" w14:textId="129D8DB3" w:rsidR="00320F10" w:rsidRPr="00626CD5" w:rsidRDefault="6A6A6856" w:rsidP="575B332E">
            <w:pPr>
              <w:textAlignment w:val="baseline"/>
              <w:rPr>
                <w:rFonts w:ascii="Arial" w:hAnsi="Arial" w:cs="Arial"/>
                <w:sz w:val="20"/>
                <w:szCs w:val="20"/>
              </w:rPr>
            </w:pPr>
            <w:r w:rsidRPr="575B332E">
              <w:rPr>
                <w:rFonts w:ascii="Arial" w:hAnsi="Arial" w:cs="Arial"/>
                <w:sz w:val="20"/>
                <w:szCs w:val="20"/>
              </w:rPr>
              <w:t xml:space="preserve"> </w:t>
            </w:r>
          </w:p>
        </w:tc>
      </w:tr>
      <w:tr w:rsidR="00320F10" w:rsidRPr="00B44E45" w14:paraId="14E65597" w14:textId="77777777" w:rsidTr="335E64AC">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F30D3B3" w14:textId="33743E25"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CD2B74" w14:textId="1CF14E77"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Street cleaning </w:t>
            </w:r>
          </w:p>
        </w:tc>
        <w:tc>
          <w:tcPr>
            <w:tcW w:w="5381" w:type="dxa"/>
            <w:tcBorders>
              <w:top w:val="single" w:sz="4" w:space="0" w:color="auto"/>
              <w:left w:val="single" w:sz="4" w:space="0" w:color="auto"/>
              <w:bottom w:val="single" w:sz="4" w:space="0" w:color="auto"/>
              <w:right w:val="single" w:sz="4" w:space="0" w:color="auto"/>
            </w:tcBorders>
          </w:tcPr>
          <w:p w14:paraId="12FE2CC4" w14:textId="57AC9686"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Haringey already segregates some recycling from its street sweeping service (split barrows and dual litter bins) and we are continually monitoring new initiatives in other Boroughs and containers such as solar powered compaction bins to see where we could make improvements to what we are already doing. </w:t>
            </w:r>
          </w:p>
          <w:p w14:paraId="73029DF7" w14:textId="0E681F3A" w:rsidR="7126378E" w:rsidRDefault="7126378E" w:rsidP="7126378E">
            <w:pPr>
              <w:ind w:left="282"/>
              <w:rPr>
                <w:rFonts w:ascii="Arial" w:eastAsia="Arial" w:hAnsi="Arial" w:cs="Arial"/>
                <w:color w:val="000000" w:themeColor="text1"/>
                <w:sz w:val="20"/>
                <w:szCs w:val="20"/>
              </w:rPr>
            </w:pPr>
          </w:p>
          <w:p w14:paraId="662A8D9D" w14:textId="4A36FA4E"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lastRenderedPageBreak/>
              <w:t xml:space="preserve">Contamination of this waste stream is significant so there is potentially more to gain through back-end sorting which we are encouraging NLWA to investigate. </w:t>
            </w:r>
          </w:p>
          <w:p w14:paraId="0C752A90" w14:textId="37556073" w:rsidR="7126378E" w:rsidRDefault="7126378E" w:rsidP="7126378E">
            <w:pPr>
              <w:rPr>
                <w:rFonts w:ascii="Arial" w:eastAsia="Arial" w:hAnsi="Arial" w:cs="Arial"/>
                <w:color w:val="000000" w:themeColor="text1"/>
                <w:sz w:val="20"/>
                <w:szCs w:val="20"/>
              </w:rPr>
            </w:pPr>
          </w:p>
          <w:p w14:paraId="40B42AB5" w14:textId="4891DD8B"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The Council is committed to replacing single litter bins with dual litter and recycling bins and the latest replacement programme will be rolled out along Wood Green High Street in Summer 2023</w:t>
            </w:r>
          </w:p>
        </w:tc>
        <w:tc>
          <w:tcPr>
            <w:tcW w:w="1984" w:type="dxa"/>
            <w:tcBorders>
              <w:top w:val="single" w:sz="4" w:space="0" w:color="auto"/>
              <w:left w:val="single" w:sz="4" w:space="0" w:color="auto"/>
              <w:bottom w:val="single" w:sz="4" w:space="0" w:color="auto"/>
              <w:right w:val="single" w:sz="4" w:space="0" w:color="auto"/>
            </w:tcBorders>
            <w:vAlign w:val="center"/>
          </w:tcPr>
          <w:p w14:paraId="723C5E67" w14:textId="1FEE1C7C" w:rsidR="00320F10" w:rsidRPr="00B95A28" w:rsidRDefault="0C605A53" w:rsidP="1AF0E406">
            <w:pPr>
              <w:spacing w:line="259" w:lineRule="auto"/>
              <w:textAlignment w:val="baseline"/>
              <w:rPr>
                <w:rFonts w:ascii="Arial" w:hAnsi="Arial" w:cs="Arial"/>
                <w:sz w:val="16"/>
                <w:szCs w:val="16"/>
              </w:rPr>
            </w:pPr>
            <w:r w:rsidRPr="1AF0E406">
              <w:rPr>
                <w:rFonts w:ascii="Arial" w:hAnsi="Arial" w:cs="Arial"/>
                <w:color w:val="6FAC47"/>
                <w:sz w:val="20"/>
                <w:szCs w:val="20"/>
              </w:rPr>
              <w:lastRenderedPageBreak/>
              <w:t>On track/Part complete</w:t>
            </w:r>
          </w:p>
          <w:p w14:paraId="623C1B2B" w14:textId="1C1A60C4" w:rsidR="00320F10" w:rsidRPr="00B95A28" w:rsidRDefault="00320F10"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A12CD69" w14:textId="19A1FBDB" w:rsidR="00320F10" w:rsidRPr="00626CD5" w:rsidRDefault="00320F10" w:rsidP="2586AA11">
            <w:pPr>
              <w:textAlignment w:val="baseline"/>
              <w:rPr>
                <w:rFonts w:ascii="Arial" w:hAnsi="Arial" w:cs="Arial"/>
                <w:sz w:val="20"/>
                <w:szCs w:val="20"/>
              </w:rPr>
            </w:pPr>
          </w:p>
          <w:p w14:paraId="7CAF088D" w14:textId="008BDBE7" w:rsidR="00320F10" w:rsidRPr="00626CD5" w:rsidRDefault="1C7044A0" w:rsidP="000121E4">
            <w:pPr>
              <w:pStyle w:val="ListParagraph"/>
              <w:numPr>
                <w:ilvl w:val="0"/>
                <w:numId w:val="33"/>
              </w:numPr>
              <w:ind w:left="268" w:hanging="142"/>
              <w:textAlignment w:val="baseline"/>
              <w:rPr>
                <w:rFonts w:ascii="Arial" w:hAnsi="Arial" w:cs="Arial"/>
                <w:sz w:val="20"/>
                <w:szCs w:val="20"/>
              </w:rPr>
            </w:pPr>
            <w:r w:rsidRPr="2586AA11">
              <w:rPr>
                <w:rFonts w:ascii="Arial" w:hAnsi="Arial" w:cs="Arial"/>
                <w:sz w:val="20"/>
                <w:szCs w:val="20"/>
              </w:rPr>
              <w:t xml:space="preserve">Recycling on the go (ROTG) litter bins </w:t>
            </w:r>
            <w:r w:rsidR="44C4D005" w:rsidRPr="2586AA11">
              <w:rPr>
                <w:rFonts w:ascii="Arial" w:hAnsi="Arial" w:cs="Arial"/>
                <w:sz w:val="20"/>
                <w:szCs w:val="20"/>
              </w:rPr>
              <w:t xml:space="preserve">were </w:t>
            </w:r>
            <w:r w:rsidRPr="2586AA11">
              <w:rPr>
                <w:rFonts w:ascii="Arial" w:hAnsi="Arial" w:cs="Arial"/>
                <w:sz w:val="20"/>
                <w:szCs w:val="20"/>
              </w:rPr>
              <w:t xml:space="preserve">installed on </w:t>
            </w:r>
            <w:r w:rsidR="5AE0CF49" w:rsidRPr="2586AA11">
              <w:rPr>
                <w:rFonts w:ascii="Arial" w:hAnsi="Arial" w:cs="Arial"/>
                <w:sz w:val="20"/>
                <w:szCs w:val="20"/>
              </w:rPr>
              <w:t>Wood Green High Street</w:t>
            </w:r>
            <w:r w:rsidR="0542F1E8" w:rsidRPr="2586AA11">
              <w:rPr>
                <w:rFonts w:ascii="Arial" w:hAnsi="Arial" w:cs="Arial"/>
                <w:sz w:val="20"/>
                <w:szCs w:val="20"/>
              </w:rPr>
              <w:t xml:space="preserve"> in Dec 23/Jan</w:t>
            </w:r>
            <w:r w:rsidR="21AF09D2" w:rsidRPr="2586AA11">
              <w:rPr>
                <w:rFonts w:ascii="Arial" w:hAnsi="Arial" w:cs="Arial"/>
                <w:sz w:val="20"/>
                <w:szCs w:val="20"/>
              </w:rPr>
              <w:t xml:space="preserve"> </w:t>
            </w:r>
            <w:r w:rsidR="0542F1E8" w:rsidRPr="2586AA11">
              <w:rPr>
                <w:rFonts w:ascii="Arial" w:hAnsi="Arial" w:cs="Arial"/>
                <w:sz w:val="20"/>
                <w:szCs w:val="20"/>
              </w:rPr>
              <w:t>24 replacing</w:t>
            </w:r>
            <w:r w:rsidR="51C7100C" w:rsidRPr="2586AA11">
              <w:rPr>
                <w:rFonts w:ascii="Arial" w:hAnsi="Arial" w:cs="Arial"/>
                <w:sz w:val="20"/>
                <w:szCs w:val="20"/>
              </w:rPr>
              <w:t xml:space="preserve"> some of the older dual litter bins. </w:t>
            </w:r>
            <w:r w:rsidR="526EEE93" w:rsidRPr="2586AA11">
              <w:rPr>
                <w:rFonts w:ascii="Arial" w:hAnsi="Arial" w:cs="Arial"/>
                <w:sz w:val="20"/>
                <w:szCs w:val="20"/>
              </w:rPr>
              <w:t xml:space="preserve">They have different apertures and signage to </w:t>
            </w:r>
            <w:r w:rsidRPr="2586AA11">
              <w:rPr>
                <w:rFonts w:ascii="Arial" w:hAnsi="Arial" w:cs="Arial"/>
                <w:sz w:val="20"/>
                <w:szCs w:val="20"/>
              </w:rPr>
              <w:t>encourage residents to r</w:t>
            </w:r>
            <w:r w:rsidR="5E651ECA" w:rsidRPr="2586AA11">
              <w:rPr>
                <w:rFonts w:ascii="Arial" w:hAnsi="Arial" w:cs="Arial"/>
                <w:sz w:val="20"/>
                <w:szCs w:val="20"/>
              </w:rPr>
              <w:t>ecycle</w:t>
            </w:r>
            <w:r w:rsidR="57405C03" w:rsidRPr="2586AA11">
              <w:rPr>
                <w:rFonts w:ascii="Arial" w:hAnsi="Arial" w:cs="Arial"/>
                <w:sz w:val="20"/>
                <w:szCs w:val="20"/>
              </w:rPr>
              <w:t xml:space="preserve"> and </w:t>
            </w:r>
            <w:r w:rsidR="2FAE30F4" w:rsidRPr="2586AA11">
              <w:rPr>
                <w:rFonts w:ascii="Arial" w:hAnsi="Arial" w:cs="Arial"/>
                <w:sz w:val="20"/>
                <w:szCs w:val="20"/>
              </w:rPr>
              <w:t>reduce</w:t>
            </w:r>
            <w:r w:rsidR="57405C03" w:rsidRPr="2586AA11">
              <w:rPr>
                <w:rFonts w:ascii="Arial" w:hAnsi="Arial" w:cs="Arial"/>
                <w:sz w:val="20"/>
                <w:szCs w:val="20"/>
              </w:rPr>
              <w:t xml:space="preserve"> conta</w:t>
            </w:r>
            <w:r w:rsidR="2AAE96DD" w:rsidRPr="2586AA11">
              <w:rPr>
                <w:rFonts w:ascii="Arial" w:hAnsi="Arial" w:cs="Arial"/>
                <w:sz w:val="20"/>
                <w:szCs w:val="20"/>
              </w:rPr>
              <w:t>mination</w:t>
            </w:r>
            <w:r w:rsidR="54F10795" w:rsidRPr="2586AA11">
              <w:rPr>
                <w:rFonts w:ascii="Arial" w:hAnsi="Arial" w:cs="Arial"/>
                <w:sz w:val="20"/>
                <w:szCs w:val="20"/>
              </w:rPr>
              <w:t xml:space="preserve">. </w:t>
            </w:r>
          </w:p>
          <w:p w14:paraId="36EB1D29" w14:textId="558F88EE" w:rsidR="00320F10" w:rsidRPr="00626CD5" w:rsidRDefault="54F10795" w:rsidP="000121E4">
            <w:pPr>
              <w:pStyle w:val="ListParagraph"/>
              <w:numPr>
                <w:ilvl w:val="0"/>
                <w:numId w:val="33"/>
              </w:numPr>
              <w:ind w:left="268" w:hanging="142"/>
              <w:textAlignment w:val="baseline"/>
              <w:rPr>
                <w:rFonts w:ascii="Arial" w:hAnsi="Arial" w:cs="Arial"/>
                <w:sz w:val="20"/>
                <w:szCs w:val="20"/>
              </w:rPr>
            </w:pPr>
            <w:r w:rsidRPr="2586AA11">
              <w:rPr>
                <w:rFonts w:ascii="Arial" w:hAnsi="Arial" w:cs="Arial"/>
                <w:sz w:val="20"/>
                <w:szCs w:val="20"/>
              </w:rPr>
              <w:t xml:space="preserve">Funding has also been obtained </w:t>
            </w:r>
            <w:r w:rsidR="648E1EA1" w:rsidRPr="2586AA11">
              <w:rPr>
                <w:rFonts w:ascii="Arial" w:hAnsi="Arial" w:cs="Arial"/>
                <w:sz w:val="20"/>
                <w:szCs w:val="20"/>
              </w:rPr>
              <w:t>from Hu</w:t>
            </w:r>
            <w:r w:rsidR="66527D89" w:rsidRPr="2586AA11">
              <w:rPr>
                <w:rFonts w:ascii="Arial" w:hAnsi="Arial" w:cs="Arial"/>
                <w:sz w:val="20"/>
                <w:szCs w:val="20"/>
              </w:rPr>
              <w:t>b</w:t>
            </w:r>
            <w:r w:rsidR="648E1EA1" w:rsidRPr="2586AA11">
              <w:rPr>
                <w:rFonts w:ascii="Arial" w:hAnsi="Arial" w:cs="Arial"/>
                <w:sz w:val="20"/>
                <w:szCs w:val="20"/>
              </w:rPr>
              <w:t xml:space="preserve">bub </w:t>
            </w:r>
            <w:r w:rsidRPr="2586AA11">
              <w:rPr>
                <w:rFonts w:ascii="Arial" w:hAnsi="Arial" w:cs="Arial"/>
                <w:sz w:val="20"/>
                <w:szCs w:val="20"/>
              </w:rPr>
              <w:t xml:space="preserve">to </w:t>
            </w:r>
            <w:r w:rsidR="76105995" w:rsidRPr="2586AA11">
              <w:rPr>
                <w:rFonts w:ascii="Arial" w:hAnsi="Arial" w:cs="Arial"/>
                <w:sz w:val="20"/>
                <w:szCs w:val="20"/>
              </w:rPr>
              <w:t xml:space="preserve">trial </w:t>
            </w:r>
            <w:r w:rsidRPr="2586AA11">
              <w:rPr>
                <w:rFonts w:ascii="Arial" w:hAnsi="Arial" w:cs="Arial"/>
                <w:sz w:val="20"/>
                <w:szCs w:val="20"/>
              </w:rPr>
              <w:t xml:space="preserve">18 </w:t>
            </w:r>
            <w:r w:rsidR="35BAA264" w:rsidRPr="2586AA11">
              <w:rPr>
                <w:rFonts w:ascii="Arial" w:hAnsi="Arial" w:cs="Arial"/>
                <w:sz w:val="20"/>
                <w:szCs w:val="20"/>
              </w:rPr>
              <w:t>‘</w:t>
            </w:r>
            <w:r w:rsidRPr="2586AA11">
              <w:rPr>
                <w:rFonts w:ascii="Arial" w:hAnsi="Arial" w:cs="Arial"/>
                <w:sz w:val="20"/>
                <w:szCs w:val="20"/>
              </w:rPr>
              <w:t>recycling on the go</w:t>
            </w:r>
            <w:r w:rsidR="0D912C1E" w:rsidRPr="2586AA11">
              <w:rPr>
                <w:rFonts w:ascii="Arial" w:hAnsi="Arial" w:cs="Arial"/>
                <w:sz w:val="20"/>
                <w:szCs w:val="20"/>
              </w:rPr>
              <w:t>’</w:t>
            </w:r>
            <w:r w:rsidRPr="2586AA11">
              <w:rPr>
                <w:rFonts w:ascii="Arial" w:hAnsi="Arial" w:cs="Arial"/>
                <w:sz w:val="20"/>
                <w:szCs w:val="20"/>
              </w:rPr>
              <w:t xml:space="preserve"> bins</w:t>
            </w:r>
            <w:r w:rsidR="3C18A3EB" w:rsidRPr="2586AA11">
              <w:rPr>
                <w:rFonts w:ascii="Arial" w:hAnsi="Arial" w:cs="Arial"/>
                <w:sz w:val="20"/>
                <w:szCs w:val="20"/>
              </w:rPr>
              <w:t xml:space="preserve"> in Tottenham, targeting plastic bottles and cans</w:t>
            </w:r>
            <w:r w:rsidR="6AA26D25" w:rsidRPr="2586AA11">
              <w:rPr>
                <w:rFonts w:ascii="Arial" w:hAnsi="Arial" w:cs="Arial"/>
                <w:sz w:val="20"/>
                <w:szCs w:val="20"/>
              </w:rPr>
              <w:t xml:space="preserve">. </w:t>
            </w:r>
            <w:r w:rsidR="2C3840C7" w:rsidRPr="2586AA11">
              <w:rPr>
                <w:rFonts w:ascii="Arial" w:hAnsi="Arial" w:cs="Arial"/>
                <w:sz w:val="20"/>
                <w:szCs w:val="20"/>
              </w:rPr>
              <w:t xml:space="preserve">This trial went live in July 2024 </w:t>
            </w:r>
            <w:r w:rsidR="2C3840C7" w:rsidRPr="2586AA11">
              <w:rPr>
                <w:rFonts w:ascii="Arial" w:hAnsi="Arial" w:cs="Arial"/>
                <w:sz w:val="20"/>
                <w:szCs w:val="20"/>
              </w:rPr>
              <w:lastRenderedPageBreak/>
              <w:t xml:space="preserve">and will be running for 12 weeks. </w:t>
            </w:r>
            <w:r w:rsidR="736B9AAA" w:rsidRPr="2586AA11">
              <w:rPr>
                <w:rFonts w:ascii="Arial" w:hAnsi="Arial" w:cs="Arial"/>
                <w:sz w:val="20"/>
                <w:szCs w:val="20"/>
              </w:rPr>
              <w:t>This trial is being evaluated by regular waste composition analyses so d</w:t>
            </w:r>
            <w:r w:rsidR="5D927609" w:rsidRPr="2586AA11">
              <w:rPr>
                <w:rFonts w:ascii="Arial" w:hAnsi="Arial" w:cs="Arial"/>
                <w:sz w:val="20"/>
                <w:szCs w:val="20"/>
              </w:rPr>
              <w:t xml:space="preserve">ata will be available. </w:t>
            </w:r>
          </w:p>
        </w:tc>
        <w:tc>
          <w:tcPr>
            <w:tcW w:w="5104" w:type="dxa"/>
            <w:tcBorders>
              <w:top w:val="single" w:sz="4" w:space="0" w:color="auto"/>
              <w:left w:val="single" w:sz="4" w:space="0" w:color="auto"/>
              <w:bottom w:val="single" w:sz="4" w:space="0" w:color="auto"/>
              <w:right w:val="single" w:sz="4" w:space="0" w:color="auto"/>
            </w:tcBorders>
          </w:tcPr>
          <w:p w14:paraId="74CA6DE1" w14:textId="24A9D1D0" w:rsidR="00320F10" w:rsidRPr="00626CD5" w:rsidRDefault="1389EEF0"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lastRenderedPageBreak/>
              <w:t xml:space="preserve">Ongoing </w:t>
            </w:r>
          </w:p>
        </w:tc>
      </w:tr>
      <w:tr w:rsidR="00C11B3F" w:rsidRPr="00B44E45" w14:paraId="3ABCA558"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8AA137" w14:textId="138A14D2"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1C5A3D" w14:textId="1EF38D61"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Trade waste </w:t>
            </w:r>
          </w:p>
        </w:tc>
        <w:tc>
          <w:tcPr>
            <w:tcW w:w="5381" w:type="dxa"/>
            <w:tcBorders>
              <w:top w:val="single" w:sz="4" w:space="0" w:color="auto"/>
              <w:left w:val="single" w:sz="4" w:space="0" w:color="auto"/>
              <w:bottom w:val="single" w:sz="4" w:space="0" w:color="auto"/>
              <w:right w:val="single" w:sz="4" w:space="0" w:color="auto"/>
            </w:tcBorders>
          </w:tcPr>
          <w:p w14:paraId="280D2166" w14:textId="711F5293"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 commercial service promotes recycling in its service offer to schools and businesses and recycling collections are offered at a lower price than residual collections to encourage and maximise recycling. </w:t>
            </w:r>
          </w:p>
          <w:p w14:paraId="56BE19EB" w14:textId="35BC3C55" w:rsidR="7126378E" w:rsidRDefault="7126378E" w:rsidP="7126378E">
            <w:pPr>
              <w:rPr>
                <w:rFonts w:ascii="Arial" w:eastAsia="Arial" w:hAnsi="Arial" w:cs="Arial"/>
                <w:color w:val="000000" w:themeColor="text1"/>
                <w:sz w:val="20"/>
                <w:szCs w:val="20"/>
              </w:rPr>
            </w:pPr>
          </w:p>
          <w:p w14:paraId="13321A63" w14:textId="27750706"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have completed our pricing structure review. Bin hire costs have been separated from the collection costs and are now a weekly stand-alone charge. All fees and charges have been aligned with neighbouring boroughs and local competitor’s private contractors.</w:t>
            </w:r>
          </w:p>
          <w:p w14:paraId="0A2C2610" w14:textId="3D2C40DC" w:rsidR="7126378E" w:rsidRDefault="7126378E" w:rsidP="7126378E">
            <w:pPr>
              <w:rPr>
                <w:rFonts w:ascii="Arial" w:eastAsia="Arial" w:hAnsi="Arial" w:cs="Arial"/>
                <w:color w:val="000000" w:themeColor="text1"/>
                <w:sz w:val="20"/>
                <w:szCs w:val="20"/>
              </w:rPr>
            </w:pPr>
          </w:p>
          <w:p w14:paraId="58A7F63F" w14:textId="56C5EE54"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currently working through a programme of switching our pre-paid sack customers to contracted services. This will assist in customer retention and reduce unregulated waste.</w:t>
            </w:r>
          </w:p>
          <w:p w14:paraId="6FDD5FB2" w14:textId="4048775B" w:rsidR="7126378E" w:rsidRDefault="7126378E" w:rsidP="7126378E">
            <w:pPr>
              <w:rPr>
                <w:rFonts w:ascii="Arial" w:eastAsia="Arial" w:hAnsi="Arial" w:cs="Arial"/>
                <w:color w:val="000000" w:themeColor="text1"/>
                <w:sz w:val="20"/>
                <w:szCs w:val="20"/>
              </w:rPr>
            </w:pPr>
          </w:p>
          <w:p w14:paraId="4892E26F" w14:textId="674993A3" w:rsidR="7126378E" w:rsidRDefault="0D57B05A" w:rsidP="7126378E">
            <w:pPr>
              <w:rPr>
                <w:rFonts w:ascii="Arial" w:eastAsia="Arial" w:hAnsi="Arial" w:cs="Arial"/>
                <w:color w:val="000000" w:themeColor="text1"/>
                <w:sz w:val="20"/>
                <w:szCs w:val="20"/>
              </w:rPr>
            </w:pPr>
            <w:r w:rsidRPr="2586AA11">
              <w:rPr>
                <w:rFonts w:ascii="Arial" w:eastAsia="Arial" w:hAnsi="Arial" w:cs="Arial"/>
                <w:color w:val="000000" w:themeColor="text1"/>
                <w:sz w:val="20"/>
                <w:szCs w:val="20"/>
              </w:rPr>
              <w:t>We have rolled out the first phase of the “Customer Hub” o</w:t>
            </w:r>
            <w:r w:rsidRPr="2586AA11">
              <w:rPr>
                <w:rFonts w:ascii="Arial" w:eastAsia="Arial" w:hAnsi="Arial" w:cs="Arial"/>
                <w:color w:val="auto"/>
                <w:sz w:val="20"/>
                <w:szCs w:val="20"/>
              </w:rPr>
              <w:t xml:space="preserve">ur online customer interface. The second phase roll out is </w:t>
            </w:r>
            <w:r w:rsidR="6C3C5F02" w:rsidRPr="2586AA11">
              <w:rPr>
                <w:rFonts w:ascii="Arial" w:eastAsia="Arial" w:hAnsi="Arial" w:cs="Arial"/>
                <w:color w:val="auto"/>
                <w:sz w:val="20"/>
                <w:szCs w:val="20"/>
              </w:rPr>
              <w:t>scheduled to be scoped in Q3, 24/25;</w:t>
            </w:r>
            <w:r w:rsidR="6C3C5F02" w:rsidRPr="2586AA11">
              <w:rPr>
                <w:rFonts w:ascii="Arial" w:eastAsia="Arial" w:hAnsi="Arial" w:cs="Arial"/>
                <w:color w:val="000000" w:themeColor="text1"/>
                <w:sz w:val="20"/>
                <w:szCs w:val="20"/>
              </w:rPr>
              <w:t xml:space="preserve"> </w:t>
            </w:r>
            <w:r w:rsidRPr="2586AA11">
              <w:rPr>
                <w:rFonts w:ascii="Arial" w:eastAsia="Arial" w:hAnsi="Arial" w:cs="Arial"/>
                <w:color w:val="000000" w:themeColor="text1"/>
                <w:sz w:val="20"/>
                <w:szCs w:val="20"/>
              </w:rPr>
              <w:t>it requires our contractor Veolia to integrate the current system with its Salesforce platform. When fully online Customers will be able to fully manage their contracts through the Customer Hub</w:t>
            </w:r>
          </w:p>
        </w:tc>
        <w:tc>
          <w:tcPr>
            <w:tcW w:w="1984" w:type="dxa"/>
            <w:tcBorders>
              <w:top w:val="single" w:sz="4" w:space="0" w:color="auto"/>
              <w:left w:val="single" w:sz="4" w:space="0" w:color="auto"/>
              <w:bottom w:val="single" w:sz="4" w:space="0" w:color="auto"/>
              <w:right w:val="single" w:sz="4" w:space="0" w:color="auto"/>
            </w:tcBorders>
            <w:vAlign w:val="center"/>
          </w:tcPr>
          <w:p w14:paraId="6A5FD05D" w14:textId="39B37011" w:rsidR="00C11B3F" w:rsidRPr="003C3B76" w:rsidRDefault="5FEE49FF" w:rsidP="2586AA11">
            <w:pPr>
              <w:spacing w:line="259" w:lineRule="auto"/>
              <w:textAlignment w:val="baseline"/>
              <w:rPr>
                <w:rFonts w:ascii="Arial" w:hAnsi="Arial" w:cs="Arial"/>
                <w:sz w:val="16"/>
                <w:szCs w:val="16"/>
              </w:rPr>
            </w:pPr>
            <w:r w:rsidRPr="2586AA11">
              <w:rPr>
                <w:rFonts w:ascii="Arial" w:hAnsi="Arial" w:cs="Arial"/>
                <w:color w:val="6FAC47"/>
                <w:sz w:val="20"/>
                <w:szCs w:val="20"/>
              </w:rPr>
              <w:t>On track/Part complete</w:t>
            </w:r>
          </w:p>
          <w:p w14:paraId="27CDD389" w14:textId="7F651694" w:rsidR="00C11B3F" w:rsidRPr="003C3B76" w:rsidRDefault="00C11B3F" w:rsidP="575B332E">
            <w:pPr>
              <w:textAlignment w:val="baseline"/>
              <w:rPr>
                <w:rFonts w:ascii="Arial" w:hAnsi="Arial" w:cs="Arial"/>
                <w:sz w:val="16"/>
                <w:szCs w:val="16"/>
                <w:highlight w:val="yellow"/>
              </w:rPr>
            </w:pPr>
          </w:p>
        </w:tc>
        <w:tc>
          <w:tcPr>
            <w:tcW w:w="7655" w:type="dxa"/>
            <w:tcBorders>
              <w:top w:val="single" w:sz="4" w:space="0" w:color="auto"/>
              <w:left w:val="single" w:sz="4" w:space="0" w:color="auto"/>
              <w:bottom w:val="single" w:sz="4" w:space="0" w:color="auto"/>
              <w:right w:val="single" w:sz="4" w:space="0" w:color="auto"/>
            </w:tcBorders>
          </w:tcPr>
          <w:p w14:paraId="2CFBEB1B" w14:textId="6AEB7500" w:rsidR="00C11B3F" w:rsidRPr="00626CD5" w:rsidRDefault="00C11B3F" w:rsidP="2586AA11">
            <w:pPr>
              <w:pStyle w:val="ListParagraph"/>
              <w:ind w:left="126"/>
              <w:textAlignment w:val="baseline"/>
              <w:rPr>
                <w:rFonts w:ascii="Arial" w:hAnsi="Arial" w:cs="Arial"/>
                <w:sz w:val="20"/>
                <w:szCs w:val="20"/>
                <w:highlight w:val="yellow"/>
              </w:rPr>
            </w:pPr>
          </w:p>
          <w:p w14:paraId="1E15CA9E" w14:textId="1B9FD63D" w:rsidR="00C11B3F" w:rsidRPr="00626CD5" w:rsidRDefault="00C11B3F" w:rsidP="335E64AC">
            <w:pPr>
              <w:ind w:left="126"/>
              <w:textAlignment w:val="baseline"/>
              <w:rPr>
                <w:rFonts w:ascii="Arial" w:hAnsi="Arial" w:cs="Arial"/>
                <w:color w:val="auto"/>
                <w:sz w:val="20"/>
                <w:szCs w:val="20"/>
              </w:rPr>
            </w:pPr>
          </w:p>
          <w:p w14:paraId="1D659300" w14:textId="40BA50B7" w:rsidR="00C11B3F" w:rsidRPr="00626CD5" w:rsidRDefault="362844BD" w:rsidP="2586AA11">
            <w:pPr>
              <w:pStyle w:val="ListParagraph"/>
              <w:numPr>
                <w:ilvl w:val="0"/>
                <w:numId w:val="2"/>
              </w:numPr>
              <w:ind w:left="413" w:hanging="283"/>
              <w:textAlignment w:val="baseline"/>
              <w:rPr>
                <w:rFonts w:ascii="Arial" w:hAnsi="Arial" w:cs="Arial"/>
                <w:color w:val="auto"/>
                <w:sz w:val="20"/>
                <w:szCs w:val="20"/>
              </w:rPr>
            </w:pPr>
            <w:r w:rsidRPr="335E64AC">
              <w:rPr>
                <w:rFonts w:ascii="Arial" w:hAnsi="Arial" w:cs="Arial"/>
                <w:color w:val="auto"/>
                <w:sz w:val="20"/>
                <w:szCs w:val="20"/>
              </w:rPr>
              <w:t>For bagged</w:t>
            </w:r>
            <w:r w:rsidR="4D16F76B" w:rsidRPr="335E64AC">
              <w:rPr>
                <w:rFonts w:ascii="Arial" w:hAnsi="Arial" w:cs="Arial"/>
                <w:color w:val="auto"/>
                <w:sz w:val="20"/>
                <w:szCs w:val="20"/>
              </w:rPr>
              <w:t xml:space="preserve"> </w:t>
            </w:r>
            <w:r w:rsidR="4A5FAC0A" w:rsidRPr="335E64AC">
              <w:rPr>
                <w:rFonts w:ascii="Arial" w:hAnsi="Arial" w:cs="Arial"/>
                <w:color w:val="auto"/>
                <w:sz w:val="20"/>
                <w:szCs w:val="20"/>
              </w:rPr>
              <w:t>commercial waste</w:t>
            </w:r>
            <w:r w:rsidRPr="335E64AC">
              <w:rPr>
                <w:rFonts w:ascii="Arial" w:hAnsi="Arial" w:cs="Arial"/>
                <w:color w:val="auto"/>
                <w:sz w:val="20"/>
                <w:szCs w:val="20"/>
              </w:rPr>
              <w:t xml:space="preserve"> calculated using bag volume to weight apportionment only, </w:t>
            </w:r>
            <w:r w:rsidR="55729DE3" w:rsidRPr="335E64AC">
              <w:rPr>
                <w:rFonts w:ascii="Arial" w:hAnsi="Arial" w:cs="Arial"/>
                <w:color w:val="auto"/>
                <w:sz w:val="20"/>
                <w:szCs w:val="20"/>
              </w:rPr>
              <w:t>20</w:t>
            </w:r>
            <w:r w:rsidR="7DE5BAEB" w:rsidRPr="335E64AC">
              <w:rPr>
                <w:rFonts w:ascii="Arial" w:hAnsi="Arial" w:cs="Arial"/>
                <w:color w:val="auto"/>
                <w:sz w:val="20"/>
                <w:szCs w:val="20"/>
              </w:rPr>
              <w:t>23/24</w:t>
            </w:r>
            <w:r w:rsidR="0C2C87D9" w:rsidRPr="335E64AC">
              <w:rPr>
                <w:rFonts w:ascii="Arial" w:hAnsi="Arial" w:cs="Arial"/>
                <w:color w:val="auto"/>
                <w:sz w:val="20"/>
                <w:szCs w:val="20"/>
              </w:rPr>
              <w:t xml:space="preserve"> </w:t>
            </w:r>
            <w:r w:rsidR="7DE5BAEB" w:rsidRPr="335E64AC">
              <w:rPr>
                <w:rFonts w:ascii="Arial" w:hAnsi="Arial" w:cs="Arial"/>
                <w:color w:val="auto"/>
                <w:sz w:val="20"/>
                <w:szCs w:val="20"/>
              </w:rPr>
              <w:t>achieved 19% recycling compared to 23% the year previous</w:t>
            </w:r>
            <w:r w:rsidR="5DF15912" w:rsidRPr="335E64AC">
              <w:rPr>
                <w:rFonts w:ascii="Arial" w:hAnsi="Arial" w:cs="Arial"/>
                <w:color w:val="auto"/>
                <w:sz w:val="20"/>
                <w:szCs w:val="20"/>
              </w:rPr>
              <w:t xml:space="preserve">. Commercial bin tonnages are not delivered to the NLWA but show a commercial </w:t>
            </w:r>
            <w:r w:rsidR="52F6A9E1" w:rsidRPr="335E64AC">
              <w:rPr>
                <w:rFonts w:ascii="Arial" w:hAnsi="Arial" w:cs="Arial"/>
                <w:color w:val="auto"/>
                <w:sz w:val="20"/>
                <w:szCs w:val="20"/>
              </w:rPr>
              <w:t>b</w:t>
            </w:r>
            <w:r w:rsidR="5DF15912" w:rsidRPr="335E64AC">
              <w:rPr>
                <w:rFonts w:ascii="Arial" w:hAnsi="Arial" w:cs="Arial"/>
                <w:color w:val="auto"/>
                <w:sz w:val="20"/>
                <w:szCs w:val="20"/>
              </w:rPr>
              <w:t>in recycling rate of approximately 13%</w:t>
            </w:r>
          </w:p>
          <w:p w14:paraId="23F015F3" w14:textId="1E4450E2" w:rsidR="00C11B3F" w:rsidRPr="00626CD5" w:rsidRDefault="00C11B3F" w:rsidP="2586AA11">
            <w:pPr>
              <w:pStyle w:val="ListParagraph"/>
              <w:ind w:left="413" w:hanging="283"/>
              <w:textAlignment w:val="baseline"/>
              <w:rPr>
                <w:rFonts w:ascii="Arial" w:hAnsi="Arial" w:cs="Arial"/>
                <w:color w:val="auto"/>
                <w:sz w:val="20"/>
                <w:szCs w:val="20"/>
              </w:rPr>
            </w:pPr>
          </w:p>
          <w:p w14:paraId="21E0B12F" w14:textId="360F7728" w:rsidR="00C11B3F" w:rsidRPr="00626CD5" w:rsidRDefault="53AC885E" w:rsidP="2586AA11">
            <w:pPr>
              <w:pStyle w:val="ListParagraph"/>
              <w:numPr>
                <w:ilvl w:val="0"/>
                <w:numId w:val="2"/>
              </w:numPr>
              <w:ind w:left="413" w:hanging="283"/>
              <w:textAlignment w:val="baseline"/>
              <w:rPr>
                <w:rFonts w:ascii="Arial" w:hAnsi="Arial" w:cs="Arial"/>
                <w:color w:val="auto"/>
                <w:sz w:val="20"/>
                <w:szCs w:val="20"/>
              </w:rPr>
            </w:pPr>
            <w:r w:rsidRPr="335E64AC">
              <w:rPr>
                <w:rFonts w:ascii="Arial" w:hAnsi="Arial" w:cs="Arial"/>
                <w:color w:val="auto"/>
                <w:sz w:val="20"/>
                <w:szCs w:val="20"/>
              </w:rPr>
              <w:t xml:space="preserve">To date, we have 479 customers </w:t>
            </w:r>
            <w:r w:rsidR="4F4256AE" w:rsidRPr="335E64AC">
              <w:rPr>
                <w:rFonts w:ascii="Arial" w:hAnsi="Arial" w:cs="Arial"/>
                <w:color w:val="auto"/>
                <w:sz w:val="20"/>
                <w:szCs w:val="20"/>
              </w:rPr>
              <w:t xml:space="preserve">(out of a total of 1,510) </w:t>
            </w:r>
            <w:r w:rsidRPr="335E64AC">
              <w:rPr>
                <w:rFonts w:ascii="Arial" w:hAnsi="Arial" w:cs="Arial"/>
                <w:color w:val="auto"/>
                <w:sz w:val="20"/>
                <w:szCs w:val="20"/>
              </w:rPr>
              <w:t>registered on the Hub and have converted 141 bag customers to contracted Direct Debit payments</w:t>
            </w:r>
            <w:r w:rsidR="24E693F9" w:rsidRPr="335E64AC">
              <w:rPr>
                <w:rFonts w:ascii="Arial" w:hAnsi="Arial" w:cs="Arial"/>
                <w:color w:val="auto"/>
                <w:sz w:val="20"/>
                <w:szCs w:val="20"/>
              </w:rPr>
              <w:t xml:space="preserve">. </w:t>
            </w:r>
          </w:p>
          <w:p w14:paraId="5697D3F0" w14:textId="02AC52A2" w:rsidR="00C11B3F" w:rsidRPr="00626CD5" w:rsidRDefault="00C11B3F" w:rsidP="2586AA11">
            <w:pPr>
              <w:pStyle w:val="ListParagraph"/>
              <w:ind w:left="413" w:hanging="283"/>
              <w:textAlignment w:val="baseline"/>
              <w:rPr>
                <w:rFonts w:ascii="Arial" w:hAnsi="Arial" w:cs="Arial"/>
                <w:color w:val="auto"/>
                <w:sz w:val="20"/>
                <w:szCs w:val="20"/>
              </w:rPr>
            </w:pPr>
          </w:p>
          <w:p w14:paraId="46E03B1F" w14:textId="638D1FCA" w:rsidR="00C11B3F" w:rsidRPr="00626CD5" w:rsidRDefault="63A8C771" w:rsidP="335E64AC">
            <w:pPr>
              <w:pStyle w:val="ListParagraph"/>
              <w:numPr>
                <w:ilvl w:val="0"/>
                <w:numId w:val="2"/>
              </w:numPr>
              <w:ind w:left="413" w:hanging="283"/>
              <w:textAlignment w:val="baseline"/>
              <w:rPr>
                <w:rFonts w:ascii="Arial" w:hAnsi="Arial" w:cs="Arial"/>
                <w:color w:val="auto"/>
                <w:sz w:val="20"/>
                <w:szCs w:val="20"/>
              </w:rPr>
            </w:pPr>
            <w:r w:rsidRPr="335E64AC">
              <w:rPr>
                <w:rFonts w:ascii="Arial" w:hAnsi="Arial" w:cs="Arial"/>
                <w:color w:val="auto"/>
                <w:sz w:val="20"/>
                <w:szCs w:val="20"/>
              </w:rPr>
              <w:t>The 2</w:t>
            </w:r>
            <w:r w:rsidRPr="335E64AC">
              <w:rPr>
                <w:rFonts w:ascii="Arial" w:hAnsi="Arial" w:cs="Arial"/>
                <w:color w:val="auto"/>
                <w:sz w:val="20"/>
                <w:szCs w:val="20"/>
                <w:vertAlign w:val="superscript"/>
              </w:rPr>
              <w:t>nd</w:t>
            </w:r>
            <w:r w:rsidRPr="335E64AC">
              <w:rPr>
                <w:rFonts w:ascii="Arial" w:hAnsi="Arial" w:cs="Arial"/>
                <w:color w:val="auto"/>
                <w:sz w:val="20"/>
                <w:szCs w:val="20"/>
              </w:rPr>
              <w:t xml:space="preserve"> phase of the Customer hub roll out is due in Qtr </w:t>
            </w:r>
            <w:r w:rsidR="0C2D43E0" w:rsidRPr="335E64AC">
              <w:rPr>
                <w:rFonts w:ascii="Arial" w:hAnsi="Arial" w:cs="Arial"/>
                <w:color w:val="auto"/>
                <w:sz w:val="20"/>
                <w:szCs w:val="20"/>
              </w:rPr>
              <w:t xml:space="preserve">4 </w:t>
            </w:r>
            <w:r w:rsidRPr="335E64AC">
              <w:rPr>
                <w:rFonts w:ascii="Arial" w:hAnsi="Arial" w:cs="Arial"/>
                <w:color w:val="auto"/>
                <w:sz w:val="20"/>
                <w:szCs w:val="20"/>
              </w:rPr>
              <w:t>2</w:t>
            </w:r>
            <w:r w:rsidR="037365D0" w:rsidRPr="335E64AC">
              <w:rPr>
                <w:rFonts w:ascii="Arial" w:hAnsi="Arial" w:cs="Arial"/>
                <w:color w:val="auto"/>
                <w:sz w:val="20"/>
                <w:szCs w:val="20"/>
              </w:rPr>
              <w:t>024/25, following the Veolia EC</w:t>
            </w:r>
            <w:r w:rsidR="14D32A17" w:rsidRPr="335E64AC">
              <w:rPr>
                <w:rFonts w:ascii="Arial" w:hAnsi="Arial" w:cs="Arial"/>
                <w:color w:val="auto"/>
                <w:sz w:val="20"/>
                <w:szCs w:val="20"/>
              </w:rPr>
              <w:t>H</w:t>
            </w:r>
            <w:r w:rsidR="037365D0" w:rsidRPr="335E64AC">
              <w:rPr>
                <w:rFonts w:ascii="Arial" w:hAnsi="Arial" w:cs="Arial"/>
                <w:color w:val="auto"/>
                <w:sz w:val="20"/>
                <w:szCs w:val="20"/>
              </w:rPr>
              <w:t>O Commercial roll out in Qtr 3.</w:t>
            </w:r>
          </w:p>
          <w:p w14:paraId="282EF113" w14:textId="440EA246" w:rsidR="00C11B3F" w:rsidRPr="00626CD5" w:rsidRDefault="00C11B3F" w:rsidP="335E64AC">
            <w:pPr>
              <w:pStyle w:val="ListParagraph"/>
              <w:ind w:left="413" w:hanging="283"/>
              <w:textAlignment w:val="baseline"/>
              <w:rPr>
                <w:rFonts w:ascii="Arial" w:hAnsi="Arial" w:cs="Arial"/>
                <w:color w:val="auto"/>
                <w:sz w:val="20"/>
                <w:szCs w:val="20"/>
              </w:rPr>
            </w:pPr>
          </w:p>
          <w:p w14:paraId="33936EB9" w14:textId="400DD8AF" w:rsidR="00C11B3F" w:rsidRPr="00626CD5" w:rsidRDefault="63A8C771" w:rsidP="335E64AC">
            <w:pPr>
              <w:pStyle w:val="ListParagraph"/>
              <w:numPr>
                <w:ilvl w:val="0"/>
                <w:numId w:val="2"/>
              </w:numPr>
              <w:ind w:left="413" w:hanging="283"/>
              <w:textAlignment w:val="baseline"/>
              <w:rPr>
                <w:rFonts w:ascii="Arial" w:hAnsi="Arial" w:cs="Arial"/>
                <w:color w:val="auto"/>
                <w:sz w:val="20"/>
                <w:szCs w:val="20"/>
              </w:rPr>
            </w:pPr>
            <w:r w:rsidRPr="335E64AC">
              <w:rPr>
                <w:rFonts w:ascii="Arial" w:hAnsi="Arial" w:cs="Arial"/>
                <w:color w:val="auto"/>
                <w:sz w:val="20"/>
                <w:szCs w:val="20"/>
              </w:rPr>
              <w:t xml:space="preserve">It is our intention to switch all remaining </w:t>
            </w:r>
            <w:r w:rsidR="7BA0790F" w:rsidRPr="335E64AC">
              <w:rPr>
                <w:rFonts w:ascii="Arial" w:hAnsi="Arial" w:cs="Arial"/>
                <w:color w:val="auto"/>
                <w:sz w:val="20"/>
                <w:szCs w:val="20"/>
              </w:rPr>
              <w:t>pre-paid</w:t>
            </w:r>
            <w:r w:rsidRPr="335E64AC">
              <w:rPr>
                <w:rFonts w:ascii="Arial" w:hAnsi="Arial" w:cs="Arial"/>
                <w:color w:val="auto"/>
                <w:sz w:val="20"/>
                <w:szCs w:val="20"/>
              </w:rPr>
              <w:t xml:space="preserve"> sack purchase customers to contract in 2025/26.</w:t>
            </w:r>
          </w:p>
          <w:p w14:paraId="1E38EBD7" w14:textId="5D7D16BC" w:rsidR="00C11B3F" w:rsidRPr="00626CD5" w:rsidRDefault="00C11B3F" w:rsidP="2586AA11">
            <w:pPr>
              <w:textAlignment w:val="baseline"/>
              <w:rPr>
                <w:rFonts w:ascii="Arial" w:hAnsi="Arial" w:cs="Arial"/>
                <w:color w:val="7030A0"/>
                <w:sz w:val="20"/>
                <w:szCs w:val="20"/>
                <w:highlight w:val="yellow"/>
              </w:rPr>
            </w:pPr>
          </w:p>
        </w:tc>
        <w:tc>
          <w:tcPr>
            <w:tcW w:w="5104" w:type="dxa"/>
            <w:tcBorders>
              <w:top w:val="single" w:sz="4" w:space="0" w:color="auto"/>
              <w:left w:val="single" w:sz="4" w:space="0" w:color="auto"/>
              <w:bottom w:val="single" w:sz="4" w:space="0" w:color="auto"/>
              <w:right w:val="single" w:sz="4" w:space="0" w:color="auto"/>
            </w:tcBorders>
          </w:tcPr>
          <w:p w14:paraId="5E171ED5" w14:textId="794DB100" w:rsidR="00C11B3F" w:rsidRPr="00626CD5" w:rsidRDefault="34022A20"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t xml:space="preserve">Below in red is what we put in the last </w:t>
            </w:r>
            <w:proofErr w:type="gramStart"/>
            <w:r w:rsidRPr="77B691AA">
              <w:rPr>
                <w:rFonts w:ascii="Arial" w:hAnsi="Arial" w:cs="Arial"/>
                <w:sz w:val="20"/>
                <w:szCs w:val="20"/>
              </w:rPr>
              <w:t>RRP</w:t>
            </w:r>
            <w:proofErr w:type="gramEnd"/>
            <w:r w:rsidRPr="77B691AA">
              <w:rPr>
                <w:rFonts w:ascii="Arial" w:hAnsi="Arial" w:cs="Arial"/>
                <w:sz w:val="20"/>
                <w:szCs w:val="20"/>
              </w:rPr>
              <w:t xml:space="preserve"> </w:t>
            </w:r>
          </w:p>
          <w:p w14:paraId="127DE603" w14:textId="6A3429A5" w:rsidR="00C11B3F" w:rsidRPr="00626CD5" w:rsidRDefault="00C11B3F" w:rsidP="77B691AA">
            <w:pPr>
              <w:ind w:left="272"/>
              <w:textAlignment w:val="baseline"/>
              <w:rPr>
                <w:rFonts w:ascii="Arial" w:hAnsi="Arial" w:cs="Arial"/>
                <w:sz w:val="20"/>
                <w:szCs w:val="20"/>
              </w:rPr>
            </w:pPr>
          </w:p>
          <w:p w14:paraId="08BC4C02" w14:textId="41A12DBE" w:rsidR="00C11B3F" w:rsidRPr="00626CD5" w:rsidRDefault="25FFBEB9" w:rsidP="335E64AC">
            <w:pPr>
              <w:pStyle w:val="ListParagraph"/>
              <w:numPr>
                <w:ilvl w:val="0"/>
                <w:numId w:val="33"/>
              </w:numPr>
              <w:textAlignment w:val="baseline"/>
              <w:rPr>
                <w:rFonts w:ascii="Arial" w:eastAsia="Arial" w:hAnsi="Arial" w:cs="Arial"/>
                <w:color w:val="000000" w:themeColor="text1"/>
                <w:sz w:val="20"/>
                <w:szCs w:val="20"/>
              </w:rPr>
            </w:pPr>
            <w:r w:rsidRPr="335E64AC">
              <w:rPr>
                <w:rFonts w:ascii="Arial" w:eastAsia="Arial" w:hAnsi="Arial" w:cs="Arial"/>
                <w:color w:val="000000" w:themeColor="text1"/>
                <w:sz w:val="20"/>
                <w:szCs w:val="20"/>
              </w:rPr>
              <w:t>It is estimated that DMR will increase by 155 tonnes by 2024/25</w:t>
            </w:r>
          </w:p>
        </w:tc>
      </w:tr>
      <w:tr w:rsidR="00C11B3F" w:rsidRPr="00B44E45" w14:paraId="023A5511"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F2E3D2D" w14:textId="4A8CCB29"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393D92" w14:textId="68B4F996"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Estates </w:t>
            </w:r>
          </w:p>
        </w:tc>
        <w:tc>
          <w:tcPr>
            <w:tcW w:w="5381" w:type="dxa"/>
            <w:tcBorders>
              <w:top w:val="single" w:sz="4" w:space="0" w:color="auto"/>
              <w:left w:val="single" w:sz="4" w:space="0" w:color="auto"/>
              <w:bottom w:val="single" w:sz="4" w:space="0" w:color="auto"/>
              <w:right w:val="single" w:sz="4" w:space="0" w:color="auto"/>
            </w:tcBorders>
          </w:tcPr>
          <w:p w14:paraId="3A10F8D8" w14:textId="4E494950"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are reducing contamination and increasing recycling on estates through a range of measures including different types of bins and targeted communications. </w:t>
            </w:r>
          </w:p>
          <w:p w14:paraId="55356DF6" w14:textId="109FC8F3"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are also reviewing and auditing waste management facilities on estates and this work started in May 2023. </w:t>
            </w:r>
          </w:p>
          <w:p w14:paraId="65170660" w14:textId="37D6A74D"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working with our contractor Veolia and our Housing department to implement a series of actions to reduce contamination and increase participation and have set up monthly meetings to focus on this work area.</w:t>
            </w:r>
          </w:p>
          <w:p w14:paraId="4A907B01" w14:textId="6DD09060"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trialling reversible lids on DMR bins, pedal food waste bins and using different types of messages to motivate people to recycle on estates. This work started in September 2022 on 5 estates and is being extended to Broadwater Farm in the summer 2023. Monitoring is undertaken before the improvements and bin weighing equipment is used to capture accurate performance data. Broadwater Farm already has food waste bins but not the bin housing units with pedals, so tonnages will not increase in the way they did in the first trial.</w:t>
            </w:r>
          </w:p>
          <w:p w14:paraId="5054C250" w14:textId="462D1BDB" w:rsidR="7126378E" w:rsidRDefault="7126378E" w:rsidP="7126378E">
            <w:pPr>
              <w:ind w:left="282"/>
              <w:rPr>
                <w:rFonts w:ascii="Arial" w:eastAsia="Arial" w:hAnsi="Arial" w:cs="Arial"/>
                <w:color w:val="000000" w:themeColor="text1"/>
                <w:sz w:val="20"/>
                <w:szCs w:val="20"/>
              </w:rPr>
            </w:pPr>
          </w:p>
          <w:p w14:paraId="7B012C4A" w14:textId="180764B6" w:rsidR="7126378E" w:rsidRDefault="50BC34C0" w:rsidP="7126378E">
            <w:pPr>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We have recently started working proactively working with our Housing team (with limited resource) to identify where we can increase caddy liner outlets, increase the range of recycling </w:t>
            </w:r>
            <w:r w:rsidR="59520B05" w:rsidRPr="4AC0FED1">
              <w:rPr>
                <w:rFonts w:ascii="Arial" w:eastAsia="Arial" w:hAnsi="Arial" w:cs="Arial"/>
                <w:color w:val="000000" w:themeColor="text1"/>
                <w:sz w:val="20"/>
                <w:szCs w:val="20"/>
              </w:rPr>
              <w:t>materials,</w:t>
            </w:r>
            <w:r w:rsidRPr="4AC0FED1">
              <w:rPr>
                <w:rFonts w:ascii="Arial" w:eastAsia="Arial" w:hAnsi="Arial" w:cs="Arial"/>
                <w:color w:val="000000" w:themeColor="text1"/>
                <w:sz w:val="20"/>
                <w:szCs w:val="20"/>
              </w:rPr>
              <w:t xml:space="preserve"> and engage more effectively with residents through </w:t>
            </w:r>
            <w:bookmarkStart w:id="5" w:name="_Int_f49JQl8m"/>
            <w:r w:rsidRPr="4AC0FED1">
              <w:rPr>
                <w:rFonts w:ascii="Arial" w:eastAsia="Arial" w:hAnsi="Arial" w:cs="Arial"/>
                <w:color w:val="000000" w:themeColor="text1"/>
                <w:sz w:val="20"/>
                <w:szCs w:val="20"/>
              </w:rPr>
              <w:t>TRA</w:t>
            </w:r>
            <w:bookmarkEnd w:id="5"/>
            <w:r w:rsidRPr="4AC0FED1">
              <w:rPr>
                <w:rFonts w:ascii="Arial" w:eastAsia="Arial" w:hAnsi="Arial" w:cs="Arial"/>
                <w:color w:val="000000" w:themeColor="text1"/>
                <w:sz w:val="20"/>
                <w:szCs w:val="20"/>
              </w:rPr>
              <w:t xml:space="preserve"> meetings and local newsletters etc. </w:t>
            </w:r>
            <w:r w:rsidRPr="4AC0FED1">
              <w:rPr>
                <w:rFonts w:ascii="Arial" w:eastAsia="Arial" w:hAnsi="Arial" w:cs="Arial"/>
                <w:color w:val="000000" w:themeColor="text1"/>
                <w:sz w:val="20"/>
                <w:szCs w:val="20"/>
              </w:rPr>
              <w:lastRenderedPageBreak/>
              <w:t xml:space="preserve">On this basis, a new work programme for estates will be developed for 2023. </w:t>
            </w:r>
          </w:p>
        </w:tc>
        <w:tc>
          <w:tcPr>
            <w:tcW w:w="1984" w:type="dxa"/>
            <w:tcBorders>
              <w:top w:val="single" w:sz="4" w:space="0" w:color="auto"/>
              <w:left w:val="single" w:sz="4" w:space="0" w:color="auto"/>
              <w:bottom w:val="single" w:sz="4" w:space="0" w:color="auto"/>
              <w:right w:val="single" w:sz="4" w:space="0" w:color="auto"/>
            </w:tcBorders>
            <w:vAlign w:val="center"/>
          </w:tcPr>
          <w:p w14:paraId="51C19282" w14:textId="39B37011" w:rsidR="00C11B3F" w:rsidRPr="003C3B76" w:rsidRDefault="1E4B0311" w:rsidP="1AF0E406">
            <w:pPr>
              <w:spacing w:line="259" w:lineRule="auto"/>
              <w:textAlignment w:val="baseline"/>
              <w:rPr>
                <w:rFonts w:ascii="Arial" w:hAnsi="Arial" w:cs="Arial"/>
                <w:sz w:val="16"/>
                <w:szCs w:val="16"/>
              </w:rPr>
            </w:pPr>
            <w:r w:rsidRPr="1AF0E406">
              <w:rPr>
                <w:rFonts w:ascii="Arial" w:hAnsi="Arial" w:cs="Arial"/>
                <w:color w:val="6FAC47"/>
                <w:sz w:val="20"/>
                <w:szCs w:val="20"/>
              </w:rPr>
              <w:lastRenderedPageBreak/>
              <w:t>On track/Part complete</w:t>
            </w:r>
          </w:p>
          <w:p w14:paraId="30C1708E" w14:textId="15D47680"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37DC772" w14:textId="2C1BC1F7" w:rsidR="00C11B3F" w:rsidRPr="00626CD5" w:rsidRDefault="208CDBFF" w:rsidP="000121E4">
            <w:pPr>
              <w:pStyle w:val="ListParagraph"/>
              <w:numPr>
                <w:ilvl w:val="0"/>
                <w:numId w:val="33"/>
              </w:numPr>
              <w:ind w:left="268" w:hanging="142"/>
              <w:textAlignment w:val="baseline"/>
              <w:rPr>
                <w:rFonts w:ascii="Arial" w:hAnsi="Arial" w:cs="Arial"/>
                <w:sz w:val="20"/>
                <w:szCs w:val="20"/>
              </w:rPr>
            </w:pPr>
            <w:r w:rsidRPr="77B691AA">
              <w:rPr>
                <w:rFonts w:ascii="Arial" w:hAnsi="Arial" w:cs="Arial"/>
                <w:sz w:val="20"/>
                <w:szCs w:val="20"/>
              </w:rPr>
              <w:t>We promoted the NLWA ‘Together we recycle campaign’</w:t>
            </w:r>
            <w:r w:rsidR="64FEA8EA" w:rsidRPr="77B691AA">
              <w:rPr>
                <w:rFonts w:ascii="Arial" w:hAnsi="Arial" w:cs="Arial"/>
                <w:sz w:val="20"/>
                <w:szCs w:val="20"/>
              </w:rPr>
              <w:t xml:space="preserve"> (TWR)</w:t>
            </w:r>
            <w:r w:rsidRPr="77B691AA">
              <w:rPr>
                <w:rFonts w:ascii="Arial" w:hAnsi="Arial" w:cs="Arial"/>
                <w:sz w:val="20"/>
                <w:szCs w:val="20"/>
              </w:rPr>
              <w:t xml:space="preserve"> </w:t>
            </w:r>
            <w:r w:rsidR="04481C1D" w:rsidRPr="77B691AA">
              <w:rPr>
                <w:rFonts w:ascii="Arial" w:hAnsi="Arial" w:cs="Arial"/>
                <w:sz w:val="20"/>
                <w:szCs w:val="20"/>
              </w:rPr>
              <w:t xml:space="preserve">in Summer 2023, </w:t>
            </w:r>
            <w:r w:rsidRPr="77B691AA">
              <w:rPr>
                <w:rFonts w:ascii="Arial" w:hAnsi="Arial" w:cs="Arial"/>
                <w:sz w:val="20"/>
                <w:szCs w:val="20"/>
              </w:rPr>
              <w:t>which aimed to reduce contamination on estates by using collection crews and MRF staff in the communications.</w:t>
            </w:r>
          </w:p>
          <w:p w14:paraId="476BD2D0" w14:textId="78D14F2C" w:rsidR="00C11B3F" w:rsidRPr="00626CD5" w:rsidRDefault="00C11B3F" w:rsidP="575B332E">
            <w:pPr>
              <w:pStyle w:val="ListParagraph"/>
              <w:ind w:left="268" w:hanging="142"/>
              <w:textAlignment w:val="baseline"/>
              <w:rPr>
                <w:rFonts w:ascii="Arial" w:hAnsi="Arial" w:cs="Arial"/>
                <w:sz w:val="20"/>
                <w:szCs w:val="20"/>
              </w:rPr>
            </w:pPr>
          </w:p>
          <w:p w14:paraId="5EE7383A" w14:textId="54792C5C" w:rsidR="00C11B3F" w:rsidRPr="00626CD5" w:rsidRDefault="5C74FD40"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We extended a recycling contamination and food waste trial</w:t>
            </w:r>
            <w:r w:rsidR="06ADC232" w:rsidRPr="1AF0E406">
              <w:rPr>
                <w:rFonts w:ascii="Arial" w:hAnsi="Arial" w:cs="Arial"/>
                <w:sz w:val="20"/>
                <w:szCs w:val="20"/>
              </w:rPr>
              <w:t xml:space="preserve"> that</w:t>
            </w:r>
            <w:r w:rsidRPr="1AF0E406">
              <w:rPr>
                <w:rFonts w:ascii="Arial" w:hAnsi="Arial" w:cs="Arial"/>
                <w:sz w:val="20"/>
                <w:szCs w:val="20"/>
              </w:rPr>
              <w:t xml:space="preserve"> we ran on 5 estates in 2022/23 to </w:t>
            </w:r>
            <w:r w:rsidR="65212818" w:rsidRPr="1AF0E406">
              <w:rPr>
                <w:rFonts w:ascii="Arial" w:hAnsi="Arial" w:cs="Arial"/>
                <w:sz w:val="20"/>
                <w:szCs w:val="20"/>
              </w:rPr>
              <w:t>Broadwater farm</w:t>
            </w:r>
            <w:r w:rsidR="413BCB0A" w:rsidRPr="1AF0E406">
              <w:rPr>
                <w:rFonts w:ascii="Arial" w:hAnsi="Arial" w:cs="Arial"/>
                <w:sz w:val="20"/>
                <w:szCs w:val="20"/>
              </w:rPr>
              <w:t xml:space="preserve"> in June 2023</w:t>
            </w:r>
            <w:r w:rsidR="2EBA8410" w:rsidRPr="1AF0E406">
              <w:rPr>
                <w:rFonts w:ascii="Arial" w:hAnsi="Arial" w:cs="Arial"/>
                <w:sz w:val="20"/>
                <w:szCs w:val="20"/>
              </w:rPr>
              <w:t>. This involved the installation of 5</w:t>
            </w:r>
            <w:r w:rsidR="315DE1D7" w:rsidRPr="1AF0E406">
              <w:rPr>
                <w:rFonts w:ascii="Arial" w:hAnsi="Arial" w:cs="Arial"/>
                <w:sz w:val="20"/>
                <w:szCs w:val="20"/>
              </w:rPr>
              <w:t>1</w:t>
            </w:r>
            <w:r w:rsidR="2EBA8410" w:rsidRPr="1AF0E406">
              <w:rPr>
                <w:rFonts w:ascii="Arial" w:hAnsi="Arial" w:cs="Arial"/>
                <w:sz w:val="20"/>
                <w:szCs w:val="20"/>
              </w:rPr>
              <w:t xml:space="preserve"> reverse lid </w:t>
            </w:r>
            <w:r w:rsidR="232D9A58" w:rsidRPr="1AF0E406">
              <w:rPr>
                <w:rFonts w:ascii="Arial" w:hAnsi="Arial" w:cs="Arial"/>
                <w:sz w:val="20"/>
                <w:szCs w:val="20"/>
              </w:rPr>
              <w:t xml:space="preserve">green 1,100 litre </w:t>
            </w:r>
            <w:r w:rsidR="2EBA8410" w:rsidRPr="1AF0E406">
              <w:rPr>
                <w:rFonts w:ascii="Arial" w:hAnsi="Arial" w:cs="Arial"/>
                <w:sz w:val="20"/>
                <w:szCs w:val="20"/>
              </w:rPr>
              <w:t xml:space="preserve">recycling bins and </w:t>
            </w:r>
            <w:r w:rsidR="01986DFD" w:rsidRPr="1AF0E406">
              <w:rPr>
                <w:rFonts w:ascii="Arial" w:hAnsi="Arial" w:cs="Arial"/>
                <w:sz w:val="20"/>
                <w:szCs w:val="20"/>
              </w:rPr>
              <w:t xml:space="preserve">11 food waste bins in pedal operated bin housing units. </w:t>
            </w:r>
          </w:p>
          <w:p w14:paraId="7D39FB90" w14:textId="79AC3689" w:rsidR="00C11B3F" w:rsidRPr="00626CD5" w:rsidRDefault="00C11B3F" w:rsidP="1AF0E406">
            <w:pPr>
              <w:pStyle w:val="ListParagraph"/>
              <w:ind w:left="268" w:hanging="142"/>
              <w:textAlignment w:val="baseline"/>
              <w:rPr>
                <w:rFonts w:ascii="Arial" w:hAnsi="Arial" w:cs="Arial"/>
                <w:sz w:val="20"/>
                <w:szCs w:val="20"/>
              </w:rPr>
            </w:pPr>
          </w:p>
          <w:p w14:paraId="7DE96EC4" w14:textId="25D40DB0" w:rsidR="00C11B3F" w:rsidRPr="00626CD5" w:rsidRDefault="0DC4ED6A" w:rsidP="000121E4">
            <w:pPr>
              <w:pStyle w:val="ListParagraph"/>
              <w:numPr>
                <w:ilvl w:val="0"/>
                <w:numId w:val="33"/>
              </w:numPr>
              <w:ind w:left="268" w:hanging="142"/>
              <w:textAlignment w:val="baseline"/>
              <w:rPr>
                <w:rFonts w:ascii="Arial" w:hAnsi="Arial" w:cs="Arial"/>
                <w:sz w:val="20"/>
                <w:szCs w:val="20"/>
              </w:rPr>
            </w:pPr>
            <w:r w:rsidRPr="4AC0FED1">
              <w:rPr>
                <w:rFonts w:ascii="Arial" w:hAnsi="Arial" w:cs="Arial"/>
                <w:sz w:val="20"/>
                <w:szCs w:val="20"/>
              </w:rPr>
              <w:t xml:space="preserve">Based on the outcome of the trials referred to above, it was agreed that green reverse </w:t>
            </w:r>
            <w:r w:rsidR="43692D38" w:rsidRPr="4AC0FED1">
              <w:rPr>
                <w:rFonts w:ascii="Arial" w:hAnsi="Arial" w:cs="Arial"/>
                <w:sz w:val="20"/>
                <w:szCs w:val="20"/>
              </w:rPr>
              <w:t>lid recycling bins</w:t>
            </w:r>
            <w:r w:rsidR="579E7A61" w:rsidRPr="4AC0FED1">
              <w:rPr>
                <w:rFonts w:ascii="Arial" w:hAnsi="Arial" w:cs="Arial"/>
                <w:sz w:val="20"/>
                <w:szCs w:val="20"/>
              </w:rPr>
              <w:t xml:space="preserve"> would be </w:t>
            </w:r>
            <w:r w:rsidR="43692D38" w:rsidRPr="4AC0FED1">
              <w:rPr>
                <w:rFonts w:ascii="Arial" w:hAnsi="Arial" w:cs="Arial"/>
                <w:sz w:val="20"/>
                <w:szCs w:val="20"/>
              </w:rPr>
              <w:t>issued as standard</w:t>
            </w:r>
            <w:r w:rsidR="15215E71" w:rsidRPr="4AC0FED1">
              <w:rPr>
                <w:rFonts w:ascii="Arial" w:hAnsi="Arial" w:cs="Arial"/>
                <w:sz w:val="20"/>
                <w:szCs w:val="20"/>
              </w:rPr>
              <w:t xml:space="preserve"> </w:t>
            </w:r>
            <w:r w:rsidR="4A9C4875" w:rsidRPr="4AC0FED1">
              <w:rPr>
                <w:rFonts w:ascii="Arial" w:hAnsi="Arial" w:cs="Arial"/>
                <w:sz w:val="20"/>
                <w:szCs w:val="20"/>
              </w:rPr>
              <w:t>for</w:t>
            </w:r>
            <w:r w:rsidR="15215E71" w:rsidRPr="4AC0FED1">
              <w:rPr>
                <w:rFonts w:ascii="Arial" w:hAnsi="Arial" w:cs="Arial"/>
                <w:sz w:val="20"/>
                <w:szCs w:val="20"/>
              </w:rPr>
              <w:t xml:space="preserve"> replacements </w:t>
            </w:r>
            <w:r w:rsidR="4DE66377" w:rsidRPr="4AC0FED1">
              <w:rPr>
                <w:rFonts w:ascii="Arial" w:hAnsi="Arial" w:cs="Arial"/>
                <w:sz w:val="20"/>
                <w:szCs w:val="20"/>
              </w:rPr>
              <w:t>and</w:t>
            </w:r>
            <w:r w:rsidR="15215E71" w:rsidRPr="4AC0FED1">
              <w:rPr>
                <w:rFonts w:ascii="Arial" w:hAnsi="Arial" w:cs="Arial"/>
                <w:sz w:val="20"/>
                <w:szCs w:val="20"/>
              </w:rPr>
              <w:t xml:space="preserve"> new locations</w:t>
            </w:r>
            <w:r w:rsidR="59391EF7" w:rsidRPr="4AC0FED1">
              <w:rPr>
                <w:rFonts w:ascii="Arial" w:hAnsi="Arial" w:cs="Arial"/>
                <w:sz w:val="20"/>
                <w:szCs w:val="20"/>
              </w:rPr>
              <w:t xml:space="preserve">. </w:t>
            </w:r>
          </w:p>
          <w:p w14:paraId="7DA0D35E" w14:textId="4AFD7D09" w:rsidR="00C11B3F" w:rsidRPr="00626CD5" w:rsidRDefault="00C11B3F" w:rsidP="1AF0E406">
            <w:pPr>
              <w:pStyle w:val="ListParagraph"/>
              <w:ind w:left="268" w:hanging="142"/>
              <w:textAlignment w:val="baseline"/>
              <w:rPr>
                <w:rFonts w:ascii="Arial" w:hAnsi="Arial" w:cs="Arial"/>
                <w:sz w:val="20"/>
                <w:szCs w:val="20"/>
              </w:rPr>
            </w:pPr>
          </w:p>
          <w:p w14:paraId="01764090" w14:textId="334319E9" w:rsidR="00C11B3F" w:rsidRPr="00626CD5" w:rsidRDefault="309F22D3"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We secured funding from Material Focus for 4 </w:t>
            </w:r>
            <w:r w:rsidR="65212818" w:rsidRPr="1AF0E406">
              <w:rPr>
                <w:rFonts w:ascii="Arial" w:hAnsi="Arial" w:cs="Arial"/>
                <w:sz w:val="20"/>
                <w:szCs w:val="20"/>
              </w:rPr>
              <w:t>WEEE b</w:t>
            </w:r>
            <w:r w:rsidR="00425142" w:rsidRPr="1AF0E406">
              <w:rPr>
                <w:rFonts w:ascii="Arial" w:hAnsi="Arial" w:cs="Arial"/>
                <w:sz w:val="20"/>
                <w:szCs w:val="20"/>
              </w:rPr>
              <w:t>anks</w:t>
            </w:r>
            <w:r w:rsidR="703E343F" w:rsidRPr="1AF0E406">
              <w:rPr>
                <w:rFonts w:ascii="Arial" w:hAnsi="Arial" w:cs="Arial"/>
                <w:sz w:val="20"/>
                <w:szCs w:val="20"/>
              </w:rPr>
              <w:t xml:space="preserve"> on estates. These were implemented in </w:t>
            </w:r>
            <w:r w:rsidR="541B7B0A" w:rsidRPr="1AF0E406">
              <w:rPr>
                <w:rFonts w:ascii="Arial" w:hAnsi="Arial" w:cs="Arial"/>
                <w:sz w:val="20"/>
                <w:szCs w:val="20"/>
              </w:rPr>
              <w:t xml:space="preserve">February 2024 although one has since been stolen. </w:t>
            </w:r>
          </w:p>
          <w:p w14:paraId="74790030" w14:textId="556047D9" w:rsidR="00C11B3F" w:rsidRPr="00626CD5" w:rsidRDefault="00C11B3F" w:rsidP="1AF0E406">
            <w:pPr>
              <w:pStyle w:val="ListParagraph"/>
              <w:ind w:left="268" w:hanging="142"/>
              <w:textAlignment w:val="baseline"/>
              <w:rPr>
                <w:rFonts w:ascii="Arial" w:hAnsi="Arial" w:cs="Arial"/>
                <w:sz w:val="20"/>
                <w:szCs w:val="20"/>
              </w:rPr>
            </w:pPr>
          </w:p>
          <w:p w14:paraId="5FA44AD5" w14:textId="121562A3" w:rsidR="00C11B3F" w:rsidRPr="00626CD5" w:rsidRDefault="2AD11D98" w:rsidP="000121E4">
            <w:pPr>
              <w:pStyle w:val="ListParagraph"/>
              <w:numPr>
                <w:ilvl w:val="0"/>
                <w:numId w:val="33"/>
              </w:numPr>
              <w:ind w:left="268" w:hanging="142"/>
              <w:textAlignment w:val="baseline"/>
              <w:rPr>
                <w:rFonts w:ascii="Arial" w:hAnsi="Arial" w:cs="Arial"/>
                <w:sz w:val="20"/>
                <w:szCs w:val="20"/>
              </w:rPr>
            </w:pPr>
            <w:r w:rsidRPr="4AC0FED1">
              <w:rPr>
                <w:rFonts w:ascii="Arial" w:hAnsi="Arial" w:cs="Arial"/>
                <w:sz w:val="20"/>
                <w:szCs w:val="20"/>
              </w:rPr>
              <w:t>Veolia putting ‘no vapes</w:t>
            </w:r>
            <w:r w:rsidR="52A997C3" w:rsidRPr="4AC0FED1">
              <w:rPr>
                <w:rFonts w:ascii="Arial" w:hAnsi="Arial" w:cs="Arial"/>
                <w:sz w:val="20"/>
                <w:szCs w:val="20"/>
              </w:rPr>
              <w:t>’</w:t>
            </w:r>
            <w:r w:rsidRPr="4AC0FED1">
              <w:rPr>
                <w:rFonts w:ascii="Arial" w:hAnsi="Arial" w:cs="Arial"/>
                <w:sz w:val="20"/>
                <w:szCs w:val="20"/>
              </w:rPr>
              <w:t xml:space="preserve"> stickers on </w:t>
            </w:r>
            <w:r w:rsidR="16D2B926" w:rsidRPr="4AC0FED1">
              <w:rPr>
                <w:rFonts w:ascii="Arial" w:hAnsi="Arial" w:cs="Arial"/>
                <w:sz w:val="20"/>
                <w:szCs w:val="20"/>
              </w:rPr>
              <w:t xml:space="preserve">communal </w:t>
            </w:r>
            <w:r w:rsidRPr="4AC0FED1">
              <w:rPr>
                <w:rFonts w:ascii="Arial" w:hAnsi="Arial" w:cs="Arial"/>
                <w:sz w:val="20"/>
                <w:szCs w:val="20"/>
              </w:rPr>
              <w:t xml:space="preserve">bins </w:t>
            </w:r>
            <w:r w:rsidR="47249A26" w:rsidRPr="4AC0FED1">
              <w:rPr>
                <w:rFonts w:ascii="Arial" w:hAnsi="Arial" w:cs="Arial"/>
                <w:sz w:val="20"/>
                <w:szCs w:val="20"/>
              </w:rPr>
              <w:t xml:space="preserve">where there are </w:t>
            </w:r>
            <w:r w:rsidR="70795ACF" w:rsidRPr="4AC0FED1">
              <w:rPr>
                <w:rFonts w:ascii="Arial" w:hAnsi="Arial" w:cs="Arial"/>
                <w:sz w:val="20"/>
                <w:szCs w:val="20"/>
              </w:rPr>
              <w:t xml:space="preserve">known issues </w:t>
            </w:r>
            <w:r w:rsidR="72F282FD" w:rsidRPr="4AC0FED1">
              <w:rPr>
                <w:rFonts w:ascii="Arial" w:hAnsi="Arial" w:cs="Arial"/>
                <w:sz w:val="20"/>
                <w:szCs w:val="20"/>
              </w:rPr>
              <w:t>to reduce contamination and fire risks</w:t>
            </w:r>
            <w:r w:rsidR="14ABE97C" w:rsidRPr="4AC0FED1">
              <w:rPr>
                <w:rFonts w:ascii="Arial" w:hAnsi="Arial" w:cs="Arial"/>
                <w:sz w:val="20"/>
                <w:szCs w:val="20"/>
              </w:rPr>
              <w:t xml:space="preserve">. </w:t>
            </w:r>
          </w:p>
          <w:p w14:paraId="1BD78D11" w14:textId="5C530979" w:rsidR="00C11B3F" w:rsidRPr="00626CD5" w:rsidRDefault="00C11B3F" w:rsidP="1AF0E406">
            <w:pPr>
              <w:pStyle w:val="ListParagraph"/>
              <w:ind w:left="268" w:hanging="142"/>
              <w:textAlignment w:val="baseline"/>
              <w:rPr>
                <w:rFonts w:ascii="Arial" w:hAnsi="Arial" w:cs="Arial"/>
                <w:sz w:val="20"/>
                <w:szCs w:val="20"/>
              </w:rPr>
            </w:pPr>
          </w:p>
          <w:p w14:paraId="73945CE3" w14:textId="7F2CE59E" w:rsidR="00C11B3F" w:rsidRPr="00626CD5" w:rsidRDefault="70895394"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Garden waste containers for use by communal properties were trialled on one estate in Haringey </w:t>
            </w:r>
            <w:r w:rsidR="135BCD88" w:rsidRPr="1AF0E406">
              <w:rPr>
                <w:rFonts w:ascii="Arial" w:hAnsi="Arial" w:cs="Arial"/>
                <w:sz w:val="20"/>
                <w:szCs w:val="20"/>
              </w:rPr>
              <w:t>(Hamilton Close)</w:t>
            </w:r>
            <w:r w:rsidR="38E51A64" w:rsidRPr="1AF0E406">
              <w:rPr>
                <w:rFonts w:ascii="Arial" w:hAnsi="Arial" w:cs="Arial"/>
                <w:sz w:val="20"/>
                <w:szCs w:val="20"/>
              </w:rPr>
              <w:t xml:space="preserve">. </w:t>
            </w:r>
          </w:p>
          <w:p w14:paraId="7C8E7702" w14:textId="34AABDF7" w:rsidR="00C11B3F" w:rsidRPr="00626CD5" w:rsidRDefault="00C11B3F" w:rsidP="1AF0E406">
            <w:pPr>
              <w:pStyle w:val="ListParagraph"/>
              <w:ind w:left="268" w:hanging="142"/>
              <w:textAlignment w:val="baseline"/>
              <w:rPr>
                <w:rFonts w:ascii="Arial" w:hAnsi="Arial" w:cs="Arial"/>
                <w:sz w:val="20"/>
                <w:szCs w:val="20"/>
              </w:rPr>
            </w:pPr>
          </w:p>
          <w:p w14:paraId="4BDA6583" w14:textId="5E9F1E95" w:rsidR="00C11B3F" w:rsidRPr="00626CD5" w:rsidRDefault="533C34E6"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We are also trialling a communal bin which is wheelchair acces</w:t>
            </w:r>
            <w:r w:rsidR="70267178" w:rsidRPr="1AF0E406">
              <w:rPr>
                <w:rFonts w:ascii="Arial" w:hAnsi="Arial" w:cs="Arial"/>
                <w:sz w:val="20"/>
                <w:szCs w:val="20"/>
              </w:rPr>
              <w:t>sible at a sheltered housing unit in the Borough. Initial feedback has been positive.</w:t>
            </w:r>
          </w:p>
          <w:p w14:paraId="06719FEE" w14:textId="585F1DAD" w:rsidR="00C11B3F" w:rsidRPr="00626CD5" w:rsidRDefault="00C11B3F" w:rsidP="1AF0E406">
            <w:pPr>
              <w:pStyle w:val="ListParagraph"/>
              <w:ind w:left="268" w:hanging="142"/>
              <w:textAlignment w:val="baseline"/>
              <w:rPr>
                <w:rFonts w:ascii="Arial" w:hAnsi="Arial" w:cs="Arial"/>
                <w:sz w:val="20"/>
                <w:szCs w:val="20"/>
              </w:rPr>
            </w:pPr>
          </w:p>
          <w:p w14:paraId="0807CA29" w14:textId="0BD4BE46" w:rsidR="00C11B3F" w:rsidRPr="00626CD5" w:rsidRDefault="548340E2" w:rsidP="000121E4">
            <w:pPr>
              <w:pStyle w:val="ListParagraph"/>
              <w:numPr>
                <w:ilvl w:val="0"/>
                <w:numId w:val="33"/>
              </w:numPr>
              <w:spacing w:line="259" w:lineRule="auto"/>
              <w:ind w:left="268" w:hanging="142"/>
              <w:rPr>
                <w:rFonts w:ascii="Arial" w:hAnsi="Arial" w:cs="Arial"/>
                <w:sz w:val="20"/>
                <w:szCs w:val="20"/>
              </w:rPr>
            </w:pPr>
            <w:r w:rsidRPr="1AF0E406">
              <w:rPr>
                <w:rFonts w:ascii="Arial" w:hAnsi="Arial" w:cs="Arial"/>
                <w:sz w:val="20"/>
                <w:szCs w:val="20"/>
              </w:rPr>
              <w:lastRenderedPageBreak/>
              <w:t xml:space="preserve">A bin audit of communal properties was completed </w:t>
            </w:r>
            <w:r w:rsidR="28CEABBF" w:rsidRPr="1AF0E406">
              <w:rPr>
                <w:rFonts w:ascii="Arial" w:hAnsi="Arial" w:cs="Arial"/>
                <w:sz w:val="20"/>
                <w:szCs w:val="20"/>
              </w:rPr>
              <w:t xml:space="preserve">in </w:t>
            </w:r>
            <w:r w:rsidRPr="1AF0E406">
              <w:rPr>
                <w:rFonts w:ascii="Arial" w:hAnsi="Arial" w:cs="Arial"/>
                <w:sz w:val="20"/>
                <w:szCs w:val="20"/>
              </w:rPr>
              <w:t xml:space="preserve">early 2024 and the data from this has been used to </w:t>
            </w:r>
            <w:r w:rsidR="0D018A0D" w:rsidRPr="1AF0E406">
              <w:rPr>
                <w:rFonts w:ascii="Arial" w:hAnsi="Arial" w:cs="Arial"/>
                <w:sz w:val="20"/>
                <w:szCs w:val="20"/>
              </w:rPr>
              <w:t>provide a workplan to target estates</w:t>
            </w:r>
            <w:r w:rsidR="35381F9B" w:rsidRPr="1AF0E406">
              <w:rPr>
                <w:rFonts w:ascii="Arial" w:hAnsi="Arial" w:cs="Arial"/>
                <w:sz w:val="20"/>
                <w:szCs w:val="20"/>
              </w:rPr>
              <w:t xml:space="preserve"> without food waste. This work is due to start in Autumn 2024 as </w:t>
            </w:r>
            <w:r w:rsidR="4C1B460F" w:rsidRPr="1AF0E406">
              <w:rPr>
                <w:rFonts w:ascii="Arial" w:hAnsi="Arial" w:cs="Arial"/>
                <w:sz w:val="20"/>
                <w:szCs w:val="20"/>
              </w:rPr>
              <w:t xml:space="preserve">resources are not available until then. </w:t>
            </w:r>
          </w:p>
        </w:tc>
        <w:tc>
          <w:tcPr>
            <w:tcW w:w="5104" w:type="dxa"/>
            <w:tcBorders>
              <w:top w:val="single" w:sz="4" w:space="0" w:color="auto"/>
              <w:left w:val="single" w:sz="4" w:space="0" w:color="auto"/>
              <w:bottom w:val="single" w:sz="4" w:space="0" w:color="auto"/>
              <w:right w:val="single" w:sz="4" w:space="0" w:color="auto"/>
            </w:tcBorders>
          </w:tcPr>
          <w:p w14:paraId="2056496E" w14:textId="2FBF46E1" w:rsidR="00C11B3F" w:rsidRPr="00626CD5" w:rsidRDefault="20A00E80"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lastRenderedPageBreak/>
              <w:t>During the TWR campaign, t</w:t>
            </w:r>
            <w:r w:rsidR="208CDBFF" w:rsidRPr="77B691AA">
              <w:rPr>
                <w:rFonts w:ascii="Arial" w:hAnsi="Arial" w:cs="Arial"/>
                <w:sz w:val="20"/>
                <w:szCs w:val="20"/>
              </w:rPr>
              <w:t>he recycling tonnage increased by 0.07 tonnes p/w over the 12-week trial period, but the contamination did not decline.</w:t>
            </w:r>
          </w:p>
          <w:p w14:paraId="52FD70AB" w14:textId="5806FED2" w:rsidR="00C11B3F" w:rsidRPr="00626CD5" w:rsidRDefault="00C11B3F" w:rsidP="1AF0E406">
            <w:pPr>
              <w:pStyle w:val="ListParagraph"/>
              <w:ind w:left="272" w:hanging="142"/>
              <w:textAlignment w:val="baseline"/>
              <w:rPr>
                <w:rFonts w:ascii="Arial" w:hAnsi="Arial" w:cs="Arial"/>
                <w:sz w:val="20"/>
                <w:szCs w:val="20"/>
              </w:rPr>
            </w:pPr>
          </w:p>
          <w:p w14:paraId="759422C7" w14:textId="112E5301" w:rsidR="00C11B3F" w:rsidRPr="00626CD5" w:rsidRDefault="1B4E978C" w:rsidP="000121E4">
            <w:pPr>
              <w:pStyle w:val="ListParagraph"/>
              <w:numPr>
                <w:ilvl w:val="0"/>
                <w:numId w:val="33"/>
              </w:numPr>
              <w:ind w:left="272" w:hanging="142"/>
              <w:textAlignment w:val="baseline"/>
              <w:rPr>
                <w:rFonts w:ascii="Arial" w:hAnsi="Arial" w:cs="Arial"/>
                <w:sz w:val="20"/>
                <w:szCs w:val="20"/>
              </w:rPr>
            </w:pPr>
            <w:r w:rsidRPr="1AF0E406">
              <w:rPr>
                <w:rFonts w:ascii="Arial" w:hAnsi="Arial" w:cs="Arial"/>
                <w:sz w:val="20"/>
                <w:szCs w:val="20"/>
              </w:rPr>
              <w:t xml:space="preserve">Over the trial period (approx 16 weeks) </w:t>
            </w:r>
            <w:r w:rsidR="3879B26C" w:rsidRPr="1AF0E406">
              <w:rPr>
                <w:rFonts w:ascii="Arial" w:hAnsi="Arial" w:cs="Arial"/>
                <w:sz w:val="20"/>
                <w:szCs w:val="20"/>
              </w:rPr>
              <w:t>the c</w:t>
            </w:r>
            <w:r w:rsidR="6F1F7519" w:rsidRPr="1AF0E406">
              <w:rPr>
                <w:rFonts w:ascii="Arial" w:hAnsi="Arial" w:cs="Arial"/>
                <w:sz w:val="20"/>
                <w:szCs w:val="20"/>
              </w:rPr>
              <w:t>hange of recycling bin colour and reversible lids led to an increase in use</w:t>
            </w:r>
            <w:r w:rsidR="38A629D2" w:rsidRPr="1AF0E406">
              <w:rPr>
                <w:rFonts w:ascii="Arial" w:hAnsi="Arial" w:cs="Arial"/>
                <w:sz w:val="20"/>
                <w:szCs w:val="20"/>
              </w:rPr>
              <w:t xml:space="preserve">, </w:t>
            </w:r>
            <w:r w:rsidR="6F1F7519" w:rsidRPr="1AF0E406">
              <w:rPr>
                <w:rFonts w:ascii="Arial" w:hAnsi="Arial" w:cs="Arial"/>
                <w:sz w:val="20"/>
                <w:szCs w:val="20"/>
              </w:rPr>
              <w:t>although contamination rates were va</w:t>
            </w:r>
            <w:r w:rsidR="627DF403" w:rsidRPr="1AF0E406">
              <w:rPr>
                <w:rFonts w:ascii="Arial" w:hAnsi="Arial" w:cs="Arial"/>
                <w:sz w:val="20"/>
                <w:szCs w:val="20"/>
              </w:rPr>
              <w:t>riable</w:t>
            </w:r>
            <w:r w:rsidR="5B68B736" w:rsidRPr="1AF0E406">
              <w:rPr>
                <w:rFonts w:ascii="Arial" w:hAnsi="Arial" w:cs="Arial"/>
                <w:sz w:val="20"/>
                <w:szCs w:val="20"/>
              </w:rPr>
              <w:t xml:space="preserve">. </w:t>
            </w:r>
          </w:p>
          <w:p w14:paraId="5FA9F4A8" w14:textId="0937D1DC" w:rsidR="00C11B3F" w:rsidRPr="00626CD5" w:rsidRDefault="00C11B3F" w:rsidP="1AF0E406">
            <w:pPr>
              <w:pStyle w:val="ListParagraph"/>
              <w:ind w:left="272" w:hanging="142"/>
              <w:textAlignment w:val="baseline"/>
              <w:rPr>
                <w:rFonts w:ascii="Arial" w:hAnsi="Arial" w:cs="Arial"/>
                <w:sz w:val="20"/>
                <w:szCs w:val="20"/>
              </w:rPr>
            </w:pPr>
          </w:p>
          <w:p w14:paraId="7D434B5F" w14:textId="555B0EBB" w:rsidR="00C11B3F" w:rsidRPr="00626CD5" w:rsidRDefault="6A0EDFFD"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t>The food waste bins were used but</w:t>
            </w:r>
            <w:r w:rsidR="73375003" w:rsidRPr="77B691AA">
              <w:rPr>
                <w:rFonts w:ascii="Arial" w:hAnsi="Arial" w:cs="Arial"/>
                <w:sz w:val="20"/>
                <w:szCs w:val="20"/>
              </w:rPr>
              <w:t xml:space="preserve"> at the start </w:t>
            </w:r>
            <w:r w:rsidR="3BC22041" w:rsidRPr="77B691AA">
              <w:rPr>
                <w:rFonts w:ascii="Arial" w:hAnsi="Arial" w:cs="Arial"/>
                <w:sz w:val="20"/>
                <w:szCs w:val="20"/>
              </w:rPr>
              <w:t>of</w:t>
            </w:r>
            <w:r w:rsidR="73375003" w:rsidRPr="77B691AA">
              <w:rPr>
                <w:rFonts w:ascii="Arial" w:hAnsi="Arial" w:cs="Arial"/>
                <w:sz w:val="20"/>
                <w:szCs w:val="20"/>
              </w:rPr>
              <w:t xml:space="preserve"> the trial there was some </w:t>
            </w:r>
            <w:r w:rsidRPr="77B691AA">
              <w:rPr>
                <w:rFonts w:ascii="Arial" w:hAnsi="Arial" w:cs="Arial"/>
                <w:sz w:val="20"/>
                <w:szCs w:val="20"/>
              </w:rPr>
              <w:t>contamination present in the form of plastic bags</w:t>
            </w:r>
            <w:r w:rsidR="1A13F15A" w:rsidRPr="77B691AA">
              <w:rPr>
                <w:rFonts w:ascii="Arial" w:hAnsi="Arial" w:cs="Arial"/>
                <w:sz w:val="20"/>
                <w:szCs w:val="20"/>
              </w:rPr>
              <w:t>, h</w:t>
            </w:r>
            <w:r w:rsidR="7492BD81" w:rsidRPr="77B691AA">
              <w:rPr>
                <w:rFonts w:ascii="Arial" w:hAnsi="Arial" w:cs="Arial"/>
                <w:sz w:val="20"/>
                <w:szCs w:val="20"/>
              </w:rPr>
              <w:t xml:space="preserve">owever, </w:t>
            </w:r>
            <w:r w:rsidR="11DB5E38" w:rsidRPr="77B691AA">
              <w:rPr>
                <w:rFonts w:ascii="Arial" w:hAnsi="Arial" w:cs="Arial"/>
                <w:sz w:val="20"/>
                <w:szCs w:val="20"/>
              </w:rPr>
              <w:t>this decreased during the trial and the food waste tonnage by 789 kgs</w:t>
            </w:r>
            <w:r w:rsidR="7A4FEE6E" w:rsidRPr="77B691AA">
              <w:rPr>
                <w:rFonts w:ascii="Arial" w:hAnsi="Arial" w:cs="Arial"/>
                <w:sz w:val="20"/>
                <w:szCs w:val="20"/>
              </w:rPr>
              <w:t xml:space="preserve">. </w:t>
            </w:r>
          </w:p>
          <w:p w14:paraId="7AA7146F" w14:textId="262F98EA" w:rsidR="00C11B3F" w:rsidRPr="00626CD5" w:rsidRDefault="00C11B3F" w:rsidP="1AF0E406">
            <w:pPr>
              <w:pStyle w:val="ListParagraph"/>
              <w:ind w:left="272" w:hanging="142"/>
              <w:textAlignment w:val="baseline"/>
              <w:rPr>
                <w:rFonts w:ascii="Arial" w:hAnsi="Arial" w:cs="Arial"/>
                <w:sz w:val="20"/>
                <w:szCs w:val="20"/>
              </w:rPr>
            </w:pPr>
          </w:p>
          <w:p w14:paraId="26E6F481" w14:textId="14164ACE" w:rsidR="00C11B3F" w:rsidRPr="00626CD5" w:rsidRDefault="5BFD34CE" w:rsidP="000121E4">
            <w:pPr>
              <w:pStyle w:val="ListParagraph"/>
              <w:numPr>
                <w:ilvl w:val="0"/>
                <w:numId w:val="33"/>
              </w:numPr>
              <w:ind w:left="272" w:hanging="142"/>
              <w:textAlignment w:val="baseline"/>
              <w:rPr>
                <w:rFonts w:ascii="Arial" w:hAnsi="Arial" w:cs="Arial"/>
                <w:sz w:val="20"/>
                <w:szCs w:val="20"/>
              </w:rPr>
            </w:pPr>
            <w:r w:rsidRPr="1AF0E406">
              <w:rPr>
                <w:rFonts w:ascii="Arial" w:hAnsi="Arial" w:cs="Arial"/>
                <w:sz w:val="20"/>
                <w:szCs w:val="20"/>
              </w:rPr>
              <w:t>No collection</w:t>
            </w:r>
            <w:r w:rsidR="178DA04A" w:rsidRPr="1AF0E406">
              <w:rPr>
                <w:rFonts w:ascii="Arial" w:hAnsi="Arial" w:cs="Arial"/>
                <w:sz w:val="20"/>
                <w:szCs w:val="20"/>
              </w:rPr>
              <w:t>s</w:t>
            </w:r>
            <w:r w:rsidRPr="1AF0E406">
              <w:rPr>
                <w:rFonts w:ascii="Arial" w:hAnsi="Arial" w:cs="Arial"/>
                <w:sz w:val="20"/>
                <w:szCs w:val="20"/>
              </w:rPr>
              <w:t xml:space="preserve"> from the new WEE</w:t>
            </w:r>
            <w:r w:rsidR="0E1A11A6" w:rsidRPr="1AF0E406">
              <w:rPr>
                <w:rFonts w:ascii="Arial" w:hAnsi="Arial" w:cs="Arial"/>
                <w:sz w:val="20"/>
                <w:szCs w:val="20"/>
              </w:rPr>
              <w:t>E</w:t>
            </w:r>
            <w:r w:rsidRPr="1AF0E406">
              <w:rPr>
                <w:rFonts w:ascii="Arial" w:hAnsi="Arial" w:cs="Arial"/>
                <w:sz w:val="20"/>
                <w:szCs w:val="20"/>
              </w:rPr>
              <w:t xml:space="preserve"> banks were undertaken in 2023/24.</w:t>
            </w:r>
          </w:p>
          <w:p w14:paraId="0DB03B56" w14:textId="3DE93B66" w:rsidR="00C11B3F" w:rsidRPr="00626CD5" w:rsidRDefault="00C11B3F" w:rsidP="1AF0E406">
            <w:pPr>
              <w:pStyle w:val="ListParagraph"/>
              <w:ind w:left="130"/>
              <w:textAlignment w:val="baseline"/>
              <w:rPr>
                <w:rFonts w:ascii="Arial" w:hAnsi="Arial" w:cs="Arial"/>
                <w:sz w:val="20"/>
                <w:szCs w:val="20"/>
              </w:rPr>
            </w:pPr>
          </w:p>
          <w:p w14:paraId="4827EC8E" w14:textId="0C141FD9" w:rsidR="00C11B3F" w:rsidRPr="00626CD5" w:rsidRDefault="00C11B3F" w:rsidP="1AF0E406">
            <w:pPr>
              <w:pStyle w:val="ListParagraph"/>
              <w:ind w:left="272" w:hanging="142"/>
              <w:textAlignment w:val="baseline"/>
              <w:rPr>
                <w:rFonts w:ascii="Arial" w:hAnsi="Arial" w:cs="Arial"/>
                <w:sz w:val="20"/>
                <w:szCs w:val="20"/>
              </w:rPr>
            </w:pPr>
          </w:p>
          <w:p w14:paraId="0739EB7B" w14:textId="62BE7799" w:rsidR="00C11B3F" w:rsidRPr="00626CD5" w:rsidRDefault="00C11B3F" w:rsidP="1AF0E406">
            <w:pPr>
              <w:pStyle w:val="ListParagraph"/>
              <w:ind w:left="272" w:hanging="142"/>
              <w:textAlignment w:val="baseline"/>
              <w:rPr>
                <w:rFonts w:ascii="Arial" w:hAnsi="Arial" w:cs="Arial"/>
                <w:sz w:val="20"/>
                <w:szCs w:val="20"/>
              </w:rPr>
            </w:pPr>
          </w:p>
          <w:p w14:paraId="3E5E4B8B" w14:textId="5008690D" w:rsidR="00C11B3F" w:rsidRPr="00626CD5" w:rsidRDefault="00C11B3F" w:rsidP="1AF0E406">
            <w:pPr>
              <w:pStyle w:val="ListParagraph"/>
              <w:ind w:left="272" w:hanging="142"/>
              <w:textAlignment w:val="baseline"/>
              <w:rPr>
                <w:rFonts w:ascii="Arial" w:hAnsi="Arial" w:cs="Arial"/>
                <w:sz w:val="20"/>
                <w:szCs w:val="20"/>
              </w:rPr>
            </w:pPr>
          </w:p>
          <w:p w14:paraId="5AB2CCBF" w14:textId="6A7963E0" w:rsidR="00C11B3F" w:rsidRPr="00626CD5" w:rsidRDefault="00C11B3F" w:rsidP="1AF0E406">
            <w:pPr>
              <w:pStyle w:val="ListParagraph"/>
              <w:ind w:left="272" w:hanging="142"/>
              <w:textAlignment w:val="baseline"/>
              <w:rPr>
                <w:rFonts w:ascii="Arial" w:hAnsi="Arial" w:cs="Arial"/>
                <w:sz w:val="20"/>
                <w:szCs w:val="20"/>
              </w:rPr>
            </w:pPr>
          </w:p>
          <w:p w14:paraId="2DE340D1" w14:textId="4E53B1B8" w:rsidR="00C11B3F" w:rsidRPr="00626CD5" w:rsidRDefault="00C11B3F" w:rsidP="1AF0E406">
            <w:pPr>
              <w:textAlignment w:val="baseline"/>
              <w:rPr>
                <w:rFonts w:ascii="Arial" w:hAnsi="Arial" w:cs="Arial"/>
                <w:sz w:val="20"/>
                <w:szCs w:val="20"/>
              </w:rPr>
            </w:pPr>
          </w:p>
        </w:tc>
      </w:tr>
      <w:tr w:rsidR="00C11B3F" w:rsidRPr="00B44E45" w14:paraId="5F3A0E6B"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D93463" w14:textId="52B79E8C"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78A8C9" w14:textId="11B3B60D" w:rsidR="7126378E" w:rsidRDefault="50BC34C0" w:rsidP="7126378E">
            <w:pPr>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Destination 50% - </w:t>
            </w:r>
            <w:bookmarkStart w:id="6" w:name="_Int_Idao4ecG"/>
            <w:r w:rsidRPr="4AC0FED1">
              <w:rPr>
                <w:rFonts w:ascii="Arial" w:eastAsia="Arial" w:hAnsi="Arial" w:cs="Arial"/>
                <w:color w:val="000000" w:themeColor="text1"/>
                <w:sz w:val="20"/>
                <w:szCs w:val="20"/>
              </w:rPr>
              <w:t>HMOs</w:t>
            </w:r>
            <w:bookmarkEnd w:id="6"/>
            <w:r w:rsidRPr="4AC0FED1">
              <w:rPr>
                <w:rFonts w:ascii="Arial" w:eastAsia="Arial" w:hAnsi="Arial" w:cs="Arial"/>
                <w:color w:val="000000" w:themeColor="text1"/>
                <w:sz w:val="20"/>
                <w:szCs w:val="20"/>
              </w:rPr>
              <w:t xml:space="preserve"> recycling </w:t>
            </w:r>
          </w:p>
        </w:tc>
        <w:tc>
          <w:tcPr>
            <w:tcW w:w="5381" w:type="dxa"/>
            <w:tcBorders>
              <w:top w:val="single" w:sz="4" w:space="0" w:color="auto"/>
              <w:left w:val="single" w:sz="4" w:space="0" w:color="auto"/>
              <w:bottom w:val="single" w:sz="4" w:space="0" w:color="auto"/>
              <w:right w:val="single" w:sz="4" w:space="0" w:color="auto"/>
            </w:tcBorders>
          </w:tcPr>
          <w:p w14:paraId="6FA9023F" w14:textId="35C0B2ED"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 recent MEL waste composition analysis (Spring 2022) has indicated that there is a significant amount of residual waste presented by HMO’s (21-29kgs p/hh/pw) with 51% being potentially recyclable. There are also waste storage issues so a focus on improving recycling and the general waste management at these properties will be reviewed and a more targeted approach be developed. </w:t>
            </w:r>
          </w:p>
          <w:p w14:paraId="6800EAC5" w14:textId="1F997B60" w:rsidR="7126378E" w:rsidRDefault="7126378E" w:rsidP="7126378E">
            <w:pPr>
              <w:spacing w:line="259" w:lineRule="auto"/>
              <w:ind w:left="360"/>
              <w:rPr>
                <w:rFonts w:ascii="Arial" w:eastAsia="Arial" w:hAnsi="Arial" w:cs="Arial"/>
                <w:color w:val="000000" w:themeColor="text1"/>
                <w:sz w:val="20"/>
                <w:szCs w:val="20"/>
              </w:rPr>
            </w:pPr>
          </w:p>
          <w:p w14:paraId="79AA90F1" w14:textId="49AC2B19"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will aim to improve recycling in HMOs through a range of measures such as targeted communication and a review of the provision of recycling containment to ensure residents have the facilities to recycle.</w:t>
            </w:r>
          </w:p>
          <w:p w14:paraId="748C7240" w14:textId="5B3FEA04" w:rsidR="7126378E" w:rsidRDefault="7126378E" w:rsidP="7126378E">
            <w:pPr>
              <w:spacing w:line="259" w:lineRule="auto"/>
              <w:ind w:left="360"/>
              <w:rPr>
                <w:rFonts w:ascii="Arial" w:eastAsia="Arial" w:hAnsi="Arial" w:cs="Arial"/>
                <w:color w:val="000000" w:themeColor="text1"/>
                <w:sz w:val="20"/>
                <w:szCs w:val="20"/>
              </w:rPr>
            </w:pPr>
          </w:p>
          <w:p w14:paraId="0BE9BB30" w14:textId="269DBD68"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about to recruit additional communications and engagement support into the waste team and have identified additional funding specifically for comms and engagement work over the next 2 years. A new plan will be developed as part of this (2024)</w:t>
            </w:r>
          </w:p>
        </w:tc>
        <w:tc>
          <w:tcPr>
            <w:tcW w:w="1984" w:type="dxa"/>
            <w:tcBorders>
              <w:top w:val="single" w:sz="4" w:space="0" w:color="auto"/>
              <w:left w:val="single" w:sz="4" w:space="0" w:color="auto"/>
              <w:bottom w:val="single" w:sz="4" w:space="0" w:color="auto"/>
              <w:right w:val="single" w:sz="4" w:space="0" w:color="auto"/>
            </w:tcBorders>
            <w:vAlign w:val="center"/>
          </w:tcPr>
          <w:p w14:paraId="41C17574" w14:textId="19A04A1D" w:rsidR="00C11B3F" w:rsidRPr="003C3B76" w:rsidRDefault="391A417B" w:rsidP="1AF0E406">
            <w:pPr>
              <w:spacing w:line="259" w:lineRule="auto"/>
              <w:textAlignment w:val="baseline"/>
              <w:rPr>
                <w:rFonts w:ascii="Arial" w:hAnsi="Arial" w:cs="Arial"/>
                <w:sz w:val="16"/>
                <w:szCs w:val="16"/>
              </w:rPr>
            </w:pPr>
            <w:r w:rsidRPr="1AF0E406">
              <w:rPr>
                <w:rFonts w:ascii="Arial" w:hAnsi="Arial" w:cs="Arial"/>
                <w:color w:val="6FAC47"/>
                <w:sz w:val="20"/>
                <w:szCs w:val="20"/>
              </w:rPr>
              <w:t>On track/Part complete</w:t>
            </w:r>
          </w:p>
          <w:p w14:paraId="714D70A0" w14:textId="2607C9E9"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D5E478F" w14:textId="777D5B2A" w:rsidR="00C11B3F" w:rsidRPr="00626CD5" w:rsidRDefault="536BAE5D" w:rsidP="000121E4">
            <w:pPr>
              <w:pStyle w:val="ListParagraph"/>
              <w:numPr>
                <w:ilvl w:val="0"/>
                <w:numId w:val="33"/>
              </w:numPr>
              <w:ind w:left="268" w:hanging="142"/>
              <w:textAlignment w:val="baseline"/>
              <w:rPr>
                <w:rFonts w:ascii="Arial" w:hAnsi="Arial" w:cs="Arial"/>
                <w:sz w:val="20"/>
                <w:szCs w:val="20"/>
              </w:rPr>
            </w:pPr>
            <w:r w:rsidRPr="70A93CAE">
              <w:rPr>
                <w:rFonts w:ascii="Arial" w:hAnsi="Arial" w:cs="Arial"/>
                <w:sz w:val="20"/>
                <w:szCs w:val="20"/>
              </w:rPr>
              <w:t xml:space="preserve">We have worked with our private sector housing team and designed a leaflet specifically for HMO’s. This was launched at an annual </w:t>
            </w:r>
            <w:r w:rsidR="6C3E15F4" w:rsidRPr="70A93CAE">
              <w:rPr>
                <w:rFonts w:ascii="Arial" w:hAnsi="Arial" w:cs="Arial"/>
                <w:sz w:val="20"/>
                <w:szCs w:val="20"/>
              </w:rPr>
              <w:t>private rental l</w:t>
            </w:r>
            <w:r w:rsidRPr="70A93CAE">
              <w:rPr>
                <w:rFonts w:ascii="Arial" w:hAnsi="Arial" w:cs="Arial"/>
                <w:sz w:val="20"/>
                <w:szCs w:val="20"/>
              </w:rPr>
              <w:t>andlor</w:t>
            </w:r>
            <w:r w:rsidR="7E449410" w:rsidRPr="70A93CAE">
              <w:rPr>
                <w:rFonts w:ascii="Arial" w:hAnsi="Arial" w:cs="Arial"/>
                <w:sz w:val="20"/>
                <w:szCs w:val="20"/>
              </w:rPr>
              <w:t>d</w:t>
            </w:r>
            <w:r w:rsidR="40688EE6" w:rsidRPr="70A93CAE">
              <w:rPr>
                <w:rFonts w:ascii="Arial" w:hAnsi="Arial" w:cs="Arial"/>
                <w:sz w:val="20"/>
                <w:szCs w:val="20"/>
              </w:rPr>
              <w:t>’</w:t>
            </w:r>
            <w:r w:rsidR="7E449410" w:rsidRPr="70A93CAE">
              <w:rPr>
                <w:rFonts w:ascii="Arial" w:hAnsi="Arial" w:cs="Arial"/>
                <w:sz w:val="20"/>
                <w:szCs w:val="20"/>
              </w:rPr>
              <w:t xml:space="preserve">s forum </w:t>
            </w:r>
            <w:r w:rsidR="3BF9BCBD" w:rsidRPr="70A93CAE">
              <w:rPr>
                <w:rFonts w:ascii="Arial" w:hAnsi="Arial" w:cs="Arial"/>
                <w:sz w:val="20"/>
                <w:szCs w:val="20"/>
              </w:rPr>
              <w:t xml:space="preserve">in January 2024. </w:t>
            </w:r>
          </w:p>
          <w:p w14:paraId="711DF9D4" w14:textId="3CC99A97" w:rsidR="00C11B3F" w:rsidRPr="00626CD5" w:rsidRDefault="5C2E5819" w:rsidP="000121E4">
            <w:pPr>
              <w:pStyle w:val="ListParagraph"/>
              <w:numPr>
                <w:ilvl w:val="0"/>
                <w:numId w:val="33"/>
              </w:numPr>
              <w:ind w:left="268" w:hanging="142"/>
              <w:textAlignment w:val="baseline"/>
              <w:rPr>
                <w:rFonts w:ascii="Arial" w:hAnsi="Arial" w:cs="Arial"/>
                <w:sz w:val="20"/>
                <w:szCs w:val="20"/>
              </w:rPr>
            </w:pPr>
            <w:r w:rsidRPr="4AC0FED1">
              <w:rPr>
                <w:rFonts w:ascii="Arial" w:hAnsi="Arial" w:cs="Arial"/>
                <w:sz w:val="20"/>
                <w:szCs w:val="20"/>
              </w:rPr>
              <w:t xml:space="preserve">The leaflet was also delivered to approximately 8,000 </w:t>
            </w:r>
            <w:bookmarkStart w:id="7" w:name="_Int_pd8bf3in"/>
            <w:r w:rsidR="08F92810" w:rsidRPr="4AC0FED1">
              <w:rPr>
                <w:rFonts w:ascii="Arial" w:hAnsi="Arial" w:cs="Arial"/>
                <w:sz w:val="20"/>
                <w:szCs w:val="20"/>
              </w:rPr>
              <w:t>HMO</w:t>
            </w:r>
            <w:bookmarkEnd w:id="7"/>
            <w:r w:rsidR="08F92810" w:rsidRPr="4AC0FED1">
              <w:rPr>
                <w:rFonts w:ascii="Arial" w:hAnsi="Arial" w:cs="Arial"/>
                <w:sz w:val="20"/>
                <w:szCs w:val="20"/>
              </w:rPr>
              <w:t xml:space="preserve"> </w:t>
            </w:r>
            <w:r w:rsidRPr="4AC0FED1">
              <w:rPr>
                <w:rFonts w:ascii="Arial" w:hAnsi="Arial" w:cs="Arial"/>
                <w:sz w:val="20"/>
                <w:szCs w:val="20"/>
              </w:rPr>
              <w:t>households which are registered with Haringey.</w:t>
            </w:r>
          </w:p>
          <w:p w14:paraId="48499606" w14:textId="09FDF051" w:rsidR="00C11B3F" w:rsidRPr="00626CD5" w:rsidRDefault="12D3D853" w:rsidP="000121E4">
            <w:pPr>
              <w:pStyle w:val="ListParagraph"/>
              <w:numPr>
                <w:ilvl w:val="0"/>
                <w:numId w:val="33"/>
              </w:numPr>
              <w:ind w:left="268" w:hanging="142"/>
              <w:textAlignment w:val="baseline"/>
              <w:rPr>
                <w:rFonts w:ascii="Arial" w:hAnsi="Arial" w:cs="Arial"/>
                <w:sz w:val="20"/>
                <w:szCs w:val="20"/>
              </w:rPr>
            </w:pPr>
            <w:r w:rsidRPr="77B691AA">
              <w:rPr>
                <w:rFonts w:ascii="Arial" w:hAnsi="Arial" w:cs="Arial"/>
                <w:sz w:val="20"/>
                <w:szCs w:val="20"/>
              </w:rPr>
              <w:t xml:space="preserve">In the leaflet we asked what support tenants needed to help them recycle which generated </w:t>
            </w:r>
            <w:r w:rsidR="3E6B6984" w:rsidRPr="77B691AA">
              <w:rPr>
                <w:rFonts w:ascii="Arial" w:hAnsi="Arial" w:cs="Arial"/>
                <w:sz w:val="20"/>
                <w:szCs w:val="20"/>
              </w:rPr>
              <w:t>18 res</w:t>
            </w:r>
            <w:r w:rsidRPr="77B691AA">
              <w:rPr>
                <w:rFonts w:ascii="Arial" w:hAnsi="Arial" w:cs="Arial"/>
                <w:sz w:val="20"/>
                <w:szCs w:val="20"/>
              </w:rPr>
              <w:t xml:space="preserve">ponses. </w:t>
            </w:r>
          </w:p>
          <w:p w14:paraId="791188B1" w14:textId="7B5168A9" w:rsidR="4781D8AC" w:rsidRDefault="4405C6C9" w:rsidP="2586AA11">
            <w:pPr>
              <w:pStyle w:val="ListParagraph"/>
              <w:keepLines/>
              <w:numPr>
                <w:ilvl w:val="0"/>
                <w:numId w:val="33"/>
              </w:numPr>
              <w:ind w:left="268" w:hanging="142"/>
              <w:rPr>
                <w:rFonts w:ascii="Arial" w:hAnsi="Arial" w:cs="Arial"/>
                <w:sz w:val="20"/>
                <w:szCs w:val="20"/>
              </w:rPr>
            </w:pPr>
            <w:r w:rsidRPr="2586AA11">
              <w:rPr>
                <w:rFonts w:ascii="Arial" w:hAnsi="Arial" w:cs="Arial"/>
                <w:sz w:val="20"/>
                <w:szCs w:val="20"/>
              </w:rPr>
              <w:t xml:space="preserve">The contamination policy </w:t>
            </w:r>
            <w:r w:rsidR="144238C1" w:rsidRPr="2586AA11">
              <w:rPr>
                <w:rFonts w:ascii="Arial" w:hAnsi="Arial" w:cs="Arial"/>
                <w:sz w:val="20"/>
                <w:szCs w:val="20"/>
              </w:rPr>
              <w:t xml:space="preserve">for low rise properties </w:t>
            </w:r>
            <w:r w:rsidRPr="2586AA11">
              <w:rPr>
                <w:rFonts w:ascii="Arial" w:hAnsi="Arial" w:cs="Arial"/>
                <w:sz w:val="20"/>
                <w:szCs w:val="20"/>
              </w:rPr>
              <w:t>also includes a letter to landlords</w:t>
            </w:r>
            <w:r w:rsidR="29501F53" w:rsidRPr="2586AA11">
              <w:rPr>
                <w:rFonts w:ascii="Arial" w:hAnsi="Arial" w:cs="Arial"/>
                <w:sz w:val="20"/>
                <w:szCs w:val="20"/>
              </w:rPr>
              <w:t xml:space="preserve"> </w:t>
            </w:r>
            <w:r w:rsidR="0C058023" w:rsidRPr="2586AA11">
              <w:rPr>
                <w:rFonts w:ascii="Arial" w:hAnsi="Arial" w:cs="Arial"/>
                <w:sz w:val="20"/>
                <w:szCs w:val="20"/>
              </w:rPr>
              <w:t xml:space="preserve">as well as the tenants </w:t>
            </w:r>
            <w:r w:rsidRPr="2586AA11">
              <w:rPr>
                <w:rFonts w:ascii="Arial" w:hAnsi="Arial" w:cs="Arial"/>
                <w:sz w:val="20"/>
                <w:szCs w:val="20"/>
              </w:rPr>
              <w:t>at the 2</w:t>
            </w:r>
            <w:r w:rsidRPr="2586AA11">
              <w:rPr>
                <w:rFonts w:ascii="Arial" w:hAnsi="Arial" w:cs="Arial"/>
                <w:sz w:val="20"/>
                <w:szCs w:val="20"/>
                <w:vertAlign w:val="superscript"/>
              </w:rPr>
              <w:t>nd</w:t>
            </w:r>
            <w:r w:rsidRPr="2586AA11">
              <w:rPr>
                <w:rFonts w:ascii="Arial" w:hAnsi="Arial" w:cs="Arial"/>
                <w:sz w:val="20"/>
                <w:szCs w:val="20"/>
              </w:rPr>
              <w:t xml:space="preserve"> letter stage of the process</w:t>
            </w:r>
            <w:r w:rsidR="304730F2" w:rsidRPr="2586AA11">
              <w:rPr>
                <w:rFonts w:ascii="Arial" w:hAnsi="Arial" w:cs="Arial"/>
                <w:sz w:val="20"/>
                <w:szCs w:val="20"/>
              </w:rPr>
              <w:t xml:space="preserve"> to </w:t>
            </w:r>
            <w:r w:rsidR="013D487E" w:rsidRPr="2586AA11">
              <w:rPr>
                <w:rFonts w:ascii="Arial" w:hAnsi="Arial" w:cs="Arial"/>
                <w:sz w:val="20"/>
                <w:szCs w:val="20"/>
              </w:rPr>
              <w:t>make them aware that their tenants are not recycling properly</w:t>
            </w:r>
            <w:r w:rsidR="00A94E00" w:rsidRPr="2586AA11">
              <w:rPr>
                <w:rFonts w:ascii="Arial" w:hAnsi="Arial" w:cs="Arial"/>
                <w:sz w:val="20"/>
                <w:szCs w:val="20"/>
              </w:rPr>
              <w:t xml:space="preserve"> and to also</w:t>
            </w:r>
            <w:r w:rsidR="203C0B76" w:rsidRPr="2586AA11">
              <w:rPr>
                <w:rFonts w:ascii="Arial" w:hAnsi="Arial" w:cs="Arial"/>
                <w:sz w:val="20"/>
                <w:szCs w:val="20"/>
              </w:rPr>
              <w:t xml:space="preserve"> act to rectify this. </w:t>
            </w:r>
          </w:p>
          <w:p w14:paraId="2D20CB4F" w14:textId="1358FC4F" w:rsidR="00C11B3F" w:rsidRPr="00626CD5" w:rsidRDefault="00C11B3F" w:rsidP="2586AA11">
            <w:pPr>
              <w:textAlignment w:val="baseline"/>
              <w:rPr>
                <w:rFonts w:ascii="Arial" w:hAnsi="Arial" w:cs="Arial"/>
                <w:sz w:val="20"/>
                <w:szCs w:val="20"/>
              </w:rPr>
            </w:pPr>
          </w:p>
          <w:p w14:paraId="42E6B15F" w14:textId="4B904FB6" w:rsidR="00C11B3F" w:rsidRPr="00626CD5" w:rsidRDefault="7AA516F4" w:rsidP="70A93CAE">
            <w:pPr>
              <w:textAlignment w:val="baseline"/>
              <w:rPr>
                <w:rFonts w:ascii="Arial" w:hAnsi="Arial" w:cs="Arial"/>
                <w:sz w:val="20"/>
                <w:szCs w:val="20"/>
              </w:rPr>
            </w:pPr>
            <w:r w:rsidRPr="77B691AA">
              <w:rPr>
                <w:rFonts w:ascii="Arial" w:hAnsi="Arial" w:cs="Arial"/>
                <w:sz w:val="20"/>
                <w:szCs w:val="20"/>
              </w:rPr>
              <w:t xml:space="preserve">The additional communication and engagement </w:t>
            </w:r>
            <w:r w:rsidR="646D612C" w:rsidRPr="77B691AA">
              <w:rPr>
                <w:rFonts w:ascii="Arial" w:hAnsi="Arial" w:cs="Arial"/>
                <w:sz w:val="20"/>
                <w:szCs w:val="20"/>
              </w:rPr>
              <w:t>resource</w:t>
            </w:r>
            <w:r w:rsidRPr="77B691AA">
              <w:rPr>
                <w:rFonts w:ascii="Arial" w:hAnsi="Arial" w:cs="Arial"/>
                <w:sz w:val="20"/>
                <w:szCs w:val="20"/>
              </w:rPr>
              <w:t xml:space="preserve"> has not yet been recruited but we are still expecting this to happen in Autumn 2024. </w:t>
            </w:r>
          </w:p>
        </w:tc>
        <w:tc>
          <w:tcPr>
            <w:tcW w:w="5104" w:type="dxa"/>
            <w:tcBorders>
              <w:top w:val="single" w:sz="4" w:space="0" w:color="auto"/>
              <w:left w:val="single" w:sz="4" w:space="0" w:color="auto"/>
              <w:bottom w:val="single" w:sz="4" w:space="0" w:color="auto"/>
              <w:right w:val="single" w:sz="4" w:space="0" w:color="auto"/>
            </w:tcBorders>
          </w:tcPr>
          <w:p w14:paraId="272F5E1C" w14:textId="636DB291" w:rsidR="00C11B3F" w:rsidRPr="00626CD5" w:rsidRDefault="13421C24" w:rsidP="2586AA11">
            <w:pPr>
              <w:pStyle w:val="ListParagraph"/>
              <w:numPr>
                <w:ilvl w:val="0"/>
                <w:numId w:val="33"/>
              </w:numPr>
              <w:spacing w:line="259" w:lineRule="auto"/>
              <w:ind w:left="272" w:hanging="142"/>
              <w:rPr>
                <w:rFonts w:ascii="Arial" w:hAnsi="Arial" w:cs="Arial"/>
                <w:sz w:val="20"/>
                <w:szCs w:val="20"/>
              </w:rPr>
            </w:pPr>
            <w:r w:rsidRPr="2586AA11">
              <w:rPr>
                <w:rFonts w:ascii="Arial" w:hAnsi="Arial" w:cs="Arial"/>
                <w:sz w:val="20"/>
                <w:szCs w:val="20"/>
              </w:rPr>
              <w:t>Data so far does not indicate any significant impact on the contamination rates or recycling tonnage</w:t>
            </w:r>
            <w:r w:rsidR="32E1D534" w:rsidRPr="2586AA11">
              <w:rPr>
                <w:rFonts w:ascii="Arial" w:hAnsi="Arial" w:cs="Arial"/>
                <w:sz w:val="20"/>
                <w:szCs w:val="20"/>
              </w:rPr>
              <w:t>s</w:t>
            </w:r>
            <w:r w:rsidRPr="2586AA11">
              <w:rPr>
                <w:rFonts w:ascii="Arial" w:hAnsi="Arial" w:cs="Arial"/>
                <w:sz w:val="20"/>
                <w:szCs w:val="20"/>
              </w:rPr>
              <w:t xml:space="preserve">. </w:t>
            </w:r>
          </w:p>
        </w:tc>
      </w:tr>
      <w:tr w:rsidR="00C11B3F" w:rsidRPr="00B44E45" w14:paraId="1FC3817B"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3BDB870" w14:textId="36D61E9F"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46AB2D" w14:textId="12F3235C"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Textiles recycling </w:t>
            </w:r>
          </w:p>
        </w:tc>
        <w:tc>
          <w:tcPr>
            <w:tcW w:w="5381" w:type="dxa"/>
            <w:tcBorders>
              <w:top w:val="single" w:sz="4" w:space="0" w:color="auto"/>
              <w:left w:val="single" w:sz="4" w:space="0" w:color="auto"/>
              <w:bottom w:val="single" w:sz="4" w:space="0" w:color="auto"/>
              <w:right w:val="single" w:sz="4" w:space="0" w:color="auto"/>
            </w:tcBorders>
          </w:tcPr>
          <w:p w14:paraId="741BC551" w14:textId="5A9232BE"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will be promoting TRAID’s London wide free household collection service and subject to procurement agreement will also work with TRAID to promote textile recycling at schools and hold textile repair and upcycling events. </w:t>
            </w:r>
          </w:p>
        </w:tc>
        <w:tc>
          <w:tcPr>
            <w:tcW w:w="1984" w:type="dxa"/>
            <w:tcBorders>
              <w:top w:val="single" w:sz="4" w:space="0" w:color="auto"/>
              <w:left w:val="single" w:sz="4" w:space="0" w:color="auto"/>
              <w:bottom w:val="single" w:sz="4" w:space="0" w:color="auto"/>
              <w:right w:val="single" w:sz="4" w:space="0" w:color="auto"/>
            </w:tcBorders>
            <w:vAlign w:val="center"/>
          </w:tcPr>
          <w:p w14:paraId="43E6E90E" w14:textId="67A46F84" w:rsidR="00C11B3F" w:rsidRPr="003C3B76" w:rsidRDefault="7E55A795" w:rsidP="1AF0E406">
            <w:pPr>
              <w:spacing w:line="259" w:lineRule="auto"/>
              <w:textAlignment w:val="baseline"/>
              <w:rPr>
                <w:rFonts w:ascii="Arial" w:hAnsi="Arial" w:cs="Arial"/>
                <w:sz w:val="16"/>
                <w:szCs w:val="16"/>
              </w:rPr>
            </w:pPr>
            <w:r w:rsidRPr="1AF0E406">
              <w:rPr>
                <w:rFonts w:ascii="Arial" w:hAnsi="Arial" w:cs="Arial"/>
                <w:color w:val="6FAC47"/>
                <w:sz w:val="20"/>
                <w:szCs w:val="20"/>
              </w:rPr>
              <w:t>On track/Part complete</w:t>
            </w:r>
          </w:p>
          <w:p w14:paraId="437C813A" w14:textId="440AF15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2BBF35C" w14:textId="056A88B9" w:rsidR="00C11B3F" w:rsidRPr="00626CD5" w:rsidRDefault="2A9B76AA"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We started </w:t>
            </w:r>
            <w:r w:rsidR="621F04A4" w:rsidRPr="1AF0E406">
              <w:rPr>
                <w:rFonts w:ascii="Arial" w:hAnsi="Arial" w:cs="Arial"/>
                <w:sz w:val="20"/>
                <w:szCs w:val="20"/>
              </w:rPr>
              <w:t xml:space="preserve">a partnership with TRAID in September 2023 and have been actively promoting their home collection service </w:t>
            </w:r>
            <w:r w:rsidRPr="1AF0E406">
              <w:rPr>
                <w:rFonts w:ascii="Arial" w:hAnsi="Arial" w:cs="Arial"/>
                <w:sz w:val="20"/>
                <w:szCs w:val="20"/>
              </w:rPr>
              <w:t xml:space="preserve">using social media posts and </w:t>
            </w:r>
            <w:r w:rsidR="7A5F3EF9" w:rsidRPr="1AF0E406">
              <w:rPr>
                <w:rFonts w:ascii="Arial" w:hAnsi="Arial" w:cs="Arial"/>
                <w:sz w:val="20"/>
                <w:szCs w:val="20"/>
              </w:rPr>
              <w:t xml:space="preserve">in our </w:t>
            </w:r>
            <w:r w:rsidR="573A6EF2" w:rsidRPr="1AF0E406">
              <w:rPr>
                <w:rFonts w:ascii="Arial" w:hAnsi="Arial" w:cs="Arial"/>
                <w:sz w:val="20"/>
                <w:szCs w:val="20"/>
              </w:rPr>
              <w:t xml:space="preserve">annual </w:t>
            </w:r>
            <w:r w:rsidR="7A5F3EF9" w:rsidRPr="1AF0E406">
              <w:rPr>
                <w:rFonts w:ascii="Arial" w:hAnsi="Arial" w:cs="Arial"/>
                <w:sz w:val="20"/>
                <w:szCs w:val="20"/>
              </w:rPr>
              <w:t>service guides</w:t>
            </w:r>
            <w:r w:rsidR="443BF52B" w:rsidRPr="1AF0E406">
              <w:rPr>
                <w:rFonts w:ascii="Arial" w:hAnsi="Arial" w:cs="Arial"/>
                <w:sz w:val="20"/>
                <w:szCs w:val="20"/>
              </w:rPr>
              <w:t xml:space="preserve"> which were delivered</w:t>
            </w:r>
            <w:r w:rsidR="0AD1146D" w:rsidRPr="1AF0E406">
              <w:rPr>
                <w:rFonts w:ascii="Arial" w:hAnsi="Arial" w:cs="Arial"/>
                <w:sz w:val="20"/>
                <w:szCs w:val="20"/>
              </w:rPr>
              <w:t xml:space="preserve"> Boroughwide</w:t>
            </w:r>
            <w:r w:rsidR="443BF52B" w:rsidRPr="1AF0E406">
              <w:rPr>
                <w:rFonts w:ascii="Arial" w:hAnsi="Arial" w:cs="Arial"/>
                <w:sz w:val="20"/>
                <w:szCs w:val="20"/>
              </w:rPr>
              <w:t xml:space="preserve"> in January 2024</w:t>
            </w:r>
            <w:r w:rsidR="7A5F3EF9" w:rsidRPr="1AF0E406">
              <w:rPr>
                <w:rFonts w:ascii="Arial" w:hAnsi="Arial" w:cs="Arial"/>
                <w:sz w:val="20"/>
                <w:szCs w:val="20"/>
              </w:rPr>
              <w:t xml:space="preserve">. </w:t>
            </w:r>
          </w:p>
          <w:p w14:paraId="25D25DE3" w14:textId="211E3D38" w:rsidR="00C11B3F" w:rsidRPr="00626CD5" w:rsidRDefault="225966E8"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We have also been working with them to hel</w:t>
            </w:r>
            <w:r w:rsidR="5AF5FCB5" w:rsidRPr="1AF0E406">
              <w:rPr>
                <w:rFonts w:ascii="Arial" w:hAnsi="Arial" w:cs="Arial"/>
                <w:sz w:val="20"/>
                <w:szCs w:val="20"/>
              </w:rPr>
              <w:t>p</w:t>
            </w:r>
            <w:r w:rsidRPr="1AF0E406">
              <w:rPr>
                <w:rFonts w:ascii="Arial" w:hAnsi="Arial" w:cs="Arial"/>
                <w:sz w:val="20"/>
                <w:szCs w:val="20"/>
              </w:rPr>
              <w:t xml:space="preserve"> increase textile </w:t>
            </w:r>
            <w:r w:rsidR="2830B3A8" w:rsidRPr="1AF0E406">
              <w:rPr>
                <w:rFonts w:ascii="Arial" w:hAnsi="Arial" w:cs="Arial"/>
                <w:sz w:val="20"/>
                <w:szCs w:val="20"/>
              </w:rPr>
              <w:t>initiatives</w:t>
            </w:r>
            <w:r w:rsidRPr="1AF0E406">
              <w:rPr>
                <w:rFonts w:ascii="Arial" w:hAnsi="Arial" w:cs="Arial"/>
                <w:sz w:val="20"/>
                <w:szCs w:val="20"/>
              </w:rPr>
              <w:t xml:space="preserve"> on es</w:t>
            </w:r>
            <w:r w:rsidR="472D2DBE" w:rsidRPr="1AF0E406">
              <w:rPr>
                <w:rFonts w:ascii="Arial" w:hAnsi="Arial" w:cs="Arial"/>
                <w:sz w:val="20"/>
                <w:szCs w:val="20"/>
              </w:rPr>
              <w:t xml:space="preserve">tates and with schools, although </w:t>
            </w:r>
            <w:r w:rsidR="5344B797" w:rsidRPr="1AF0E406">
              <w:rPr>
                <w:rFonts w:ascii="Arial" w:hAnsi="Arial" w:cs="Arial"/>
                <w:sz w:val="20"/>
                <w:szCs w:val="20"/>
              </w:rPr>
              <w:t>‘</w:t>
            </w:r>
            <w:r w:rsidR="472D2DBE" w:rsidRPr="1AF0E406">
              <w:rPr>
                <w:rFonts w:ascii="Arial" w:hAnsi="Arial" w:cs="Arial"/>
                <w:sz w:val="20"/>
                <w:szCs w:val="20"/>
              </w:rPr>
              <w:t>take up</w:t>
            </w:r>
            <w:r w:rsidR="5D5FAC1F" w:rsidRPr="1AF0E406">
              <w:rPr>
                <w:rFonts w:ascii="Arial" w:hAnsi="Arial" w:cs="Arial"/>
                <w:sz w:val="20"/>
                <w:szCs w:val="20"/>
              </w:rPr>
              <w:t>’ of the service</w:t>
            </w:r>
            <w:r w:rsidR="472D2DBE" w:rsidRPr="1AF0E406">
              <w:rPr>
                <w:rFonts w:ascii="Arial" w:hAnsi="Arial" w:cs="Arial"/>
                <w:sz w:val="20"/>
                <w:szCs w:val="20"/>
              </w:rPr>
              <w:t xml:space="preserve"> </w:t>
            </w:r>
            <w:r w:rsidR="2C1E9AB8" w:rsidRPr="1AF0E406">
              <w:rPr>
                <w:rFonts w:ascii="Arial" w:hAnsi="Arial" w:cs="Arial"/>
                <w:sz w:val="20"/>
                <w:szCs w:val="20"/>
              </w:rPr>
              <w:t>in these areas has been low.</w:t>
            </w:r>
          </w:p>
          <w:p w14:paraId="1A7654F5" w14:textId="3A2AC539" w:rsidR="00C11B3F" w:rsidRPr="00626CD5" w:rsidRDefault="2C1E9AB8"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TRAID also </w:t>
            </w:r>
            <w:r w:rsidR="472D2DBE" w:rsidRPr="1AF0E406">
              <w:rPr>
                <w:rFonts w:ascii="Arial" w:hAnsi="Arial" w:cs="Arial"/>
                <w:sz w:val="20"/>
                <w:szCs w:val="20"/>
              </w:rPr>
              <w:t>h</w:t>
            </w:r>
            <w:r w:rsidR="06E82B37" w:rsidRPr="1AF0E406">
              <w:rPr>
                <w:rFonts w:ascii="Arial" w:hAnsi="Arial" w:cs="Arial"/>
                <w:sz w:val="20"/>
                <w:szCs w:val="20"/>
              </w:rPr>
              <w:t xml:space="preserve">eld </w:t>
            </w:r>
            <w:r w:rsidR="618277D0" w:rsidRPr="1AF0E406">
              <w:rPr>
                <w:rFonts w:ascii="Arial" w:hAnsi="Arial" w:cs="Arial"/>
                <w:sz w:val="20"/>
                <w:szCs w:val="20"/>
              </w:rPr>
              <w:t>3</w:t>
            </w:r>
            <w:r w:rsidR="06E82B37" w:rsidRPr="1AF0E406">
              <w:rPr>
                <w:rFonts w:ascii="Arial" w:hAnsi="Arial" w:cs="Arial"/>
                <w:sz w:val="20"/>
                <w:szCs w:val="20"/>
              </w:rPr>
              <w:t xml:space="preserve"> repair workshops</w:t>
            </w:r>
            <w:r w:rsidR="342682AA" w:rsidRPr="1AF0E406">
              <w:rPr>
                <w:rFonts w:ascii="Arial" w:hAnsi="Arial" w:cs="Arial"/>
                <w:sz w:val="20"/>
                <w:szCs w:val="20"/>
              </w:rPr>
              <w:t xml:space="preserve"> in 2023/24</w:t>
            </w:r>
            <w:r w:rsidR="746A3A84" w:rsidRPr="1AF0E406">
              <w:rPr>
                <w:rFonts w:ascii="Arial" w:hAnsi="Arial" w:cs="Arial"/>
                <w:sz w:val="20"/>
                <w:szCs w:val="20"/>
              </w:rPr>
              <w:t xml:space="preserve"> and </w:t>
            </w:r>
            <w:r w:rsidR="24C978CA" w:rsidRPr="1AF0E406">
              <w:rPr>
                <w:rFonts w:ascii="Arial" w:hAnsi="Arial" w:cs="Arial"/>
                <w:sz w:val="20"/>
                <w:szCs w:val="20"/>
              </w:rPr>
              <w:t xml:space="preserve">are </w:t>
            </w:r>
            <w:r w:rsidR="746A3A84" w:rsidRPr="1AF0E406">
              <w:rPr>
                <w:rFonts w:ascii="Arial" w:hAnsi="Arial" w:cs="Arial"/>
                <w:sz w:val="20"/>
                <w:szCs w:val="20"/>
              </w:rPr>
              <w:t>committed to running 4</w:t>
            </w:r>
            <w:r w:rsidR="62252454" w:rsidRPr="1AF0E406">
              <w:rPr>
                <w:rFonts w:ascii="Arial" w:hAnsi="Arial" w:cs="Arial"/>
                <w:sz w:val="20"/>
                <w:szCs w:val="20"/>
              </w:rPr>
              <w:t xml:space="preserve"> events</w:t>
            </w:r>
            <w:r w:rsidR="746A3A84" w:rsidRPr="1AF0E406">
              <w:rPr>
                <w:rFonts w:ascii="Arial" w:hAnsi="Arial" w:cs="Arial"/>
                <w:sz w:val="20"/>
                <w:szCs w:val="20"/>
              </w:rPr>
              <w:t xml:space="preserve"> per year in Haringey. </w:t>
            </w:r>
          </w:p>
        </w:tc>
        <w:tc>
          <w:tcPr>
            <w:tcW w:w="5104" w:type="dxa"/>
            <w:tcBorders>
              <w:top w:val="single" w:sz="4" w:space="0" w:color="auto"/>
              <w:left w:val="single" w:sz="4" w:space="0" w:color="auto"/>
              <w:bottom w:val="single" w:sz="4" w:space="0" w:color="auto"/>
              <w:right w:val="single" w:sz="4" w:space="0" w:color="auto"/>
            </w:tcBorders>
          </w:tcPr>
          <w:p w14:paraId="4C94069A" w14:textId="04F63E5A" w:rsidR="00C11B3F" w:rsidRPr="00626CD5" w:rsidRDefault="5FD2B80E"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t>Kerbside textile collections in the Borough have increased</w:t>
            </w:r>
            <w:r w:rsidR="2FF8AB91" w:rsidRPr="77B691AA">
              <w:rPr>
                <w:rFonts w:ascii="Arial" w:hAnsi="Arial" w:cs="Arial"/>
                <w:sz w:val="20"/>
                <w:szCs w:val="20"/>
              </w:rPr>
              <w:t xml:space="preserve"> and</w:t>
            </w:r>
            <w:r w:rsidRPr="77B691AA">
              <w:rPr>
                <w:rFonts w:ascii="Arial" w:hAnsi="Arial" w:cs="Arial"/>
                <w:sz w:val="20"/>
                <w:szCs w:val="20"/>
              </w:rPr>
              <w:t xml:space="preserve"> </w:t>
            </w:r>
            <w:r w:rsidR="4C70C81E" w:rsidRPr="77B691AA">
              <w:rPr>
                <w:rFonts w:ascii="Arial" w:hAnsi="Arial" w:cs="Arial"/>
                <w:sz w:val="20"/>
                <w:szCs w:val="20"/>
              </w:rPr>
              <w:t>we</w:t>
            </w:r>
            <w:r w:rsidRPr="77B691AA">
              <w:rPr>
                <w:rFonts w:ascii="Arial" w:hAnsi="Arial" w:cs="Arial"/>
                <w:sz w:val="20"/>
                <w:szCs w:val="20"/>
              </w:rPr>
              <w:t xml:space="preserve"> </w:t>
            </w:r>
            <w:r w:rsidR="5CE927B5" w:rsidRPr="77B691AA">
              <w:rPr>
                <w:rFonts w:ascii="Arial" w:hAnsi="Arial" w:cs="Arial"/>
                <w:sz w:val="20"/>
                <w:szCs w:val="20"/>
              </w:rPr>
              <w:t>saw 2</w:t>
            </w:r>
            <w:r w:rsidR="59C4C830" w:rsidRPr="77B691AA">
              <w:rPr>
                <w:rFonts w:ascii="Arial" w:hAnsi="Arial" w:cs="Arial"/>
                <w:sz w:val="20"/>
                <w:szCs w:val="20"/>
              </w:rPr>
              <w:t>4.7 tonnes recycled</w:t>
            </w:r>
            <w:r w:rsidR="76D17A1E" w:rsidRPr="77B691AA">
              <w:rPr>
                <w:rFonts w:ascii="Arial" w:hAnsi="Arial" w:cs="Arial"/>
                <w:sz w:val="20"/>
                <w:szCs w:val="20"/>
              </w:rPr>
              <w:t xml:space="preserve"> (Sept to March 2023/24)</w:t>
            </w:r>
            <w:r w:rsidR="59C4C830" w:rsidRPr="77B691AA">
              <w:rPr>
                <w:rFonts w:ascii="Arial" w:hAnsi="Arial" w:cs="Arial"/>
                <w:sz w:val="20"/>
                <w:szCs w:val="20"/>
              </w:rPr>
              <w:t xml:space="preserve"> compared with </w:t>
            </w:r>
            <w:r w:rsidR="1CCB3345" w:rsidRPr="77B691AA">
              <w:rPr>
                <w:rFonts w:ascii="Arial" w:hAnsi="Arial" w:cs="Arial"/>
                <w:sz w:val="20"/>
                <w:szCs w:val="20"/>
              </w:rPr>
              <w:t xml:space="preserve">13.2 tonnes for the same </w:t>
            </w:r>
            <w:r w:rsidR="05D950A0" w:rsidRPr="77B691AA">
              <w:rPr>
                <w:rFonts w:ascii="Arial" w:hAnsi="Arial" w:cs="Arial"/>
                <w:sz w:val="20"/>
                <w:szCs w:val="20"/>
              </w:rPr>
              <w:t>period the year before.</w:t>
            </w:r>
            <w:r w:rsidR="3F644B90" w:rsidRPr="77B691AA">
              <w:rPr>
                <w:rFonts w:ascii="Arial" w:hAnsi="Arial" w:cs="Arial"/>
                <w:sz w:val="20"/>
                <w:szCs w:val="20"/>
              </w:rPr>
              <w:t xml:space="preserve"> If </w:t>
            </w:r>
            <w:r w:rsidR="75735AF0" w:rsidRPr="77B691AA">
              <w:rPr>
                <w:rFonts w:ascii="Arial" w:hAnsi="Arial" w:cs="Arial"/>
                <w:sz w:val="20"/>
                <w:szCs w:val="20"/>
              </w:rPr>
              <w:t xml:space="preserve">the </w:t>
            </w:r>
            <w:r w:rsidR="3F644B90" w:rsidRPr="77B691AA">
              <w:rPr>
                <w:rFonts w:ascii="Arial" w:hAnsi="Arial" w:cs="Arial"/>
                <w:sz w:val="20"/>
                <w:szCs w:val="20"/>
              </w:rPr>
              <w:t>monthly average is applied</w:t>
            </w:r>
            <w:r w:rsidR="75488D01" w:rsidRPr="77B691AA">
              <w:rPr>
                <w:rFonts w:ascii="Arial" w:hAnsi="Arial" w:cs="Arial"/>
                <w:sz w:val="20"/>
                <w:szCs w:val="20"/>
              </w:rPr>
              <w:t xml:space="preserve"> to the 2023/24 data, </w:t>
            </w:r>
            <w:r w:rsidR="3F644B90" w:rsidRPr="77B691AA">
              <w:rPr>
                <w:rFonts w:ascii="Arial" w:hAnsi="Arial" w:cs="Arial"/>
                <w:sz w:val="20"/>
                <w:szCs w:val="20"/>
              </w:rPr>
              <w:t>the annual tonnage would</w:t>
            </w:r>
            <w:r w:rsidR="72EFAB1C" w:rsidRPr="77B691AA">
              <w:rPr>
                <w:rFonts w:ascii="Arial" w:hAnsi="Arial" w:cs="Arial"/>
                <w:sz w:val="20"/>
                <w:szCs w:val="20"/>
              </w:rPr>
              <w:t xml:space="preserve"> equate to 42 tonnes. </w:t>
            </w:r>
          </w:p>
          <w:p w14:paraId="32E5DFD3" w14:textId="560583B4" w:rsidR="00C11B3F" w:rsidRPr="00626CD5" w:rsidRDefault="00C11B3F" w:rsidP="1AF0E406">
            <w:pPr>
              <w:pStyle w:val="ListParagraph"/>
              <w:ind w:left="272" w:hanging="142"/>
              <w:textAlignment w:val="baseline"/>
              <w:rPr>
                <w:rFonts w:ascii="Arial" w:hAnsi="Arial" w:cs="Arial"/>
                <w:sz w:val="20"/>
                <w:szCs w:val="20"/>
              </w:rPr>
            </w:pPr>
          </w:p>
          <w:p w14:paraId="48A5E809" w14:textId="1B043140" w:rsidR="00C11B3F" w:rsidRPr="00626CD5" w:rsidRDefault="3ADA1133" w:rsidP="000121E4">
            <w:pPr>
              <w:pStyle w:val="ListParagraph"/>
              <w:numPr>
                <w:ilvl w:val="0"/>
                <w:numId w:val="33"/>
              </w:numPr>
              <w:ind w:left="272" w:hanging="142"/>
              <w:textAlignment w:val="baseline"/>
              <w:rPr>
                <w:rFonts w:ascii="Arial" w:hAnsi="Arial" w:cs="Arial"/>
                <w:sz w:val="20"/>
                <w:szCs w:val="20"/>
              </w:rPr>
            </w:pPr>
            <w:r w:rsidRPr="1AF0E406">
              <w:rPr>
                <w:rFonts w:ascii="Arial" w:hAnsi="Arial" w:cs="Arial"/>
                <w:sz w:val="20"/>
                <w:szCs w:val="20"/>
              </w:rPr>
              <w:t xml:space="preserve">A combined total of </w:t>
            </w:r>
            <w:r w:rsidR="09FAA21D" w:rsidRPr="1AF0E406">
              <w:rPr>
                <w:rFonts w:ascii="Arial" w:hAnsi="Arial" w:cs="Arial"/>
                <w:sz w:val="20"/>
                <w:szCs w:val="20"/>
              </w:rPr>
              <w:t xml:space="preserve">31 people attended these </w:t>
            </w:r>
            <w:r w:rsidR="01D7D429" w:rsidRPr="1AF0E406">
              <w:rPr>
                <w:rFonts w:ascii="Arial" w:hAnsi="Arial" w:cs="Arial"/>
                <w:sz w:val="20"/>
                <w:szCs w:val="20"/>
              </w:rPr>
              <w:t>events,</w:t>
            </w:r>
            <w:r w:rsidR="09FAA21D" w:rsidRPr="1AF0E406">
              <w:rPr>
                <w:rFonts w:ascii="Arial" w:hAnsi="Arial" w:cs="Arial"/>
                <w:sz w:val="20"/>
                <w:szCs w:val="20"/>
              </w:rPr>
              <w:t xml:space="preserve"> and </w:t>
            </w:r>
            <w:r w:rsidR="6871407F" w:rsidRPr="1AF0E406">
              <w:rPr>
                <w:rFonts w:ascii="Arial" w:hAnsi="Arial" w:cs="Arial"/>
                <w:sz w:val="20"/>
                <w:szCs w:val="20"/>
              </w:rPr>
              <w:t>34 items were repaired</w:t>
            </w:r>
            <w:r w:rsidR="5BA64752" w:rsidRPr="1AF0E406">
              <w:rPr>
                <w:rFonts w:ascii="Arial" w:hAnsi="Arial" w:cs="Arial"/>
                <w:sz w:val="20"/>
                <w:szCs w:val="20"/>
              </w:rPr>
              <w:t xml:space="preserve">, and 10 people shown how to make draught excluders. </w:t>
            </w:r>
          </w:p>
        </w:tc>
      </w:tr>
      <w:tr w:rsidR="00C11B3F" w:rsidRPr="00B44E45" w14:paraId="6F4D7C69" w14:textId="77777777" w:rsidTr="335E64AC">
        <w:trPr>
          <w:trHeight w:val="276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CC5973B" w14:textId="6064FDF0"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E6153B" w14:textId="1C8B65DB"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WEEE recycling </w:t>
            </w:r>
          </w:p>
        </w:tc>
        <w:tc>
          <w:tcPr>
            <w:tcW w:w="5381" w:type="dxa"/>
            <w:tcBorders>
              <w:top w:val="single" w:sz="4" w:space="0" w:color="auto"/>
              <w:left w:val="single" w:sz="4" w:space="0" w:color="auto"/>
              <w:bottom w:val="single" w:sz="4" w:space="0" w:color="auto"/>
              <w:right w:val="single" w:sz="4" w:space="0" w:color="auto"/>
            </w:tcBorders>
          </w:tcPr>
          <w:p w14:paraId="3B27073B" w14:textId="338CB400"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are increasing the opportunities for residents to recycle WEEE across the Borough through kerbside collections, additional on street drop off points and using targeted and digital communications to promote the services. </w:t>
            </w:r>
          </w:p>
          <w:p w14:paraId="2D99599E" w14:textId="24B9E191"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A kerbside WEEE trial was implemented at the same time as the textiles in February 2022. This service was to be replicated in the Autumn along with the textiles but both trials were delayed and since then a bid for funding from Material Focus was submitted for 4 additional WEEE banks and an electric vehicle and operative to offer a Boroughwide kerbside small WEEE service. The funding was granted on 1/6/23 and implementation will be over the Summer 2023. </w:t>
            </w:r>
          </w:p>
        </w:tc>
        <w:tc>
          <w:tcPr>
            <w:tcW w:w="1984" w:type="dxa"/>
            <w:tcBorders>
              <w:top w:val="single" w:sz="4" w:space="0" w:color="auto"/>
              <w:left w:val="single" w:sz="4" w:space="0" w:color="auto"/>
              <w:bottom w:val="single" w:sz="4" w:space="0" w:color="auto"/>
              <w:right w:val="single" w:sz="4" w:space="0" w:color="auto"/>
            </w:tcBorders>
            <w:vAlign w:val="center"/>
          </w:tcPr>
          <w:p w14:paraId="27F6735F" w14:textId="2760A9E3" w:rsidR="00C11B3F" w:rsidRPr="003C3B76" w:rsidRDefault="15867011" w:rsidP="1AF0E406">
            <w:pPr>
              <w:spacing w:line="259" w:lineRule="auto"/>
              <w:textAlignment w:val="baseline"/>
              <w:rPr>
                <w:rFonts w:ascii="Arial" w:hAnsi="Arial" w:cs="Arial"/>
                <w:sz w:val="16"/>
                <w:szCs w:val="16"/>
              </w:rPr>
            </w:pPr>
            <w:r w:rsidRPr="1AF0E406">
              <w:rPr>
                <w:rFonts w:ascii="Arial" w:hAnsi="Arial" w:cs="Arial"/>
                <w:color w:val="6FAC47"/>
                <w:sz w:val="20"/>
                <w:szCs w:val="20"/>
              </w:rPr>
              <w:t>On track/Part complete</w:t>
            </w:r>
          </w:p>
          <w:p w14:paraId="18F9C237" w14:textId="6CE8A99E"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09C57CC" w14:textId="0EE81405" w:rsidR="00C11B3F" w:rsidRPr="00626CD5" w:rsidRDefault="011AB2FB"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The kerbside WEEE collections were implemented </w:t>
            </w:r>
            <w:r w:rsidR="7EC434B4" w:rsidRPr="1AF0E406">
              <w:rPr>
                <w:rFonts w:ascii="Arial" w:hAnsi="Arial" w:cs="Arial"/>
                <w:sz w:val="20"/>
                <w:szCs w:val="20"/>
              </w:rPr>
              <w:t>on 12/02/24</w:t>
            </w:r>
            <w:r w:rsidRPr="1AF0E406">
              <w:rPr>
                <w:rFonts w:ascii="Arial" w:hAnsi="Arial" w:cs="Arial"/>
                <w:sz w:val="20"/>
                <w:szCs w:val="20"/>
              </w:rPr>
              <w:t xml:space="preserve"> </w:t>
            </w:r>
            <w:r w:rsidR="6DFCD9A5" w:rsidRPr="1AF0E406">
              <w:rPr>
                <w:rFonts w:ascii="Arial" w:hAnsi="Arial" w:cs="Arial"/>
                <w:sz w:val="20"/>
                <w:szCs w:val="20"/>
              </w:rPr>
              <w:t>and operate from Monday to Friday using a booking system. The development of</w:t>
            </w:r>
            <w:r w:rsidR="25B0B604" w:rsidRPr="1AF0E406">
              <w:rPr>
                <w:rFonts w:ascii="Arial" w:hAnsi="Arial" w:cs="Arial"/>
                <w:sz w:val="20"/>
                <w:szCs w:val="20"/>
              </w:rPr>
              <w:t xml:space="preserve"> the microsite to allow resident to book a collection is what led to the </w:t>
            </w:r>
            <w:r w:rsidR="12CA2C39" w:rsidRPr="1AF0E406">
              <w:rPr>
                <w:rFonts w:ascii="Arial" w:hAnsi="Arial" w:cs="Arial"/>
                <w:sz w:val="20"/>
                <w:szCs w:val="20"/>
              </w:rPr>
              <w:t xml:space="preserve">service </w:t>
            </w:r>
            <w:r w:rsidR="25B0B604" w:rsidRPr="1AF0E406">
              <w:rPr>
                <w:rFonts w:ascii="Arial" w:hAnsi="Arial" w:cs="Arial"/>
                <w:sz w:val="20"/>
                <w:szCs w:val="20"/>
              </w:rPr>
              <w:t>being delayed</w:t>
            </w:r>
            <w:r w:rsidR="2BAED188" w:rsidRPr="1AF0E406">
              <w:rPr>
                <w:rFonts w:ascii="Arial" w:hAnsi="Arial" w:cs="Arial"/>
                <w:sz w:val="20"/>
                <w:szCs w:val="20"/>
              </w:rPr>
              <w:t>.</w:t>
            </w:r>
            <w:r w:rsidR="332C039F" w:rsidRPr="1AF0E406">
              <w:rPr>
                <w:rFonts w:ascii="Arial" w:hAnsi="Arial" w:cs="Arial"/>
                <w:sz w:val="20"/>
                <w:szCs w:val="20"/>
              </w:rPr>
              <w:t xml:space="preserve"> A promotional leaflet was delivered all kerbside properties </w:t>
            </w:r>
            <w:r w:rsidR="74DDD31B" w:rsidRPr="1AF0E406">
              <w:rPr>
                <w:rFonts w:ascii="Arial" w:hAnsi="Arial" w:cs="Arial"/>
                <w:sz w:val="20"/>
                <w:szCs w:val="20"/>
              </w:rPr>
              <w:t xml:space="preserve">around the time of the launch. </w:t>
            </w:r>
          </w:p>
          <w:p w14:paraId="3B1CF13A" w14:textId="661A3D07" w:rsidR="00C11B3F" w:rsidRPr="00626CD5" w:rsidRDefault="385B6697"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Additional WEEE banks</w:t>
            </w:r>
            <w:r w:rsidR="258420D2" w:rsidRPr="1AF0E406">
              <w:rPr>
                <w:rFonts w:ascii="Arial" w:hAnsi="Arial" w:cs="Arial"/>
                <w:sz w:val="20"/>
                <w:szCs w:val="20"/>
              </w:rPr>
              <w:t xml:space="preserve"> were installed on 4 estates and the residents in the surrounding areas were leafleted, </w:t>
            </w:r>
            <w:r w:rsidRPr="1AF0E406">
              <w:rPr>
                <w:rFonts w:ascii="Arial" w:hAnsi="Arial" w:cs="Arial"/>
                <w:sz w:val="20"/>
                <w:szCs w:val="20"/>
              </w:rPr>
              <w:t xml:space="preserve"> </w:t>
            </w:r>
          </w:p>
          <w:p w14:paraId="235E78D2" w14:textId="0C62084F" w:rsidR="2F3533A0" w:rsidRDefault="2F3533A0" w:rsidP="000121E4">
            <w:pPr>
              <w:pStyle w:val="ListParagraph"/>
              <w:numPr>
                <w:ilvl w:val="0"/>
                <w:numId w:val="33"/>
              </w:numPr>
              <w:ind w:left="268" w:hanging="142"/>
              <w:rPr>
                <w:rFonts w:ascii="Arial" w:hAnsi="Arial" w:cs="Arial"/>
                <w:sz w:val="20"/>
                <w:szCs w:val="20"/>
              </w:rPr>
            </w:pPr>
            <w:r w:rsidRPr="1AF0E406">
              <w:rPr>
                <w:rFonts w:ascii="Arial" w:hAnsi="Arial" w:cs="Arial"/>
                <w:sz w:val="20"/>
                <w:szCs w:val="20"/>
              </w:rPr>
              <w:t>The new facilities were also promoted on social media</w:t>
            </w:r>
            <w:r w:rsidR="126F6CFC" w:rsidRPr="1AF0E406">
              <w:rPr>
                <w:rFonts w:ascii="Arial" w:hAnsi="Arial" w:cs="Arial"/>
                <w:sz w:val="20"/>
                <w:szCs w:val="20"/>
              </w:rPr>
              <w:t xml:space="preserve"> and on digital boards and banners. </w:t>
            </w:r>
          </w:p>
          <w:p w14:paraId="409C7546" w14:textId="4C80C360" w:rsidR="00C11B3F" w:rsidRPr="00626CD5" w:rsidRDefault="00C11B3F" w:rsidP="1AF0E406">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1948D5B" w14:textId="0CE8E142" w:rsidR="00C11B3F" w:rsidRPr="00626CD5" w:rsidRDefault="56864FBA"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t>From the start of the kerbside service</w:t>
            </w:r>
            <w:r w:rsidR="630C79CA" w:rsidRPr="77B691AA">
              <w:rPr>
                <w:rFonts w:ascii="Arial" w:hAnsi="Arial" w:cs="Arial"/>
                <w:sz w:val="20"/>
                <w:szCs w:val="20"/>
              </w:rPr>
              <w:t xml:space="preserve"> in February 2024</w:t>
            </w:r>
            <w:r w:rsidRPr="77B691AA">
              <w:rPr>
                <w:rFonts w:ascii="Arial" w:hAnsi="Arial" w:cs="Arial"/>
                <w:sz w:val="20"/>
                <w:szCs w:val="20"/>
              </w:rPr>
              <w:t xml:space="preserve"> until the end of March 2024, we recycled 0.38 tonnes</w:t>
            </w:r>
            <w:r w:rsidR="3F07265B" w:rsidRPr="77B691AA">
              <w:rPr>
                <w:rFonts w:ascii="Arial" w:hAnsi="Arial" w:cs="Arial"/>
                <w:sz w:val="20"/>
                <w:szCs w:val="20"/>
              </w:rPr>
              <w:t xml:space="preserve"> of small WEEE.</w:t>
            </w:r>
          </w:p>
          <w:p w14:paraId="5AF8CDC7" w14:textId="60F73C8A" w:rsidR="00C11B3F" w:rsidRPr="00626CD5" w:rsidRDefault="316A082E"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t xml:space="preserve">This is far less than we projected although we only </w:t>
            </w:r>
            <w:r w:rsidR="18D853F7" w:rsidRPr="77B691AA">
              <w:rPr>
                <w:rFonts w:ascii="Arial" w:hAnsi="Arial" w:cs="Arial"/>
                <w:sz w:val="20"/>
                <w:szCs w:val="20"/>
              </w:rPr>
              <w:t>launched the service in February 2024</w:t>
            </w:r>
            <w:r w:rsidRPr="77B691AA">
              <w:rPr>
                <w:rFonts w:ascii="Arial" w:hAnsi="Arial" w:cs="Arial"/>
                <w:sz w:val="20"/>
                <w:szCs w:val="20"/>
              </w:rPr>
              <w:t xml:space="preserve"> so we will </w:t>
            </w:r>
            <w:r w:rsidR="44EE5347" w:rsidRPr="77B691AA">
              <w:rPr>
                <w:rFonts w:ascii="Arial" w:hAnsi="Arial" w:cs="Arial"/>
                <w:sz w:val="20"/>
                <w:szCs w:val="20"/>
              </w:rPr>
              <w:t xml:space="preserve">continue to </w:t>
            </w:r>
            <w:r w:rsidRPr="77B691AA">
              <w:rPr>
                <w:rFonts w:ascii="Arial" w:hAnsi="Arial" w:cs="Arial"/>
                <w:sz w:val="20"/>
                <w:szCs w:val="20"/>
              </w:rPr>
              <w:t>promot</w:t>
            </w:r>
            <w:r w:rsidR="2E6022B6" w:rsidRPr="77B691AA">
              <w:rPr>
                <w:rFonts w:ascii="Arial" w:hAnsi="Arial" w:cs="Arial"/>
                <w:sz w:val="20"/>
                <w:szCs w:val="20"/>
              </w:rPr>
              <w:t>e</w:t>
            </w:r>
            <w:r w:rsidRPr="77B691AA">
              <w:rPr>
                <w:rFonts w:ascii="Arial" w:hAnsi="Arial" w:cs="Arial"/>
                <w:sz w:val="20"/>
                <w:szCs w:val="20"/>
              </w:rPr>
              <w:t xml:space="preserve"> the services and</w:t>
            </w:r>
            <w:r w:rsidR="71DC1EF4" w:rsidRPr="77B691AA">
              <w:rPr>
                <w:rFonts w:ascii="Arial" w:hAnsi="Arial" w:cs="Arial"/>
                <w:sz w:val="20"/>
                <w:szCs w:val="20"/>
              </w:rPr>
              <w:t xml:space="preserve"> consider</w:t>
            </w:r>
            <w:r w:rsidRPr="77B691AA">
              <w:rPr>
                <w:rFonts w:ascii="Arial" w:hAnsi="Arial" w:cs="Arial"/>
                <w:sz w:val="20"/>
                <w:szCs w:val="20"/>
              </w:rPr>
              <w:t xml:space="preserve"> other ways of increasing </w:t>
            </w:r>
            <w:r w:rsidR="58D6EA3E" w:rsidRPr="77B691AA">
              <w:rPr>
                <w:rFonts w:ascii="Arial" w:hAnsi="Arial" w:cs="Arial"/>
                <w:sz w:val="20"/>
                <w:szCs w:val="20"/>
              </w:rPr>
              <w:t xml:space="preserve">this tonnage. </w:t>
            </w:r>
          </w:p>
          <w:p w14:paraId="4D4BC83C" w14:textId="3D8ECF48" w:rsidR="00C11B3F" w:rsidRPr="00626CD5" w:rsidRDefault="00C11B3F" w:rsidP="77B691AA">
            <w:pPr>
              <w:pStyle w:val="ListParagraph"/>
              <w:ind w:left="272" w:hanging="142"/>
              <w:textAlignment w:val="baseline"/>
              <w:rPr>
                <w:rFonts w:ascii="Arial" w:hAnsi="Arial" w:cs="Arial"/>
                <w:sz w:val="20"/>
                <w:szCs w:val="20"/>
              </w:rPr>
            </w:pPr>
          </w:p>
        </w:tc>
      </w:tr>
      <w:tr w:rsidR="00C11B3F" w:rsidRPr="00B44E45" w14:paraId="6FC7F419"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E801916" w14:textId="6A050485"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6377BC" w14:textId="0EBE6D42"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Garden waste recycling </w:t>
            </w:r>
          </w:p>
        </w:tc>
        <w:tc>
          <w:tcPr>
            <w:tcW w:w="5381" w:type="dxa"/>
            <w:tcBorders>
              <w:top w:val="single" w:sz="4" w:space="0" w:color="auto"/>
              <w:left w:val="single" w:sz="4" w:space="0" w:color="auto"/>
              <w:bottom w:val="single" w:sz="4" w:space="0" w:color="auto"/>
              <w:right w:val="single" w:sz="4" w:space="0" w:color="auto"/>
            </w:tcBorders>
          </w:tcPr>
          <w:p w14:paraId="6ECCBCA5" w14:textId="16AC8956"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want to increase the number of subscribers to the chargeable garden waste service. A comprehensive targeted communications campaign which included digital media, external comms such as banners and adverts and doorstepping was undertaken at the start of 2022 and resulted in an increase of approximately 300 subscribers by the end of December 2022(total of 10,532). We will continue to promote the service to fit in with seasonal activities such as leafling and in spring when plant growth begins. We will also use GIS data to identify which addresses have gardens </w:t>
            </w:r>
            <w:r w:rsidRPr="7126378E">
              <w:rPr>
                <w:rFonts w:ascii="Arial" w:eastAsia="Arial" w:hAnsi="Arial" w:cs="Arial"/>
                <w:color w:val="000000" w:themeColor="text1"/>
                <w:sz w:val="20"/>
                <w:szCs w:val="20"/>
              </w:rPr>
              <w:lastRenderedPageBreak/>
              <w:t xml:space="preserve">and send targeted letters for those residents who have not yet subscribed to the service. </w:t>
            </w:r>
          </w:p>
          <w:p w14:paraId="0ACCE677" w14:textId="15D1A9BA" w:rsidR="7126378E" w:rsidRDefault="7126378E" w:rsidP="7126378E">
            <w:pPr>
              <w:ind w:left="282"/>
              <w:rPr>
                <w:rFonts w:ascii="Arial" w:eastAsia="Arial" w:hAnsi="Arial" w:cs="Arial"/>
                <w:color w:val="000000" w:themeColor="text1"/>
                <w:sz w:val="20"/>
                <w:szCs w:val="20"/>
              </w:rPr>
            </w:pPr>
          </w:p>
          <w:p w14:paraId="0B2E4548" w14:textId="5AE27228"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investigating the feasibility of introducing garden waste services for estate properties who do not currently have access to the scheme.</w:t>
            </w:r>
          </w:p>
        </w:tc>
        <w:tc>
          <w:tcPr>
            <w:tcW w:w="1984" w:type="dxa"/>
            <w:tcBorders>
              <w:top w:val="single" w:sz="4" w:space="0" w:color="auto"/>
              <w:left w:val="single" w:sz="4" w:space="0" w:color="auto"/>
              <w:bottom w:val="single" w:sz="4" w:space="0" w:color="auto"/>
              <w:right w:val="single" w:sz="4" w:space="0" w:color="auto"/>
            </w:tcBorders>
            <w:vAlign w:val="center"/>
          </w:tcPr>
          <w:p w14:paraId="66A5F708" w14:textId="319D90D1" w:rsidR="00C11B3F" w:rsidRPr="003C3B76" w:rsidRDefault="2F460337" w:rsidP="1AF0E406">
            <w:pPr>
              <w:spacing w:line="259" w:lineRule="auto"/>
              <w:textAlignment w:val="baseline"/>
              <w:rPr>
                <w:rFonts w:ascii="Arial" w:hAnsi="Arial" w:cs="Arial"/>
                <w:sz w:val="16"/>
                <w:szCs w:val="16"/>
              </w:rPr>
            </w:pPr>
            <w:r w:rsidRPr="1AF0E406">
              <w:rPr>
                <w:rFonts w:ascii="Arial" w:hAnsi="Arial" w:cs="Arial"/>
                <w:color w:val="6FAC47"/>
                <w:sz w:val="20"/>
                <w:szCs w:val="20"/>
              </w:rPr>
              <w:lastRenderedPageBreak/>
              <w:t>On track/Part complete</w:t>
            </w:r>
          </w:p>
          <w:p w14:paraId="641C3018" w14:textId="41D15CC1"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8941C29" w14:textId="0745576E" w:rsidR="00C11B3F" w:rsidRPr="00626CD5" w:rsidRDefault="0C46B53C"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There is regular </w:t>
            </w:r>
            <w:r w:rsidR="648E30F7" w:rsidRPr="1AF0E406">
              <w:rPr>
                <w:rFonts w:ascii="Arial" w:hAnsi="Arial" w:cs="Arial"/>
                <w:sz w:val="20"/>
                <w:szCs w:val="20"/>
              </w:rPr>
              <w:t xml:space="preserve">promotion of the garden waste service </w:t>
            </w:r>
            <w:r w:rsidR="330C0DAD" w:rsidRPr="1AF0E406">
              <w:rPr>
                <w:rFonts w:ascii="Arial" w:hAnsi="Arial" w:cs="Arial"/>
                <w:sz w:val="20"/>
                <w:szCs w:val="20"/>
              </w:rPr>
              <w:t>and letters</w:t>
            </w:r>
            <w:r w:rsidR="01BA804F" w:rsidRPr="1AF0E406">
              <w:rPr>
                <w:rFonts w:ascii="Arial" w:hAnsi="Arial" w:cs="Arial"/>
                <w:sz w:val="20"/>
                <w:szCs w:val="20"/>
              </w:rPr>
              <w:t xml:space="preserve"> are sent</w:t>
            </w:r>
            <w:r w:rsidR="330C0DAD" w:rsidRPr="1AF0E406">
              <w:rPr>
                <w:rFonts w:ascii="Arial" w:hAnsi="Arial" w:cs="Arial"/>
                <w:sz w:val="20"/>
                <w:szCs w:val="20"/>
              </w:rPr>
              <w:t xml:space="preserve"> to every</w:t>
            </w:r>
            <w:r w:rsidR="1FC6DC78" w:rsidRPr="1AF0E406">
              <w:rPr>
                <w:rFonts w:ascii="Arial" w:hAnsi="Arial" w:cs="Arial"/>
                <w:sz w:val="20"/>
                <w:szCs w:val="20"/>
              </w:rPr>
              <w:t xml:space="preserve"> existing service</w:t>
            </w:r>
            <w:r w:rsidR="330C0DAD" w:rsidRPr="1AF0E406">
              <w:rPr>
                <w:rFonts w:ascii="Arial" w:hAnsi="Arial" w:cs="Arial"/>
                <w:sz w:val="20"/>
                <w:szCs w:val="20"/>
              </w:rPr>
              <w:t xml:space="preserve"> subscriber</w:t>
            </w:r>
            <w:r w:rsidR="0B1F06BE" w:rsidRPr="1AF0E406">
              <w:rPr>
                <w:rFonts w:ascii="Arial" w:hAnsi="Arial" w:cs="Arial"/>
                <w:sz w:val="20"/>
                <w:szCs w:val="20"/>
              </w:rPr>
              <w:t xml:space="preserve"> each year as well as reminder letters. </w:t>
            </w:r>
          </w:p>
          <w:p w14:paraId="6CDB2055" w14:textId="6BC4D8F4" w:rsidR="00C11B3F" w:rsidRPr="00626CD5" w:rsidRDefault="330C0DAD"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T</w:t>
            </w:r>
            <w:r w:rsidR="56EC84C0" w:rsidRPr="1AF0E406">
              <w:rPr>
                <w:rFonts w:ascii="Arial" w:hAnsi="Arial" w:cs="Arial"/>
                <w:sz w:val="20"/>
                <w:szCs w:val="20"/>
              </w:rPr>
              <w:t>here is t</w:t>
            </w:r>
            <w:r w:rsidRPr="1AF0E406">
              <w:rPr>
                <w:rFonts w:ascii="Arial" w:hAnsi="Arial" w:cs="Arial"/>
                <w:sz w:val="20"/>
                <w:szCs w:val="20"/>
              </w:rPr>
              <w:t xml:space="preserve">argeted door stepping </w:t>
            </w:r>
            <w:r w:rsidR="3BD82562" w:rsidRPr="1AF0E406">
              <w:rPr>
                <w:rFonts w:ascii="Arial" w:hAnsi="Arial" w:cs="Arial"/>
                <w:sz w:val="20"/>
                <w:szCs w:val="20"/>
              </w:rPr>
              <w:t>and leaflet drops to those who have gardens but don't currently subscribe. GIS data is used to identify these prop</w:t>
            </w:r>
            <w:r w:rsidR="06EB4A38" w:rsidRPr="1AF0E406">
              <w:rPr>
                <w:rFonts w:ascii="Arial" w:hAnsi="Arial" w:cs="Arial"/>
                <w:sz w:val="20"/>
                <w:szCs w:val="20"/>
              </w:rPr>
              <w:t xml:space="preserve">erties. </w:t>
            </w:r>
          </w:p>
          <w:p w14:paraId="50F0FA3A" w14:textId="1AF6EB87" w:rsidR="00C11B3F" w:rsidRPr="00626CD5" w:rsidRDefault="06EB4A38"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We are trialling garden waste collections on one estate to understand </w:t>
            </w:r>
            <w:r w:rsidR="0CDB9310" w:rsidRPr="1AF0E406">
              <w:rPr>
                <w:rFonts w:ascii="Arial" w:hAnsi="Arial" w:cs="Arial"/>
                <w:sz w:val="20"/>
                <w:szCs w:val="20"/>
              </w:rPr>
              <w:t xml:space="preserve">the challenges with this and </w:t>
            </w:r>
            <w:r w:rsidRPr="1AF0E406">
              <w:rPr>
                <w:rFonts w:ascii="Arial" w:hAnsi="Arial" w:cs="Arial"/>
                <w:sz w:val="20"/>
                <w:szCs w:val="20"/>
              </w:rPr>
              <w:t>how we can roll this out Borough</w:t>
            </w:r>
            <w:r w:rsidR="4273967A" w:rsidRPr="1AF0E406">
              <w:rPr>
                <w:rFonts w:ascii="Arial" w:hAnsi="Arial" w:cs="Arial"/>
                <w:sz w:val="20"/>
                <w:szCs w:val="20"/>
              </w:rPr>
              <w:t>wide</w:t>
            </w:r>
            <w:r w:rsidR="02948150" w:rsidRPr="1AF0E406">
              <w:rPr>
                <w:rFonts w:ascii="Arial" w:hAnsi="Arial" w:cs="Arial"/>
                <w:sz w:val="20"/>
                <w:szCs w:val="20"/>
              </w:rPr>
              <w:t xml:space="preserve">. </w:t>
            </w:r>
          </w:p>
          <w:p w14:paraId="286DFCA2" w14:textId="65F3A80A" w:rsidR="00C11B3F" w:rsidRPr="00626CD5" w:rsidRDefault="02948150"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We provide collections to community gardens on request, and we also promote </w:t>
            </w:r>
            <w:r w:rsidR="6E48D04A" w:rsidRPr="1AF0E406">
              <w:rPr>
                <w:rFonts w:ascii="Arial" w:hAnsi="Arial" w:cs="Arial"/>
                <w:sz w:val="20"/>
                <w:szCs w:val="20"/>
              </w:rPr>
              <w:t xml:space="preserve">Christmas tree recycling </w:t>
            </w:r>
            <w:r w:rsidR="33C0A196" w:rsidRPr="1AF0E406">
              <w:rPr>
                <w:rFonts w:ascii="Arial" w:hAnsi="Arial" w:cs="Arial"/>
                <w:sz w:val="20"/>
                <w:szCs w:val="20"/>
              </w:rPr>
              <w:t xml:space="preserve">over the festive period, </w:t>
            </w:r>
          </w:p>
        </w:tc>
        <w:tc>
          <w:tcPr>
            <w:tcW w:w="5104" w:type="dxa"/>
            <w:tcBorders>
              <w:top w:val="single" w:sz="4" w:space="0" w:color="auto"/>
              <w:left w:val="single" w:sz="4" w:space="0" w:color="auto"/>
              <w:bottom w:val="single" w:sz="4" w:space="0" w:color="auto"/>
              <w:right w:val="single" w:sz="4" w:space="0" w:color="auto"/>
            </w:tcBorders>
          </w:tcPr>
          <w:p w14:paraId="7D1D26FD" w14:textId="47B0AB06" w:rsidR="00C11B3F" w:rsidRPr="00626CD5" w:rsidRDefault="48AD1989" w:rsidP="000121E4">
            <w:pPr>
              <w:pStyle w:val="ListParagraph"/>
              <w:numPr>
                <w:ilvl w:val="0"/>
                <w:numId w:val="33"/>
              </w:numPr>
              <w:ind w:left="272" w:hanging="142"/>
              <w:textAlignment w:val="baseline"/>
              <w:rPr>
                <w:rFonts w:ascii="Arial" w:hAnsi="Arial" w:cs="Arial"/>
                <w:sz w:val="20"/>
                <w:szCs w:val="20"/>
              </w:rPr>
            </w:pPr>
            <w:r w:rsidRPr="1AF0E406">
              <w:rPr>
                <w:rFonts w:ascii="Arial" w:hAnsi="Arial" w:cs="Arial"/>
                <w:sz w:val="20"/>
                <w:szCs w:val="20"/>
              </w:rPr>
              <w:t xml:space="preserve">Garden waste tonnages have increased to </w:t>
            </w:r>
            <w:r w:rsidR="76746ADC" w:rsidRPr="1AF0E406">
              <w:rPr>
                <w:rFonts w:ascii="Arial" w:hAnsi="Arial" w:cs="Arial"/>
                <w:sz w:val="20"/>
                <w:szCs w:val="20"/>
              </w:rPr>
              <w:t>2,897</w:t>
            </w:r>
            <w:r w:rsidRPr="1AF0E406">
              <w:rPr>
                <w:rFonts w:ascii="Arial" w:hAnsi="Arial" w:cs="Arial"/>
                <w:sz w:val="20"/>
                <w:szCs w:val="20"/>
              </w:rPr>
              <w:t xml:space="preserve"> tonnes in 2023/24 compared with </w:t>
            </w:r>
            <w:r w:rsidR="78D14812" w:rsidRPr="1AF0E406">
              <w:rPr>
                <w:rFonts w:ascii="Arial" w:hAnsi="Arial" w:cs="Arial"/>
                <w:sz w:val="20"/>
                <w:szCs w:val="20"/>
              </w:rPr>
              <w:t>2,279</w:t>
            </w:r>
            <w:r w:rsidRPr="1AF0E406">
              <w:rPr>
                <w:rFonts w:ascii="Arial" w:hAnsi="Arial" w:cs="Arial"/>
                <w:sz w:val="20"/>
                <w:szCs w:val="20"/>
              </w:rPr>
              <w:t xml:space="preserve"> tonnes in 2022/23</w:t>
            </w:r>
          </w:p>
          <w:p w14:paraId="1E81AC9E" w14:textId="5361B8E4" w:rsidR="00C11B3F" w:rsidRPr="00626CD5" w:rsidRDefault="48AD1989" w:rsidP="000121E4">
            <w:pPr>
              <w:pStyle w:val="ListParagraph"/>
              <w:numPr>
                <w:ilvl w:val="0"/>
                <w:numId w:val="33"/>
              </w:numPr>
              <w:ind w:left="272" w:hanging="142"/>
              <w:textAlignment w:val="baseline"/>
              <w:rPr>
                <w:rFonts w:ascii="Arial" w:hAnsi="Arial" w:cs="Arial"/>
                <w:sz w:val="20"/>
                <w:szCs w:val="20"/>
              </w:rPr>
            </w:pPr>
            <w:r w:rsidRPr="1AF0E406">
              <w:rPr>
                <w:rFonts w:ascii="Arial" w:hAnsi="Arial" w:cs="Arial"/>
                <w:sz w:val="20"/>
                <w:szCs w:val="20"/>
              </w:rPr>
              <w:t>In 2023/24 there were</w:t>
            </w:r>
            <w:r w:rsidR="0CE565B4" w:rsidRPr="1AF0E406">
              <w:rPr>
                <w:rFonts w:ascii="Arial" w:hAnsi="Arial" w:cs="Arial"/>
                <w:sz w:val="20"/>
                <w:szCs w:val="20"/>
              </w:rPr>
              <w:t xml:space="preserve"> 10,838</w:t>
            </w:r>
            <w:r w:rsidRPr="1AF0E406">
              <w:rPr>
                <w:rFonts w:ascii="Arial" w:hAnsi="Arial" w:cs="Arial"/>
                <w:sz w:val="20"/>
                <w:szCs w:val="20"/>
              </w:rPr>
              <w:t xml:space="preserve"> garden waste subscribers compared with </w:t>
            </w:r>
            <w:r w:rsidR="49683059" w:rsidRPr="1AF0E406">
              <w:rPr>
                <w:rFonts w:ascii="Arial" w:hAnsi="Arial" w:cs="Arial"/>
                <w:sz w:val="20"/>
                <w:szCs w:val="20"/>
              </w:rPr>
              <w:t>10,532</w:t>
            </w:r>
            <w:r w:rsidRPr="1AF0E406">
              <w:rPr>
                <w:rFonts w:ascii="Arial" w:hAnsi="Arial" w:cs="Arial"/>
                <w:sz w:val="20"/>
                <w:szCs w:val="20"/>
              </w:rPr>
              <w:t xml:space="preserve"> in 2022/23. </w:t>
            </w:r>
          </w:p>
        </w:tc>
      </w:tr>
      <w:tr w:rsidR="00C11B3F" w:rsidRPr="00B44E45" w14:paraId="2DF865B9"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8CE4A2" w14:textId="13799984"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614AB" w14:textId="3C25B4CB"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Food waste </w:t>
            </w:r>
          </w:p>
        </w:tc>
        <w:tc>
          <w:tcPr>
            <w:tcW w:w="5381" w:type="dxa"/>
            <w:tcBorders>
              <w:top w:val="single" w:sz="4" w:space="0" w:color="auto"/>
              <w:left w:val="single" w:sz="4" w:space="0" w:color="auto"/>
              <w:bottom w:val="single" w:sz="4" w:space="0" w:color="auto"/>
              <w:right w:val="single" w:sz="4" w:space="0" w:color="auto"/>
            </w:tcBorders>
          </w:tcPr>
          <w:p w14:paraId="735BF553" w14:textId="16C5CE32"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promote the Boroughwide food waste service through digital and external communications on an ongoing basis to increase participation and reduce contamination for all property types.</w:t>
            </w:r>
          </w:p>
          <w:p w14:paraId="76114D70" w14:textId="4ABCD97D" w:rsidR="7126378E" w:rsidRDefault="7126378E" w:rsidP="7126378E">
            <w:pPr>
              <w:ind w:left="282"/>
              <w:rPr>
                <w:rFonts w:ascii="Arial" w:eastAsia="Arial" w:hAnsi="Arial" w:cs="Arial"/>
                <w:color w:val="000000" w:themeColor="text1"/>
                <w:sz w:val="20"/>
                <w:szCs w:val="20"/>
              </w:rPr>
            </w:pPr>
          </w:p>
          <w:p w14:paraId="59976F0F" w14:textId="15357B3E" w:rsidR="7126378E" w:rsidRDefault="7126378E" w:rsidP="70A93CAE">
            <w:pPr>
              <w:rPr>
                <w:rFonts w:ascii="Arial" w:eastAsia="Arial" w:hAnsi="Arial" w:cs="Arial"/>
                <w:color w:val="000000" w:themeColor="text1"/>
                <w:sz w:val="20"/>
                <w:szCs w:val="20"/>
              </w:rPr>
            </w:pPr>
            <w:r w:rsidRPr="70A93CAE">
              <w:rPr>
                <w:rFonts w:ascii="Arial" w:eastAsia="Arial" w:hAnsi="Arial" w:cs="Arial"/>
                <w:color w:val="000000" w:themeColor="text1"/>
                <w:sz w:val="20"/>
                <w:szCs w:val="20"/>
              </w:rPr>
              <w:t xml:space="preserve">We implemented a food waste collection trial for flats above shops at three locations in March 2023. Due to staff </w:t>
            </w:r>
            <w:r w:rsidR="30A75E9E" w:rsidRPr="70A93CAE">
              <w:rPr>
                <w:rFonts w:ascii="Arial" w:eastAsia="Arial" w:hAnsi="Arial" w:cs="Arial"/>
                <w:color w:val="000000" w:themeColor="text1"/>
                <w:sz w:val="20"/>
                <w:szCs w:val="20"/>
              </w:rPr>
              <w:t>turnover,</w:t>
            </w:r>
            <w:r w:rsidRPr="70A93CAE">
              <w:rPr>
                <w:rFonts w:ascii="Arial" w:eastAsia="Arial" w:hAnsi="Arial" w:cs="Arial"/>
                <w:color w:val="000000" w:themeColor="text1"/>
                <w:sz w:val="20"/>
                <w:szCs w:val="20"/>
              </w:rPr>
              <w:t xml:space="preserve"> we do not have enough data yet to assess the performance of the trial so far. </w:t>
            </w:r>
          </w:p>
          <w:p w14:paraId="730B08B8" w14:textId="7154A409" w:rsidR="7126378E" w:rsidRDefault="7126378E" w:rsidP="7126378E">
            <w:pPr>
              <w:ind w:left="282"/>
              <w:rPr>
                <w:rFonts w:ascii="Arial" w:eastAsia="Arial" w:hAnsi="Arial" w:cs="Arial"/>
                <w:color w:val="000000" w:themeColor="text1"/>
                <w:sz w:val="20"/>
                <w:szCs w:val="20"/>
              </w:rPr>
            </w:pPr>
          </w:p>
          <w:p w14:paraId="53B2113A" w14:textId="1BA9EB71"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For estates we have extended the trial implemented on 5 estates in 2022 using different container types with pedals to increase participation, to Broadwater Farm estate. This will be accompanied by a communications campaign using different motivational messages and in Turkish to see which have the most impact.</w:t>
            </w:r>
          </w:p>
          <w:p w14:paraId="76A89963" w14:textId="5CE09661" w:rsidR="7126378E" w:rsidRDefault="7126378E" w:rsidP="00526027">
            <w:pPr>
              <w:rPr>
                <w:rFonts w:ascii="Arial" w:eastAsia="Arial" w:hAnsi="Arial" w:cs="Arial"/>
                <w:color w:val="000000" w:themeColor="text1"/>
                <w:sz w:val="20"/>
                <w:szCs w:val="20"/>
              </w:rPr>
            </w:pPr>
          </w:p>
          <w:p w14:paraId="399B0290" w14:textId="568A777E"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For kerbside households we trialled different communication messages and used ‘No food waste and how to recycle food waste’ stickers on residual waste and DMR bins in early 2023</w:t>
            </w:r>
          </w:p>
          <w:p w14:paraId="7154C219" w14:textId="0B74759B" w:rsidR="7126378E" w:rsidRDefault="7126378E" w:rsidP="7126378E">
            <w:pPr>
              <w:ind w:left="282"/>
              <w:rPr>
                <w:rFonts w:ascii="Arial" w:eastAsia="Arial" w:hAnsi="Arial" w:cs="Arial"/>
                <w:color w:val="000000" w:themeColor="text1"/>
                <w:sz w:val="20"/>
                <w:szCs w:val="20"/>
              </w:rPr>
            </w:pPr>
          </w:p>
          <w:p w14:paraId="5C4C11DA" w14:textId="30D42E8B"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will be weighing the food waste produced to understand the impacts of these interventions. If successful, some or </w:t>
            </w:r>
            <w:proofErr w:type="gramStart"/>
            <w:r w:rsidRPr="7126378E">
              <w:rPr>
                <w:rFonts w:ascii="Arial" w:eastAsia="Arial" w:hAnsi="Arial" w:cs="Arial"/>
                <w:color w:val="000000" w:themeColor="text1"/>
                <w:sz w:val="20"/>
                <w:szCs w:val="20"/>
              </w:rPr>
              <w:t>all of</w:t>
            </w:r>
            <w:proofErr w:type="gramEnd"/>
            <w:r w:rsidRPr="7126378E">
              <w:rPr>
                <w:rFonts w:ascii="Arial" w:eastAsia="Arial" w:hAnsi="Arial" w:cs="Arial"/>
                <w:color w:val="000000" w:themeColor="text1"/>
                <w:sz w:val="20"/>
                <w:szCs w:val="20"/>
              </w:rPr>
              <w:t xml:space="preserve"> these measures will be considered for other areas of the Borough. </w:t>
            </w:r>
          </w:p>
          <w:p w14:paraId="4A05C49C" w14:textId="6488D342" w:rsidR="7126378E" w:rsidRDefault="7126378E" w:rsidP="7126378E">
            <w:pPr>
              <w:rPr>
                <w:rFonts w:ascii="Arial" w:eastAsia="Arial" w:hAnsi="Arial" w:cs="Arial"/>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BBE2BD4" w14:textId="535C4CE8" w:rsidR="00C11B3F" w:rsidRPr="003C3B76" w:rsidRDefault="18F778AF" w:rsidP="1AF0E406">
            <w:pPr>
              <w:spacing w:line="259" w:lineRule="auto"/>
              <w:textAlignment w:val="baseline"/>
              <w:rPr>
                <w:rFonts w:ascii="Arial" w:hAnsi="Arial" w:cs="Arial"/>
                <w:sz w:val="16"/>
                <w:szCs w:val="16"/>
              </w:rPr>
            </w:pPr>
            <w:r w:rsidRPr="1AF0E406">
              <w:rPr>
                <w:rFonts w:ascii="Arial" w:hAnsi="Arial" w:cs="Arial"/>
                <w:color w:val="6FAC47"/>
                <w:sz w:val="20"/>
                <w:szCs w:val="20"/>
              </w:rPr>
              <w:t>On track/Part complete</w:t>
            </w:r>
          </w:p>
          <w:p w14:paraId="4174335C" w14:textId="03A4850F"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9DA6C4F" w14:textId="7D7B4230" w:rsidR="196CBD84" w:rsidRDefault="196CBD84" w:rsidP="000121E4">
            <w:pPr>
              <w:pStyle w:val="ListParagraph"/>
              <w:numPr>
                <w:ilvl w:val="0"/>
                <w:numId w:val="33"/>
              </w:numPr>
              <w:ind w:left="268" w:hanging="142"/>
              <w:rPr>
                <w:rFonts w:ascii="Arial" w:hAnsi="Arial" w:cs="Arial"/>
                <w:sz w:val="20"/>
                <w:szCs w:val="20"/>
              </w:rPr>
            </w:pPr>
            <w:r w:rsidRPr="1AF0E406">
              <w:rPr>
                <w:rFonts w:ascii="Arial" w:hAnsi="Arial" w:cs="Arial"/>
                <w:sz w:val="20"/>
                <w:szCs w:val="20"/>
              </w:rPr>
              <w:t>Regular promotion of the food waste service</w:t>
            </w:r>
            <w:r w:rsidR="356B6D87" w:rsidRPr="1AF0E406">
              <w:rPr>
                <w:rFonts w:ascii="Arial" w:hAnsi="Arial" w:cs="Arial"/>
                <w:sz w:val="20"/>
                <w:szCs w:val="20"/>
              </w:rPr>
              <w:t xml:space="preserve"> was undertaken</w:t>
            </w:r>
            <w:r w:rsidRPr="1AF0E406">
              <w:rPr>
                <w:rFonts w:ascii="Arial" w:hAnsi="Arial" w:cs="Arial"/>
                <w:sz w:val="20"/>
                <w:szCs w:val="20"/>
              </w:rPr>
              <w:t xml:space="preserve"> throughout the year</w:t>
            </w:r>
            <w:r w:rsidR="692CD5C7" w:rsidRPr="1AF0E406">
              <w:rPr>
                <w:rFonts w:ascii="Arial" w:hAnsi="Arial" w:cs="Arial"/>
                <w:sz w:val="20"/>
                <w:szCs w:val="20"/>
              </w:rPr>
              <w:t xml:space="preserve"> and a specific campaign </w:t>
            </w:r>
            <w:r w:rsidR="671C5664" w:rsidRPr="1AF0E406">
              <w:rPr>
                <w:rFonts w:ascii="Arial" w:hAnsi="Arial" w:cs="Arial"/>
                <w:sz w:val="20"/>
                <w:szCs w:val="20"/>
              </w:rPr>
              <w:t>‘Keep</w:t>
            </w:r>
            <w:r w:rsidR="199AC143" w:rsidRPr="1AF0E406">
              <w:rPr>
                <w:rFonts w:ascii="Arial" w:hAnsi="Arial" w:cs="Arial"/>
                <w:sz w:val="20"/>
                <w:szCs w:val="20"/>
              </w:rPr>
              <w:t xml:space="preserve"> your bin happy</w:t>
            </w:r>
            <w:r w:rsidR="77C9A6DB" w:rsidRPr="1AF0E406">
              <w:rPr>
                <w:rFonts w:ascii="Arial" w:hAnsi="Arial" w:cs="Arial"/>
                <w:sz w:val="20"/>
                <w:szCs w:val="20"/>
              </w:rPr>
              <w:t xml:space="preserve">’ was developed to promote the kerbside food waste service. </w:t>
            </w:r>
          </w:p>
          <w:p w14:paraId="0A346892" w14:textId="530B68E6" w:rsidR="00C11B3F" w:rsidRPr="00626CD5" w:rsidRDefault="30659C79"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Seasonal messaging about food waste leftovers at Christmas</w:t>
            </w:r>
            <w:r w:rsidR="460D4945" w:rsidRPr="1AF0E406">
              <w:rPr>
                <w:rFonts w:ascii="Arial" w:hAnsi="Arial" w:cs="Arial"/>
                <w:sz w:val="20"/>
                <w:szCs w:val="20"/>
              </w:rPr>
              <w:t xml:space="preserve"> was posted on social media. </w:t>
            </w:r>
          </w:p>
          <w:p w14:paraId="5CF1391B" w14:textId="757B43EB" w:rsidR="00C11B3F" w:rsidRPr="00626CD5" w:rsidRDefault="7AAB3314"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BWF trial update </w:t>
            </w:r>
            <w:r w:rsidR="4E3F23A2" w:rsidRPr="1AF0E406">
              <w:rPr>
                <w:rFonts w:ascii="Arial" w:hAnsi="Arial" w:cs="Arial"/>
                <w:sz w:val="20"/>
                <w:szCs w:val="20"/>
              </w:rPr>
              <w:t xml:space="preserve">(see HG7) </w:t>
            </w:r>
          </w:p>
          <w:p w14:paraId="21E31D13" w14:textId="4EF22159" w:rsidR="00C11B3F" w:rsidRPr="00626CD5" w:rsidRDefault="05DC53B6"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Use of the bin audit information to identify estates where we can implement food waste </w:t>
            </w:r>
            <w:r w:rsidR="55A6672D" w:rsidRPr="1AF0E406">
              <w:rPr>
                <w:rFonts w:ascii="Arial" w:hAnsi="Arial" w:cs="Arial"/>
                <w:sz w:val="20"/>
                <w:szCs w:val="20"/>
              </w:rPr>
              <w:t>(See HG7)</w:t>
            </w:r>
          </w:p>
        </w:tc>
        <w:tc>
          <w:tcPr>
            <w:tcW w:w="5104" w:type="dxa"/>
            <w:tcBorders>
              <w:top w:val="single" w:sz="4" w:space="0" w:color="auto"/>
              <w:left w:val="single" w:sz="4" w:space="0" w:color="auto"/>
              <w:bottom w:val="single" w:sz="4" w:space="0" w:color="auto"/>
              <w:right w:val="single" w:sz="4" w:space="0" w:color="auto"/>
            </w:tcBorders>
          </w:tcPr>
          <w:p w14:paraId="20DF34C6" w14:textId="067BD3C1" w:rsidR="00C11B3F" w:rsidRPr="00626CD5" w:rsidRDefault="1D1D6E8F" w:rsidP="000121E4">
            <w:pPr>
              <w:pStyle w:val="ListParagraph"/>
              <w:numPr>
                <w:ilvl w:val="0"/>
                <w:numId w:val="33"/>
              </w:numPr>
              <w:ind w:left="272" w:hanging="142"/>
              <w:textAlignment w:val="baseline"/>
              <w:rPr>
                <w:rFonts w:ascii="Arial" w:hAnsi="Arial" w:cs="Arial"/>
                <w:sz w:val="20"/>
                <w:szCs w:val="20"/>
              </w:rPr>
            </w:pPr>
            <w:r w:rsidRPr="1AF0E406">
              <w:rPr>
                <w:rFonts w:ascii="Arial" w:hAnsi="Arial" w:cs="Arial"/>
                <w:sz w:val="20"/>
                <w:szCs w:val="20"/>
              </w:rPr>
              <w:t>Food waste increased from 3,309 tonnes in 2022/23 to 3,459 tonnes in 2023/24</w:t>
            </w:r>
            <w:r w:rsidR="1C0E113E" w:rsidRPr="1AF0E406">
              <w:rPr>
                <w:rFonts w:ascii="Arial" w:hAnsi="Arial" w:cs="Arial"/>
                <w:sz w:val="20"/>
                <w:szCs w:val="20"/>
              </w:rPr>
              <w:t>.</w:t>
            </w:r>
          </w:p>
        </w:tc>
      </w:tr>
      <w:tr w:rsidR="00C11B3F" w:rsidRPr="00B44E45" w14:paraId="36E8E7CA"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2A5AF6C" w14:textId="1313C5B3"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69C9C0" w14:textId="2362A1B7"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Destination 50% - Reuse and recycling centre</w:t>
            </w:r>
          </w:p>
        </w:tc>
        <w:tc>
          <w:tcPr>
            <w:tcW w:w="5381" w:type="dxa"/>
            <w:tcBorders>
              <w:top w:val="single" w:sz="4" w:space="0" w:color="auto"/>
              <w:left w:val="single" w:sz="4" w:space="0" w:color="auto"/>
              <w:bottom w:val="single" w:sz="4" w:space="0" w:color="auto"/>
              <w:right w:val="single" w:sz="4" w:space="0" w:color="auto"/>
            </w:tcBorders>
          </w:tcPr>
          <w:p w14:paraId="49918741" w14:textId="6E9D15DC"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have noticed a reduction in productivity at Haringey’s Western Road recycling centre, both in foot fall and tonnages and want to increase use of the recycling centre now that COVID restrictions have been lifted. Tonnages from the recycling centre in Western Rd have decreased since pre - Covid times. In 18/19, NLWA tonnages made up 6.2% of our 30.2% recycling rate, but this has reduced to 3.5% and 3.7% of the 20/21 and 21/22 rates, respectively.</w:t>
            </w:r>
          </w:p>
          <w:p w14:paraId="6EA2FA11" w14:textId="77043A4F" w:rsidR="7126378E" w:rsidRDefault="7126378E" w:rsidP="7126378E">
            <w:pPr>
              <w:spacing w:line="259" w:lineRule="auto"/>
              <w:ind w:left="288"/>
              <w:rPr>
                <w:rFonts w:ascii="Arial" w:eastAsia="Arial" w:hAnsi="Arial" w:cs="Arial"/>
                <w:color w:val="000000" w:themeColor="text1"/>
                <w:sz w:val="20"/>
                <w:szCs w:val="20"/>
              </w:rPr>
            </w:pPr>
          </w:p>
          <w:p w14:paraId="44605B09" w14:textId="2022352A" w:rsidR="7126378E" w:rsidRDefault="50BC34C0" w:rsidP="7126378E">
            <w:pPr>
              <w:spacing w:line="259" w:lineRule="auto"/>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In November 2023, the NLWA removed the booking system for all vehicles except for vans. Mattresses will continue to be collected for recycling and discussions are taking place to provide services to recycle crisp packets. The textile recycling contract has been renewed with a view to increasing the scope of textiles and carpets that are accepted at the </w:t>
            </w:r>
            <w:bookmarkStart w:id="8" w:name="_Int_sWBOUvAg"/>
            <w:r w:rsidRPr="4AC0FED1">
              <w:rPr>
                <w:rFonts w:ascii="Arial" w:eastAsia="Arial" w:hAnsi="Arial" w:cs="Arial"/>
                <w:color w:val="000000" w:themeColor="text1"/>
                <w:sz w:val="20"/>
                <w:szCs w:val="20"/>
              </w:rPr>
              <w:t>RRCs</w:t>
            </w:r>
            <w:bookmarkEnd w:id="8"/>
            <w:r w:rsidRPr="4AC0FED1">
              <w:rPr>
                <w:rFonts w:ascii="Arial" w:eastAsia="Arial" w:hAnsi="Arial" w:cs="Arial"/>
                <w:color w:val="000000" w:themeColor="text1"/>
                <w:sz w:val="20"/>
                <w:szCs w:val="20"/>
              </w:rPr>
              <w:t xml:space="preserve"> network. This offer is hoped to be in place by end 2023.</w:t>
            </w:r>
          </w:p>
          <w:p w14:paraId="379945C4" w14:textId="0237B80F"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In April this year, NLWA have recently implemented a new reuse service at the site. Residents can now take items that will be diverted for reuse. Initially the items will go to the shop at Waltham Forest, but we are currently developing a </w:t>
            </w:r>
            <w:r w:rsidRPr="7126378E">
              <w:rPr>
                <w:rFonts w:ascii="Arial" w:eastAsia="Arial" w:hAnsi="Arial" w:cs="Arial"/>
                <w:color w:val="000000" w:themeColor="text1"/>
                <w:sz w:val="20"/>
                <w:szCs w:val="20"/>
              </w:rPr>
              <w:lastRenderedPageBreak/>
              <w:t>feasibility study as part of our Corporate Plan commitments with the aim of setting up a reuse and repair hub in the Borough</w:t>
            </w:r>
          </w:p>
        </w:tc>
        <w:tc>
          <w:tcPr>
            <w:tcW w:w="1984" w:type="dxa"/>
            <w:tcBorders>
              <w:top w:val="single" w:sz="4" w:space="0" w:color="auto"/>
              <w:left w:val="single" w:sz="4" w:space="0" w:color="auto"/>
              <w:bottom w:val="single" w:sz="4" w:space="0" w:color="auto"/>
              <w:right w:val="single" w:sz="4" w:space="0" w:color="auto"/>
            </w:tcBorders>
            <w:vAlign w:val="center"/>
          </w:tcPr>
          <w:p w14:paraId="7408C528" w14:textId="2760A9E3" w:rsidR="00C11B3F" w:rsidRPr="003C3B76" w:rsidRDefault="1376C0C3" w:rsidP="77B691AA">
            <w:pPr>
              <w:spacing w:line="259" w:lineRule="auto"/>
              <w:textAlignment w:val="baseline"/>
              <w:rPr>
                <w:rFonts w:ascii="Arial" w:hAnsi="Arial" w:cs="Arial"/>
                <w:sz w:val="16"/>
                <w:szCs w:val="16"/>
              </w:rPr>
            </w:pPr>
            <w:r w:rsidRPr="77B691AA">
              <w:rPr>
                <w:rFonts w:ascii="Arial" w:hAnsi="Arial" w:cs="Arial"/>
                <w:color w:val="6FAC47"/>
                <w:sz w:val="20"/>
                <w:szCs w:val="20"/>
              </w:rPr>
              <w:lastRenderedPageBreak/>
              <w:t>On track/Part complete</w:t>
            </w:r>
          </w:p>
          <w:p w14:paraId="50A29F8C" w14:textId="10192A0D"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8E3B498" w14:textId="73028426" w:rsidR="00C11B3F" w:rsidRPr="00626CD5" w:rsidRDefault="00C11B3F" w:rsidP="1AF0E406">
            <w:pPr>
              <w:pStyle w:val="ListParagraph"/>
              <w:ind w:left="125" w:firstLine="142"/>
              <w:textAlignment w:val="baseline"/>
              <w:rPr>
                <w:rFonts w:ascii="Arial" w:hAnsi="Arial" w:cs="Arial"/>
                <w:sz w:val="20"/>
                <w:szCs w:val="20"/>
              </w:rPr>
            </w:pPr>
          </w:p>
          <w:p w14:paraId="6AC72049" w14:textId="51529E15" w:rsidR="527EC5FF" w:rsidRDefault="527EC5FF" w:rsidP="2586AA11">
            <w:pPr>
              <w:pStyle w:val="ListParagraph"/>
              <w:numPr>
                <w:ilvl w:val="0"/>
                <w:numId w:val="33"/>
              </w:numPr>
              <w:spacing w:line="259" w:lineRule="auto"/>
              <w:ind w:left="268" w:hanging="142"/>
              <w:rPr>
                <w:rFonts w:ascii="Arial" w:hAnsi="Arial" w:cs="Arial"/>
                <w:sz w:val="20"/>
                <w:szCs w:val="20"/>
              </w:rPr>
            </w:pPr>
            <w:r w:rsidRPr="2586AA11">
              <w:rPr>
                <w:rFonts w:ascii="Arial" w:hAnsi="Arial" w:cs="Arial"/>
                <w:sz w:val="20"/>
                <w:szCs w:val="20"/>
              </w:rPr>
              <w:t xml:space="preserve">Recycling performance at Western Road </w:t>
            </w:r>
            <w:r w:rsidR="46EAD288" w:rsidRPr="2586AA11">
              <w:rPr>
                <w:rFonts w:ascii="Arial" w:hAnsi="Arial" w:cs="Arial"/>
                <w:sz w:val="20"/>
                <w:szCs w:val="20"/>
              </w:rPr>
              <w:t>was</w:t>
            </w:r>
            <w:r w:rsidR="4F756047" w:rsidRPr="2586AA11">
              <w:rPr>
                <w:rFonts w:ascii="Arial" w:hAnsi="Arial" w:cs="Arial"/>
                <w:sz w:val="20"/>
                <w:szCs w:val="20"/>
              </w:rPr>
              <w:t xml:space="preserve"> mixed</w:t>
            </w:r>
            <w:r w:rsidR="57D6D5D0" w:rsidRPr="2586AA11">
              <w:rPr>
                <w:rFonts w:ascii="Arial" w:hAnsi="Arial" w:cs="Arial"/>
                <w:sz w:val="20"/>
                <w:szCs w:val="20"/>
              </w:rPr>
              <w:t xml:space="preserve"> in 2023/24</w:t>
            </w:r>
            <w:r w:rsidR="211D4B4A" w:rsidRPr="2586AA11">
              <w:rPr>
                <w:rFonts w:ascii="Arial" w:hAnsi="Arial" w:cs="Arial"/>
                <w:sz w:val="20"/>
                <w:szCs w:val="20"/>
              </w:rPr>
              <w:t xml:space="preserve"> and figures are not yet confirmed. Initial data show</w:t>
            </w:r>
            <w:r w:rsidR="4E3EE6A6" w:rsidRPr="2586AA11">
              <w:rPr>
                <w:rFonts w:ascii="Arial" w:hAnsi="Arial" w:cs="Arial"/>
                <w:sz w:val="20"/>
                <w:szCs w:val="20"/>
              </w:rPr>
              <w:t>s</w:t>
            </w:r>
            <w:r w:rsidR="590E91E4" w:rsidRPr="2586AA11">
              <w:rPr>
                <w:rFonts w:ascii="Arial" w:hAnsi="Arial" w:cs="Arial"/>
                <w:sz w:val="20"/>
                <w:szCs w:val="20"/>
              </w:rPr>
              <w:t xml:space="preserve"> an</w:t>
            </w:r>
            <w:r w:rsidR="211D4B4A" w:rsidRPr="2586AA11">
              <w:rPr>
                <w:rFonts w:ascii="Arial" w:hAnsi="Arial" w:cs="Arial"/>
                <w:sz w:val="20"/>
                <w:szCs w:val="20"/>
              </w:rPr>
              <w:t xml:space="preserve"> increase in </w:t>
            </w:r>
            <w:r w:rsidR="4706016C" w:rsidRPr="2586AA11">
              <w:rPr>
                <w:rFonts w:ascii="Arial" w:hAnsi="Arial" w:cs="Arial"/>
                <w:sz w:val="20"/>
                <w:szCs w:val="20"/>
              </w:rPr>
              <w:t>dry recycling, garden waste</w:t>
            </w:r>
            <w:r w:rsidR="4A2C1C8E" w:rsidRPr="2586AA11">
              <w:rPr>
                <w:rFonts w:ascii="Arial" w:hAnsi="Arial" w:cs="Arial"/>
                <w:sz w:val="20"/>
                <w:szCs w:val="20"/>
              </w:rPr>
              <w:t xml:space="preserve"> and</w:t>
            </w:r>
            <w:r w:rsidR="4706016C" w:rsidRPr="2586AA11">
              <w:rPr>
                <w:rFonts w:ascii="Arial" w:hAnsi="Arial" w:cs="Arial"/>
                <w:sz w:val="20"/>
                <w:szCs w:val="20"/>
              </w:rPr>
              <w:t xml:space="preserve"> electricals but residual waste has also </w:t>
            </w:r>
            <w:r w:rsidR="5C848917" w:rsidRPr="2586AA11">
              <w:rPr>
                <w:rFonts w:ascii="Arial" w:hAnsi="Arial" w:cs="Arial"/>
                <w:sz w:val="20"/>
                <w:szCs w:val="20"/>
              </w:rPr>
              <w:t>grown, and mattress recycling has decreased</w:t>
            </w:r>
            <w:r w:rsidR="5AFED144" w:rsidRPr="2586AA11">
              <w:rPr>
                <w:rFonts w:ascii="Arial" w:hAnsi="Arial" w:cs="Arial"/>
                <w:sz w:val="20"/>
                <w:szCs w:val="20"/>
              </w:rPr>
              <w:t xml:space="preserve"> compared with the previous year.</w:t>
            </w:r>
          </w:p>
          <w:p w14:paraId="226114B8" w14:textId="08849193" w:rsidR="00C11B3F" w:rsidRPr="00626CD5" w:rsidRDefault="37356357"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4AC0FED1">
              <w:rPr>
                <w:rFonts w:ascii="Arial" w:eastAsia="Arial" w:hAnsi="Arial" w:cs="Arial"/>
                <w:color w:val="000000" w:themeColor="text1"/>
                <w:sz w:val="20"/>
                <w:szCs w:val="20"/>
                <w:lang w:val="en-US"/>
              </w:rPr>
              <w:t>Although not specific to Western Road recycling centre, in 2023/24 NLWA continued to expand the range of materials collected at their RRCs</w:t>
            </w:r>
            <w:r w:rsidR="1BE6AD25" w:rsidRPr="4AC0FED1">
              <w:rPr>
                <w:rFonts w:ascii="Arial" w:eastAsia="Arial" w:hAnsi="Arial" w:cs="Arial"/>
                <w:color w:val="000000" w:themeColor="text1"/>
                <w:sz w:val="20"/>
                <w:szCs w:val="20"/>
                <w:lang w:val="en-US"/>
              </w:rPr>
              <w:t xml:space="preserve">. </w:t>
            </w:r>
          </w:p>
          <w:p w14:paraId="33CFA7E0" w14:textId="546328C0" w:rsidR="00C11B3F" w:rsidRPr="00626CD5" w:rsidRDefault="37356357"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4AC0FED1">
              <w:rPr>
                <w:rFonts w:ascii="Arial" w:eastAsia="Arial" w:hAnsi="Arial" w:cs="Arial"/>
                <w:color w:val="000000" w:themeColor="text1"/>
                <w:sz w:val="20"/>
                <w:szCs w:val="20"/>
                <w:lang w:val="en-US"/>
              </w:rPr>
              <w:t xml:space="preserve">The introduction of legislation in January 2023 requiring Waste Upholstered Domestic Seating (WUDS) to be consigned as </w:t>
            </w:r>
            <w:bookmarkStart w:id="9" w:name="_Int_jhWWu7Q0"/>
            <w:r w:rsidRPr="4AC0FED1">
              <w:rPr>
                <w:rFonts w:ascii="Arial" w:eastAsia="Arial" w:hAnsi="Arial" w:cs="Arial"/>
                <w:color w:val="000000" w:themeColor="text1"/>
                <w:sz w:val="20"/>
                <w:szCs w:val="20"/>
                <w:lang w:val="en-US"/>
              </w:rPr>
              <w:t>POPs</w:t>
            </w:r>
            <w:bookmarkEnd w:id="9"/>
            <w:r w:rsidRPr="4AC0FED1">
              <w:rPr>
                <w:rFonts w:ascii="Arial" w:eastAsia="Arial" w:hAnsi="Arial" w:cs="Arial"/>
                <w:color w:val="000000" w:themeColor="text1"/>
                <w:sz w:val="20"/>
                <w:szCs w:val="20"/>
                <w:lang w:val="en-US"/>
              </w:rPr>
              <w:t xml:space="preserve">, meant that a proportion of bulky waste that would have ordinarily been recycled, is now </w:t>
            </w:r>
            <w:bookmarkStart w:id="10" w:name="_Int_s1zbjzTx"/>
            <w:proofErr w:type="gramStart"/>
            <w:r w:rsidRPr="4AC0FED1">
              <w:rPr>
                <w:rFonts w:ascii="Arial" w:eastAsia="Arial" w:hAnsi="Arial" w:cs="Arial"/>
                <w:color w:val="000000" w:themeColor="text1"/>
                <w:sz w:val="20"/>
                <w:szCs w:val="20"/>
                <w:lang w:val="en-US"/>
              </w:rPr>
              <w:t>shredded</w:t>
            </w:r>
            <w:bookmarkEnd w:id="10"/>
            <w:proofErr w:type="gramEnd"/>
            <w:r w:rsidRPr="4AC0FED1">
              <w:rPr>
                <w:rFonts w:ascii="Arial" w:eastAsia="Arial" w:hAnsi="Arial" w:cs="Arial"/>
                <w:color w:val="000000" w:themeColor="text1"/>
                <w:sz w:val="20"/>
                <w:szCs w:val="20"/>
                <w:lang w:val="en-US"/>
              </w:rPr>
              <w:t xml:space="preserve"> and sent to energy from waste. This limits the ability to recycle or reuse certain types of bulky waste.</w:t>
            </w:r>
          </w:p>
          <w:p w14:paraId="21EB5C74" w14:textId="3789C510" w:rsidR="00C11B3F" w:rsidRPr="00626CD5" w:rsidRDefault="345A63BB"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1AF0E406">
              <w:rPr>
                <w:rFonts w:ascii="Arial" w:eastAsia="Arial" w:hAnsi="Arial" w:cs="Arial"/>
                <w:color w:val="000000" w:themeColor="text1"/>
                <w:sz w:val="20"/>
                <w:szCs w:val="20"/>
                <w:lang w:val="en-US"/>
              </w:rPr>
              <w:t>NLWA saw an increase in the number of mattresses collected compared to 2022/23, with around 9,000 mattresses being processed per month. Recycling of hard plastics increased to 104.89 tonnes in 2023/24. </w:t>
            </w:r>
          </w:p>
          <w:p w14:paraId="09CFAC02" w14:textId="73F6E871" w:rsidR="00C11B3F" w:rsidRPr="00626CD5" w:rsidRDefault="345A63BB" w:rsidP="000121E4">
            <w:pPr>
              <w:pStyle w:val="ListParagraph"/>
              <w:numPr>
                <w:ilvl w:val="0"/>
                <w:numId w:val="33"/>
              </w:numPr>
              <w:ind w:left="268" w:hanging="142"/>
              <w:textAlignment w:val="baseline"/>
              <w:rPr>
                <w:rFonts w:ascii="Arial" w:hAnsi="Arial" w:cs="Arial"/>
                <w:sz w:val="20"/>
                <w:szCs w:val="20"/>
              </w:rPr>
            </w:pPr>
            <w:r w:rsidRPr="1AF0E406">
              <w:rPr>
                <w:rFonts w:ascii="Arial" w:eastAsia="Arial" w:hAnsi="Arial" w:cs="Arial"/>
                <w:color w:val="000000" w:themeColor="text1"/>
                <w:sz w:val="20"/>
                <w:szCs w:val="20"/>
                <w:lang w:val="en-US"/>
              </w:rPr>
              <w:t>In late 2023, NLWA launched a carpet recycling initiative at three RRCs which captured 26 tonnes of material between November 2023 and the end of March 2024. The Expanded Polystyrene (EPS) scheme grew in 2023/24, collecting 5.34 tonnes up from 0.9 tonnes in 2022/23. NLWA launched a new trial service to encourage reuse at two RRCs in Waltham Forest and Barnet to offer a place for residents to deposit unwanted DIY materials and take free of charge. In 2023/24 between the two sites, 91.79 tonnes of DIY materials were diverted for reuse.</w:t>
            </w:r>
          </w:p>
        </w:tc>
        <w:tc>
          <w:tcPr>
            <w:tcW w:w="5104" w:type="dxa"/>
            <w:tcBorders>
              <w:top w:val="single" w:sz="4" w:space="0" w:color="auto"/>
              <w:left w:val="single" w:sz="4" w:space="0" w:color="auto"/>
              <w:bottom w:val="single" w:sz="4" w:space="0" w:color="auto"/>
              <w:right w:val="single" w:sz="4" w:space="0" w:color="auto"/>
            </w:tcBorders>
          </w:tcPr>
          <w:p w14:paraId="7F067CA6" w14:textId="76588DFF" w:rsidR="00C11B3F" w:rsidRPr="00626CD5" w:rsidRDefault="1F70E4EB" w:rsidP="000121E4">
            <w:pPr>
              <w:pStyle w:val="ListParagraph"/>
              <w:numPr>
                <w:ilvl w:val="0"/>
                <w:numId w:val="33"/>
              </w:numPr>
              <w:ind w:left="272" w:hanging="142"/>
              <w:textAlignment w:val="baseline"/>
              <w:rPr>
                <w:rFonts w:ascii="Arial" w:hAnsi="Arial" w:cs="Arial"/>
                <w:sz w:val="20"/>
                <w:szCs w:val="20"/>
              </w:rPr>
            </w:pPr>
            <w:bookmarkStart w:id="11" w:name="_Int_OT4TIuC7"/>
            <w:r w:rsidRPr="4AC0FED1">
              <w:rPr>
                <w:rFonts w:ascii="Arial" w:hAnsi="Arial" w:cs="Arial"/>
                <w:sz w:val="20"/>
                <w:szCs w:val="20"/>
              </w:rPr>
              <w:t>RRC</w:t>
            </w:r>
            <w:bookmarkEnd w:id="11"/>
            <w:r w:rsidRPr="4AC0FED1">
              <w:rPr>
                <w:rFonts w:ascii="Arial" w:hAnsi="Arial" w:cs="Arial"/>
                <w:sz w:val="20"/>
                <w:szCs w:val="20"/>
              </w:rPr>
              <w:t xml:space="preserve"> recycling </w:t>
            </w:r>
            <w:r w:rsidR="2ED31D94" w:rsidRPr="4AC0FED1">
              <w:rPr>
                <w:rFonts w:ascii="Arial" w:hAnsi="Arial" w:cs="Arial"/>
                <w:sz w:val="20"/>
                <w:szCs w:val="20"/>
              </w:rPr>
              <w:t>at Western Rd</w:t>
            </w:r>
            <w:r w:rsidRPr="4AC0FED1">
              <w:rPr>
                <w:rFonts w:ascii="Arial" w:hAnsi="Arial" w:cs="Arial"/>
                <w:sz w:val="20"/>
                <w:szCs w:val="20"/>
              </w:rPr>
              <w:t xml:space="preserve"> in 2023/24 is variable</w:t>
            </w:r>
            <w:r w:rsidR="28439F7B" w:rsidRPr="4AC0FED1">
              <w:rPr>
                <w:rFonts w:ascii="Arial" w:hAnsi="Arial" w:cs="Arial"/>
                <w:sz w:val="20"/>
                <w:szCs w:val="20"/>
              </w:rPr>
              <w:t xml:space="preserve"> and</w:t>
            </w:r>
            <w:r w:rsidRPr="4AC0FED1">
              <w:rPr>
                <w:rFonts w:ascii="Arial" w:hAnsi="Arial" w:cs="Arial"/>
                <w:sz w:val="20"/>
                <w:szCs w:val="20"/>
              </w:rPr>
              <w:t xml:space="preserve"> although total tonnages a</w:t>
            </w:r>
            <w:r w:rsidR="159F401A" w:rsidRPr="4AC0FED1">
              <w:rPr>
                <w:rFonts w:ascii="Arial" w:hAnsi="Arial" w:cs="Arial"/>
                <w:sz w:val="20"/>
                <w:szCs w:val="20"/>
              </w:rPr>
              <w:t xml:space="preserve">t the site have </w:t>
            </w:r>
            <w:r w:rsidR="7045EBFF" w:rsidRPr="4AC0FED1">
              <w:rPr>
                <w:rFonts w:ascii="Arial" w:hAnsi="Arial" w:cs="Arial"/>
                <w:sz w:val="20"/>
                <w:szCs w:val="20"/>
              </w:rPr>
              <w:t>increased</w:t>
            </w:r>
            <w:r w:rsidR="159F401A" w:rsidRPr="4AC0FED1">
              <w:rPr>
                <w:rFonts w:ascii="Arial" w:hAnsi="Arial" w:cs="Arial"/>
                <w:sz w:val="20"/>
                <w:szCs w:val="20"/>
              </w:rPr>
              <w:t xml:space="preserve"> </w:t>
            </w:r>
            <w:r w:rsidR="4BF7AA4E" w:rsidRPr="4AC0FED1">
              <w:rPr>
                <w:rFonts w:ascii="Arial" w:hAnsi="Arial" w:cs="Arial"/>
                <w:sz w:val="20"/>
                <w:szCs w:val="20"/>
              </w:rPr>
              <w:t>compared with 2022/23</w:t>
            </w:r>
            <w:r w:rsidR="64A7A905" w:rsidRPr="4AC0FED1">
              <w:rPr>
                <w:rFonts w:ascii="Arial" w:hAnsi="Arial" w:cs="Arial"/>
                <w:sz w:val="20"/>
                <w:szCs w:val="20"/>
              </w:rPr>
              <w:t xml:space="preserve"> it looks (unconfirmed) as though the </w:t>
            </w:r>
            <w:r w:rsidR="6BE94563" w:rsidRPr="4AC0FED1">
              <w:rPr>
                <w:rFonts w:ascii="Arial" w:hAnsi="Arial" w:cs="Arial"/>
                <w:sz w:val="20"/>
                <w:szCs w:val="20"/>
              </w:rPr>
              <w:t>site's</w:t>
            </w:r>
            <w:r w:rsidR="2F067957" w:rsidRPr="4AC0FED1">
              <w:rPr>
                <w:rFonts w:ascii="Arial" w:hAnsi="Arial" w:cs="Arial"/>
                <w:sz w:val="20"/>
                <w:szCs w:val="20"/>
              </w:rPr>
              <w:t xml:space="preserve"> </w:t>
            </w:r>
            <w:r w:rsidR="64A7A905" w:rsidRPr="4AC0FED1">
              <w:rPr>
                <w:rFonts w:ascii="Arial" w:hAnsi="Arial" w:cs="Arial"/>
                <w:sz w:val="20"/>
                <w:szCs w:val="20"/>
              </w:rPr>
              <w:t>recycli</w:t>
            </w:r>
            <w:r w:rsidR="7FBAFE4C" w:rsidRPr="4AC0FED1">
              <w:rPr>
                <w:rFonts w:ascii="Arial" w:hAnsi="Arial" w:cs="Arial"/>
                <w:sz w:val="20"/>
                <w:szCs w:val="20"/>
              </w:rPr>
              <w:t xml:space="preserve">ng </w:t>
            </w:r>
            <w:r w:rsidR="159AE1EE" w:rsidRPr="4AC0FED1">
              <w:rPr>
                <w:rFonts w:ascii="Arial" w:hAnsi="Arial" w:cs="Arial"/>
                <w:sz w:val="20"/>
                <w:szCs w:val="20"/>
              </w:rPr>
              <w:t xml:space="preserve">rate has decreased. </w:t>
            </w:r>
          </w:p>
        </w:tc>
      </w:tr>
      <w:tr w:rsidR="00C11B3F" w:rsidRPr="00B44E45" w14:paraId="367A8ADC"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3BC7D1D" w14:textId="2CEC582F"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21EFA4" w14:textId="20F74C76"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Bring sites </w:t>
            </w:r>
          </w:p>
        </w:tc>
        <w:tc>
          <w:tcPr>
            <w:tcW w:w="5381" w:type="dxa"/>
            <w:tcBorders>
              <w:top w:val="single" w:sz="4" w:space="0" w:color="auto"/>
              <w:left w:val="single" w:sz="4" w:space="0" w:color="auto"/>
              <w:bottom w:val="single" w:sz="4" w:space="0" w:color="auto"/>
              <w:right w:val="single" w:sz="4" w:space="0" w:color="auto"/>
            </w:tcBorders>
          </w:tcPr>
          <w:p w14:paraId="1B73FB5D" w14:textId="2A512940"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Haringey does not have on street recycling sites apart from 4 WEEE and 4 textile banks. We would like to extend the number of WEEE banks and have been awarded some funding by Material Focus for 4 additional banks to be located on estates. </w:t>
            </w:r>
          </w:p>
          <w:p w14:paraId="653F716A" w14:textId="75619D97"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There is also an opportunity for additional WEEE banks (other than the ones mentioned above and HGY10) through the new WEEE contract with ERP managed by NLWA which began 01/06 23. The number to be implemented will be dependent on suitable locations and available funds, as there is a purchase cost although collections remain free. </w:t>
            </w:r>
          </w:p>
          <w:p w14:paraId="2BC17A2A" w14:textId="0166BA45"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The introduction of red routes and cycle lanes have made this more difficult as the banks need to be accessible for servicing and the collection vehicle needs to be close to them as the banks are emptied manually</w:t>
            </w:r>
          </w:p>
        </w:tc>
        <w:tc>
          <w:tcPr>
            <w:tcW w:w="1984" w:type="dxa"/>
            <w:tcBorders>
              <w:top w:val="single" w:sz="4" w:space="0" w:color="auto"/>
              <w:left w:val="single" w:sz="4" w:space="0" w:color="auto"/>
              <w:bottom w:val="single" w:sz="4" w:space="0" w:color="auto"/>
              <w:right w:val="single" w:sz="4" w:space="0" w:color="auto"/>
            </w:tcBorders>
            <w:vAlign w:val="center"/>
          </w:tcPr>
          <w:p w14:paraId="25729123" w14:textId="1B6FE624" w:rsidR="00C11B3F" w:rsidRPr="003C3B76" w:rsidRDefault="23709CAC" w:rsidP="1AF0E406">
            <w:pPr>
              <w:spacing w:line="259" w:lineRule="auto"/>
              <w:textAlignment w:val="baseline"/>
              <w:rPr>
                <w:rFonts w:ascii="Arial" w:hAnsi="Arial" w:cs="Arial"/>
                <w:sz w:val="16"/>
                <w:szCs w:val="16"/>
              </w:rPr>
            </w:pPr>
            <w:r w:rsidRPr="1AF0E406">
              <w:rPr>
                <w:rFonts w:ascii="Arial" w:hAnsi="Arial" w:cs="Arial"/>
                <w:color w:val="6FAC47"/>
                <w:sz w:val="20"/>
                <w:szCs w:val="20"/>
              </w:rPr>
              <w:t>On track/Part complete</w:t>
            </w:r>
          </w:p>
          <w:p w14:paraId="1E7F34AA" w14:textId="09483A6C"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52C2708" w14:textId="1D941863" w:rsidR="00C11B3F" w:rsidRPr="00626CD5" w:rsidRDefault="1682B5D6"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4 WEEE </w:t>
            </w:r>
            <w:r w:rsidR="2F93533F" w:rsidRPr="1AF0E406">
              <w:rPr>
                <w:rFonts w:ascii="Arial" w:hAnsi="Arial" w:cs="Arial"/>
                <w:sz w:val="20"/>
                <w:szCs w:val="20"/>
              </w:rPr>
              <w:t xml:space="preserve">banks </w:t>
            </w:r>
            <w:r w:rsidR="44B41253" w:rsidRPr="1AF0E406">
              <w:rPr>
                <w:rFonts w:ascii="Arial" w:hAnsi="Arial" w:cs="Arial"/>
                <w:sz w:val="20"/>
                <w:szCs w:val="20"/>
              </w:rPr>
              <w:t xml:space="preserve">were installed on estates in February 2024 although one was </w:t>
            </w:r>
            <w:r w:rsidR="0138D5A0" w:rsidRPr="1AF0E406">
              <w:rPr>
                <w:rFonts w:ascii="Arial" w:hAnsi="Arial" w:cs="Arial"/>
                <w:sz w:val="20"/>
                <w:szCs w:val="20"/>
              </w:rPr>
              <w:t>stolen</w:t>
            </w:r>
            <w:r w:rsidR="44B41253" w:rsidRPr="1AF0E406">
              <w:rPr>
                <w:rFonts w:ascii="Arial" w:hAnsi="Arial" w:cs="Arial"/>
                <w:sz w:val="20"/>
                <w:szCs w:val="20"/>
              </w:rPr>
              <w:t xml:space="preserve"> shortly after delivery</w:t>
            </w:r>
            <w:r w:rsidR="518500D0" w:rsidRPr="1AF0E406">
              <w:rPr>
                <w:rFonts w:ascii="Arial" w:hAnsi="Arial" w:cs="Arial"/>
                <w:sz w:val="20"/>
                <w:szCs w:val="20"/>
              </w:rPr>
              <w:t xml:space="preserve"> so there is now a total of 7 WEEE banks</w:t>
            </w:r>
            <w:r w:rsidR="0745BADD" w:rsidRPr="1AF0E406">
              <w:rPr>
                <w:rFonts w:ascii="Arial" w:hAnsi="Arial" w:cs="Arial"/>
                <w:sz w:val="20"/>
                <w:szCs w:val="20"/>
              </w:rPr>
              <w:t xml:space="preserve"> in the Borough</w:t>
            </w:r>
            <w:r w:rsidR="518500D0" w:rsidRPr="1AF0E406">
              <w:rPr>
                <w:rFonts w:ascii="Arial" w:hAnsi="Arial" w:cs="Arial"/>
                <w:sz w:val="20"/>
                <w:szCs w:val="20"/>
              </w:rPr>
              <w:t xml:space="preserve">. </w:t>
            </w:r>
          </w:p>
          <w:p w14:paraId="399EC7F0" w14:textId="02D1B672" w:rsidR="00C11B3F" w:rsidRPr="00626CD5" w:rsidRDefault="632B5249"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We have worked with TRAID to identify new textile bank locations which has resulted in </w:t>
            </w:r>
            <w:r w:rsidR="11A6ED78" w:rsidRPr="1AF0E406">
              <w:rPr>
                <w:rFonts w:ascii="Arial" w:hAnsi="Arial" w:cs="Arial"/>
                <w:sz w:val="20"/>
                <w:szCs w:val="20"/>
              </w:rPr>
              <w:t>several</w:t>
            </w:r>
            <w:r w:rsidRPr="1AF0E406">
              <w:rPr>
                <w:rFonts w:ascii="Arial" w:hAnsi="Arial" w:cs="Arial"/>
                <w:sz w:val="20"/>
                <w:szCs w:val="20"/>
              </w:rPr>
              <w:t xml:space="preserve"> sites being considered but </w:t>
            </w:r>
            <w:r w:rsidR="3DFD852B" w:rsidRPr="1AF0E406">
              <w:rPr>
                <w:rFonts w:ascii="Arial" w:hAnsi="Arial" w:cs="Arial"/>
                <w:sz w:val="20"/>
                <w:szCs w:val="20"/>
              </w:rPr>
              <w:t xml:space="preserve">only 1-2 deemed suitable. </w:t>
            </w:r>
          </w:p>
          <w:p w14:paraId="2C339149" w14:textId="729A9DBE" w:rsidR="00C11B3F" w:rsidRPr="00626CD5" w:rsidRDefault="3DFD852B"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Changes with the </w:t>
            </w:r>
            <w:r w:rsidR="286858AC" w:rsidRPr="1AF0E406">
              <w:rPr>
                <w:rFonts w:ascii="Arial" w:hAnsi="Arial" w:cs="Arial"/>
                <w:sz w:val="20"/>
                <w:szCs w:val="20"/>
              </w:rPr>
              <w:t>main</w:t>
            </w:r>
            <w:r w:rsidRPr="1AF0E406">
              <w:rPr>
                <w:rFonts w:ascii="Arial" w:hAnsi="Arial" w:cs="Arial"/>
                <w:sz w:val="20"/>
                <w:szCs w:val="20"/>
              </w:rPr>
              <w:t xml:space="preserve"> textile bank provider in Haringey</w:t>
            </w:r>
            <w:r w:rsidR="18978469" w:rsidRPr="1AF0E406">
              <w:rPr>
                <w:rFonts w:ascii="Arial" w:hAnsi="Arial" w:cs="Arial"/>
                <w:sz w:val="20"/>
                <w:szCs w:val="20"/>
              </w:rPr>
              <w:t xml:space="preserve">, </w:t>
            </w:r>
            <w:r w:rsidR="30CF032B" w:rsidRPr="1AF0E406">
              <w:rPr>
                <w:rFonts w:ascii="Arial" w:hAnsi="Arial" w:cs="Arial"/>
                <w:sz w:val="20"/>
                <w:szCs w:val="20"/>
              </w:rPr>
              <w:t>(</w:t>
            </w:r>
            <w:r w:rsidRPr="1AF0E406">
              <w:rPr>
                <w:rFonts w:ascii="Arial" w:hAnsi="Arial" w:cs="Arial"/>
                <w:sz w:val="20"/>
                <w:szCs w:val="20"/>
              </w:rPr>
              <w:t xml:space="preserve">LM Barry </w:t>
            </w:r>
            <w:r w:rsidR="14B680CF" w:rsidRPr="1AF0E406">
              <w:rPr>
                <w:rFonts w:ascii="Arial" w:hAnsi="Arial" w:cs="Arial"/>
                <w:sz w:val="20"/>
                <w:szCs w:val="20"/>
              </w:rPr>
              <w:t xml:space="preserve">who have sold </w:t>
            </w:r>
            <w:r w:rsidR="6939AE06" w:rsidRPr="1AF0E406">
              <w:rPr>
                <w:rFonts w:ascii="Arial" w:hAnsi="Arial" w:cs="Arial"/>
                <w:sz w:val="20"/>
                <w:szCs w:val="20"/>
              </w:rPr>
              <w:t xml:space="preserve">part of their operational </w:t>
            </w:r>
            <w:r w:rsidR="14B680CF" w:rsidRPr="1AF0E406">
              <w:rPr>
                <w:rFonts w:ascii="Arial" w:hAnsi="Arial" w:cs="Arial"/>
                <w:sz w:val="20"/>
                <w:szCs w:val="20"/>
              </w:rPr>
              <w:t xml:space="preserve">business to Astco) </w:t>
            </w:r>
            <w:r w:rsidR="7212EE85" w:rsidRPr="1AF0E406">
              <w:rPr>
                <w:rFonts w:ascii="Arial" w:hAnsi="Arial" w:cs="Arial"/>
                <w:sz w:val="20"/>
                <w:szCs w:val="20"/>
              </w:rPr>
              <w:t>has meant a review of textile bank provision in the Borough</w:t>
            </w:r>
            <w:r w:rsidR="475A6CE5" w:rsidRPr="1AF0E406">
              <w:rPr>
                <w:rFonts w:ascii="Arial" w:hAnsi="Arial" w:cs="Arial"/>
                <w:sz w:val="20"/>
                <w:szCs w:val="20"/>
              </w:rPr>
              <w:t>,</w:t>
            </w:r>
            <w:r w:rsidR="7212EE85" w:rsidRPr="1AF0E406">
              <w:rPr>
                <w:rFonts w:ascii="Arial" w:hAnsi="Arial" w:cs="Arial"/>
                <w:sz w:val="20"/>
                <w:szCs w:val="20"/>
              </w:rPr>
              <w:t xml:space="preserve"> </w:t>
            </w:r>
            <w:r w:rsidR="54DEADD9" w:rsidRPr="1AF0E406">
              <w:rPr>
                <w:rFonts w:ascii="Arial" w:hAnsi="Arial" w:cs="Arial"/>
                <w:sz w:val="20"/>
                <w:szCs w:val="20"/>
              </w:rPr>
              <w:t>and a new approach</w:t>
            </w:r>
            <w:r w:rsidR="4EF9B0A4" w:rsidRPr="1AF0E406">
              <w:rPr>
                <w:rFonts w:ascii="Arial" w:hAnsi="Arial" w:cs="Arial"/>
                <w:sz w:val="20"/>
                <w:szCs w:val="20"/>
              </w:rPr>
              <w:t xml:space="preserve"> to how new </w:t>
            </w:r>
            <w:r w:rsidR="0325FDC9" w:rsidRPr="1AF0E406">
              <w:rPr>
                <w:rFonts w:ascii="Arial" w:hAnsi="Arial" w:cs="Arial"/>
                <w:sz w:val="20"/>
                <w:szCs w:val="20"/>
              </w:rPr>
              <w:t>on street recycling sites</w:t>
            </w:r>
            <w:r w:rsidR="4EF9B0A4" w:rsidRPr="1AF0E406">
              <w:rPr>
                <w:rFonts w:ascii="Arial" w:hAnsi="Arial" w:cs="Arial"/>
                <w:sz w:val="20"/>
                <w:szCs w:val="20"/>
              </w:rPr>
              <w:t xml:space="preserve"> are agreed</w:t>
            </w:r>
            <w:r w:rsidR="790106E6" w:rsidRPr="1AF0E406">
              <w:rPr>
                <w:rFonts w:ascii="Arial" w:hAnsi="Arial" w:cs="Arial"/>
                <w:sz w:val="20"/>
                <w:szCs w:val="20"/>
              </w:rPr>
              <w:t>,</w:t>
            </w:r>
            <w:r w:rsidR="4EF9B0A4" w:rsidRPr="1AF0E406">
              <w:rPr>
                <w:rFonts w:ascii="Arial" w:hAnsi="Arial" w:cs="Arial"/>
                <w:sz w:val="20"/>
                <w:szCs w:val="20"/>
              </w:rPr>
              <w:t xml:space="preserve"> is</w:t>
            </w:r>
            <w:r w:rsidR="7212EE85" w:rsidRPr="1AF0E406">
              <w:rPr>
                <w:rFonts w:ascii="Arial" w:hAnsi="Arial" w:cs="Arial"/>
                <w:sz w:val="20"/>
                <w:szCs w:val="20"/>
              </w:rPr>
              <w:t xml:space="preserve"> being developed</w:t>
            </w:r>
            <w:r w:rsidR="7E09108B" w:rsidRPr="1AF0E406">
              <w:rPr>
                <w:rFonts w:ascii="Arial" w:hAnsi="Arial" w:cs="Arial"/>
                <w:sz w:val="20"/>
                <w:szCs w:val="20"/>
              </w:rPr>
              <w:t xml:space="preserve"> for 2024/25.</w:t>
            </w:r>
          </w:p>
          <w:p w14:paraId="75C8F3D9" w14:textId="794A7439" w:rsidR="00C11B3F" w:rsidRPr="00626CD5" w:rsidRDefault="6B1B32A8"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There are currently </w:t>
            </w:r>
            <w:r w:rsidR="19D4F6BC" w:rsidRPr="1AF0E406">
              <w:rPr>
                <w:rFonts w:ascii="Arial" w:hAnsi="Arial" w:cs="Arial"/>
                <w:sz w:val="20"/>
                <w:szCs w:val="20"/>
              </w:rPr>
              <w:t xml:space="preserve">a total of </w:t>
            </w:r>
            <w:r w:rsidR="40B4B98F" w:rsidRPr="1AF0E406">
              <w:rPr>
                <w:rFonts w:ascii="Arial" w:hAnsi="Arial" w:cs="Arial"/>
                <w:sz w:val="20"/>
                <w:szCs w:val="20"/>
              </w:rPr>
              <w:t>9 textile</w:t>
            </w:r>
            <w:r w:rsidR="346268D2" w:rsidRPr="1AF0E406">
              <w:rPr>
                <w:rFonts w:ascii="Arial" w:hAnsi="Arial" w:cs="Arial"/>
                <w:sz w:val="20"/>
                <w:szCs w:val="20"/>
              </w:rPr>
              <w:t xml:space="preserve"> </w:t>
            </w:r>
            <w:r w:rsidRPr="1AF0E406">
              <w:rPr>
                <w:rFonts w:ascii="Arial" w:hAnsi="Arial" w:cs="Arial"/>
                <w:sz w:val="20"/>
                <w:szCs w:val="20"/>
              </w:rPr>
              <w:t xml:space="preserve">banks in </w:t>
            </w:r>
            <w:r w:rsidR="1792D0B6" w:rsidRPr="1AF0E406">
              <w:rPr>
                <w:rFonts w:ascii="Arial" w:hAnsi="Arial" w:cs="Arial"/>
                <w:sz w:val="20"/>
                <w:szCs w:val="20"/>
              </w:rPr>
              <w:t xml:space="preserve">Haringey. </w:t>
            </w:r>
            <w:r w:rsidR="6CC2EABB" w:rsidRPr="1AF0E406">
              <w:rPr>
                <w:rFonts w:ascii="Arial" w:hAnsi="Arial" w:cs="Arial"/>
                <w:sz w:val="20"/>
                <w:szCs w:val="20"/>
              </w:rPr>
              <w:t>(8</w:t>
            </w:r>
            <w:r w:rsidR="7BD66A9B" w:rsidRPr="1AF0E406">
              <w:rPr>
                <w:rFonts w:ascii="Arial" w:hAnsi="Arial" w:cs="Arial"/>
                <w:sz w:val="20"/>
                <w:szCs w:val="20"/>
              </w:rPr>
              <w:t xml:space="preserve"> Astco and 1 TRA</w:t>
            </w:r>
            <w:r w:rsidR="2836B8E2" w:rsidRPr="1AF0E406">
              <w:rPr>
                <w:rFonts w:ascii="Arial" w:hAnsi="Arial" w:cs="Arial"/>
                <w:sz w:val="20"/>
                <w:szCs w:val="20"/>
              </w:rPr>
              <w:t>I</w:t>
            </w:r>
            <w:r w:rsidR="7BD66A9B" w:rsidRPr="1AF0E406">
              <w:rPr>
                <w:rFonts w:ascii="Arial" w:hAnsi="Arial" w:cs="Arial"/>
                <w:sz w:val="20"/>
                <w:szCs w:val="20"/>
              </w:rPr>
              <w:t>D)</w:t>
            </w:r>
          </w:p>
          <w:p w14:paraId="3017A6DA" w14:textId="105C711E" w:rsidR="00C11B3F" w:rsidRPr="00626CD5" w:rsidRDefault="4E66D6F9"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Please also see HGY7 and HGY 9 </w:t>
            </w:r>
          </w:p>
          <w:p w14:paraId="3FC93987" w14:textId="401E3FDA" w:rsidR="00C11B3F" w:rsidRPr="00626CD5" w:rsidRDefault="451FAF84" w:rsidP="1AF0E406">
            <w:pPr>
              <w:textAlignment w:val="baseline"/>
              <w:rPr>
                <w:rFonts w:ascii="Arial" w:hAnsi="Arial" w:cs="Arial"/>
                <w:sz w:val="20"/>
                <w:szCs w:val="20"/>
              </w:rPr>
            </w:pPr>
            <w:r w:rsidRPr="1AF0E406">
              <w:rPr>
                <w:rFonts w:ascii="Arial" w:hAnsi="Arial" w:cs="Arial"/>
                <w:sz w:val="20"/>
                <w:szCs w:val="20"/>
              </w:rPr>
              <w:t xml:space="preserve">   </w:t>
            </w:r>
            <w:r w:rsidR="4FBF9C47" w:rsidRPr="1AF0E406">
              <w:rPr>
                <w:rFonts w:ascii="Arial" w:hAnsi="Arial" w:cs="Arial"/>
                <w:sz w:val="20"/>
                <w:szCs w:val="20"/>
              </w:rPr>
              <w:t xml:space="preserve"> </w:t>
            </w:r>
          </w:p>
          <w:p w14:paraId="1114156F" w14:textId="2A968BE7" w:rsidR="00C11B3F" w:rsidRPr="00626CD5" w:rsidRDefault="00C11B3F" w:rsidP="1AF0E406">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65BF086" w14:textId="556FA995" w:rsidR="00C11B3F" w:rsidRPr="00626CD5" w:rsidRDefault="29BD31D2" w:rsidP="000121E4">
            <w:pPr>
              <w:pStyle w:val="ListParagraph"/>
              <w:numPr>
                <w:ilvl w:val="0"/>
                <w:numId w:val="33"/>
              </w:numPr>
              <w:ind w:left="272" w:hanging="142"/>
              <w:textAlignment w:val="baseline"/>
              <w:rPr>
                <w:rFonts w:ascii="Arial" w:hAnsi="Arial" w:cs="Arial"/>
                <w:sz w:val="20"/>
                <w:szCs w:val="20"/>
              </w:rPr>
            </w:pPr>
            <w:r w:rsidRPr="4AC0FED1">
              <w:rPr>
                <w:rFonts w:ascii="Arial" w:hAnsi="Arial" w:cs="Arial"/>
                <w:sz w:val="20"/>
                <w:szCs w:val="20"/>
              </w:rPr>
              <w:t xml:space="preserve">The textile </w:t>
            </w:r>
            <w:bookmarkStart w:id="12" w:name="_Int_rMzx8aF2"/>
            <w:proofErr w:type="gramStart"/>
            <w:r w:rsidRPr="4AC0FED1">
              <w:rPr>
                <w:rFonts w:ascii="Arial" w:hAnsi="Arial" w:cs="Arial"/>
                <w:sz w:val="20"/>
                <w:szCs w:val="20"/>
              </w:rPr>
              <w:t>bring</w:t>
            </w:r>
            <w:bookmarkEnd w:id="12"/>
            <w:proofErr w:type="gramEnd"/>
            <w:r w:rsidRPr="4AC0FED1">
              <w:rPr>
                <w:rFonts w:ascii="Arial" w:hAnsi="Arial" w:cs="Arial"/>
                <w:sz w:val="20"/>
                <w:szCs w:val="20"/>
              </w:rPr>
              <w:t xml:space="preserve"> banks generated 25.33 tonnes in 2023/24</w:t>
            </w:r>
            <w:r w:rsidR="79DE1771" w:rsidRPr="4AC0FED1">
              <w:rPr>
                <w:rFonts w:ascii="Arial" w:hAnsi="Arial" w:cs="Arial"/>
                <w:sz w:val="20"/>
                <w:szCs w:val="20"/>
              </w:rPr>
              <w:t xml:space="preserve">. </w:t>
            </w:r>
          </w:p>
          <w:p w14:paraId="31EDAB3F" w14:textId="19F6EB00" w:rsidR="00C11B3F" w:rsidRPr="00626CD5" w:rsidRDefault="00C11B3F" w:rsidP="1AF0E406">
            <w:pPr>
              <w:pStyle w:val="ListParagraph"/>
              <w:ind w:left="272" w:hanging="142"/>
              <w:textAlignment w:val="baseline"/>
              <w:rPr>
                <w:rFonts w:ascii="Arial" w:hAnsi="Arial" w:cs="Arial"/>
                <w:sz w:val="20"/>
                <w:szCs w:val="20"/>
              </w:rPr>
            </w:pPr>
          </w:p>
          <w:p w14:paraId="32CB6B59" w14:textId="0EA68BBF" w:rsidR="00C11B3F" w:rsidRPr="00626CD5" w:rsidRDefault="29BD31D2" w:rsidP="000121E4">
            <w:pPr>
              <w:pStyle w:val="ListParagraph"/>
              <w:numPr>
                <w:ilvl w:val="0"/>
                <w:numId w:val="33"/>
              </w:numPr>
              <w:ind w:left="272" w:hanging="142"/>
              <w:textAlignment w:val="baseline"/>
              <w:rPr>
                <w:rFonts w:ascii="Arial" w:hAnsi="Arial" w:cs="Arial"/>
                <w:sz w:val="20"/>
                <w:szCs w:val="20"/>
              </w:rPr>
            </w:pPr>
            <w:r w:rsidRPr="4AC0FED1">
              <w:rPr>
                <w:rFonts w:ascii="Arial" w:hAnsi="Arial" w:cs="Arial"/>
                <w:sz w:val="20"/>
                <w:szCs w:val="20"/>
              </w:rPr>
              <w:t>The WEEE bring banks produced 3.04 tonnes in 2022/23 compared with 3.13 tonnes in 2023/24.</w:t>
            </w:r>
            <w:r w:rsidR="4F754E21" w:rsidRPr="4AC0FED1">
              <w:rPr>
                <w:rFonts w:ascii="Arial" w:hAnsi="Arial" w:cs="Arial"/>
                <w:sz w:val="20"/>
                <w:szCs w:val="20"/>
              </w:rPr>
              <w:t xml:space="preserve"> The installation of the new banks was delayed </w:t>
            </w:r>
            <w:r w:rsidR="7E563199" w:rsidRPr="4AC0FED1">
              <w:rPr>
                <w:rFonts w:ascii="Arial" w:hAnsi="Arial" w:cs="Arial"/>
                <w:sz w:val="20"/>
                <w:szCs w:val="20"/>
              </w:rPr>
              <w:t>until February 2024 so there is no tonnage data to report yet</w:t>
            </w:r>
            <w:r w:rsidR="33905FDE" w:rsidRPr="4AC0FED1">
              <w:rPr>
                <w:rFonts w:ascii="Arial" w:hAnsi="Arial" w:cs="Arial"/>
                <w:sz w:val="20"/>
                <w:szCs w:val="20"/>
              </w:rPr>
              <w:t xml:space="preserve">. </w:t>
            </w:r>
          </w:p>
          <w:p w14:paraId="4A86F53A" w14:textId="018D6631" w:rsidR="00C11B3F" w:rsidRPr="00626CD5" w:rsidRDefault="00C11B3F" w:rsidP="1AF0E406">
            <w:pPr>
              <w:textAlignment w:val="baseline"/>
              <w:rPr>
                <w:rFonts w:ascii="Arial" w:hAnsi="Arial" w:cs="Arial"/>
                <w:sz w:val="20"/>
                <w:szCs w:val="20"/>
              </w:rPr>
            </w:pPr>
          </w:p>
        </w:tc>
      </w:tr>
      <w:tr w:rsidR="00C11B3F" w:rsidRPr="00B44E45" w14:paraId="3338BE4A"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DDAAF1B" w14:textId="6244ECD3"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E6C24" w14:textId="7114F3D1"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Bulky waste </w:t>
            </w:r>
          </w:p>
        </w:tc>
        <w:tc>
          <w:tcPr>
            <w:tcW w:w="5381" w:type="dxa"/>
            <w:tcBorders>
              <w:top w:val="single" w:sz="4" w:space="0" w:color="auto"/>
              <w:left w:val="single" w:sz="4" w:space="0" w:color="auto"/>
              <w:bottom w:val="single" w:sz="4" w:space="0" w:color="auto"/>
              <w:right w:val="single" w:sz="4" w:space="0" w:color="auto"/>
            </w:tcBorders>
          </w:tcPr>
          <w:p w14:paraId="57D0F482" w14:textId="535F70DD"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are working with NLWA to increase bulky waste recycling at their bulky waste recycling facility so they can extract as much as possible from the residual waste stream and divert for recycling. </w:t>
            </w:r>
          </w:p>
          <w:p w14:paraId="3E959C00" w14:textId="52987574" w:rsidR="7126378E" w:rsidRDefault="7126378E" w:rsidP="7126378E">
            <w:pPr>
              <w:ind w:left="282"/>
              <w:rPr>
                <w:rFonts w:ascii="Arial" w:eastAsia="Arial" w:hAnsi="Arial" w:cs="Arial"/>
                <w:color w:val="000000" w:themeColor="text1"/>
                <w:sz w:val="20"/>
                <w:szCs w:val="20"/>
              </w:rPr>
            </w:pPr>
          </w:p>
          <w:p w14:paraId="37E5B2E8" w14:textId="60EEFB17"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The sorting station at Wembley (Seneca) is currently in operation. 10,000 tonnes go through the station per annum, and around 30% of materials are recovered for recycling and reuse.</w:t>
            </w:r>
          </w:p>
          <w:p w14:paraId="2ADD4EAC" w14:textId="4D1329DA" w:rsidR="7126378E" w:rsidRDefault="7126378E" w:rsidP="7126378E">
            <w:pPr>
              <w:ind w:left="282"/>
              <w:rPr>
                <w:rFonts w:ascii="Arial" w:eastAsia="Arial" w:hAnsi="Arial" w:cs="Arial"/>
                <w:color w:val="000000" w:themeColor="text1"/>
                <w:sz w:val="20"/>
                <w:szCs w:val="20"/>
              </w:rPr>
            </w:pPr>
          </w:p>
          <w:p w14:paraId="7DF7462D" w14:textId="014A9C05"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NLWA are investing in a residual pre-treatment facility (sorting facility) within the new resource recovery facility (RRF). This will process between 30,000 and 65,000 tonnes, and NLWA expect to recover 30% of materials for reuse and recycling. A best practice review across Europe is being undertaken by consultants, with a view to installing a facility which will provide maximum value. </w:t>
            </w:r>
          </w:p>
        </w:tc>
        <w:tc>
          <w:tcPr>
            <w:tcW w:w="1984" w:type="dxa"/>
            <w:tcBorders>
              <w:top w:val="single" w:sz="4" w:space="0" w:color="auto"/>
              <w:left w:val="single" w:sz="4" w:space="0" w:color="auto"/>
              <w:bottom w:val="single" w:sz="4" w:space="0" w:color="auto"/>
              <w:right w:val="single" w:sz="4" w:space="0" w:color="auto"/>
            </w:tcBorders>
            <w:vAlign w:val="center"/>
          </w:tcPr>
          <w:p w14:paraId="049F922D" w14:textId="725DB301" w:rsidR="00C11B3F" w:rsidRPr="003C3B76" w:rsidRDefault="77684C87" w:rsidP="2586AA11">
            <w:pPr>
              <w:spacing w:line="259" w:lineRule="auto"/>
              <w:textAlignment w:val="baseline"/>
              <w:rPr>
                <w:rFonts w:ascii="Arial" w:hAnsi="Arial" w:cs="Arial"/>
                <w:sz w:val="16"/>
                <w:szCs w:val="16"/>
              </w:rPr>
            </w:pPr>
            <w:r w:rsidRPr="2586AA11">
              <w:rPr>
                <w:rFonts w:ascii="Arial" w:hAnsi="Arial" w:cs="Arial"/>
                <w:color w:val="6FAC47"/>
                <w:sz w:val="20"/>
                <w:szCs w:val="20"/>
              </w:rPr>
              <w:t>On track/Part complete</w:t>
            </w:r>
          </w:p>
          <w:p w14:paraId="3B76625D" w14:textId="300A6068" w:rsidR="00C11B3F" w:rsidRPr="003C3B76" w:rsidRDefault="00C11B3F" w:rsidP="1AF0E406">
            <w:pPr>
              <w:pStyle w:val="ListParagraph"/>
              <w:ind w:left="119" w:hanging="119"/>
              <w:textAlignment w:val="baseline"/>
              <w:rPr>
                <w:rFonts w:ascii="Arial" w:hAnsi="Arial" w:cs="Arial"/>
                <w:color w:val="ED7D31" w:themeColor="accent2"/>
                <w:sz w:val="16"/>
                <w:szCs w:val="16"/>
              </w:rPr>
            </w:pPr>
          </w:p>
          <w:p w14:paraId="7A677A9F" w14:textId="4C2900EA"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A40E30C" w14:textId="786FF872" w:rsidR="00C11B3F" w:rsidRPr="00626CD5" w:rsidRDefault="6374A51A" w:rsidP="2586AA11">
            <w:pPr>
              <w:pStyle w:val="ListParagraph"/>
              <w:numPr>
                <w:ilvl w:val="0"/>
                <w:numId w:val="1"/>
              </w:numPr>
              <w:ind w:left="260" w:hanging="130"/>
              <w:textAlignment w:val="baseline"/>
              <w:rPr>
                <w:rFonts w:ascii="Arial" w:hAnsi="Arial" w:cs="Arial"/>
                <w:sz w:val="20"/>
                <w:szCs w:val="20"/>
              </w:rPr>
            </w:pPr>
            <w:r w:rsidRPr="2586AA11">
              <w:rPr>
                <w:rFonts w:ascii="Arial" w:hAnsi="Arial" w:cs="Arial"/>
                <w:sz w:val="20"/>
                <w:szCs w:val="20"/>
              </w:rPr>
              <w:t>In 2023/24, the construction of the Resource and Recovery Facility (RRF) at the Edmonton EcoPark continued. The site went into operation on 15th March 2024 and will begin accepting borough waste from April 2024.  </w:t>
            </w:r>
          </w:p>
          <w:p w14:paraId="41438734" w14:textId="5E1F7298" w:rsidR="00C11B3F" w:rsidRPr="00626CD5" w:rsidRDefault="00C11B3F" w:rsidP="2586AA11">
            <w:pPr>
              <w:pStyle w:val="ListParagraph"/>
              <w:ind w:left="260" w:hanging="130"/>
              <w:textAlignment w:val="baseline"/>
              <w:rPr>
                <w:rFonts w:ascii="Arial" w:hAnsi="Arial" w:cs="Arial"/>
                <w:sz w:val="20"/>
                <w:szCs w:val="20"/>
              </w:rPr>
            </w:pPr>
          </w:p>
          <w:p w14:paraId="6367275D" w14:textId="5408AA80" w:rsidR="00C11B3F" w:rsidRPr="00626CD5" w:rsidRDefault="69DFBCA3" w:rsidP="2586AA11">
            <w:pPr>
              <w:pStyle w:val="ListParagraph"/>
              <w:numPr>
                <w:ilvl w:val="0"/>
                <w:numId w:val="1"/>
              </w:numPr>
              <w:ind w:left="260" w:hanging="130"/>
              <w:textAlignment w:val="baseline"/>
              <w:rPr>
                <w:rFonts w:ascii="Arial" w:hAnsi="Arial" w:cs="Arial"/>
                <w:sz w:val="20"/>
                <w:szCs w:val="20"/>
              </w:rPr>
            </w:pPr>
            <w:r w:rsidRPr="2586AA11">
              <w:rPr>
                <w:rFonts w:ascii="Arial" w:hAnsi="Arial" w:cs="Arial"/>
                <w:sz w:val="20"/>
                <w:szCs w:val="20"/>
              </w:rPr>
              <w:t>The RRF, which has capacity to manage 374,000 tonnes of waste annually, is designed to bulk recycling and organic waste for onward transport to processors, extract recyclables from residual waste and prepare bulky waste for energy recovery. </w:t>
            </w:r>
          </w:p>
          <w:p w14:paraId="5511CAC9" w14:textId="2AF7BA4A" w:rsidR="00C11B3F" w:rsidRPr="00626CD5" w:rsidRDefault="00C11B3F" w:rsidP="2586AA11">
            <w:pPr>
              <w:pStyle w:val="ListParagraph"/>
              <w:ind w:left="260" w:hanging="130"/>
              <w:textAlignment w:val="baseline"/>
              <w:rPr>
                <w:rFonts w:ascii="Arial" w:hAnsi="Arial" w:cs="Arial"/>
                <w:sz w:val="20"/>
                <w:szCs w:val="20"/>
              </w:rPr>
            </w:pPr>
          </w:p>
          <w:p w14:paraId="20D37E1B" w14:textId="4B4A5801" w:rsidR="00C11B3F" w:rsidRPr="00626CD5" w:rsidRDefault="4DA781A7" w:rsidP="2586AA11">
            <w:pPr>
              <w:pStyle w:val="ListParagraph"/>
              <w:numPr>
                <w:ilvl w:val="0"/>
                <w:numId w:val="1"/>
              </w:numPr>
              <w:ind w:left="260" w:hanging="130"/>
              <w:textAlignment w:val="baseline"/>
              <w:rPr>
                <w:rFonts w:ascii="Arial" w:hAnsi="Arial" w:cs="Arial"/>
                <w:sz w:val="20"/>
                <w:szCs w:val="20"/>
              </w:rPr>
            </w:pPr>
            <w:r w:rsidRPr="4AC0FED1">
              <w:rPr>
                <w:rFonts w:ascii="Arial" w:hAnsi="Arial" w:cs="Arial"/>
                <w:sz w:val="20"/>
                <w:szCs w:val="20"/>
              </w:rPr>
              <w:t>Space has been allocated to the new RRF to support recycling and reduce waste. In 2023/24, NLWA engaged with consultants to carry out reviews of best practice in the UK which culminated in two reports that explored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w:t>
            </w:r>
            <w:r w:rsidR="23502182" w:rsidRPr="4AC0FED1">
              <w:rPr>
                <w:rFonts w:ascii="Arial" w:hAnsi="Arial" w:cs="Arial"/>
                <w:sz w:val="20"/>
                <w:szCs w:val="20"/>
              </w:rPr>
              <w:t xml:space="preserve">. </w:t>
            </w:r>
          </w:p>
          <w:p w14:paraId="6ED82E81" w14:textId="53094D0A" w:rsidR="00C11B3F" w:rsidRPr="00626CD5" w:rsidRDefault="00C11B3F" w:rsidP="2586AA11">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67CF7BB" w14:textId="4C2C5E2C" w:rsidR="00C11B3F" w:rsidRPr="00626CD5" w:rsidRDefault="4CFD2DCC" w:rsidP="000121E4">
            <w:pPr>
              <w:pStyle w:val="ListParagraph"/>
              <w:numPr>
                <w:ilvl w:val="0"/>
                <w:numId w:val="33"/>
              </w:numPr>
              <w:ind w:left="272" w:hanging="142"/>
              <w:textAlignment w:val="baseline"/>
              <w:rPr>
                <w:rFonts w:ascii="Arial" w:hAnsi="Arial" w:cs="Arial"/>
                <w:sz w:val="20"/>
                <w:szCs w:val="20"/>
              </w:rPr>
            </w:pPr>
            <w:r w:rsidRPr="4AC0FED1">
              <w:rPr>
                <w:rFonts w:ascii="Arial" w:hAnsi="Arial" w:cs="Arial"/>
                <w:sz w:val="20"/>
                <w:szCs w:val="20"/>
              </w:rPr>
              <w:t xml:space="preserve">Ongong </w:t>
            </w:r>
            <w:r w:rsidR="1126B287" w:rsidRPr="4AC0FED1">
              <w:rPr>
                <w:rFonts w:ascii="Arial" w:hAnsi="Arial" w:cs="Arial"/>
                <w:sz w:val="20"/>
                <w:szCs w:val="20"/>
              </w:rPr>
              <w:t>and activities will contribute to the targets in the dashboard</w:t>
            </w:r>
            <w:r w:rsidR="1C039C2E" w:rsidRPr="4AC0FED1">
              <w:rPr>
                <w:rFonts w:ascii="Arial" w:hAnsi="Arial" w:cs="Arial"/>
                <w:sz w:val="20"/>
                <w:szCs w:val="20"/>
              </w:rPr>
              <w:t xml:space="preserve">. </w:t>
            </w:r>
          </w:p>
        </w:tc>
      </w:tr>
      <w:tr w:rsidR="00C11B3F" w:rsidRPr="00B44E45" w14:paraId="4FB59653"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49334A4" w14:textId="64373D6B"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B8725" w14:textId="2E0CFF30"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Destination 50% - Bulky waste </w:t>
            </w:r>
          </w:p>
        </w:tc>
        <w:tc>
          <w:tcPr>
            <w:tcW w:w="5381" w:type="dxa"/>
            <w:tcBorders>
              <w:top w:val="single" w:sz="4" w:space="0" w:color="auto"/>
              <w:left w:val="single" w:sz="4" w:space="0" w:color="auto"/>
              <w:bottom w:val="single" w:sz="4" w:space="0" w:color="auto"/>
              <w:right w:val="single" w:sz="4" w:space="0" w:color="auto"/>
            </w:tcBorders>
          </w:tcPr>
          <w:p w14:paraId="43929422" w14:textId="74D0F899"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Work collaboratively with a local charity to collect and resell unwanted reusable bulky waste items, such as furniture, to encourage reuse and waste reduction.</w:t>
            </w:r>
          </w:p>
          <w:p w14:paraId="2DAEAF1C" w14:textId="54CBC79A"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have agreed with NLWA, a reuse drop off point at Western Road RRC for residents to deposit good quality reusable items which was introduced in Spring 2023. We are agreeing the joint comms (with NLWA) to promote the service and associated reuse activities.</w:t>
            </w:r>
          </w:p>
          <w:p w14:paraId="30862BEB" w14:textId="04CC971E" w:rsidR="7126378E" w:rsidRDefault="7126378E" w:rsidP="7126378E">
            <w:pPr>
              <w:rPr>
                <w:rFonts w:ascii="Arial" w:eastAsia="Arial" w:hAnsi="Arial" w:cs="Arial"/>
                <w:color w:val="000000" w:themeColor="text1"/>
                <w:sz w:val="20"/>
                <w:szCs w:val="20"/>
              </w:rPr>
            </w:pPr>
          </w:p>
          <w:p w14:paraId="05297B09" w14:textId="16E7B38B" w:rsidR="7126378E" w:rsidRDefault="4949DA1F" w:rsidP="7126378E">
            <w:pPr>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We are also establishing a reuse and repair hub for small scale repair or exchange of broken or unwanted goods, promoting re-use, </w:t>
            </w:r>
            <w:bookmarkStart w:id="13" w:name="_Int_4s3GJw46"/>
            <w:proofErr w:type="gramStart"/>
            <w:r w:rsidRPr="4AC0FED1">
              <w:rPr>
                <w:rFonts w:ascii="Arial" w:eastAsia="Arial" w:hAnsi="Arial" w:cs="Arial"/>
                <w:color w:val="000000" w:themeColor="text1"/>
                <w:sz w:val="20"/>
                <w:szCs w:val="20"/>
              </w:rPr>
              <w:t>recycling</w:t>
            </w:r>
            <w:bookmarkEnd w:id="13"/>
            <w:proofErr w:type="gramEnd"/>
            <w:r w:rsidRPr="4AC0FED1">
              <w:rPr>
                <w:rFonts w:ascii="Arial" w:eastAsia="Arial" w:hAnsi="Arial" w:cs="Arial"/>
                <w:color w:val="000000" w:themeColor="text1"/>
                <w:sz w:val="20"/>
                <w:szCs w:val="20"/>
              </w:rPr>
              <w:t xml:space="preserve"> and waste reduction. This will create learning and skills opportunities in refurbishment. (December 2023)</w:t>
            </w:r>
          </w:p>
        </w:tc>
        <w:tc>
          <w:tcPr>
            <w:tcW w:w="1984" w:type="dxa"/>
            <w:tcBorders>
              <w:top w:val="single" w:sz="4" w:space="0" w:color="auto"/>
              <w:left w:val="single" w:sz="4" w:space="0" w:color="auto"/>
              <w:bottom w:val="single" w:sz="4" w:space="0" w:color="auto"/>
              <w:right w:val="single" w:sz="4" w:space="0" w:color="auto"/>
            </w:tcBorders>
            <w:vAlign w:val="center"/>
          </w:tcPr>
          <w:p w14:paraId="594BB2E4" w14:textId="39B37011" w:rsidR="00C11B3F" w:rsidRPr="003C3B76" w:rsidRDefault="4E4AE5F7" w:rsidP="2586AA11">
            <w:pPr>
              <w:spacing w:line="259" w:lineRule="auto"/>
              <w:textAlignment w:val="baseline"/>
              <w:rPr>
                <w:rFonts w:ascii="Arial" w:hAnsi="Arial" w:cs="Arial"/>
                <w:sz w:val="16"/>
                <w:szCs w:val="16"/>
              </w:rPr>
            </w:pPr>
            <w:r w:rsidRPr="2586AA11">
              <w:rPr>
                <w:rFonts w:ascii="Arial" w:hAnsi="Arial" w:cs="Arial"/>
                <w:color w:val="6FAC47"/>
                <w:sz w:val="20"/>
                <w:szCs w:val="20"/>
              </w:rPr>
              <w:t>On track/Part complete</w:t>
            </w:r>
          </w:p>
          <w:p w14:paraId="530FD73F" w14:textId="0FA7FEE3"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4DF1A8C" w14:textId="08B74207" w:rsidR="00C11B3F" w:rsidRPr="00F170D6" w:rsidRDefault="65F655B2" w:rsidP="00F170D6">
            <w:pPr>
              <w:pStyle w:val="ListParagraph"/>
              <w:numPr>
                <w:ilvl w:val="0"/>
                <w:numId w:val="1"/>
              </w:numPr>
              <w:ind w:left="260" w:hanging="130"/>
              <w:textAlignment w:val="baseline"/>
              <w:rPr>
                <w:rFonts w:ascii="Arial" w:hAnsi="Arial" w:cs="Arial"/>
                <w:sz w:val="20"/>
                <w:szCs w:val="20"/>
              </w:rPr>
            </w:pPr>
            <w:r w:rsidRPr="00F170D6">
              <w:rPr>
                <w:rFonts w:ascii="Arial" w:hAnsi="Arial" w:cs="Arial"/>
                <w:sz w:val="20"/>
                <w:szCs w:val="20"/>
              </w:rPr>
              <w:t xml:space="preserve">In early 2024, the Restart Project </w:t>
            </w:r>
            <w:r w:rsidR="6DD5ACC9" w:rsidRPr="00F170D6">
              <w:rPr>
                <w:rFonts w:ascii="Arial" w:hAnsi="Arial" w:cs="Arial"/>
                <w:sz w:val="20"/>
                <w:szCs w:val="20"/>
              </w:rPr>
              <w:t>develop</w:t>
            </w:r>
            <w:r w:rsidR="751370D4" w:rsidRPr="00F170D6">
              <w:rPr>
                <w:rFonts w:ascii="Arial" w:hAnsi="Arial" w:cs="Arial"/>
                <w:sz w:val="20"/>
                <w:szCs w:val="20"/>
              </w:rPr>
              <w:t>ed</w:t>
            </w:r>
            <w:r w:rsidR="6DD5ACC9" w:rsidRPr="00F170D6">
              <w:rPr>
                <w:rFonts w:ascii="Arial" w:hAnsi="Arial" w:cs="Arial"/>
                <w:sz w:val="20"/>
                <w:szCs w:val="20"/>
              </w:rPr>
              <w:t xml:space="preserve"> a feasibility study assessing the viability of a Reuse and repair Hub</w:t>
            </w:r>
            <w:r w:rsidR="046C69FE" w:rsidRPr="00F170D6">
              <w:rPr>
                <w:rFonts w:ascii="Arial" w:hAnsi="Arial" w:cs="Arial"/>
                <w:sz w:val="20"/>
                <w:szCs w:val="20"/>
              </w:rPr>
              <w:t xml:space="preserve"> in Haringey</w:t>
            </w:r>
            <w:r w:rsidR="6DD5ACC9" w:rsidRPr="00F170D6">
              <w:rPr>
                <w:rFonts w:ascii="Arial" w:hAnsi="Arial" w:cs="Arial"/>
                <w:sz w:val="20"/>
                <w:szCs w:val="20"/>
              </w:rPr>
              <w:t>. The</w:t>
            </w:r>
            <w:r w:rsidR="2AEED22D" w:rsidRPr="00F170D6">
              <w:rPr>
                <w:rFonts w:ascii="Arial" w:hAnsi="Arial" w:cs="Arial"/>
                <w:sz w:val="20"/>
                <w:szCs w:val="20"/>
              </w:rPr>
              <w:t xml:space="preserve">y </w:t>
            </w:r>
            <w:r w:rsidR="6DD5ACC9" w:rsidRPr="00F170D6">
              <w:rPr>
                <w:rFonts w:ascii="Arial" w:hAnsi="Arial" w:cs="Arial"/>
                <w:sz w:val="20"/>
                <w:szCs w:val="20"/>
              </w:rPr>
              <w:t>drafted the preliminary report and the financial modelling spreadsheet</w:t>
            </w:r>
            <w:r w:rsidR="1F220273" w:rsidRPr="00F170D6">
              <w:rPr>
                <w:rFonts w:ascii="Arial" w:hAnsi="Arial" w:cs="Arial"/>
                <w:sz w:val="20"/>
                <w:szCs w:val="20"/>
              </w:rPr>
              <w:t xml:space="preserve"> which </w:t>
            </w:r>
            <w:r w:rsidR="6DD5ACC9" w:rsidRPr="00F170D6">
              <w:rPr>
                <w:rFonts w:ascii="Arial" w:hAnsi="Arial" w:cs="Arial"/>
                <w:sz w:val="20"/>
                <w:szCs w:val="20"/>
              </w:rPr>
              <w:t>provide a solid foundation and an overview of how we envisage the project for the next phase</w:t>
            </w:r>
            <w:r w:rsidR="4137443F" w:rsidRPr="00F170D6">
              <w:rPr>
                <w:rFonts w:ascii="Arial" w:hAnsi="Arial" w:cs="Arial"/>
                <w:sz w:val="20"/>
                <w:szCs w:val="20"/>
              </w:rPr>
              <w:t xml:space="preserve"> in 2024/25</w:t>
            </w:r>
          </w:p>
          <w:p w14:paraId="21C16DAC" w14:textId="1C80BA07" w:rsidR="00C11B3F" w:rsidRPr="00F170D6" w:rsidRDefault="05094579" w:rsidP="00F170D6">
            <w:pPr>
              <w:pStyle w:val="ListParagraph"/>
              <w:numPr>
                <w:ilvl w:val="0"/>
                <w:numId w:val="1"/>
              </w:numPr>
              <w:ind w:left="260" w:hanging="130"/>
              <w:textAlignment w:val="baseline"/>
              <w:rPr>
                <w:rFonts w:ascii="Aptos" w:eastAsia="Aptos" w:hAnsi="Aptos" w:cs="Aptos"/>
                <w:sz w:val="22"/>
                <w:szCs w:val="22"/>
              </w:rPr>
            </w:pPr>
            <w:r w:rsidRPr="00F170D6">
              <w:rPr>
                <w:rFonts w:ascii="Arial" w:hAnsi="Arial" w:cs="Arial"/>
                <w:sz w:val="20"/>
                <w:szCs w:val="20"/>
              </w:rPr>
              <w:t xml:space="preserve">A suitable premises for the reuse hub has been identified in Wood Green, although details about the lease </w:t>
            </w:r>
            <w:r w:rsidR="34A51DB5" w:rsidRPr="00F170D6">
              <w:rPr>
                <w:rFonts w:ascii="Arial" w:hAnsi="Arial" w:cs="Arial"/>
                <w:sz w:val="20"/>
                <w:szCs w:val="20"/>
              </w:rPr>
              <w:t>need to be</w:t>
            </w:r>
            <w:r w:rsidRPr="00F170D6">
              <w:rPr>
                <w:rFonts w:ascii="Arial" w:hAnsi="Arial" w:cs="Arial"/>
                <w:sz w:val="20"/>
                <w:szCs w:val="20"/>
              </w:rPr>
              <w:t xml:space="preserve"> clarified before </w:t>
            </w:r>
            <w:r w:rsidR="593F85A9" w:rsidRPr="00F170D6">
              <w:rPr>
                <w:rFonts w:ascii="Arial" w:hAnsi="Arial" w:cs="Arial"/>
                <w:sz w:val="20"/>
                <w:szCs w:val="20"/>
              </w:rPr>
              <w:t>the site can be secured.</w:t>
            </w:r>
            <w:r w:rsidR="593F85A9" w:rsidRPr="00F170D6">
              <w:rPr>
                <w:rFonts w:ascii="Aptos" w:eastAsia="Aptos" w:hAnsi="Aptos" w:cs="Aptos"/>
                <w:sz w:val="22"/>
                <w:szCs w:val="22"/>
              </w:rPr>
              <w:t xml:space="preserve"> </w:t>
            </w:r>
          </w:p>
        </w:tc>
        <w:tc>
          <w:tcPr>
            <w:tcW w:w="5104" w:type="dxa"/>
            <w:tcBorders>
              <w:top w:val="single" w:sz="4" w:space="0" w:color="auto"/>
              <w:left w:val="single" w:sz="4" w:space="0" w:color="auto"/>
              <w:bottom w:val="single" w:sz="4" w:space="0" w:color="auto"/>
              <w:right w:val="single" w:sz="4" w:space="0" w:color="auto"/>
            </w:tcBorders>
          </w:tcPr>
          <w:p w14:paraId="14991489" w14:textId="6DC7FE90" w:rsidR="00C11B3F" w:rsidRPr="00626CD5" w:rsidRDefault="593F85A9"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t>Ongoing and activities will contribute to targets in the dashboard.</w:t>
            </w:r>
          </w:p>
        </w:tc>
      </w:tr>
      <w:tr w:rsidR="00C11B3F" w:rsidRPr="00B44E45" w14:paraId="0630B790"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7337CB" w14:textId="7D31E716"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3432F1" w14:textId="231B10B9"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Destination 50% - Digital transformation</w:t>
            </w:r>
          </w:p>
        </w:tc>
        <w:tc>
          <w:tcPr>
            <w:tcW w:w="5381" w:type="dxa"/>
            <w:tcBorders>
              <w:top w:val="single" w:sz="4" w:space="0" w:color="auto"/>
              <w:left w:val="single" w:sz="4" w:space="0" w:color="auto"/>
              <w:bottom w:val="single" w:sz="4" w:space="0" w:color="auto"/>
              <w:right w:val="single" w:sz="4" w:space="0" w:color="auto"/>
            </w:tcBorders>
          </w:tcPr>
          <w:p w14:paraId="733BF6E8" w14:textId="3CE5B5B5"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working with Veolia to improve the waste contract data management system so we can easily identify poor performing recycling areas and agree plans to tackle them.</w:t>
            </w:r>
          </w:p>
          <w:p w14:paraId="699613CE" w14:textId="4128F6C8"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 provision of a microsite where residents and businesses </w:t>
            </w:r>
            <w:proofErr w:type="gramStart"/>
            <w:r w:rsidRPr="7126378E">
              <w:rPr>
                <w:rFonts w:ascii="Arial" w:eastAsia="Arial" w:hAnsi="Arial" w:cs="Arial"/>
                <w:color w:val="000000" w:themeColor="text1"/>
                <w:sz w:val="20"/>
                <w:szCs w:val="20"/>
              </w:rPr>
              <w:t>are able to</w:t>
            </w:r>
            <w:proofErr w:type="gramEnd"/>
            <w:r w:rsidRPr="7126378E">
              <w:rPr>
                <w:rFonts w:ascii="Arial" w:eastAsia="Arial" w:hAnsi="Arial" w:cs="Arial"/>
                <w:color w:val="000000" w:themeColor="text1"/>
                <w:sz w:val="20"/>
                <w:szCs w:val="20"/>
              </w:rPr>
              <w:t xml:space="preserve"> order new containers, report problems and get more online support for their recycling services making them </w:t>
            </w:r>
            <w:r w:rsidRPr="7126378E">
              <w:rPr>
                <w:rFonts w:ascii="Arial" w:eastAsia="Arial" w:hAnsi="Arial" w:cs="Arial"/>
                <w:color w:val="000000" w:themeColor="text1"/>
                <w:sz w:val="20"/>
                <w:szCs w:val="20"/>
              </w:rPr>
              <w:lastRenderedPageBreak/>
              <w:t xml:space="preserve">more accessible and easier to use went live in February 2023. </w:t>
            </w:r>
          </w:p>
        </w:tc>
        <w:tc>
          <w:tcPr>
            <w:tcW w:w="1984" w:type="dxa"/>
            <w:tcBorders>
              <w:top w:val="single" w:sz="4" w:space="0" w:color="auto"/>
              <w:left w:val="single" w:sz="4" w:space="0" w:color="auto"/>
              <w:bottom w:val="single" w:sz="4" w:space="0" w:color="auto"/>
              <w:right w:val="single" w:sz="4" w:space="0" w:color="auto"/>
            </w:tcBorders>
            <w:vAlign w:val="center"/>
          </w:tcPr>
          <w:p w14:paraId="16B01D82" w14:textId="7747AD1C" w:rsidR="00C11B3F" w:rsidRPr="003C3B76" w:rsidRDefault="34C002D5" w:rsidP="2586AA11">
            <w:pPr>
              <w:textAlignment w:val="baseline"/>
              <w:rPr>
                <w:rFonts w:ascii="Arial" w:hAnsi="Arial" w:cs="Arial"/>
                <w:color w:val="00B050"/>
                <w:sz w:val="20"/>
                <w:szCs w:val="20"/>
              </w:rPr>
            </w:pPr>
            <w:r w:rsidRPr="2586AA11">
              <w:rPr>
                <w:rFonts w:ascii="Arial" w:hAnsi="Arial" w:cs="Arial"/>
                <w:color w:val="00B050"/>
                <w:sz w:val="20"/>
                <w:szCs w:val="20"/>
              </w:rPr>
              <w:lastRenderedPageBreak/>
              <w:t>Complete</w:t>
            </w:r>
          </w:p>
          <w:p w14:paraId="105FA742" w14:textId="7E2BFADC"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3464E74" w14:textId="7108B49B" w:rsidR="00C11B3F" w:rsidRPr="00626CD5" w:rsidRDefault="65200BAD"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Veolia’s data management system is a work in progress and has seen several improvements to the dashboard and more information on contamina</w:t>
            </w:r>
            <w:r w:rsidR="43A62B02" w:rsidRPr="1AF0E406">
              <w:rPr>
                <w:rFonts w:ascii="Arial" w:hAnsi="Arial" w:cs="Arial"/>
                <w:sz w:val="20"/>
                <w:szCs w:val="20"/>
              </w:rPr>
              <w:t>tion incidents.</w:t>
            </w:r>
          </w:p>
          <w:p w14:paraId="54209051" w14:textId="1EDA9CAB" w:rsidR="00C11B3F" w:rsidRPr="00626CD5" w:rsidRDefault="1B5C6045" w:rsidP="2586AA11">
            <w:pPr>
              <w:pStyle w:val="ListParagraph"/>
              <w:numPr>
                <w:ilvl w:val="0"/>
                <w:numId w:val="33"/>
              </w:numPr>
              <w:ind w:left="268" w:hanging="142"/>
              <w:textAlignment w:val="baseline"/>
              <w:rPr>
                <w:rFonts w:ascii="Arial" w:hAnsi="Arial" w:cs="Arial"/>
                <w:color w:val="000000" w:themeColor="text1"/>
                <w:sz w:val="20"/>
                <w:szCs w:val="20"/>
              </w:rPr>
            </w:pPr>
            <w:r w:rsidRPr="2586AA11">
              <w:rPr>
                <w:rFonts w:ascii="Arial" w:hAnsi="Arial" w:cs="Arial"/>
                <w:sz w:val="20"/>
                <w:szCs w:val="20"/>
              </w:rPr>
              <w:t>The microsite has seen an increase in use</w:t>
            </w:r>
            <w:r w:rsidR="58A0678B" w:rsidRPr="2586AA11">
              <w:rPr>
                <w:rFonts w:ascii="Arial" w:hAnsi="Arial" w:cs="Arial"/>
                <w:sz w:val="20"/>
                <w:szCs w:val="20"/>
              </w:rPr>
              <w:t>, resulting in less calls and emails coming into the Cont</w:t>
            </w:r>
            <w:r w:rsidR="58A0678B" w:rsidRPr="2586AA11">
              <w:rPr>
                <w:rFonts w:ascii="Arial" w:hAnsi="Arial" w:cs="Arial"/>
                <w:color w:val="000000" w:themeColor="text1"/>
                <w:sz w:val="20"/>
                <w:szCs w:val="20"/>
              </w:rPr>
              <w:t xml:space="preserve">act Centre. The number of full-time equivalent staff in the team was subsequently reduced by one, with a view to a second reduction in the coming months, as part of the Council's wider savings programme. </w:t>
            </w:r>
          </w:p>
          <w:p w14:paraId="17769A42" w14:textId="504A420C" w:rsidR="00C11B3F" w:rsidRPr="00626CD5" w:rsidRDefault="26A89EA7" w:rsidP="2586AA11">
            <w:pPr>
              <w:pStyle w:val="ListParagraph"/>
              <w:numPr>
                <w:ilvl w:val="0"/>
                <w:numId w:val="33"/>
              </w:numPr>
              <w:ind w:left="268" w:hanging="142"/>
              <w:textAlignment w:val="baseline"/>
              <w:rPr>
                <w:rFonts w:ascii="Arial" w:hAnsi="Arial" w:cs="Arial"/>
                <w:color w:val="000000" w:themeColor="text1"/>
                <w:sz w:val="20"/>
                <w:szCs w:val="20"/>
              </w:rPr>
            </w:pPr>
            <w:r w:rsidRPr="4AC0FED1">
              <w:rPr>
                <w:rFonts w:ascii="Arial" w:hAnsi="Arial" w:cs="Arial"/>
                <w:color w:val="000000" w:themeColor="text1"/>
                <w:sz w:val="20"/>
                <w:szCs w:val="20"/>
              </w:rPr>
              <w:lastRenderedPageBreak/>
              <w:t>24/7, s</w:t>
            </w:r>
            <w:r w:rsidR="1E877D1E" w:rsidRPr="4AC0FED1">
              <w:rPr>
                <w:rFonts w:ascii="Arial" w:hAnsi="Arial" w:cs="Arial"/>
                <w:color w:val="000000" w:themeColor="text1"/>
                <w:sz w:val="20"/>
                <w:szCs w:val="20"/>
              </w:rPr>
              <w:t>elf-serve micro website has performed as per expectation, with very few teething problems</w:t>
            </w:r>
            <w:r w:rsidR="158CB8EA" w:rsidRPr="4AC0FED1">
              <w:rPr>
                <w:rFonts w:ascii="Arial" w:hAnsi="Arial" w:cs="Arial"/>
                <w:color w:val="000000" w:themeColor="text1"/>
                <w:sz w:val="20"/>
                <w:szCs w:val="20"/>
              </w:rPr>
              <w:t xml:space="preserve">. </w:t>
            </w:r>
          </w:p>
          <w:p w14:paraId="4E3D053F" w14:textId="4F92FEAE" w:rsidR="00C11B3F" w:rsidRPr="00626CD5" w:rsidRDefault="218878F2" w:rsidP="2586AA11">
            <w:pPr>
              <w:pStyle w:val="ListParagraph"/>
              <w:numPr>
                <w:ilvl w:val="0"/>
                <w:numId w:val="33"/>
              </w:numPr>
              <w:ind w:left="268" w:hanging="142"/>
              <w:textAlignment w:val="baseline"/>
              <w:rPr>
                <w:rFonts w:ascii="Arial" w:hAnsi="Arial" w:cs="Arial"/>
                <w:color w:val="000000" w:themeColor="text1"/>
                <w:sz w:val="20"/>
                <w:szCs w:val="20"/>
              </w:rPr>
            </w:pPr>
            <w:r w:rsidRPr="4AC0FED1">
              <w:rPr>
                <w:rFonts w:ascii="Arial" w:hAnsi="Arial" w:cs="Arial"/>
                <w:color w:val="000000" w:themeColor="text1"/>
                <w:sz w:val="20"/>
                <w:szCs w:val="20"/>
              </w:rPr>
              <w:t>Having consistently achieved between a 30-35% reduction in calls since bedding in peri</w:t>
            </w:r>
            <w:r w:rsidR="30719A17" w:rsidRPr="4AC0FED1">
              <w:rPr>
                <w:rFonts w:ascii="Arial" w:hAnsi="Arial" w:cs="Arial"/>
                <w:color w:val="000000" w:themeColor="text1"/>
                <w:sz w:val="20"/>
                <w:szCs w:val="20"/>
              </w:rPr>
              <w:t>od, the c</w:t>
            </w:r>
            <w:r w:rsidRPr="4AC0FED1">
              <w:rPr>
                <w:rFonts w:ascii="Arial" w:hAnsi="Arial" w:cs="Arial"/>
                <w:color w:val="000000" w:themeColor="text1"/>
                <w:sz w:val="20"/>
                <w:szCs w:val="20"/>
              </w:rPr>
              <w:t>all handling staff</w:t>
            </w:r>
            <w:r w:rsidR="199BA17E" w:rsidRPr="4AC0FED1">
              <w:rPr>
                <w:rFonts w:ascii="Arial" w:hAnsi="Arial" w:cs="Arial"/>
                <w:color w:val="000000" w:themeColor="text1"/>
                <w:sz w:val="20"/>
                <w:szCs w:val="20"/>
              </w:rPr>
              <w:t xml:space="preserve"> pool </w:t>
            </w:r>
            <w:r w:rsidRPr="4AC0FED1">
              <w:rPr>
                <w:rFonts w:ascii="Arial" w:hAnsi="Arial" w:cs="Arial"/>
                <w:color w:val="000000" w:themeColor="text1"/>
                <w:sz w:val="20"/>
                <w:szCs w:val="20"/>
              </w:rPr>
              <w:t xml:space="preserve">have been reduced in line with savings target, </w:t>
            </w:r>
            <w:proofErr w:type="gramStart"/>
            <w:r w:rsidR="04214AA7" w:rsidRPr="4AC0FED1">
              <w:rPr>
                <w:rFonts w:ascii="Arial" w:hAnsi="Arial" w:cs="Arial"/>
                <w:color w:val="000000" w:themeColor="text1"/>
                <w:sz w:val="20"/>
                <w:szCs w:val="20"/>
              </w:rPr>
              <w:t>i.e.</w:t>
            </w:r>
            <w:proofErr w:type="gramEnd"/>
            <w:r w:rsidRPr="4AC0FED1">
              <w:rPr>
                <w:rFonts w:ascii="Arial" w:hAnsi="Arial" w:cs="Arial"/>
                <w:color w:val="000000" w:themeColor="text1"/>
                <w:sz w:val="20"/>
                <w:szCs w:val="20"/>
              </w:rPr>
              <w:t xml:space="preserve"> reduced by 2 handlers.</w:t>
            </w:r>
          </w:p>
          <w:p w14:paraId="17389992" w14:textId="0386E888" w:rsidR="00C11B3F" w:rsidRPr="00626CD5" w:rsidRDefault="0D718E66" w:rsidP="2586AA11">
            <w:pPr>
              <w:pStyle w:val="ListParagraph"/>
              <w:numPr>
                <w:ilvl w:val="0"/>
                <w:numId w:val="33"/>
              </w:numPr>
              <w:ind w:left="268" w:hanging="142"/>
              <w:textAlignment w:val="baseline"/>
              <w:rPr>
                <w:rFonts w:ascii="Arial" w:hAnsi="Arial" w:cs="Arial"/>
                <w:color w:val="000000" w:themeColor="text1"/>
                <w:sz w:val="20"/>
                <w:szCs w:val="20"/>
              </w:rPr>
            </w:pPr>
            <w:r w:rsidRPr="2586AA11">
              <w:rPr>
                <w:rFonts w:ascii="Arial" w:hAnsi="Arial" w:cs="Arial"/>
                <w:color w:val="000000" w:themeColor="text1"/>
                <w:sz w:val="20"/>
                <w:szCs w:val="20"/>
              </w:rPr>
              <w:t xml:space="preserve">Online booking </w:t>
            </w:r>
            <w:r w:rsidR="1826188B" w:rsidRPr="2586AA11">
              <w:rPr>
                <w:rFonts w:ascii="Arial" w:hAnsi="Arial" w:cs="Arial"/>
                <w:color w:val="000000" w:themeColor="text1"/>
                <w:sz w:val="20"/>
                <w:szCs w:val="20"/>
              </w:rPr>
              <w:t xml:space="preserve">for small WEEE collections was added to the self-serve facility ~4months </w:t>
            </w:r>
            <w:proofErr w:type="gramStart"/>
            <w:r w:rsidR="1826188B" w:rsidRPr="2586AA11">
              <w:rPr>
                <w:rFonts w:ascii="Arial" w:hAnsi="Arial" w:cs="Arial"/>
                <w:color w:val="000000" w:themeColor="text1"/>
                <w:sz w:val="20"/>
                <w:szCs w:val="20"/>
              </w:rPr>
              <w:t>ago</w:t>
            </w:r>
            <w:proofErr w:type="gramEnd"/>
            <w:r w:rsidR="460040D7" w:rsidRPr="2586AA11">
              <w:rPr>
                <w:rFonts w:ascii="Arial" w:hAnsi="Arial" w:cs="Arial"/>
                <w:color w:val="000000" w:themeColor="text1"/>
                <w:sz w:val="20"/>
                <w:szCs w:val="20"/>
              </w:rPr>
              <w:t xml:space="preserve">  </w:t>
            </w:r>
          </w:p>
          <w:p w14:paraId="77BE84F2" w14:textId="2A1B6500" w:rsidR="00C11B3F" w:rsidRPr="00626CD5" w:rsidRDefault="00C11B3F" w:rsidP="2586AA11">
            <w:pPr>
              <w:pStyle w:val="ListParagraph"/>
              <w:ind w:left="268" w:hanging="142"/>
              <w:textAlignment w:val="baseline"/>
              <w:rPr>
                <w:rFonts w:ascii="Arial" w:hAnsi="Arial" w:cs="Arial"/>
                <w:sz w:val="20"/>
                <w:szCs w:val="20"/>
              </w:rPr>
            </w:pPr>
          </w:p>
          <w:p w14:paraId="40A03FFB" w14:textId="227634C2" w:rsidR="00C11B3F" w:rsidRPr="00626CD5" w:rsidRDefault="00C11B3F" w:rsidP="5816F66B">
            <w:pPr>
              <w:pStyle w:val="ListParagraph"/>
              <w:ind w:left="268" w:hanging="142"/>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E3EA434" w14:textId="29B2B2AA" w:rsidR="00C11B3F" w:rsidRPr="00626CD5" w:rsidRDefault="00C11B3F" w:rsidP="2586AA11">
            <w:pPr>
              <w:pStyle w:val="ListParagraph"/>
              <w:ind w:left="130"/>
              <w:textAlignment w:val="baseline"/>
              <w:rPr>
                <w:rFonts w:ascii="Arial" w:hAnsi="Arial" w:cs="Arial"/>
                <w:sz w:val="20"/>
                <w:szCs w:val="20"/>
              </w:rPr>
            </w:pPr>
          </w:p>
          <w:p w14:paraId="00F3C624" w14:textId="6FE62CE7" w:rsidR="00C11B3F" w:rsidRPr="00626CD5" w:rsidRDefault="4D519351" w:rsidP="2586AA11">
            <w:pPr>
              <w:pStyle w:val="ListParagraph"/>
              <w:numPr>
                <w:ilvl w:val="0"/>
                <w:numId w:val="33"/>
              </w:numPr>
              <w:ind w:left="272" w:hanging="142"/>
              <w:textAlignment w:val="baseline"/>
              <w:rPr>
                <w:rFonts w:ascii="Arial" w:eastAsia="Arial" w:hAnsi="Arial" w:cs="Arial"/>
                <w:color w:val="000000" w:themeColor="text1"/>
                <w:sz w:val="20"/>
                <w:szCs w:val="20"/>
              </w:rPr>
            </w:pPr>
            <w:r w:rsidRPr="2586AA11">
              <w:rPr>
                <w:rFonts w:ascii="Arial" w:eastAsia="Arial" w:hAnsi="Arial" w:cs="Arial"/>
                <w:color w:val="000000" w:themeColor="text1"/>
                <w:sz w:val="20"/>
                <w:szCs w:val="20"/>
              </w:rPr>
              <w:t>The main outcomes of this action are complete, and the existence of the microsite will he</w:t>
            </w:r>
            <w:r w:rsidR="1F3B4FC0" w:rsidRPr="2586AA11">
              <w:rPr>
                <w:rFonts w:ascii="Arial" w:eastAsia="Arial" w:hAnsi="Arial" w:cs="Arial"/>
                <w:color w:val="000000" w:themeColor="text1"/>
                <w:sz w:val="20"/>
                <w:szCs w:val="20"/>
              </w:rPr>
              <w:t>lp</w:t>
            </w:r>
            <w:r w:rsidRPr="2586AA11">
              <w:rPr>
                <w:rFonts w:ascii="Arial" w:eastAsia="Arial" w:hAnsi="Arial" w:cs="Arial"/>
                <w:color w:val="000000" w:themeColor="text1"/>
                <w:sz w:val="20"/>
                <w:szCs w:val="20"/>
              </w:rPr>
              <w:t xml:space="preserve"> customers </w:t>
            </w:r>
            <w:r w:rsidR="39C7BD17" w:rsidRPr="2586AA11">
              <w:rPr>
                <w:rFonts w:ascii="Arial" w:eastAsia="Arial" w:hAnsi="Arial" w:cs="Arial"/>
                <w:color w:val="000000" w:themeColor="text1"/>
                <w:sz w:val="20"/>
                <w:szCs w:val="20"/>
              </w:rPr>
              <w:t>easily access what they need to use the recycling services and c</w:t>
            </w:r>
            <w:r w:rsidR="5A3E9F06" w:rsidRPr="2586AA11">
              <w:rPr>
                <w:rFonts w:ascii="Arial" w:eastAsia="Arial" w:hAnsi="Arial" w:cs="Arial"/>
                <w:color w:val="000000" w:themeColor="text1"/>
                <w:sz w:val="20"/>
                <w:szCs w:val="20"/>
              </w:rPr>
              <w:t>ontribute to the targets in the dashboard.</w:t>
            </w:r>
          </w:p>
          <w:p w14:paraId="5EC35214" w14:textId="4B872563" w:rsidR="00C11B3F" w:rsidRPr="00626CD5" w:rsidRDefault="00C11B3F" w:rsidP="2586AA11">
            <w:pPr>
              <w:pStyle w:val="ListParagraph"/>
              <w:ind w:left="272" w:hanging="142"/>
              <w:textAlignment w:val="baseline"/>
              <w:rPr>
                <w:rFonts w:ascii="Arial" w:hAnsi="Arial" w:cs="Arial"/>
                <w:sz w:val="20"/>
                <w:szCs w:val="20"/>
              </w:rPr>
            </w:pPr>
          </w:p>
        </w:tc>
      </w:tr>
      <w:tr w:rsidR="00C11B3F" w:rsidRPr="00B44E45" w14:paraId="1D9E85B7"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3941121" w14:textId="1FEE6B42"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lastRenderedPageBreak/>
              <w:t>HGY 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286A58" w14:textId="235A33A0"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Haringey Corporate Plan </w:t>
            </w:r>
          </w:p>
        </w:tc>
        <w:tc>
          <w:tcPr>
            <w:tcW w:w="5381" w:type="dxa"/>
            <w:tcBorders>
              <w:top w:val="single" w:sz="4" w:space="0" w:color="auto"/>
              <w:left w:val="single" w:sz="4" w:space="0" w:color="auto"/>
              <w:bottom w:val="single" w:sz="4" w:space="0" w:color="auto"/>
              <w:right w:val="single" w:sz="4" w:space="0" w:color="auto"/>
            </w:tcBorders>
          </w:tcPr>
          <w:p w14:paraId="264CD059" w14:textId="246CFB0F"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 Haringey Corporate Plan has 3 actions specifically relating to waste reduction through reduction of single use plastics, working with Haringey environmental action groups to develop programmes to put us on a zero-waste trajectory and a New Local Plan policy which changes in the way that buildings are designed, built, </w:t>
            </w:r>
            <w:proofErr w:type="gramStart"/>
            <w:r w:rsidRPr="7126378E">
              <w:rPr>
                <w:rFonts w:ascii="Arial" w:eastAsia="Arial" w:hAnsi="Arial" w:cs="Arial"/>
                <w:color w:val="000000" w:themeColor="text1"/>
                <w:sz w:val="20"/>
                <w:szCs w:val="20"/>
              </w:rPr>
              <w:t>operated</w:t>
            </w:r>
            <w:proofErr w:type="gramEnd"/>
            <w:r w:rsidRPr="7126378E">
              <w:rPr>
                <w:rFonts w:ascii="Arial" w:eastAsia="Arial" w:hAnsi="Arial" w:cs="Arial"/>
                <w:color w:val="000000" w:themeColor="text1"/>
                <w:sz w:val="20"/>
                <w:szCs w:val="20"/>
              </w:rPr>
              <w:t xml:space="preserve"> and deconstructed in order to minimise residual waste from development</w:t>
            </w:r>
            <w:r w:rsidRPr="7126378E">
              <w:rPr>
                <w:rFonts w:ascii="Calibri" w:eastAsia="Calibri" w:hAnsi="Calibri" w:cs="Calibri"/>
                <w:color w:val="000000" w:themeColor="text1"/>
                <w:sz w:val="22"/>
                <w:szCs w:val="22"/>
              </w:rPr>
              <w:t>.</w:t>
            </w:r>
            <w:r w:rsidRPr="7126378E">
              <w:rPr>
                <w:rFonts w:ascii="Arial" w:eastAsia="Arial" w:hAnsi="Arial" w:cs="Arial"/>
                <w:i/>
                <w:iCs/>
                <w:color w:val="000000" w:themeColor="text1"/>
                <w:sz w:val="20"/>
                <w:szCs w:val="20"/>
              </w:rPr>
              <w:t xml:space="preserve"> </w:t>
            </w:r>
            <w:r w:rsidRPr="7126378E">
              <w:rPr>
                <w:rFonts w:ascii="Arial" w:eastAsia="Arial" w:hAnsi="Arial" w:cs="Arial"/>
                <w:color w:val="000000" w:themeColor="text1"/>
                <w:sz w:val="20"/>
                <w:szCs w:val="20"/>
              </w:rPr>
              <w:t xml:space="preserve">To this end we are: </w:t>
            </w:r>
            <w:r w:rsidRPr="7126378E">
              <w:rPr>
                <w:rFonts w:ascii="Arial" w:eastAsia="Arial" w:hAnsi="Arial" w:cs="Arial"/>
                <w:i/>
                <w:iCs/>
                <w:color w:val="000000" w:themeColor="text1"/>
                <w:sz w:val="20"/>
                <w:szCs w:val="20"/>
              </w:rPr>
              <w:t xml:space="preserve"> </w:t>
            </w:r>
          </w:p>
          <w:p w14:paraId="6C12EB21" w14:textId="4899B464" w:rsidR="7126378E" w:rsidRDefault="7126378E" w:rsidP="000121E4">
            <w:pPr>
              <w:pStyle w:val="ListParagraph"/>
              <w:numPr>
                <w:ilvl w:val="0"/>
                <w:numId w:val="14"/>
              </w:num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Working with Veolia on an on-going basis to tackle contamination and increase recycling on a targeted local level using contract performance data and trialling different communication messages and service approaches such as reversible lids.</w:t>
            </w:r>
          </w:p>
          <w:p w14:paraId="77E60BFB" w14:textId="3C3ED15A" w:rsidR="7126378E" w:rsidRDefault="7126378E" w:rsidP="000121E4">
            <w:pPr>
              <w:pStyle w:val="ListParagraph"/>
              <w:numPr>
                <w:ilvl w:val="0"/>
                <w:numId w:val="14"/>
              </w:num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evaluated a business case for implementing a Library of Things in Haringey and it was decided not to proceed at this time. </w:t>
            </w:r>
          </w:p>
          <w:p w14:paraId="653713AC" w14:textId="1C0CBB7E" w:rsidR="7126378E" w:rsidRDefault="7126378E" w:rsidP="000121E4">
            <w:pPr>
              <w:pStyle w:val="ListParagraph"/>
              <w:numPr>
                <w:ilvl w:val="0"/>
                <w:numId w:val="14"/>
              </w:num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are seeking local businesses that we can support to reduce single use </w:t>
            </w:r>
            <w:proofErr w:type="gramStart"/>
            <w:r w:rsidRPr="7126378E">
              <w:rPr>
                <w:rFonts w:ascii="Arial" w:eastAsia="Arial" w:hAnsi="Arial" w:cs="Arial"/>
                <w:color w:val="000000" w:themeColor="text1"/>
                <w:sz w:val="20"/>
                <w:szCs w:val="20"/>
              </w:rPr>
              <w:t>plastics</w:t>
            </w:r>
            <w:proofErr w:type="gramEnd"/>
          </w:p>
          <w:p w14:paraId="75EE9AB1" w14:textId="243BE9D8" w:rsidR="7126378E" w:rsidRDefault="7126378E" w:rsidP="000121E4">
            <w:pPr>
              <w:pStyle w:val="ListParagraph"/>
              <w:numPr>
                <w:ilvl w:val="0"/>
                <w:numId w:val="14"/>
              </w:num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We are in discussions with a local community group (Haringey Fixers) and possibly other partners to set up a reuse project at Western Rd recycling </w:t>
            </w:r>
            <w:proofErr w:type="gramStart"/>
            <w:r w:rsidRPr="7126378E">
              <w:rPr>
                <w:rFonts w:ascii="Arial" w:eastAsia="Arial" w:hAnsi="Arial" w:cs="Arial"/>
                <w:color w:val="000000" w:themeColor="text1"/>
                <w:sz w:val="20"/>
                <w:szCs w:val="20"/>
              </w:rPr>
              <w:t>centre</w:t>
            </w:r>
            <w:proofErr w:type="gramEnd"/>
          </w:p>
          <w:p w14:paraId="3A6F04FF" w14:textId="7E88391B" w:rsidR="7126378E" w:rsidRDefault="7126378E" w:rsidP="000121E4">
            <w:pPr>
              <w:pStyle w:val="ListParagraph"/>
              <w:numPr>
                <w:ilvl w:val="0"/>
                <w:numId w:val="14"/>
              </w:num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are reviewing and making improvements to all aspects of our waste and recycling services from our communications and waste and recycling campaigns to the collection infrastructure and contract data information systems where budgets permit.</w:t>
            </w:r>
          </w:p>
          <w:p w14:paraId="1B4EDE4D" w14:textId="23559628" w:rsidR="7126378E" w:rsidRDefault="7126378E" w:rsidP="000121E4">
            <w:pPr>
              <w:pStyle w:val="ListParagraph"/>
              <w:numPr>
                <w:ilvl w:val="0"/>
                <w:numId w:val="14"/>
              </w:num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Continuing to work with planners on updating planning guidance about waste and recycling storage requirements ensuring there is adequate provision to maximise recycling. </w:t>
            </w:r>
          </w:p>
          <w:p w14:paraId="0AC179FE" w14:textId="0A6A78C2" w:rsidR="7126378E" w:rsidRDefault="7126378E" w:rsidP="000121E4">
            <w:pPr>
              <w:pStyle w:val="ListParagraph"/>
              <w:numPr>
                <w:ilvl w:val="0"/>
                <w:numId w:val="14"/>
              </w:num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We will continue to promote waste reduction activities such as ‘swishing’ and jumble trails as well as circular SMEs to residents, including signposting via the council’s and NLWA web pages.</w:t>
            </w:r>
          </w:p>
        </w:tc>
        <w:tc>
          <w:tcPr>
            <w:tcW w:w="1984" w:type="dxa"/>
            <w:tcBorders>
              <w:top w:val="single" w:sz="4" w:space="0" w:color="auto"/>
              <w:left w:val="single" w:sz="4" w:space="0" w:color="auto"/>
              <w:bottom w:val="single" w:sz="4" w:space="0" w:color="auto"/>
              <w:right w:val="single" w:sz="4" w:space="0" w:color="auto"/>
            </w:tcBorders>
            <w:vAlign w:val="center"/>
          </w:tcPr>
          <w:p w14:paraId="55DB08C7" w14:textId="2760A9E3" w:rsidR="00C11B3F" w:rsidRPr="003C3B76" w:rsidRDefault="60138F96" w:rsidP="77B691AA">
            <w:pPr>
              <w:spacing w:line="259" w:lineRule="auto"/>
              <w:textAlignment w:val="baseline"/>
              <w:rPr>
                <w:rFonts w:ascii="Arial" w:hAnsi="Arial" w:cs="Arial"/>
                <w:sz w:val="16"/>
                <w:szCs w:val="16"/>
              </w:rPr>
            </w:pPr>
            <w:r w:rsidRPr="77B691AA">
              <w:rPr>
                <w:rFonts w:ascii="Arial" w:hAnsi="Arial" w:cs="Arial"/>
                <w:color w:val="6FAC47"/>
                <w:sz w:val="20"/>
                <w:szCs w:val="20"/>
              </w:rPr>
              <w:t>On track/Part complete</w:t>
            </w:r>
          </w:p>
          <w:p w14:paraId="7F477CBD" w14:textId="0962EACF"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09C5B42" w14:textId="08E9FE81" w:rsidR="00C11B3F" w:rsidRPr="00626CD5" w:rsidRDefault="7B977982" w:rsidP="000121E4">
            <w:pPr>
              <w:pStyle w:val="ListParagraph"/>
              <w:numPr>
                <w:ilvl w:val="0"/>
                <w:numId w:val="33"/>
              </w:numPr>
              <w:ind w:left="268" w:hanging="142"/>
              <w:textAlignment w:val="baseline"/>
              <w:rPr>
                <w:rFonts w:ascii="Arial" w:hAnsi="Arial" w:cs="Arial"/>
                <w:sz w:val="20"/>
                <w:szCs w:val="20"/>
              </w:rPr>
            </w:pPr>
            <w:r w:rsidRPr="4AC0FED1">
              <w:rPr>
                <w:rFonts w:ascii="Arial" w:hAnsi="Arial" w:cs="Arial"/>
                <w:sz w:val="20"/>
                <w:szCs w:val="20"/>
              </w:rPr>
              <w:t xml:space="preserve">Throughout the year we have worked </w:t>
            </w:r>
            <w:r w:rsidR="2E6158C3" w:rsidRPr="4AC0FED1">
              <w:rPr>
                <w:rFonts w:ascii="Arial" w:hAnsi="Arial" w:cs="Arial"/>
                <w:sz w:val="20"/>
                <w:szCs w:val="20"/>
              </w:rPr>
              <w:t xml:space="preserve">with Veolia on the contamination policy for low rise properties. </w:t>
            </w:r>
            <w:r w:rsidR="29DC9DEE" w:rsidRPr="4AC0FED1">
              <w:rPr>
                <w:rFonts w:ascii="Arial" w:hAnsi="Arial" w:cs="Arial"/>
                <w:sz w:val="20"/>
                <w:szCs w:val="20"/>
              </w:rPr>
              <w:t xml:space="preserve">This included updating the </w:t>
            </w:r>
            <w:r w:rsidR="3671DE6D" w:rsidRPr="4AC0FED1">
              <w:rPr>
                <w:rFonts w:ascii="Arial" w:hAnsi="Arial" w:cs="Arial"/>
                <w:sz w:val="20"/>
                <w:szCs w:val="20"/>
              </w:rPr>
              <w:t xml:space="preserve">contract </w:t>
            </w:r>
            <w:r w:rsidR="36D057F1" w:rsidRPr="4AC0FED1">
              <w:rPr>
                <w:rFonts w:ascii="Arial" w:hAnsi="Arial" w:cs="Arial"/>
                <w:sz w:val="20"/>
                <w:szCs w:val="20"/>
              </w:rPr>
              <w:t>management</w:t>
            </w:r>
            <w:r w:rsidR="3671DE6D" w:rsidRPr="4AC0FED1">
              <w:rPr>
                <w:rFonts w:ascii="Arial" w:hAnsi="Arial" w:cs="Arial"/>
                <w:sz w:val="20"/>
                <w:szCs w:val="20"/>
              </w:rPr>
              <w:t xml:space="preserve"> system</w:t>
            </w:r>
            <w:r w:rsidR="03B6819C" w:rsidRPr="4AC0FED1">
              <w:rPr>
                <w:rFonts w:ascii="Arial" w:hAnsi="Arial" w:cs="Arial"/>
                <w:sz w:val="20"/>
                <w:szCs w:val="20"/>
              </w:rPr>
              <w:t xml:space="preserve">, working with crews to improve contamination </w:t>
            </w:r>
            <w:bookmarkStart w:id="14" w:name="_Int_9woCf6su"/>
            <w:proofErr w:type="gramStart"/>
            <w:r w:rsidR="03B6819C" w:rsidRPr="4AC0FED1">
              <w:rPr>
                <w:rFonts w:ascii="Arial" w:hAnsi="Arial" w:cs="Arial"/>
                <w:sz w:val="20"/>
                <w:szCs w:val="20"/>
              </w:rPr>
              <w:t>reporting</w:t>
            </w:r>
            <w:bookmarkEnd w:id="14"/>
            <w:proofErr w:type="gramEnd"/>
            <w:r w:rsidR="03B6819C" w:rsidRPr="4AC0FED1">
              <w:rPr>
                <w:rFonts w:ascii="Arial" w:hAnsi="Arial" w:cs="Arial"/>
                <w:sz w:val="20"/>
                <w:szCs w:val="20"/>
              </w:rPr>
              <w:t xml:space="preserve"> and linking in with the private s</w:t>
            </w:r>
            <w:r w:rsidR="6C5BB019" w:rsidRPr="4AC0FED1">
              <w:rPr>
                <w:rFonts w:ascii="Arial" w:hAnsi="Arial" w:cs="Arial"/>
                <w:sz w:val="20"/>
                <w:szCs w:val="20"/>
              </w:rPr>
              <w:t xml:space="preserve">ector </w:t>
            </w:r>
            <w:r w:rsidR="03B6819C" w:rsidRPr="4AC0FED1">
              <w:rPr>
                <w:rFonts w:ascii="Arial" w:hAnsi="Arial" w:cs="Arial"/>
                <w:sz w:val="20"/>
                <w:szCs w:val="20"/>
              </w:rPr>
              <w:t>housing team</w:t>
            </w:r>
            <w:r w:rsidR="0CB99A2F" w:rsidRPr="4AC0FED1">
              <w:rPr>
                <w:rFonts w:ascii="Arial" w:hAnsi="Arial" w:cs="Arial"/>
                <w:sz w:val="20"/>
                <w:szCs w:val="20"/>
              </w:rPr>
              <w:t xml:space="preserve"> concerning HMOs. </w:t>
            </w:r>
          </w:p>
          <w:p w14:paraId="620ABD41" w14:textId="21BD42D5" w:rsidR="00C11B3F" w:rsidRPr="00626CD5" w:rsidRDefault="6117A138"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We have agreed the materials and container types to be installed for the</w:t>
            </w:r>
            <w:r w:rsidR="2EFC4397" w:rsidRPr="1AF0E406">
              <w:rPr>
                <w:rFonts w:ascii="Arial" w:hAnsi="Arial" w:cs="Arial"/>
                <w:sz w:val="20"/>
                <w:szCs w:val="20"/>
              </w:rPr>
              <w:t xml:space="preserve"> l</w:t>
            </w:r>
            <w:r w:rsidR="3836A71C" w:rsidRPr="1AF0E406">
              <w:rPr>
                <w:rFonts w:ascii="Arial" w:hAnsi="Arial" w:cs="Arial"/>
                <w:sz w:val="20"/>
                <w:szCs w:val="20"/>
              </w:rPr>
              <w:t>ibrary recycling hubs</w:t>
            </w:r>
            <w:r w:rsidR="7E50D74E" w:rsidRPr="1AF0E406">
              <w:rPr>
                <w:rFonts w:ascii="Arial" w:hAnsi="Arial" w:cs="Arial"/>
                <w:sz w:val="20"/>
                <w:szCs w:val="20"/>
              </w:rPr>
              <w:t>. Agreement of th</w:t>
            </w:r>
            <w:r w:rsidR="56F2188F" w:rsidRPr="1AF0E406">
              <w:rPr>
                <w:rFonts w:ascii="Arial" w:hAnsi="Arial" w:cs="Arial"/>
                <w:sz w:val="20"/>
                <w:szCs w:val="20"/>
              </w:rPr>
              <w:t xml:space="preserve">ese, the collections and disposal outlets </w:t>
            </w:r>
            <w:r w:rsidR="6545E264" w:rsidRPr="1AF0E406">
              <w:rPr>
                <w:rFonts w:ascii="Arial" w:hAnsi="Arial" w:cs="Arial"/>
                <w:sz w:val="20"/>
                <w:szCs w:val="20"/>
              </w:rPr>
              <w:t xml:space="preserve">took time </w:t>
            </w:r>
            <w:r w:rsidR="59B869F9" w:rsidRPr="1AF0E406">
              <w:rPr>
                <w:rFonts w:ascii="Arial" w:hAnsi="Arial" w:cs="Arial"/>
                <w:sz w:val="20"/>
                <w:szCs w:val="20"/>
              </w:rPr>
              <w:t>due to the different partners involved so they will be launched in Summer 2024.</w:t>
            </w:r>
          </w:p>
          <w:p w14:paraId="65474A1B" w14:textId="2654F0B1" w:rsidR="00C11B3F" w:rsidRPr="00626CD5" w:rsidRDefault="59B869F9" w:rsidP="000121E4">
            <w:pPr>
              <w:pStyle w:val="ListParagraph"/>
              <w:numPr>
                <w:ilvl w:val="0"/>
                <w:numId w:val="33"/>
              </w:numPr>
              <w:spacing w:line="259" w:lineRule="auto"/>
              <w:ind w:left="268" w:hanging="142"/>
              <w:rPr>
                <w:rFonts w:ascii="Arial" w:hAnsi="Arial" w:cs="Arial"/>
                <w:sz w:val="20"/>
                <w:szCs w:val="20"/>
              </w:rPr>
            </w:pPr>
            <w:r w:rsidRPr="1AF0E406">
              <w:rPr>
                <w:rFonts w:ascii="Arial" w:hAnsi="Arial" w:cs="Arial"/>
                <w:sz w:val="20"/>
                <w:szCs w:val="20"/>
              </w:rPr>
              <w:t xml:space="preserve">A single use plastic policy has been </w:t>
            </w:r>
            <w:r w:rsidR="28CBBD58" w:rsidRPr="1AF0E406">
              <w:rPr>
                <w:rFonts w:ascii="Arial" w:hAnsi="Arial" w:cs="Arial"/>
                <w:sz w:val="20"/>
                <w:szCs w:val="20"/>
              </w:rPr>
              <w:t xml:space="preserve">drafted and is due to be launched in August 2024. This will include </w:t>
            </w:r>
            <w:r w:rsidR="0A43B917" w:rsidRPr="1AF0E406">
              <w:rPr>
                <w:rFonts w:ascii="Arial" w:hAnsi="Arial" w:cs="Arial"/>
                <w:sz w:val="20"/>
                <w:szCs w:val="20"/>
              </w:rPr>
              <w:t>a communication campaign including businesses</w:t>
            </w:r>
            <w:r w:rsidR="3F1943BD" w:rsidRPr="1AF0E406">
              <w:rPr>
                <w:rFonts w:ascii="Arial" w:hAnsi="Arial" w:cs="Arial"/>
                <w:sz w:val="20"/>
                <w:szCs w:val="20"/>
              </w:rPr>
              <w:t xml:space="preserve">, with support from </w:t>
            </w:r>
            <w:r w:rsidR="0A43B917" w:rsidRPr="1AF0E406">
              <w:rPr>
                <w:rFonts w:ascii="Arial" w:hAnsi="Arial" w:cs="Arial"/>
                <w:sz w:val="20"/>
                <w:szCs w:val="20"/>
              </w:rPr>
              <w:t xml:space="preserve">our regulatory services </w:t>
            </w:r>
            <w:r w:rsidR="336A9C26" w:rsidRPr="1AF0E406">
              <w:rPr>
                <w:rFonts w:ascii="Arial" w:hAnsi="Arial" w:cs="Arial"/>
                <w:sz w:val="20"/>
                <w:szCs w:val="20"/>
              </w:rPr>
              <w:t xml:space="preserve">and economic development </w:t>
            </w:r>
            <w:r w:rsidR="0A43B917" w:rsidRPr="1AF0E406">
              <w:rPr>
                <w:rFonts w:ascii="Arial" w:hAnsi="Arial" w:cs="Arial"/>
                <w:sz w:val="20"/>
                <w:szCs w:val="20"/>
              </w:rPr>
              <w:t>team</w:t>
            </w:r>
            <w:r w:rsidR="3B646ECE" w:rsidRPr="1AF0E406">
              <w:rPr>
                <w:rFonts w:ascii="Arial" w:hAnsi="Arial" w:cs="Arial"/>
                <w:sz w:val="20"/>
                <w:szCs w:val="20"/>
              </w:rPr>
              <w:t>s</w:t>
            </w:r>
            <w:r w:rsidR="0A43B917" w:rsidRPr="1AF0E406">
              <w:rPr>
                <w:rFonts w:ascii="Arial" w:hAnsi="Arial" w:cs="Arial"/>
                <w:sz w:val="20"/>
                <w:szCs w:val="20"/>
              </w:rPr>
              <w:t xml:space="preserve">. </w:t>
            </w:r>
          </w:p>
          <w:p w14:paraId="40F53B1D" w14:textId="7EF59639" w:rsidR="00C11B3F" w:rsidRPr="00626CD5" w:rsidRDefault="1D7B6001" w:rsidP="000121E4">
            <w:pPr>
              <w:pStyle w:val="ListParagraph"/>
              <w:numPr>
                <w:ilvl w:val="0"/>
                <w:numId w:val="33"/>
              </w:numPr>
              <w:spacing w:line="259" w:lineRule="auto"/>
              <w:ind w:left="268" w:hanging="142"/>
              <w:rPr>
                <w:rFonts w:ascii="Arial" w:hAnsi="Arial" w:cs="Arial"/>
                <w:sz w:val="20"/>
                <w:szCs w:val="20"/>
              </w:rPr>
            </w:pPr>
            <w:r w:rsidRPr="1AF0E406">
              <w:rPr>
                <w:rFonts w:ascii="Arial" w:hAnsi="Arial" w:cs="Arial"/>
                <w:sz w:val="20"/>
                <w:szCs w:val="20"/>
              </w:rPr>
              <w:t xml:space="preserve">We </w:t>
            </w:r>
            <w:r w:rsidR="6A4530BF" w:rsidRPr="1AF0E406">
              <w:rPr>
                <w:rFonts w:ascii="Arial" w:hAnsi="Arial" w:cs="Arial"/>
                <w:sz w:val="20"/>
                <w:szCs w:val="20"/>
              </w:rPr>
              <w:t xml:space="preserve">liaised </w:t>
            </w:r>
            <w:r w:rsidRPr="1AF0E406">
              <w:rPr>
                <w:rFonts w:ascii="Arial" w:hAnsi="Arial" w:cs="Arial"/>
                <w:sz w:val="20"/>
                <w:szCs w:val="20"/>
              </w:rPr>
              <w:t>wi</w:t>
            </w:r>
            <w:r w:rsidR="1E719A0E" w:rsidRPr="1AF0E406">
              <w:rPr>
                <w:rFonts w:ascii="Arial" w:hAnsi="Arial" w:cs="Arial"/>
                <w:sz w:val="20"/>
                <w:szCs w:val="20"/>
              </w:rPr>
              <w:t xml:space="preserve">th NLWA on their </w:t>
            </w:r>
            <w:r w:rsidRPr="1AF0E406">
              <w:rPr>
                <w:rFonts w:ascii="Arial" w:hAnsi="Arial" w:cs="Arial"/>
                <w:sz w:val="20"/>
                <w:szCs w:val="20"/>
              </w:rPr>
              <w:t>Bring it</w:t>
            </w:r>
            <w:r w:rsidR="2207AEF0" w:rsidRPr="1AF0E406">
              <w:rPr>
                <w:rFonts w:ascii="Arial" w:hAnsi="Arial" w:cs="Arial"/>
                <w:sz w:val="20"/>
                <w:szCs w:val="20"/>
              </w:rPr>
              <w:t xml:space="preserve"> Barnet </w:t>
            </w:r>
            <w:r w:rsidR="0535BF21" w:rsidRPr="1AF0E406">
              <w:rPr>
                <w:rFonts w:ascii="Arial" w:hAnsi="Arial" w:cs="Arial"/>
                <w:sz w:val="20"/>
                <w:szCs w:val="20"/>
              </w:rPr>
              <w:t xml:space="preserve">campaign to encourage the use of reuseable containers at retail outlets. This will be introduced in Haringey at </w:t>
            </w:r>
            <w:r w:rsidR="27203741" w:rsidRPr="1AF0E406">
              <w:rPr>
                <w:rFonts w:ascii="Arial" w:hAnsi="Arial" w:cs="Arial"/>
                <w:sz w:val="20"/>
                <w:szCs w:val="20"/>
              </w:rPr>
              <w:t>the end of July 2024.</w:t>
            </w:r>
          </w:p>
          <w:p w14:paraId="33FBA20B" w14:textId="20B97CDB" w:rsidR="00C11B3F" w:rsidRPr="00626CD5" w:rsidRDefault="27203741"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 xml:space="preserve">In 2023 we invited reuse/ repair organisations to </w:t>
            </w:r>
            <w:r w:rsidR="148036E8" w:rsidRPr="1AF0E406">
              <w:rPr>
                <w:rFonts w:ascii="Arial" w:hAnsi="Arial" w:cs="Arial"/>
                <w:sz w:val="20"/>
                <w:szCs w:val="20"/>
              </w:rPr>
              <w:t>apply for funding to provide a</w:t>
            </w:r>
            <w:r w:rsidR="435ABDB8" w:rsidRPr="1AF0E406">
              <w:rPr>
                <w:rFonts w:ascii="Arial" w:hAnsi="Arial" w:cs="Arial"/>
                <w:sz w:val="20"/>
                <w:szCs w:val="20"/>
              </w:rPr>
              <w:t xml:space="preserve"> feasibility study for</w:t>
            </w:r>
            <w:r w:rsidRPr="1AF0E406">
              <w:rPr>
                <w:rFonts w:ascii="Arial" w:hAnsi="Arial" w:cs="Arial"/>
                <w:sz w:val="20"/>
                <w:szCs w:val="20"/>
              </w:rPr>
              <w:t xml:space="preserve"> running a reuse/ repair hub in the Borough. </w:t>
            </w:r>
            <w:r w:rsidR="329FA430" w:rsidRPr="1AF0E406">
              <w:rPr>
                <w:rFonts w:ascii="Arial" w:hAnsi="Arial" w:cs="Arial"/>
                <w:sz w:val="20"/>
                <w:szCs w:val="20"/>
              </w:rPr>
              <w:t xml:space="preserve">Haringey Fixers and Restart </w:t>
            </w:r>
            <w:r w:rsidR="70CFD03A" w:rsidRPr="1AF0E406">
              <w:rPr>
                <w:rFonts w:ascii="Arial" w:hAnsi="Arial" w:cs="Arial"/>
                <w:sz w:val="20"/>
                <w:szCs w:val="20"/>
              </w:rPr>
              <w:t>were the successful applicants, The</w:t>
            </w:r>
            <w:r w:rsidR="438A6CB2" w:rsidRPr="1AF0E406">
              <w:rPr>
                <w:rFonts w:ascii="Arial" w:hAnsi="Arial" w:cs="Arial"/>
                <w:sz w:val="20"/>
                <w:szCs w:val="20"/>
              </w:rPr>
              <w:t xml:space="preserve">ys have provided a preliminary report, and we are now </w:t>
            </w:r>
            <w:r w:rsidR="57135EB8" w:rsidRPr="1AF0E406">
              <w:rPr>
                <w:rFonts w:ascii="Arial" w:hAnsi="Arial" w:cs="Arial"/>
                <w:sz w:val="20"/>
                <w:szCs w:val="20"/>
              </w:rPr>
              <w:t xml:space="preserve">working on </w:t>
            </w:r>
            <w:r w:rsidR="438A6CB2" w:rsidRPr="1AF0E406">
              <w:rPr>
                <w:rFonts w:ascii="Arial" w:hAnsi="Arial" w:cs="Arial"/>
                <w:sz w:val="20"/>
                <w:szCs w:val="20"/>
              </w:rPr>
              <w:t>the next steps and</w:t>
            </w:r>
            <w:r w:rsidR="59DF2027" w:rsidRPr="1AF0E406">
              <w:rPr>
                <w:rFonts w:ascii="Arial" w:hAnsi="Arial" w:cs="Arial"/>
                <w:sz w:val="20"/>
                <w:szCs w:val="20"/>
              </w:rPr>
              <w:t xml:space="preserve"> looking for suitable locations as the one initially earmarked is not available long-ter</w:t>
            </w:r>
            <w:r w:rsidR="00FD6CE2">
              <w:rPr>
                <w:rFonts w:ascii="Arial" w:hAnsi="Arial" w:cs="Arial"/>
                <w:sz w:val="20"/>
                <w:szCs w:val="20"/>
              </w:rPr>
              <w:t>m.</w:t>
            </w:r>
          </w:p>
          <w:p w14:paraId="07F9E53A" w14:textId="705D9777" w:rsidR="00C11B3F" w:rsidRPr="00626CD5" w:rsidRDefault="3B68D552"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We have u</w:t>
            </w:r>
            <w:r w:rsidR="26616F8A" w:rsidRPr="1AF0E406">
              <w:rPr>
                <w:rFonts w:ascii="Arial" w:hAnsi="Arial" w:cs="Arial"/>
                <w:sz w:val="20"/>
                <w:szCs w:val="20"/>
              </w:rPr>
              <w:t xml:space="preserve">pdated </w:t>
            </w:r>
            <w:r w:rsidR="776DC38E" w:rsidRPr="1AF0E406">
              <w:rPr>
                <w:rFonts w:ascii="Arial" w:hAnsi="Arial" w:cs="Arial"/>
                <w:sz w:val="20"/>
                <w:szCs w:val="20"/>
              </w:rPr>
              <w:t>our</w:t>
            </w:r>
            <w:r w:rsidR="55A7B63E" w:rsidRPr="1AF0E406">
              <w:rPr>
                <w:rFonts w:ascii="Arial" w:hAnsi="Arial" w:cs="Arial"/>
                <w:sz w:val="20"/>
                <w:szCs w:val="20"/>
              </w:rPr>
              <w:t xml:space="preserve"> supplem</w:t>
            </w:r>
            <w:r w:rsidR="2524E6D2" w:rsidRPr="1AF0E406">
              <w:rPr>
                <w:rFonts w:ascii="Arial" w:hAnsi="Arial" w:cs="Arial"/>
                <w:sz w:val="20"/>
                <w:szCs w:val="20"/>
              </w:rPr>
              <w:t>entary</w:t>
            </w:r>
            <w:r w:rsidR="776DC38E" w:rsidRPr="1AF0E406">
              <w:rPr>
                <w:rFonts w:ascii="Arial" w:hAnsi="Arial" w:cs="Arial"/>
                <w:sz w:val="20"/>
                <w:szCs w:val="20"/>
              </w:rPr>
              <w:t xml:space="preserve"> </w:t>
            </w:r>
            <w:r w:rsidR="26616F8A" w:rsidRPr="1AF0E406">
              <w:rPr>
                <w:rFonts w:ascii="Arial" w:hAnsi="Arial" w:cs="Arial"/>
                <w:sz w:val="20"/>
                <w:szCs w:val="20"/>
              </w:rPr>
              <w:t xml:space="preserve">planning </w:t>
            </w:r>
            <w:r w:rsidR="49B0FAAC" w:rsidRPr="1AF0E406">
              <w:rPr>
                <w:rFonts w:ascii="Arial" w:hAnsi="Arial" w:cs="Arial"/>
                <w:sz w:val="20"/>
                <w:szCs w:val="20"/>
              </w:rPr>
              <w:t>guidance</w:t>
            </w:r>
            <w:r w:rsidR="7015C12D" w:rsidRPr="1AF0E406">
              <w:rPr>
                <w:rFonts w:ascii="Arial" w:hAnsi="Arial" w:cs="Arial"/>
                <w:sz w:val="20"/>
                <w:szCs w:val="20"/>
              </w:rPr>
              <w:t xml:space="preserve"> for waste and recycling</w:t>
            </w:r>
            <w:r w:rsidR="49B0FAAC" w:rsidRPr="1AF0E406">
              <w:rPr>
                <w:rFonts w:ascii="Arial" w:hAnsi="Arial" w:cs="Arial"/>
                <w:sz w:val="20"/>
                <w:szCs w:val="20"/>
              </w:rPr>
              <w:t xml:space="preserve">, and this </w:t>
            </w:r>
            <w:r w:rsidR="564257AE" w:rsidRPr="1AF0E406">
              <w:rPr>
                <w:rFonts w:ascii="Arial" w:hAnsi="Arial" w:cs="Arial"/>
                <w:sz w:val="20"/>
                <w:szCs w:val="20"/>
              </w:rPr>
              <w:t>was</w:t>
            </w:r>
            <w:r w:rsidR="26616F8A" w:rsidRPr="1AF0E406">
              <w:rPr>
                <w:rFonts w:ascii="Arial" w:hAnsi="Arial" w:cs="Arial"/>
                <w:sz w:val="20"/>
                <w:szCs w:val="20"/>
              </w:rPr>
              <w:t xml:space="preserve"> published</w:t>
            </w:r>
            <w:r w:rsidR="7AA09E0A" w:rsidRPr="1AF0E406">
              <w:rPr>
                <w:rFonts w:ascii="Arial" w:hAnsi="Arial" w:cs="Arial"/>
                <w:sz w:val="20"/>
                <w:szCs w:val="20"/>
              </w:rPr>
              <w:t xml:space="preserve"> last year and </w:t>
            </w:r>
            <w:r w:rsidR="26616F8A" w:rsidRPr="1AF0E406">
              <w:rPr>
                <w:rFonts w:ascii="Arial" w:hAnsi="Arial" w:cs="Arial"/>
                <w:sz w:val="20"/>
                <w:szCs w:val="20"/>
              </w:rPr>
              <w:t>is available online</w:t>
            </w:r>
            <w:r w:rsidR="187C3E8F" w:rsidRPr="1AF0E406">
              <w:rPr>
                <w:rFonts w:ascii="Arial" w:hAnsi="Arial" w:cs="Arial"/>
                <w:sz w:val="20"/>
                <w:szCs w:val="20"/>
              </w:rPr>
              <w:t xml:space="preserve"> -  </w:t>
            </w:r>
            <w:hyperlink r:id="rId13" w:anchor="wastestorage">
              <w:r w:rsidR="009505E1" w:rsidRPr="1AF0E406">
                <w:rPr>
                  <w:rStyle w:val="Hyperlink"/>
                  <w:rFonts w:ascii="Arial" w:hAnsi="Arial" w:cs="Arial"/>
                  <w:sz w:val="20"/>
                  <w:szCs w:val="20"/>
                </w:rPr>
                <w:t>https://www.haringey.gov.uk/planning-and-building-control/planning/planning-policy/local-plan/supplementary-planning-documents-spds#wastestorage</w:t>
              </w:r>
            </w:hyperlink>
          </w:p>
          <w:p w14:paraId="74895BDD" w14:textId="5E81F260" w:rsidR="00C11B3F" w:rsidRPr="00626CD5" w:rsidRDefault="009505E1" w:rsidP="000121E4">
            <w:pPr>
              <w:pStyle w:val="ListParagraph"/>
              <w:numPr>
                <w:ilvl w:val="0"/>
                <w:numId w:val="33"/>
              </w:numPr>
              <w:ind w:left="268" w:hanging="142"/>
              <w:textAlignment w:val="baseline"/>
              <w:rPr>
                <w:rFonts w:ascii="Arial" w:hAnsi="Arial" w:cs="Arial"/>
                <w:sz w:val="20"/>
                <w:szCs w:val="20"/>
              </w:rPr>
            </w:pPr>
            <w:r w:rsidRPr="1AF0E406">
              <w:rPr>
                <w:rFonts w:ascii="Arial" w:hAnsi="Arial" w:cs="Arial"/>
                <w:sz w:val="20"/>
                <w:szCs w:val="20"/>
              </w:rPr>
              <w:t>We continued to promote waste prevention activities, mainly those led by NLW</w:t>
            </w:r>
            <w:r w:rsidR="4288CD59" w:rsidRPr="1AF0E406">
              <w:rPr>
                <w:rFonts w:ascii="Arial" w:hAnsi="Arial" w:cs="Arial"/>
                <w:sz w:val="20"/>
                <w:szCs w:val="20"/>
              </w:rPr>
              <w:t>A and as outlined HGY 19</w:t>
            </w:r>
          </w:p>
        </w:tc>
        <w:tc>
          <w:tcPr>
            <w:tcW w:w="5104" w:type="dxa"/>
            <w:tcBorders>
              <w:top w:val="single" w:sz="4" w:space="0" w:color="auto"/>
              <w:left w:val="single" w:sz="4" w:space="0" w:color="auto"/>
              <w:bottom w:val="single" w:sz="4" w:space="0" w:color="auto"/>
              <w:right w:val="single" w:sz="4" w:space="0" w:color="auto"/>
            </w:tcBorders>
          </w:tcPr>
          <w:p w14:paraId="4FE56D77" w14:textId="474D90A5" w:rsidR="00C11B3F" w:rsidRPr="00626CD5" w:rsidRDefault="5365485D" w:rsidP="000121E4">
            <w:pPr>
              <w:pStyle w:val="ListParagraph"/>
              <w:numPr>
                <w:ilvl w:val="0"/>
                <w:numId w:val="33"/>
              </w:numPr>
              <w:ind w:left="272" w:hanging="142"/>
              <w:textAlignment w:val="baseline"/>
              <w:rPr>
                <w:rFonts w:ascii="Arial" w:hAnsi="Arial" w:cs="Arial"/>
                <w:sz w:val="20"/>
                <w:szCs w:val="20"/>
              </w:rPr>
            </w:pPr>
            <w:r w:rsidRPr="2586AA11">
              <w:rPr>
                <w:rFonts w:ascii="Arial" w:hAnsi="Arial" w:cs="Arial"/>
                <w:sz w:val="20"/>
                <w:szCs w:val="20"/>
              </w:rPr>
              <w:t xml:space="preserve">Ongoing and activities will contribute to </w:t>
            </w:r>
            <w:r w:rsidR="67320A23" w:rsidRPr="2586AA11">
              <w:rPr>
                <w:rFonts w:ascii="Arial" w:hAnsi="Arial" w:cs="Arial"/>
                <w:sz w:val="20"/>
                <w:szCs w:val="20"/>
              </w:rPr>
              <w:t>the recycling target</w:t>
            </w:r>
            <w:r w:rsidRPr="2586AA11">
              <w:rPr>
                <w:rFonts w:ascii="Arial" w:hAnsi="Arial" w:cs="Arial"/>
                <w:sz w:val="20"/>
                <w:szCs w:val="20"/>
              </w:rPr>
              <w:t>.</w:t>
            </w:r>
          </w:p>
          <w:p w14:paraId="54961B34" w14:textId="6B0C5D88" w:rsidR="00C11B3F" w:rsidRPr="00626CD5" w:rsidRDefault="00C11B3F" w:rsidP="77B691AA">
            <w:pPr>
              <w:pStyle w:val="ListParagraph"/>
              <w:ind w:left="272" w:hanging="142"/>
              <w:textAlignment w:val="baseline"/>
              <w:rPr>
                <w:rFonts w:ascii="Arial" w:hAnsi="Arial" w:cs="Arial"/>
                <w:sz w:val="20"/>
                <w:szCs w:val="20"/>
              </w:rPr>
            </w:pPr>
          </w:p>
        </w:tc>
      </w:tr>
      <w:tr w:rsidR="00C11B3F" w:rsidRPr="00B44E45" w14:paraId="30B94710"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C879CFC" w14:textId="3B559B30"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3C495" w14:textId="1F0E5C84"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NLWA waste prevention plan </w:t>
            </w:r>
          </w:p>
        </w:tc>
        <w:tc>
          <w:tcPr>
            <w:tcW w:w="5381" w:type="dxa"/>
            <w:tcBorders>
              <w:top w:val="single" w:sz="4" w:space="0" w:color="auto"/>
              <w:left w:val="single" w:sz="4" w:space="0" w:color="auto"/>
              <w:bottom w:val="single" w:sz="4" w:space="0" w:color="auto"/>
              <w:right w:val="single" w:sz="4" w:space="0" w:color="auto"/>
            </w:tcBorders>
          </w:tcPr>
          <w:p w14:paraId="2D2904B6" w14:textId="237F4912"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A new residual waste reduction plan is being prepared by NLWA for 2022-24 which Haringey is contributing to. In the meantime, NLWA has an agreed programme of activities. These include but are not limited to:</w:t>
            </w:r>
          </w:p>
          <w:p w14:paraId="39B3BDF9" w14:textId="602F8650"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A 2-year pan-London Food Waste Campaign will be delivered in partnership with ReLondon, London Boroughs and London Waste Disposal Authorities to support individuals to reduce their personal food footprint. The campaign will use inspiring messages and practical advice to build on the success of past campaigns such as </w:t>
            </w:r>
            <w:r w:rsidRPr="7126378E">
              <w:rPr>
                <w:rFonts w:ascii="Arial" w:eastAsia="Arial" w:hAnsi="Arial" w:cs="Arial"/>
                <w:color w:val="000000" w:themeColor="text1"/>
                <w:sz w:val="20"/>
                <w:szCs w:val="20"/>
              </w:rPr>
              <w:lastRenderedPageBreak/>
              <w:t>TRiFOCAL (the ‘Small Change, Big Difference’ campaign) and existing campaigns such as Food Wave.</w:t>
            </w:r>
          </w:p>
          <w:p w14:paraId="73D1748B" w14:textId="3B301064" w:rsidR="7126378E" w:rsidRDefault="7126378E" w:rsidP="000121E4">
            <w:pPr>
              <w:pStyle w:val="ListParagraph"/>
              <w:numPr>
                <w:ilvl w:val="0"/>
                <w:numId w:val="13"/>
              </w:num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Haringey will incorporate this into their existing waste and recycling communications work.</w:t>
            </w:r>
          </w:p>
          <w:p w14:paraId="622BA5DC" w14:textId="70F8FB63" w:rsidR="7126378E" w:rsidRDefault="7126378E" w:rsidP="000121E4">
            <w:pPr>
              <w:pStyle w:val="ListParagraph"/>
              <w:numPr>
                <w:ilvl w:val="0"/>
                <w:numId w:val="13"/>
              </w:num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Low Plastic Zones (LPZs): Business engagement will continue in existing and new zones, and a review of the project by NLWA will be undertaken to ensure approach and scope are as effective as possible. </w:t>
            </w:r>
          </w:p>
          <w:p w14:paraId="69D120B3" w14:textId="65E84459" w:rsidR="7126378E" w:rsidRDefault="7126378E" w:rsidP="000121E4">
            <w:pPr>
              <w:pStyle w:val="ListParagraph"/>
              <w:numPr>
                <w:ilvl w:val="0"/>
                <w:numId w:val="13"/>
              </w:num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There is a low plastic zone in Crouch End which operates independently from the Council, and this will be used as a model for any prospective LPZs in the Borough</w:t>
            </w:r>
          </w:p>
          <w:p w14:paraId="68751113" w14:textId="3090468B"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Education: Continued development of an online Education Hub on nlwa.gov.uk, promote and provide central point for teachers to access a wide range of educational resources and case studies. Engage at least 15 schools to collate feedback on the effectiveness of existing waste prevention education resources and identify what NLWA could develop and deliver to fill identified gaps. Work with boroughs to gain an understanding of the waste and recycling services on offer and promote to schools. </w:t>
            </w:r>
          </w:p>
          <w:p w14:paraId="2100F8ED" w14:textId="34F04B0D"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Reusable nappy scheme: NLWA has increased the subsidy to £70 from Q1 2023/24 per baby to parents/carers in north London who use reusable nappies rather than disposable ones. A project focused on the use of reusable nappies in nurseries being funded in 2023/24 through the North London Community Fund, due to be completed and reported by December 2023. The voucher scheme is administered by Real Nappies for London (RNfL) and includes as all north London boroughs as members. </w:t>
            </w:r>
          </w:p>
          <w:p w14:paraId="69DBF66F" w14:textId="72CD1523" w:rsidR="7126378E" w:rsidRDefault="7126378E" w:rsidP="000121E4">
            <w:pPr>
              <w:pStyle w:val="ListParagraph"/>
              <w:numPr>
                <w:ilvl w:val="0"/>
                <w:numId w:val="13"/>
              </w:num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Haringey is subscribed to the reusable nappies scheme and promotes reusable nappy demonstrations and pop-up shops held by Real Nappies for London and taking place in the Borough.</w:t>
            </w:r>
          </w:p>
          <w:p w14:paraId="1B1F3421" w14:textId="0098E003" w:rsidR="7126378E" w:rsidRDefault="7126378E" w:rsidP="000121E4">
            <w:pPr>
              <w:pStyle w:val="ListParagraph"/>
              <w:numPr>
                <w:ilvl w:val="0"/>
                <w:numId w:val="13"/>
              </w:num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NLWA will run an advertising campaign to raise awareness of and increase participation in north London’s reusable nappy scheme and Haringey will amplify these messages through their communications channels.</w:t>
            </w:r>
          </w:p>
          <w:p w14:paraId="1385C58D" w14:textId="3AB45E1B" w:rsidR="7126378E" w:rsidRDefault="494FD7A8" w:rsidP="6FDA0BA4">
            <w:pPr>
              <w:keepNext/>
              <w:spacing w:line="259" w:lineRule="auto"/>
              <w:rPr>
                <w:rFonts w:ascii="Arial" w:eastAsia="Arial" w:hAnsi="Arial" w:cs="Arial"/>
                <w:color w:val="000000" w:themeColor="text1"/>
                <w:sz w:val="20"/>
                <w:szCs w:val="20"/>
              </w:rPr>
            </w:pPr>
            <w:r w:rsidRPr="6FDA0BA4">
              <w:rPr>
                <w:rFonts w:ascii="Arial" w:eastAsia="Arial" w:hAnsi="Arial" w:cs="Arial"/>
                <w:color w:val="000000" w:themeColor="text1"/>
                <w:sz w:val="20"/>
                <w:szCs w:val="20"/>
              </w:rPr>
              <w:t xml:space="preserve">Waste Prevention Community Fund: £250,000 is committed to fund 17 community-based projects during 2023/24 focused on waste prevention activities at the community level. 85% of targets will be met or exceeded by end of 2023/24 Q4. NLWA will work closely with these organisations to promote their projects and identify opportunities to scale up activity where possible beyond the original target communities. Three of the funding recipients cover Haringey. </w:t>
            </w:r>
          </w:p>
          <w:p w14:paraId="0B1FA489" w14:textId="442CBDEF"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lastRenderedPageBreak/>
              <w:t xml:space="preserve">Repair and upcycling events: At least 9 organisations are planning to deliver repair/reuse-related projects in 2023-24, funded through NLWA’s North London Community Fund. Activity will include direct support through advice/practical sessions/training for north London residents, which will be promoted through NLWA channels. Waste Prevention Exchange conference: this annual event will be delivered to bring together sector experts on a programme of topical waste prevention issues. </w:t>
            </w:r>
          </w:p>
          <w:p w14:paraId="53A5C3D3" w14:textId="423354BA"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Campaign to promote the reuse shop at Kings Road Reuse and Recycling Centre. This will include a promotional event at the shop, social media advertising and a press release.</w:t>
            </w:r>
          </w:p>
          <w:p w14:paraId="46B1FF4C" w14:textId="666FE1CC" w:rsidR="7126378E" w:rsidRDefault="7126378E" w:rsidP="7126378E">
            <w:pPr>
              <w:spacing w:line="259" w:lineRule="auto"/>
              <w:rPr>
                <w:rFonts w:ascii="Calibri" w:eastAsia="Calibri" w:hAnsi="Calibri" w:cs="Calibri"/>
                <w:color w:val="000000" w:themeColor="text1"/>
              </w:rPr>
            </w:pPr>
            <w:r w:rsidRPr="7126378E">
              <w:rPr>
                <w:rFonts w:ascii="Arial" w:eastAsia="Arial" w:hAnsi="Arial" w:cs="Arial"/>
                <w:color w:val="000000" w:themeColor="text1"/>
                <w:sz w:val="20"/>
                <w:szCs w:val="20"/>
              </w:rPr>
              <w:t>Production of six videos that show what happens to north London’s waste and recycling. Some videos will follow items of household recycling from the home, through the recycling process, until they are turned into something new. Videos will be published on NLWA and borough social media channels, and promoted through a targeted, paid-for social media campaign.</w:t>
            </w:r>
            <w:r w:rsidRPr="7126378E">
              <w:rPr>
                <w:rFonts w:ascii="Calibri" w:eastAsia="Calibri" w:hAnsi="Calibri" w:cs="Calibri"/>
                <w:b/>
                <w:bCs/>
                <w:color w:val="000000" w:themeColor="text1"/>
              </w:rPr>
              <w:t xml:space="preserve"> </w:t>
            </w:r>
          </w:p>
          <w:p w14:paraId="4CCC3110" w14:textId="7F8816CF" w:rsidR="7126378E" w:rsidRDefault="50BC34C0" w:rsidP="7126378E">
            <w:pPr>
              <w:spacing w:line="259" w:lineRule="auto"/>
              <w:rPr>
                <w:rFonts w:ascii="Arial" w:eastAsia="Arial" w:hAnsi="Arial" w:cs="Arial"/>
                <w:color w:val="000000" w:themeColor="text1"/>
                <w:sz w:val="20"/>
                <w:szCs w:val="20"/>
              </w:rPr>
            </w:pPr>
            <w:r w:rsidRPr="4AC0FED1">
              <w:rPr>
                <w:rFonts w:ascii="Arial" w:eastAsia="Arial" w:hAnsi="Arial" w:cs="Arial"/>
                <w:b/>
                <w:bCs/>
                <w:color w:val="000000" w:themeColor="text1"/>
                <w:sz w:val="20"/>
                <w:szCs w:val="20"/>
              </w:rPr>
              <w:t>Recycling campaign </w:t>
            </w:r>
            <w:r w:rsidRPr="4AC0FED1">
              <w:rPr>
                <w:rFonts w:ascii="Arial" w:eastAsia="Arial" w:hAnsi="Arial" w:cs="Arial"/>
                <w:color w:val="000000" w:themeColor="text1"/>
                <w:sz w:val="20"/>
                <w:szCs w:val="20"/>
              </w:rPr>
              <w:t xml:space="preserve">– Behaviour </w:t>
            </w:r>
            <w:bookmarkStart w:id="15" w:name="_Int_LfYqlmSj"/>
            <w:r w:rsidRPr="4AC0FED1">
              <w:rPr>
                <w:rFonts w:ascii="Arial" w:eastAsia="Arial" w:hAnsi="Arial" w:cs="Arial"/>
                <w:color w:val="000000" w:themeColor="text1"/>
                <w:sz w:val="20"/>
                <w:szCs w:val="20"/>
              </w:rPr>
              <w:t>change</w:t>
            </w:r>
            <w:bookmarkEnd w:id="15"/>
            <w:r w:rsidRPr="4AC0FED1">
              <w:rPr>
                <w:rFonts w:ascii="Arial" w:eastAsia="Arial" w:hAnsi="Arial" w:cs="Arial"/>
                <w:color w:val="000000" w:themeColor="text1"/>
                <w:sz w:val="20"/>
                <w:szCs w:val="20"/>
              </w:rPr>
              <w:t xml:space="preserve"> communications campaign tackling recycling on estates will be commenced in Q2 2023-24, using personalised messaging from local collection crews. Campaign tactics will include leaflets delivered by crews, PR campaign launch sharing ‘local hero’ stories about recycling collection staff, and outdoor and social media advertising with artwork and video content featuring real crew members sharing stories and anecdotes, as well as recycling tips. Campaign targets are to generate 12,000,000 impressions through outdoor and social media advertising; reach 800,000 people via social media advertising; gain 10 pieces of positive press coverage. For communal recycling rounds receiving personalised leaflets, targets include 10% tonnage increase and 5% reduction of contamination following campaign delivery.</w:t>
            </w:r>
          </w:p>
          <w:p w14:paraId="53EDC99C" w14:textId="2428E3D5"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Reusable period products – Behaviour change project to increase the purchase and use of reusable period products will be delivered in 2023/24, focusing on waste prevention and the benefits of cost savings associated with switching to reusable period products. Will include a digital communications campaign and information webpage on nlwa.gov.uk, discount voucher offers for residents, and in-person and digital outreach and engagement. Procurement of contractor currently in progress and specific campaign targets to be agreed in Q2 2023/24, once contractor confirmed.</w:t>
            </w:r>
          </w:p>
          <w:p w14:paraId="571B8E22" w14:textId="78886D72" w:rsidR="7126378E" w:rsidRDefault="7126378E" w:rsidP="7126378E">
            <w:pPr>
              <w:spacing w:line="259" w:lineRule="auto"/>
              <w:ind w:left="-75"/>
              <w:rPr>
                <w:rFonts w:ascii="Arial" w:eastAsia="Arial" w:hAnsi="Arial" w:cs="Arial"/>
                <w:color w:val="000000" w:themeColor="text1"/>
                <w:sz w:val="20"/>
                <w:szCs w:val="20"/>
              </w:rPr>
            </w:pPr>
            <w:r w:rsidRPr="7126378E">
              <w:rPr>
                <w:rFonts w:ascii="Arial" w:eastAsia="Arial" w:hAnsi="Arial" w:cs="Arial"/>
                <w:color w:val="000000" w:themeColor="text1"/>
                <w:sz w:val="20"/>
                <w:szCs w:val="20"/>
              </w:rPr>
              <w:t>Advertising campaign to raise awareness of and increase attendance at reuse and recycling centres</w:t>
            </w:r>
          </w:p>
        </w:tc>
        <w:tc>
          <w:tcPr>
            <w:tcW w:w="1984" w:type="dxa"/>
            <w:tcBorders>
              <w:top w:val="single" w:sz="4" w:space="0" w:color="auto"/>
              <w:left w:val="single" w:sz="4" w:space="0" w:color="auto"/>
              <w:bottom w:val="single" w:sz="4" w:space="0" w:color="auto"/>
              <w:right w:val="single" w:sz="4" w:space="0" w:color="auto"/>
            </w:tcBorders>
            <w:vAlign w:val="center"/>
          </w:tcPr>
          <w:p w14:paraId="44A74AC8" w14:textId="2760A9E3" w:rsidR="00C11B3F" w:rsidRPr="003C3B76" w:rsidRDefault="33F5F95E" w:rsidP="77B691AA">
            <w:pPr>
              <w:spacing w:line="259" w:lineRule="auto"/>
              <w:textAlignment w:val="baseline"/>
              <w:rPr>
                <w:rFonts w:ascii="Arial" w:hAnsi="Arial" w:cs="Arial"/>
                <w:sz w:val="16"/>
                <w:szCs w:val="16"/>
              </w:rPr>
            </w:pPr>
            <w:r w:rsidRPr="77B691AA">
              <w:rPr>
                <w:rFonts w:ascii="Arial" w:hAnsi="Arial" w:cs="Arial"/>
                <w:color w:val="6FAC47"/>
                <w:sz w:val="20"/>
                <w:szCs w:val="20"/>
              </w:rPr>
              <w:lastRenderedPageBreak/>
              <w:t>On track/Part complete</w:t>
            </w:r>
          </w:p>
          <w:p w14:paraId="570CF7FD" w14:textId="55115D44" w:rsidR="00C11B3F" w:rsidRPr="003C3B76" w:rsidRDefault="00C11B3F" w:rsidP="6FDA0BA4">
            <w:pPr>
              <w:textAlignment w:val="baseline"/>
              <w:rPr>
                <w:rFonts w:ascii="Arial" w:eastAsia="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3A8A439" w14:textId="6290B867" w:rsidR="00C11B3F" w:rsidRPr="00626CD5" w:rsidRDefault="4D660E9A"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6FDA0BA4">
              <w:rPr>
                <w:rFonts w:ascii="Arial" w:eastAsia="Arial" w:hAnsi="Arial" w:cs="Arial"/>
                <w:color w:val="242424"/>
                <w:sz w:val="20"/>
                <w:szCs w:val="20"/>
                <w:lang w:val="en-US"/>
              </w:rPr>
              <w:t xml:space="preserve">The North London Waste Prevention Plan was published in January 2023. </w:t>
            </w:r>
            <w:r w:rsidRPr="6FDA0BA4">
              <w:rPr>
                <w:rFonts w:ascii="Arial" w:eastAsia="Arial" w:hAnsi="Arial" w:cs="Arial"/>
                <w:color w:val="000000" w:themeColor="text1"/>
                <w:sz w:val="20"/>
                <w:szCs w:val="20"/>
                <w:lang w:val="en-US"/>
              </w:rPr>
              <w:t>The plan was developed through collaboration with residents, environmental specialists, borough staff, councillors, and campaigners. 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w:t>
            </w:r>
          </w:p>
          <w:p w14:paraId="7D33E0DD" w14:textId="0589A538" w:rsidR="00C11B3F" w:rsidRPr="00626CD5" w:rsidRDefault="4D660E9A"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Projects delivered or launched in 2023/24 as part of the plan include:</w:t>
            </w:r>
          </w:p>
          <w:p w14:paraId="6B9B57D2" w14:textId="2BD4618B" w:rsidR="00C11B3F" w:rsidRPr="00626CD5" w:rsidRDefault="4D660E9A" w:rsidP="000121E4">
            <w:pPr>
              <w:pStyle w:val="ListParagraph"/>
              <w:numPr>
                <w:ilvl w:val="0"/>
                <w:numId w:val="33"/>
              </w:numPr>
              <w:spacing w:line="279" w:lineRule="auto"/>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Together We Recycle</w:t>
            </w:r>
          </w:p>
          <w:p w14:paraId="0774CFD4" w14:textId="551AF7DD" w:rsidR="00C11B3F" w:rsidRPr="00626CD5" w:rsidRDefault="4D660E9A" w:rsidP="000121E4">
            <w:pPr>
              <w:pStyle w:val="ListParagraph"/>
              <w:numPr>
                <w:ilvl w:val="0"/>
                <w:numId w:val="33"/>
              </w:numPr>
              <w:spacing w:line="279" w:lineRule="auto"/>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lastRenderedPageBreak/>
              <w:t>Eat like a Londoner</w:t>
            </w:r>
          </w:p>
          <w:p w14:paraId="213A04C5" w14:textId="6FFEB206" w:rsidR="00C11B3F" w:rsidRPr="00626CD5" w:rsidRDefault="4D660E9A" w:rsidP="000121E4">
            <w:pPr>
              <w:pStyle w:val="ListParagraph"/>
              <w:numPr>
                <w:ilvl w:val="0"/>
                <w:numId w:val="33"/>
              </w:numPr>
              <w:spacing w:line="279" w:lineRule="auto"/>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Reusable period products campaign</w:t>
            </w:r>
          </w:p>
          <w:p w14:paraId="3F1ED9DE" w14:textId="490BF3DF" w:rsidR="00C11B3F" w:rsidRPr="00626CD5" w:rsidRDefault="4D660E9A" w:rsidP="000121E4">
            <w:pPr>
              <w:pStyle w:val="ListParagraph"/>
              <w:numPr>
                <w:ilvl w:val="0"/>
                <w:numId w:val="33"/>
              </w:numPr>
              <w:spacing w:line="279" w:lineRule="auto"/>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Education plans</w:t>
            </w:r>
          </w:p>
          <w:p w14:paraId="613B92CB" w14:textId="3225A1F7" w:rsidR="00C11B3F" w:rsidRPr="00626CD5" w:rsidRDefault="4D660E9A" w:rsidP="000121E4">
            <w:pPr>
              <w:pStyle w:val="ListParagraph"/>
              <w:numPr>
                <w:ilvl w:val="0"/>
                <w:numId w:val="33"/>
              </w:numPr>
              <w:spacing w:line="279" w:lineRule="auto"/>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Bring it.</w:t>
            </w:r>
            <w:r w:rsidR="6463CDA7" w:rsidRPr="6FDA0BA4">
              <w:rPr>
                <w:rFonts w:ascii="Arial" w:eastAsia="Arial" w:hAnsi="Arial" w:cs="Arial"/>
                <w:color w:val="000000" w:themeColor="text1"/>
                <w:sz w:val="20"/>
                <w:szCs w:val="20"/>
                <w:lang w:val="en-US"/>
              </w:rPr>
              <w:t xml:space="preserve">LPZ trial in Barnet to be rolled out to other Boroughs including Haringey in Summer 2024. </w:t>
            </w:r>
          </w:p>
          <w:p w14:paraId="506D4C7B" w14:textId="3C3D8300" w:rsidR="00C11B3F" w:rsidRPr="00626CD5" w:rsidRDefault="4D660E9A" w:rsidP="000121E4">
            <w:pPr>
              <w:pStyle w:val="ListParagraph"/>
              <w:numPr>
                <w:ilvl w:val="0"/>
                <w:numId w:val="33"/>
              </w:numPr>
              <w:spacing w:line="279" w:lineRule="auto"/>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Reusable nappy subsidy</w:t>
            </w:r>
          </w:p>
          <w:p w14:paraId="6B28B1B2" w14:textId="7BBA7D38" w:rsidR="00C11B3F" w:rsidRPr="00626CD5" w:rsidRDefault="5F7C28C6" w:rsidP="6FDA0BA4">
            <w:pPr>
              <w:spacing w:line="279" w:lineRule="auto"/>
              <w:textAlignment w:val="baseline"/>
              <w:rPr>
                <w:rFonts w:ascii="Arial" w:eastAsia="Arial" w:hAnsi="Arial" w:cs="Arial"/>
                <w:b/>
                <w:bCs/>
                <w:color w:val="242424"/>
                <w:sz w:val="20"/>
                <w:szCs w:val="20"/>
                <w:lang w:val="en-US"/>
              </w:rPr>
            </w:pPr>
            <w:r w:rsidRPr="6FDA0BA4">
              <w:rPr>
                <w:rFonts w:ascii="Arial" w:eastAsia="Arial" w:hAnsi="Arial" w:cs="Arial"/>
                <w:b/>
                <w:bCs/>
                <w:color w:val="242424"/>
                <w:sz w:val="20"/>
                <w:szCs w:val="20"/>
                <w:lang w:val="en-US"/>
              </w:rPr>
              <w:t>Together We Recycle</w:t>
            </w:r>
          </w:p>
          <w:p w14:paraId="53ED3207" w14:textId="275CBF2C" w:rsidR="00C11B3F" w:rsidRPr="00626CD5" w:rsidRDefault="4131262C" w:rsidP="6FDA0BA4">
            <w:pPr>
              <w:spacing w:line="279" w:lineRule="auto"/>
              <w:textAlignment w:val="baseline"/>
              <w:rPr>
                <w:rFonts w:ascii="Arial" w:eastAsia="Arial" w:hAnsi="Arial" w:cs="Arial"/>
                <w:color w:val="242424"/>
                <w:sz w:val="20"/>
                <w:szCs w:val="20"/>
              </w:rPr>
            </w:pPr>
            <w:r w:rsidRPr="6FDA0BA4">
              <w:rPr>
                <w:rFonts w:ascii="Arial" w:eastAsia="Arial" w:hAnsi="Arial" w:cs="Arial"/>
                <w:color w:val="242424"/>
                <w:sz w:val="20"/>
                <w:szCs w:val="20"/>
                <w:lang w:val="en-US"/>
              </w:rPr>
              <w:t>The Together We Recycle campaign ran from 28 August to 15 October. The campaign shone a light on what happens to waste after it is collected, aiming to improve the relationship between crews and boroughs, increase recycling tonnage and reduce contamination.</w:t>
            </w:r>
          </w:p>
          <w:p w14:paraId="6ED6DB60" w14:textId="3005085C" w:rsidR="00C11B3F" w:rsidRPr="00626CD5" w:rsidRDefault="4131262C" w:rsidP="6FDA0BA4">
            <w:p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A dedicated campaign webpage received 13,573 page views and tonnages increased by 13.9% over the campaign period. However, there was little impact on contamination.</w:t>
            </w:r>
          </w:p>
          <w:p w14:paraId="4B6E03D8" w14:textId="46190C03" w:rsidR="00C11B3F" w:rsidRPr="00626CD5" w:rsidRDefault="00C11B3F" w:rsidP="6FDA0BA4">
            <w:pPr>
              <w:spacing w:line="279" w:lineRule="auto"/>
              <w:textAlignment w:val="baseline"/>
              <w:rPr>
                <w:rFonts w:ascii="Arial" w:eastAsia="Arial" w:hAnsi="Arial" w:cs="Arial"/>
                <w:color w:val="242424"/>
                <w:sz w:val="20"/>
                <w:szCs w:val="20"/>
                <w:lang w:val="en-US"/>
              </w:rPr>
            </w:pPr>
          </w:p>
          <w:p w14:paraId="62B549FB" w14:textId="2F2206A2" w:rsidR="00C11B3F" w:rsidRPr="00626CD5" w:rsidRDefault="10386851" w:rsidP="6FDA0BA4">
            <w:pPr>
              <w:spacing w:line="279" w:lineRule="auto"/>
              <w:textAlignment w:val="baseline"/>
              <w:rPr>
                <w:rFonts w:ascii="Arial" w:eastAsia="Arial" w:hAnsi="Arial" w:cs="Arial"/>
                <w:b/>
                <w:bCs/>
                <w:color w:val="242424"/>
                <w:sz w:val="20"/>
                <w:szCs w:val="20"/>
                <w:lang w:val="en-US"/>
              </w:rPr>
            </w:pPr>
            <w:r w:rsidRPr="6FDA0BA4">
              <w:rPr>
                <w:rFonts w:ascii="Arial" w:eastAsia="Arial" w:hAnsi="Arial" w:cs="Arial"/>
                <w:b/>
                <w:bCs/>
                <w:color w:val="242424"/>
                <w:sz w:val="20"/>
                <w:szCs w:val="20"/>
                <w:lang w:val="en-US"/>
              </w:rPr>
              <w:t>Eat Like a Londoner</w:t>
            </w:r>
          </w:p>
          <w:p w14:paraId="780D43BB" w14:textId="4EE25356" w:rsidR="00C11B3F" w:rsidRPr="00626CD5" w:rsidRDefault="4131262C" w:rsidP="6FDA0BA4">
            <w:p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NLWA is a delivery partner and steering group member for the Eat Like a Londoner campaign on behalf of the 7 north London boroughs. It is a pan-London communications campaign to encourage and inspire residents to waste less food and eat more sustainably.</w:t>
            </w:r>
          </w:p>
          <w:p w14:paraId="5B660716" w14:textId="1299C03C" w:rsidR="00C11B3F" w:rsidRPr="00626CD5" w:rsidRDefault="4131262C" w:rsidP="6FDA0BA4">
            <w:p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In 2023/24 the campaign was promoted at events across all boroughs and was complemented by four behaviour change workshops which included a low-waste cooking demonstration. Participants weighed their food waste to monitor their progress and provide crucial data to evaluate the effectiveness of the intervention. The campaign is now ongoing, with plans to build on the campaign in the coming months.</w:t>
            </w:r>
          </w:p>
          <w:p w14:paraId="10C4F73B" w14:textId="0D506610" w:rsidR="00C11B3F" w:rsidRPr="00626CD5" w:rsidRDefault="00C11B3F" w:rsidP="6FDA0BA4">
            <w:pPr>
              <w:spacing w:line="279" w:lineRule="auto"/>
              <w:textAlignment w:val="baseline"/>
              <w:rPr>
                <w:rFonts w:ascii="Arial" w:eastAsia="Arial" w:hAnsi="Arial" w:cs="Arial"/>
                <w:color w:val="242424"/>
                <w:sz w:val="20"/>
                <w:szCs w:val="20"/>
                <w:lang w:val="en-US"/>
              </w:rPr>
            </w:pPr>
          </w:p>
          <w:p w14:paraId="534F68F7" w14:textId="68A46810" w:rsidR="00C11B3F" w:rsidRPr="00626CD5" w:rsidRDefault="5C6BA8A4" w:rsidP="6FDA0BA4">
            <w:pPr>
              <w:spacing w:line="279" w:lineRule="auto"/>
              <w:textAlignment w:val="baseline"/>
              <w:rPr>
                <w:rFonts w:ascii="Arial" w:eastAsia="Arial" w:hAnsi="Arial" w:cs="Arial"/>
                <w:b/>
                <w:bCs/>
                <w:sz w:val="20"/>
                <w:szCs w:val="20"/>
                <w:lang w:val="en-US"/>
              </w:rPr>
            </w:pPr>
            <w:r w:rsidRPr="6FDA0BA4">
              <w:rPr>
                <w:rFonts w:ascii="Arial" w:eastAsia="Arial" w:hAnsi="Arial" w:cs="Arial"/>
                <w:b/>
                <w:bCs/>
                <w:color w:val="000000" w:themeColor="text1"/>
                <w:sz w:val="20"/>
                <w:szCs w:val="20"/>
                <w:lang w:val="en-US"/>
              </w:rPr>
              <w:t>Reusable period products</w:t>
            </w:r>
          </w:p>
          <w:p w14:paraId="0A4EE2F4" w14:textId="5451FD44" w:rsidR="00C11B3F" w:rsidRPr="00626CD5" w:rsidRDefault="4131262C" w:rsidP="6FDA0BA4">
            <w:p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NLWA committed to promoting reusable period products as an alternative to single-use options. The ‘Reduce, Reuse, Your Cycle’ campaign was designed through the application of behavioural science and seeks to increase the purchase and use of reusable period products in north London. The campaign aims to decrease the purchase and use of single-use period products, leading to a reduction in the generation of single-use plastic waste and the negative environmental consequences associated with their consumption.</w:t>
            </w:r>
          </w:p>
          <w:p w14:paraId="75DF3956" w14:textId="3A1ED7E8" w:rsidR="00C11B3F" w:rsidRPr="00626CD5" w:rsidRDefault="00C11B3F" w:rsidP="6FDA0BA4">
            <w:pPr>
              <w:spacing w:line="279" w:lineRule="auto"/>
              <w:textAlignment w:val="baseline"/>
              <w:rPr>
                <w:rFonts w:ascii="Arial" w:eastAsia="Arial" w:hAnsi="Arial" w:cs="Arial"/>
                <w:color w:val="242424"/>
                <w:sz w:val="20"/>
                <w:szCs w:val="20"/>
                <w:lang w:val="en-US"/>
              </w:rPr>
            </w:pPr>
          </w:p>
          <w:p w14:paraId="7342B34C" w14:textId="474E30B6" w:rsidR="00C11B3F" w:rsidRPr="00626CD5" w:rsidRDefault="4131262C" w:rsidP="6FDA0BA4">
            <w:p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The campaign has achieved the following across north London:</w:t>
            </w:r>
          </w:p>
          <w:p w14:paraId="61F2D4B1" w14:textId="7C52FDCB" w:rsidR="00C11B3F" w:rsidRPr="00626CD5" w:rsidRDefault="4131262C" w:rsidP="000121E4">
            <w:pPr>
              <w:pStyle w:val="ListParagraph"/>
              <w:numPr>
                <w:ilvl w:val="0"/>
                <w:numId w:val="11"/>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9000 website visitors </w:t>
            </w:r>
          </w:p>
          <w:p w14:paraId="6D6D0D2E" w14:textId="4D3FBD65" w:rsidR="00C11B3F" w:rsidRPr="00626CD5" w:rsidRDefault="4131262C" w:rsidP="000121E4">
            <w:pPr>
              <w:pStyle w:val="ListParagraph"/>
              <w:numPr>
                <w:ilvl w:val="0"/>
                <w:numId w:val="11"/>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2.9 million impressions on social media  </w:t>
            </w:r>
          </w:p>
          <w:p w14:paraId="5464D976" w14:textId="72E2159B" w:rsidR="00C11B3F" w:rsidRPr="00626CD5" w:rsidRDefault="4131262C" w:rsidP="000121E4">
            <w:pPr>
              <w:pStyle w:val="ListParagraph"/>
              <w:numPr>
                <w:ilvl w:val="0"/>
                <w:numId w:val="11"/>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7000 click throughs from social media </w:t>
            </w:r>
            <w:proofErr w:type="gramStart"/>
            <w:r w:rsidRPr="6FDA0BA4">
              <w:rPr>
                <w:rFonts w:ascii="Arial" w:eastAsia="Arial" w:hAnsi="Arial" w:cs="Arial"/>
                <w:color w:val="242424"/>
                <w:sz w:val="20"/>
                <w:szCs w:val="20"/>
                <w:lang w:val="en-US"/>
              </w:rPr>
              <w:t>campaign</w:t>
            </w:r>
            <w:proofErr w:type="gramEnd"/>
            <w:r w:rsidRPr="6FDA0BA4">
              <w:rPr>
                <w:rFonts w:ascii="Arial" w:eastAsia="Arial" w:hAnsi="Arial" w:cs="Arial"/>
                <w:color w:val="242424"/>
                <w:sz w:val="20"/>
                <w:szCs w:val="20"/>
                <w:lang w:val="en-US"/>
              </w:rPr>
              <w:t xml:space="preserve"> </w:t>
            </w:r>
          </w:p>
          <w:p w14:paraId="561BAAD5" w14:textId="38FB6D68" w:rsidR="00C11B3F" w:rsidRPr="00626CD5" w:rsidRDefault="4131262C" w:rsidP="000121E4">
            <w:pPr>
              <w:pStyle w:val="ListParagraph"/>
              <w:numPr>
                <w:ilvl w:val="0"/>
                <w:numId w:val="11"/>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200 locations for outdoor advertising  </w:t>
            </w:r>
          </w:p>
          <w:p w14:paraId="20C530C8" w14:textId="397C4CD6" w:rsidR="00C11B3F" w:rsidRPr="00626CD5" w:rsidRDefault="4131262C" w:rsidP="000121E4">
            <w:pPr>
              <w:pStyle w:val="ListParagraph"/>
              <w:numPr>
                <w:ilvl w:val="0"/>
                <w:numId w:val="11"/>
              </w:numPr>
              <w:shd w:val="clear" w:color="auto" w:fill="FFFFFF" w:themeFill="background1"/>
              <w:spacing w:before="240" w:after="240"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145 sign ups discount codes</w:t>
            </w:r>
          </w:p>
          <w:p w14:paraId="47F39524" w14:textId="4D2BF1D8" w:rsidR="00C11B3F" w:rsidRPr="00626CD5" w:rsidRDefault="2A098EC4" w:rsidP="6FDA0BA4">
            <w:pPr>
              <w:widowControl w:val="0"/>
              <w:shd w:val="clear" w:color="auto" w:fill="FFFFFF" w:themeFill="background1"/>
              <w:spacing w:before="240" w:after="240"/>
              <w:contextualSpacing/>
              <w:textAlignment w:val="baseline"/>
              <w:rPr>
                <w:rFonts w:ascii="Arial" w:eastAsia="Arial" w:hAnsi="Arial" w:cs="Arial"/>
                <w:b/>
                <w:bCs/>
                <w:color w:val="242424"/>
                <w:sz w:val="20"/>
                <w:szCs w:val="20"/>
                <w:lang w:val="en-US"/>
              </w:rPr>
            </w:pPr>
            <w:r w:rsidRPr="6FDA0BA4">
              <w:rPr>
                <w:rFonts w:ascii="Arial" w:eastAsia="Arial" w:hAnsi="Arial" w:cs="Arial"/>
                <w:b/>
                <w:bCs/>
                <w:color w:val="242424"/>
                <w:sz w:val="20"/>
                <w:szCs w:val="20"/>
                <w:lang w:val="en-US"/>
              </w:rPr>
              <w:t>Bring it.......</w:t>
            </w:r>
          </w:p>
          <w:p w14:paraId="4F8D11FB" w14:textId="66C9215B" w:rsidR="00C11B3F" w:rsidRPr="00626CD5" w:rsidRDefault="4131262C" w:rsidP="6FDA0BA4">
            <w:pPr>
              <w:widowControl w:val="0"/>
              <w:shd w:val="clear" w:color="auto" w:fill="FFFFFF" w:themeFill="background1"/>
              <w:spacing w:before="240" w:after="240"/>
              <w:contextualSpacing/>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Bring It is a campaign that aims to encourage residents to use reusable coffee cups, bottles, bags, and containers to reduce single-use plastic. The campaign initially launched in Barnet and work is now being done to roll out the Bring It campaign to Camden, Enfield, Haringey, Hackney, and Islington – with Waltham Forest receiving it </w:t>
            </w:r>
            <w:r w:rsidRPr="6FDA0BA4">
              <w:rPr>
                <w:rFonts w:ascii="Arial" w:eastAsia="Arial" w:hAnsi="Arial" w:cs="Arial"/>
                <w:color w:val="242424"/>
                <w:sz w:val="20"/>
                <w:szCs w:val="20"/>
                <w:lang w:val="en-US"/>
              </w:rPr>
              <w:lastRenderedPageBreak/>
              <w:t>later in 2024/25.</w:t>
            </w:r>
          </w:p>
          <w:p w14:paraId="1E9A8970" w14:textId="20C8905E" w:rsidR="00C11B3F" w:rsidRPr="00626CD5" w:rsidRDefault="00C11B3F" w:rsidP="6FDA0BA4">
            <w:pPr>
              <w:spacing w:line="279" w:lineRule="auto"/>
              <w:textAlignment w:val="baseline"/>
              <w:rPr>
                <w:rFonts w:ascii="Arial" w:eastAsia="Arial" w:hAnsi="Arial" w:cs="Arial"/>
                <w:b/>
                <w:bCs/>
                <w:color w:val="242424"/>
                <w:sz w:val="20"/>
                <w:szCs w:val="20"/>
                <w:lang w:val="en-US"/>
              </w:rPr>
            </w:pPr>
          </w:p>
          <w:p w14:paraId="453F7503" w14:textId="630C68F7" w:rsidR="00C11B3F" w:rsidRPr="00626CD5" w:rsidRDefault="7308D0CC" w:rsidP="6FDA0BA4">
            <w:pPr>
              <w:spacing w:line="279" w:lineRule="auto"/>
              <w:textAlignment w:val="baseline"/>
              <w:rPr>
                <w:rFonts w:ascii="Arial" w:eastAsia="Arial" w:hAnsi="Arial" w:cs="Arial"/>
                <w:b/>
                <w:bCs/>
                <w:sz w:val="20"/>
                <w:szCs w:val="20"/>
                <w:lang w:val="en-US"/>
              </w:rPr>
            </w:pPr>
            <w:r w:rsidRPr="6FDA0BA4">
              <w:rPr>
                <w:rFonts w:ascii="Arial" w:eastAsia="Arial" w:hAnsi="Arial" w:cs="Arial"/>
                <w:b/>
                <w:bCs/>
                <w:color w:val="000000" w:themeColor="text1"/>
                <w:sz w:val="20"/>
                <w:szCs w:val="20"/>
                <w:lang w:val="en-US"/>
              </w:rPr>
              <w:t>Reusable nappy subsidy</w:t>
            </w:r>
          </w:p>
          <w:p w14:paraId="1A2D0E77" w14:textId="6A405693" w:rsidR="00C11B3F" w:rsidRPr="00626CD5" w:rsidRDefault="19A7C901" w:rsidP="6FDA0BA4">
            <w:pPr>
              <w:spacing w:line="279" w:lineRule="auto"/>
              <w:textAlignment w:val="baseline"/>
              <w:rPr>
                <w:rFonts w:ascii="Arial" w:eastAsia="Arial" w:hAnsi="Arial" w:cs="Arial"/>
                <w:color w:val="000000" w:themeColor="text1"/>
                <w:sz w:val="20"/>
                <w:szCs w:val="20"/>
                <w:lang w:val="en-US"/>
              </w:rPr>
            </w:pPr>
            <w:r w:rsidRPr="4AC0FED1">
              <w:rPr>
                <w:rFonts w:ascii="Arial" w:eastAsia="Arial" w:hAnsi="Arial" w:cs="Arial"/>
                <w:color w:val="000000" w:themeColor="text1"/>
                <w:sz w:val="20"/>
                <w:szCs w:val="20"/>
              </w:rPr>
              <w:t>In 2023/24, NLWA increased the reusable nappy vouchers available for north London parents/carers to £70 per baby</w:t>
            </w:r>
            <w:r w:rsidR="1AEFFBA7" w:rsidRPr="4AC0FED1">
              <w:rPr>
                <w:rFonts w:ascii="Arial" w:eastAsia="Arial" w:hAnsi="Arial" w:cs="Arial"/>
                <w:color w:val="000000" w:themeColor="text1"/>
                <w:sz w:val="20"/>
                <w:szCs w:val="20"/>
              </w:rPr>
              <w:t xml:space="preserve">. </w:t>
            </w:r>
          </w:p>
          <w:p w14:paraId="50D519E6" w14:textId="0B8C7FFF" w:rsidR="00C11B3F" w:rsidRPr="00626CD5" w:rsidRDefault="19A7C901" w:rsidP="79048358">
            <w:pPr>
              <w:spacing w:line="279" w:lineRule="auto"/>
              <w:textAlignment w:val="baseline"/>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In the year, 1,131 people signed up to the scheme, which is a 31% increase on the previous year. There is an assumption that whilst a person has redeemed a voucher their baby will continue to use reusable nappies for at least two years, therefore the </w:t>
            </w:r>
            <w:r w:rsidR="39A477F5" w:rsidRPr="4AC0FED1">
              <w:rPr>
                <w:rFonts w:ascii="Arial" w:eastAsia="Arial" w:hAnsi="Arial" w:cs="Arial"/>
                <w:color w:val="000000" w:themeColor="text1"/>
                <w:sz w:val="20"/>
                <w:szCs w:val="20"/>
              </w:rPr>
              <w:t>benefit</w:t>
            </w:r>
            <w:r w:rsidRPr="4AC0FED1">
              <w:rPr>
                <w:rFonts w:ascii="Arial" w:eastAsia="Arial" w:hAnsi="Arial" w:cs="Arial"/>
                <w:color w:val="000000" w:themeColor="text1"/>
                <w:sz w:val="20"/>
                <w:szCs w:val="20"/>
              </w:rPr>
              <w:t xml:space="preserve"> of disposable nappy waste is experienced for more than one year. It is estimated that in 2023/24, 813 tonnes of disposable nappy waste </w:t>
            </w:r>
            <w:proofErr w:type="gramStart"/>
            <w:r w:rsidRPr="4AC0FED1">
              <w:rPr>
                <w:rFonts w:ascii="Arial" w:eastAsia="Arial" w:hAnsi="Arial" w:cs="Arial"/>
                <w:color w:val="000000" w:themeColor="text1"/>
                <w:sz w:val="20"/>
                <w:szCs w:val="20"/>
              </w:rPr>
              <w:t>was</w:t>
            </w:r>
            <w:proofErr w:type="gramEnd"/>
            <w:r w:rsidRPr="4AC0FED1">
              <w:rPr>
                <w:rFonts w:ascii="Arial" w:eastAsia="Arial" w:hAnsi="Arial" w:cs="Arial"/>
                <w:color w:val="000000" w:themeColor="text1"/>
                <w:sz w:val="20"/>
                <w:szCs w:val="20"/>
              </w:rPr>
              <w:t xml:space="preserve"> avoided</w:t>
            </w:r>
            <w:r w:rsidR="447A014C" w:rsidRPr="4AC0FED1">
              <w:rPr>
                <w:rFonts w:ascii="Arial" w:eastAsia="Arial" w:hAnsi="Arial" w:cs="Arial"/>
                <w:color w:val="000000" w:themeColor="text1"/>
                <w:sz w:val="20"/>
                <w:szCs w:val="20"/>
              </w:rPr>
              <w:t xml:space="preserve">. </w:t>
            </w:r>
          </w:p>
          <w:p w14:paraId="65829722" w14:textId="09C3F38B" w:rsidR="00C11B3F" w:rsidRPr="00626CD5" w:rsidRDefault="00C11B3F" w:rsidP="6FDA0BA4">
            <w:pPr>
              <w:spacing w:line="279" w:lineRule="auto"/>
              <w:textAlignment w:val="baseline"/>
              <w:rPr>
                <w:rFonts w:ascii="Arial" w:eastAsia="Arial" w:hAnsi="Arial" w:cs="Arial"/>
                <w:color w:val="242424"/>
                <w:sz w:val="20"/>
                <w:szCs w:val="20"/>
                <w:lang w:val="en-US"/>
              </w:rPr>
            </w:pPr>
          </w:p>
          <w:p w14:paraId="01E6B375" w14:textId="59E0038A" w:rsidR="00C11B3F" w:rsidRPr="00626CD5" w:rsidRDefault="068EBB2E" w:rsidP="6FDA0BA4">
            <w:pPr>
              <w:keepNext/>
              <w:widowControl w:val="0"/>
              <w:textAlignment w:val="baseline"/>
              <w:rPr>
                <w:rFonts w:ascii="Arial" w:eastAsia="Arial" w:hAnsi="Arial" w:cs="Arial"/>
                <w:color w:val="242424"/>
                <w:sz w:val="20"/>
                <w:szCs w:val="20"/>
                <w:lang w:val="en-US"/>
              </w:rPr>
            </w:pPr>
            <w:r w:rsidRPr="6FDA0BA4">
              <w:rPr>
                <w:rFonts w:ascii="Arial" w:eastAsia="Arial" w:hAnsi="Arial" w:cs="Arial"/>
                <w:b/>
                <w:bCs/>
                <w:color w:val="242424"/>
                <w:sz w:val="20"/>
                <w:szCs w:val="20"/>
                <w:lang w:val="en-US"/>
              </w:rPr>
              <w:t>Education hub</w:t>
            </w:r>
            <w:r w:rsidRPr="6FDA0BA4">
              <w:rPr>
                <w:rFonts w:ascii="Arial" w:eastAsia="Arial" w:hAnsi="Arial" w:cs="Arial"/>
                <w:color w:val="242424"/>
                <w:sz w:val="20"/>
                <w:szCs w:val="20"/>
                <w:lang w:val="en-US"/>
              </w:rPr>
              <w:t xml:space="preserve"> </w:t>
            </w:r>
          </w:p>
          <w:p w14:paraId="6534ACE2" w14:textId="1CF640DF" w:rsidR="00C11B3F" w:rsidRPr="00626CD5" w:rsidRDefault="068EBB2E" w:rsidP="6FDA0BA4">
            <w:pPr>
              <w:keepNext/>
              <w:widowControl w:val="0"/>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In 2023, the North London Waste Education Hub was launched, pulling together some of the best existing teaching resources on waste. The Education Hub is regularly promoted through social channels, email marketing, and features a new blog post each half term.</w:t>
            </w:r>
          </w:p>
          <w:p w14:paraId="12887372" w14:textId="649F4D8F" w:rsidR="00C11B3F" w:rsidRPr="00626CD5" w:rsidRDefault="068EBB2E" w:rsidP="6FDA0BA4">
            <w:pPr>
              <w:spacing w:before="120"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Through consultations with borough officers and schools, a brand-new outreach Primary school programme has been developed to be launched in 2024. 21 schools applied to take part in the first year of the programme, and one school per borough has been chosen to participate. Through an initial intensive trial delivery approach, various whole school waste prevention interventions will be tested including:</w:t>
            </w:r>
          </w:p>
          <w:p w14:paraId="28597CD1" w14:textId="241A4E20" w:rsidR="00C11B3F" w:rsidRPr="00626CD5" w:rsidRDefault="068EBB2E" w:rsidP="000121E4">
            <w:pPr>
              <w:pStyle w:val="ListParagraph"/>
              <w:numPr>
                <w:ilvl w:val="0"/>
                <w:numId w:val="10"/>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Waste audits </w:t>
            </w:r>
          </w:p>
          <w:p w14:paraId="7F1B69EA" w14:textId="0974A59D" w:rsidR="00C11B3F" w:rsidRPr="00626CD5" w:rsidRDefault="068EBB2E" w:rsidP="000121E4">
            <w:pPr>
              <w:pStyle w:val="ListParagraph"/>
              <w:numPr>
                <w:ilvl w:val="0"/>
                <w:numId w:val="10"/>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Waste infrastructure reviews </w:t>
            </w:r>
          </w:p>
          <w:p w14:paraId="50120849" w14:textId="0D20BC09" w:rsidR="00C11B3F" w:rsidRPr="00626CD5" w:rsidRDefault="068EBB2E" w:rsidP="000121E4">
            <w:pPr>
              <w:pStyle w:val="ListParagraph"/>
              <w:numPr>
                <w:ilvl w:val="0"/>
                <w:numId w:val="10"/>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Pupil engagement </w:t>
            </w:r>
          </w:p>
          <w:p w14:paraId="63A97D4C" w14:textId="15BC0E26" w:rsidR="00C11B3F" w:rsidRPr="00626CD5" w:rsidRDefault="068EBB2E" w:rsidP="000121E4">
            <w:pPr>
              <w:pStyle w:val="ListParagraph"/>
              <w:numPr>
                <w:ilvl w:val="0"/>
                <w:numId w:val="10"/>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School stakeholder workshops with senior leaders, governors, teachers, premises staff, catering staff, and PTAs </w:t>
            </w:r>
          </w:p>
          <w:p w14:paraId="4CDD4FFF" w14:textId="5D6DE191" w:rsidR="00C11B3F" w:rsidRPr="00626CD5" w:rsidRDefault="068EBB2E" w:rsidP="000121E4">
            <w:pPr>
              <w:pStyle w:val="ListParagraph"/>
              <w:numPr>
                <w:ilvl w:val="0"/>
                <w:numId w:val="10"/>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 xml:space="preserve">All-staff survey (pre and post intervention) to measure the change of behaviour and </w:t>
            </w:r>
            <w:proofErr w:type="gramStart"/>
            <w:r w:rsidRPr="6FDA0BA4">
              <w:rPr>
                <w:rFonts w:ascii="Arial" w:eastAsia="Arial" w:hAnsi="Arial" w:cs="Arial"/>
                <w:color w:val="242424"/>
                <w:sz w:val="20"/>
                <w:szCs w:val="20"/>
                <w:lang w:val="en-US"/>
              </w:rPr>
              <w:t>culture</w:t>
            </w:r>
            <w:proofErr w:type="gramEnd"/>
            <w:r w:rsidRPr="6FDA0BA4">
              <w:rPr>
                <w:rFonts w:ascii="Arial" w:eastAsia="Arial" w:hAnsi="Arial" w:cs="Arial"/>
                <w:color w:val="242424"/>
                <w:sz w:val="20"/>
                <w:szCs w:val="20"/>
                <w:lang w:val="en-US"/>
              </w:rPr>
              <w:t xml:space="preserve"> </w:t>
            </w:r>
          </w:p>
          <w:p w14:paraId="790495DA" w14:textId="7E460FF2" w:rsidR="00C11B3F" w:rsidRPr="00626CD5" w:rsidRDefault="068EBB2E" w:rsidP="000121E4">
            <w:pPr>
              <w:pStyle w:val="ListParagraph"/>
              <w:numPr>
                <w:ilvl w:val="0"/>
                <w:numId w:val="10"/>
              </w:numPr>
              <w:spacing w:line="279" w:lineRule="auto"/>
              <w:textAlignment w:val="baseline"/>
              <w:rPr>
                <w:rFonts w:ascii="Arial" w:eastAsia="Arial" w:hAnsi="Arial" w:cs="Arial"/>
                <w:color w:val="242424"/>
                <w:sz w:val="20"/>
                <w:szCs w:val="20"/>
                <w:lang w:val="en-US"/>
              </w:rPr>
            </w:pPr>
            <w:r w:rsidRPr="6FDA0BA4">
              <w:rPr>
                <w:rFonts w:ascii="Arial" w:eastAsia="Arial" w:hAnsi="Arial" w:cs="Arial"/>
                <w:color w:val="242424"/>
                <w:sz w:val="20"/>
                <w:szCs w:val="20"/>
                <w:lang w:val="en-US"/>
              </w:rPr>
              <w:t>Internal communications review</w:t>
            </w:r>
          </w:p>
          <w:p w14:paraId="2227E725" w14:textId="0DC1C3ED" w:rsidR="00C11B3F" w:rsidRPr="00626CD5" w:rsidRDefault="00C11B3F" w:rsidP="6FDA0BA4">
            <w:pPr>
              <w:spacing w:line="279" w:lineRule="auto"/>
              <w:textAlignment w:val="baseline"/>
              <w:rPr>
                <w:rFonts w:ascii="Arial" w:eastAsia="Arial" w:hAnsi="Arial" w:cs="Arial"/>
                <w:color w:val="242424"/>
                <w:sz w:val="20"/>
                <w:szCs w:val="20"/>
                <w:lang w:val="en-US"/>
              </w:rPr>
            </w:pPr>
          </w:p>
          <w:p w14:paraId="40A807E7" w14:textId="3153AC3A" w:rsidR="00C11B3F" w:rsidRPr="00626CD5" w:rsidRDefault="00C11B3F" w:rsidP="6FDA0BA4">
            <w:pPr>
              <w:spacing w:line="279" w:lineRule="auto"/>
              <w:textAlignment w:val="baseline"/>
              <w:rPr>
                <w:rFonts w:ascii="Arial" w:eastAsia="Arial" w:hAnsi="Arial" w:cs="Arial"/>
                <w:color w:val="242424"/>
                <w:sz w:val="20"/>
                <w:szCs w:val="20"/>
                <w:lang w:val="en-US"/>
              </w:rPr>
            </w:pPr>
          </w:p>
          <w:p w14:paraId="27929A8D" w14:textId="5FED5240" w:rsidR="00C11B3F" w:rsidRPr="00626CD5" w:rsidRDefault="00C11B3F" w:rsidP="6FDA0BA4">
            <w:pPr>
              <w:spacing w:line="279" w:lineRule="auto"/>
              <w:textAlignment w:val="baseline"/>
              <w:rPr>
                <w:rFonts w:ascii="Arial" w:eastAsia="Arial" w:hAnsi="Arial" w:cs="Arial"/>
                <w:color w:val="242424"/>
                <w:sz w:val="20"/>
                <w:szCs w:val="20"/>
                <w:lang w:val="en-US"/>
              </w:rPr>
            </w:pPr>
          </w:p>
        </w:tc>
        <w:tc>
          <w:tcPr>
            <w:tcW w:w="5104" w:type="dxa"/>
            <w:tcBorders>
              <w:top w:val="single" w:sz="4" w:space="0" w:color="auto"/>
              <w:left w:val="single" w:sz="4" w:space="0" w:color="auto"/>
              <w:bottom w:val="single" w:sz="4" w:space="0" w:color="auto"/>
              <w:right w:val="single" w:sz="4" w:space="0" w:color="auto"/>
            </w:tcBorders>
          </w:tcPr>
          <w:p w14:paraId="476A6059" w14:textId="4EABB7D0" w:rsidR="00C11B3F" w:rsidRPr="00626CD5" w:rsidRDefault="37F41575" w:rsidP="77B691AA">
            <w:pPr>
              <w:pStyle w:val="ListParagraph"/>
              <w:numPr>
                <w:ilvl w:val="0"/>
                <w:numId w:val="33"/>
              </w:numPr>
              <w:ind w:left="272" w:hanging="142"/>
              <w:textAlignment w:val="baseline"/>
              <w:rPr>
                <w:rFonts w:ascii="Arial" w:eastAsia="Arial" w:hAnsi="Arial" w:cs="Arial"/>
                <w:color w:val="000000" w:themeColor="text1"/>
                <w:sz w:val="20"/>
                <w:szCs w:val="20"/>
              </w:rPr>
            </w:pPr>
            <w:r w:rsidRPr="77B691AA">
              <w:rPr>
                <w:rFonts w:ascii="Arial" w:eastAsia="Arial" w:hAnsi="Arial" w:cs="Arial"/>
                <w:color w:val="000000" w:themeColor="text1"/>
                <w:sz w:val="20"/>
                <w:szCs w:val="20"/>
              </w:rPr>
              <w:lastRenderedPageBreak/>
              <w:t xml:space="preserve">All activities will contribute to the targets in the dashboard. </w:t>
            </w:r>
          </w:p>
          <w:p w14:paraId="359659E9" w14:textId="11CD0A3E" w:rsidR="00C11B3F" w:rsidRPr="00626CD5" w:rsidRDefault="00C11B3F" w:rsidP="77B691AA">
            <w:pPr>
              <w:textAlignment w:val="baseline"/>
              <w:rPr>
                <w:rFonts w:ascii="Arial" w:eastAsia="Arial" w:hAnsi="Arial" w:cs="Arial"/>
                <w:color w:val="000000" w:themeColor="text1"/>
                <w:sz w:val="20"/>
                <w:szCs w:val="20"/>
              </w:rPr>
            </w:pPr>
          </w:p>
          <w:p w14:paraId="188FEBC0" w14:textId="0A5E2808" w:rsidR="00C11B3F" w:rsidRPr="00626CD5" w:rsidRDefault="7BF97695" w:rsidP="000121E4">
            <w:pPr>
              <w:pStyle w:val="ListParagraph"/>
              <w:numPr>
                <w:ilvl w:val="0"/>
                <w:numId w:val="33"/>
              </w:numPr>
              <w:ind w:left="272" w:hanging="142"/>
              <w:textAlignment w:val="baseline"/>
              <w:rPr>
                <w:rFonts w:ascii="Arial" w:hAnsi="Arial" w:cs="Arial"/>
                <w:sz w:val="20"/>
                <w:szCs w:val="20"/>
              </w:rPr>
            </w:pPr>
            <w:bookmarkStart w:id="16" w:name="_Int_s4CzFKZt"/>
            <w:bookmarkStart w:id="17" w:name="_Int_qg6OgAY0"/>
            <w:proofErr w:type="gramStart"/>
            <w:r w:rsidRPr="4AC0FED1">
              <w:rPr>
                <w:rFonts w:ascii="Arial" w:hAnsi="Arial" w:cs="Arial"/>
                <w:b/>
                <w:bCs/>
                <w:sz w:val="20"/>
                <w:szCs w:val="20"/>
              </w:rPr>
              <w:t>RNFL</w:t>
            </w:r>
            <w:bookmarkEnd w:id="16"/>
            <w:r w:rsidRPr="4AC0FED1">
              <w:rPr>
                <w:rFonts w:ascii="Arial" w:hAnsi="Arial" w:cs="Arial"/>
                <w:sz w:val="20"/>
                <w:szCs w:val="20"/>
              </w:rPr>
              <w:t xml:space="preserve">  -</w:t>
            </w:r>
            <w:bookmarkEnd w:id="17"/>
            <w:proofErr w:type="gramEnd"/>
            <w:r w:rsidRPr="4AC0FED1">
              <w:rPr>
                <w:rFonts w:ascii="Arial" w:hAnsi="Arial" w:cs="Arial"/>
                <w:sz w:val="20"/>
                <w:szCs w:val="20"/>
              </w:rPr>
              <w:t xml:space="preserve"> In Haringey 151 vouchers were issued in 2023/24 compared with 138 in the previous year which is a 9% increase. </w:t>
            </w:r>
          </w:p>
          <w:p w14:paraId="4F6E8650" w14:textId="04A9A3BB" w:rsidR="00C11B3F" w:rsidRPr="00626CD5" w:rsidRDefault="37F41575" w:rsidP="000121E4">
            <w:pPr>
              <w:pStyle w:val="ListParagraph"/>
              <w:numPr>
                <w:ilvl w:val="0"/>
                <w:numId w:val="33"/>
              </w:numPr>
              <w:ind w:left="272" w:hanging="142"/>
              <w:textAlignment w:val="baseline"/>
              <w:rPr>
                <w:rFonts w:ascii="Arial" w:hAnsi="Arial" w:cs="Arial"/>
                <w:sz w:val="20"/>
                <w:szCs w:val="20"/>
              </w:rPr>
            </w:pPr>
            <w:r w:rsidRPr="77B691AA">
              <w:rPr>
                <w:rFonts w:ascii="Arial" w:hAnsi="Arial" w:cs="Arial"/>
                <w:sz w:val="20"/>
                <w:szCs w:val="20"/>
              </w:rPr>
              <w:t>During Reusable Nappy week Haringey had</w:t>
            </w:r>
            <w:r w:rsidR="6176B5F3" w:rsidRPr="77B691AA">
              <w:rPr>
                <w:rFonts w:ascii="Arial" w:hAnsi="Arial" w:cs="Arial"/>
                <w:sz w:val="20"/>
                <w:szCs w:val="20"/>
              </w:rPr>
              <w:t xml:space="preserve"> 9,537 impressions and 135 </w:t>
            </w:r>
            <w:r w:rsidR="069F50B0" w:rsidRPr="77B691AA">
              <w:rPr>
                <w:rFonts w:ascii="Arial" w:hAnsi="Arial" w:cs="Arial"/>
                <w:sz w:val="20"/>
                <w:szCs w:val="20"/>
              </w:rPr>
              <w:t>l</w:t>
            </w:r>
            <w:r w:rsidR="6176B5F3" w:rsidRPr="77B691AA">
              <w:rPr>
                <w:rFonts w:ascii="Arial" w:hAnsi="Arial" w:cs="Arial"/>
                <w:sz w:val="20"/>
                <w:szCs w:val="20"/>
              </w:rPr>
              <w:t>ink</w:t>
            </w:r>
            <w:r w:rsidR="542F651A" w:rsidRPr="77B691AA">
              <w:rPr>
                <w:rFonts w:ascii="Arial" w:hAnsi="Arial" w:cs="Arial"/>
                <w:sz w:val="20"/>
                <w:szCs w:val="20"/>
              </w:rPr>
              <w:t xml:space="preserve"> click</w:t>
            </w:r>
            <w:r w:rsidR="6176B5F3" w:rsidRPr="77B691AA">
              <w:rPr>
                <w:rFonts w:ascii="Arial" w:hAnsi="Arial" w:cs="Arial"/>
                <w:sz w:val="20"/>
                <w:szCs w:val="20"/>
              </w:rPr>
              <w:t>s</w:t>
            </w:r>
            <w:r w:rsidR="6A65B300" w:rsidRPr="77B691AA">
              <w:rPr>
                <w:rFonts w:ascii="Arial" w:hAnsi="Arial" w:cs="Arial"/>
                <w:sz w:val="20"/>
                <w:szCs w:val="20"/>
              </w:rPr>
              <w:t xml:space="preserve"> compared with 70 in 2022/23</w:t>
            </w:r>
            <w:r w:rsidR="135FE30B" w:rsidRPr="77B691AA">
              <w:rPr>
                <w:rFonts w:ascii="Arial" w:hAnsi="Arial" w:cs="Arial"/>
                <w:sz w:val="20"/>
                <w:szCs w:val="20"/>
              </w:rPr>
              <w:t xml:space="preserve"> 70 (</w:t>
            </w:r>
            <w:r w:rsidR="7F0847DA" w:rsidRPr="77B691AA">
              <w:rPr>
                <w:rFonts w:ascii="Arial" w:hAnsi="Arial" w:cs="Arial"/>
                <w:sz w:val="20"/>
                <w:szCs w:val="20"/>
              </w:rPr>
              <w:t>meta-advertising</w:t>
            </w:r>
            <w:r w:rsidR="135FE30B" w:rsidRPr="77B691AA">
              <w:rPr>
                <w:rFonts w:ascii="Arial" w:hAnsi="Arial" w:cs="Arial"/>
                <w:sz w:val="20"/>
                <w:szCs w:val="20"/>
              </w:rPr>
              <w:t>)</w:t>
            </w:r>
            <w:r w:rsidR="65AC7973" w:rsidRPr="77B691AA">
              <w:rPr>
                <w:rFonts w:ascii="Arial" w:hAnsi="Arial" w:cs="Arial"/>
                <w:sz w:val="20"/>
                <w:szCs w:val="20"/>
              </w:rPr>
              <w:t>.</w:t>
            </w:r>
          </w:p>
          <w:p w14:paraId="693786DD" w14:textId="560A8C63" w:rsidR="00C11B3F" w:rsidRPr="00626CD5" w:rsidRDefault="00C11B3F" w:rsidP="77B691AA">
            <w:pPr>
              <w:pStyle w:val="ListParagraph"/>
              <w:ind w:left="272" w:hanging="142"/>
              <w:textAlignment w:val="baseline"/>
              <w:rPr>
                <w:rFonts w:ascii="Arial" w:hAnsi="Arial" w:cs="Arial"/>
                <w:sz w:val="20"/>
                <w:szCs w:val="20"/>
              </w:rPr>
            </w:pPr>
          </w:p>
          <w:p w14:paraId="48169068" w14:textId="547EF233" w:rsidR="00C11B3F" w:rsidRPr="00626CD5" w:rsidRDefault="7B51FDEA" w:rsidP="77B691AA">
            <w:pPr>
              <w:pStyle w:val="ListParagraph"/>
              <w:numPr>
                <w:ilvl w:val="0"/>
                <w:numId w:val="33"/>
              </w:numPr>
              <w:ind w:left="272" w:hanging="142"/>
              <w:textAlignment w:val="baseline"/>
              <w:rPr>
                <w:rFonts w:ascii="Arial" w:eastAsia="Arial" w:hAnsi="Arial" w:cs="Arial"/>
                <w:b/>
                <w:bCs/>
                <w:color w:val="242424"/>
                <w:sz w:val="20"/>
                <w:szCs w:val="20"/>
                <w:lang w:val="en-US"/>
              </w:rPr>
            </w:pPr>
            <w:r w:rsidRPr="77B691AA">
              <w:rPr>
                <w:rFonts w:ascii="Arial" w:eastAsia="Arial" w:hAnsi="Arial" w:cs="Arial"/>
                <w:b/>
                <w:bCs/>
                <w:color w:val="242424"/>
                <w:sz w:val="20"/>
                <w:szCs w:val="20"/>
                <w:lang w:val="en-US"/>
              </w:rPr>
              <w:t xml:space="preserve">Together we recycle – </w:t>
            </w:r>
            <w:r w:rsidRPr="77B691AA">
              <w:rPr>
                <w:rFonts w:ascii="Arial" w:eastAsia="Arial" w:hAnsi="Arial" w:cs="Arial"/>
                <w:color w:val="242424"/>
                <w:sz w:val="20"/>
                <w:szCs w:val="20"/>
                <w:lang w:val="en-US"/>
              </w:rPr>
              <w:t xml:space="preserve">see </w:t>
            </w:r>
            <w:r w:rsidR="772F91BE" w:rsidRPr="77B691AA">
              <w:rPr>
                <w:rFonts w:ascii="Arial" w:eastAsia="Arial" w:hAnsi="Arial" w:cs="Arial"/>
                <w:color w:val="242424"/>
                <w:sz w:val="20"/>
                <w:szCs w:val="20"/>
                <w:lang w:val="en-US"/>
              </w:rPr>
              <w:t>HGY 7</w:t>
            </w:r>
          </w:p>
          <w:p w14:paraId="3E3FCD71" w14:textId="1F3933F8" w:rsidR="00C11B3F" w:rsidRPr="00626CD5" w:rsidRDefault="00C11B3F" w:rsidP="77B691AA">
            <w:pPr>
              <w:textAlignment w:val="baseline"/>
              <w:rPr>
                <w:rFonts w:ascii="Arial" w:hAnsi="Arial" w:cs="Arial"/>
                <w:sz w:val="20"/>
                <w:szCs w:val="20"/>
              </w:rPr>
            </w:pPr>
          </w:p>
        </w:tc>
      </w:tr>
      <w:tr w:rsidR="00C11B3F" w:rsidRPr="00B44E45" w14:paraId="2624D01C"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7C232" w14:textId="3D095BC0"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lastRenderedPageBreak/>
              <w:t>HGY 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48EBFB" w14:textId="02A6357A"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Veolia fleet collection arrangements</w:t>
            </w:r>
          </w:p>
        </w:tc>
        <w:tc>
          <w:tcPr>
            <w:tcW w:w="5381" w:type="dxa"/>
            <w:tcBorders>
              <w:top w:val="single" w:sz="4" w:space="0" w:color="auto"/>
              <w:left w:val="single" w:sz="4" w:space="0" w:color="auto"/>
              <w:bottom w:val="single" w:sz="4" w:space="0" w:color="auto"/>
              <w:right w:val="single" w:sz="4" w:space="0" w:color="auto"/>
            </w:tcBorders>
          </w:tcPr>
          <w:p w14:paraId="26735CF4" w14:textId="230D6E61"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All fleet used in the Haringey waste contract are ULEZ compliant. There is a service review which will consider alternative fuels 2022/23, the outcome of this review will form part of the decision on the future service delivery approach. </w:t>
            </w:r>
          </w:p>
        </w:tc>
        <w:tc>
          <w:tcPr>
            <w:tcW w:w="1984" w:type="dxa"/>
            <w:tcBorders>
              <w:top w:val="single" w:sz="4" w:space="0" w:color="auto"/>
              <w:left w:val="single" w:sz="4" w:space="0" w:color="auto"/>
              <w:bottom w:val="single" w:sz="4" w:space="0" w:color="auto"/>
              <w:right w:val="single" w:sz="4" w:space="0" w:color="auto"/>
            </w:tcBorders>
            <w:vAlign w:val="center"/>
          </w:tcPr>
          <w:p w14:paraId="1FCB12F6" w14:textId="2760A9E3" w:rsidR="00C11B3F" w:rsidRPr="003C3B76" w:rsidRDefault="6961F859" w:rsidP="2586AA11">
            <w:pPr>
              <w:spacing w:line="259" w:lineRule="auto"/>
              <w:textAlignment w:val="baseline"/>
              <w:rPr>
                <w:rFonts w:ascii="Arial" w:hAnsi="Arial" w:cs="Arial"/>
                <w:sz w:val="16"/>
                <w:szCs w:val="16"/>
              </w:rPr>
            </w:pPr>
            <w:r w:rsidRPr="2586AA11">
              <w:rPr>
                <w:rFonts w:ascii="Arial" w:hAnsi="Arial" w:cs="Arial"/>
                <w:color w:val="6FAC47"/>
                <w:sz w:val="20"/>
                <w:szCs w:val="20"/>
              </w:rPr>
              <w:t>On track/Part complete</w:t>
            </w:r>
          </w:p>
          <w:p w14:paraId="5E61BAD9" w14:textId="63CBE182"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E782C9C" w14:textId="77777777" w:rsidR="00C11B3F" w:rsidRPr="0084714D" w:rsidRDefault="00DB261B" w:rsidP="000121E4">
            <w:pPr>
              <w:pStyle w:val="ListParagraph"/>
              <w:numPr>
                <w:ilvl w:val="0"/>
                <w:numId w:val="33"/>
              </w:numPr>
              <w:ind w:left="268" w:hanging="142"/>
              <w:textAlignment w:val="baseline"/>
              <w:rPr>
                <w:rFonts w:ascii="Arial" w:hAnsi="Arial" w:cs="Arial"/>
                <w:sz w:val="20"/>
                <w:szCs w:val="20"/>
              </w:rPr>
            </w:pPr>
            <w:r w:rsidRPr="0084714D">
              <w:rPr>
                <w:rFonts w:ascii="Arial" w:hAnsi="Arial" w:cs="Arial"/>
                <w:sz w:val="20"/>
                <w:szCs w:val="20"/>
              </w:rPr>
              <w:t xml:space="preserve">We have completed a full review of the options to move to EVs or HVO as an intermediatory fuel. This has included a detailed assessment of the wider infrastructure requirements to transition to a full EV fleet at our current </w:t>
            </w:r>
            <w:proofErr w:type="gramStart"/>
            <w:r w:rsidRPr="0084714D">
              <w:rPr>
                <w:rFonts w:ascii="Arial" w:hAnsi="Arial" w:cs="Arial"/>
                <w:sz w:val="20"/>
                <w:szCs w:val="20"/>
              </w:rPr>
              <w:t>depot</w:t>
            </w:r>
            <w:proofErr w:type="gramEnd"/>
          </w:p>
          <w:p w14:paraId="664A1010" w14:textId="5E72AB28" w:rsidR="008F5BC3" w:rsidRPr="0084714D" w:rsidRDefault="00C8316F" w:rsidP="000121E4">
            <w:pPr>
              <w:pStyle w:val="ListParagraph"/>
              <w:numPr>
                <w:ilvl w:val="0"/>
                <w:numId w:val="33"/>
              </w:numPr>
              <w:ind w:left="268" w:hanging="142"/>
              <w:textAlignment w:val="baseline"/>
              <w:rPr>
                <w:rFonts w:ascii="Arial" w:hAnsi="Arial" w:cs="Arial"/>
                <w:sz w:val="20"/>
                <w:szCs w:val="20"/>
              </w:rPr>
            </w:pPr>
            <w:r w:rsidRPr="0084714D">
              <w:rPr>
                <w:rFonts w:ascii="Arial" w:hAnsi="Arial" w:cs="Arial"/>
                <w:sz w:val="20"/>
                <w:szCs w:val="20"/>
              </w:rPr>
              <w:t>A decision will be made in October/November with a wider package of decisions on from our wider Service Review.</w:t>
            </w:r>
          </w:p>
        </w:tc>
        <w:tc>
          <w:tcPr>
            <w:tcW w:w="5104" w:type="dxa"/>
            <w:tcBorders>
              <w:top w:val="single" w:sz="4" w:space="0" w:color="auto"/>
              <w:left w:val="single" w:sz="4" w:space="0" w:color="auto"/>
              <w:bottom w:val="single" w:sz="4" w:space="0" w:color="auto"/>
              <w:right w:val="single" w:sz="4" w:space="0" w:color="auto"/>
            </w:tcBorders>
          </w:tcPr>
          <w:p w14:paraId="425731F8" w14:textId="6265533A" w:rsidR="00C11B3F" w:rsidRPr="00626CD5" w:rsidRDefault="50387C8D" w:rsidP="77B691AA">
            <w:pPr>
              <w:pStyle w:val="ListParagraph"/>
              <w:numPr>
                <w:ilvl w:val="0"/>
                <w:numId w:val="33"/>
              </w:numPr>
              <w:ind w:left="272" w:hanging="142"/>
              <w:textAlignment w:val="baseline"/>
              <w:rPr>
                <w:rFonts w:ascii="Arial" w:eastAsia="Arial" w:hAnsi="Arial" w:cs="Arial"/>
                <w:sz w:val="20"/>
                <w:szCs w:val="20"/>
              </w:rPr>
            </w:pPr>
            <w:r w:rsidRPr="77B691AA">
              <w:rPr>
                <w:rFonts w:ascii="Arial" w:eastAsia="Arial" w:hAnsi="Arial" w:cs="Arial"/>
                <w:sz w:val="20"/>
                <w:szCs w:val="20"/>
              </w:rPr>
              <w:t>Th</w:t>
            </w:r>
            <w:r w:rsidR="498DD904" w:rsidRPr="77B691AA">
              <w:rPr>
                <w:rFonts w:ascii="Arial" w:eastAsia="Arial" w:hAnsi="Arial" w:cs="Arial"/>
                <w:sz w:val="20"/>
                <w:szCs w:val="20"/>
              </w:rPr>
              <w:t>e</w:t>
            </w:r>
            <w:r w:rsidRPr="77B691AA">
              <w:rPr>
                <w:rFonts w:ascii="Arial" w:eastAsia="Arial" w:hAnsi="Arial" w:cs="Arial"/>
                <w:sz w:val="20"/>
                <w:szCs w:val="20"/>
              </w:rPr>
              <w:t xml:space="preserve"> </w:t>
            </w:r>
            <w:r w:rsidR="1F7CFBF3" w:rsidRPr="77B691AA">
              <w:rPr>
                <w:rFonts w:ascii="Arial" w:eastAsia="Arial" w:hAnsi="Arial" w:cs="Arial"/>
                <w:sz w:val="20"/>
                <w:szCs w:val="20"/>
              </w:rPr>
              <w:t xml:space="preserve">decision </w:t>
            </w:r>
            <w:r w:rsidR="63070F91" w:rsidRPr="77B691AA">
              <w:rPr>
                <w:rFonts w:ascii="Arial" w:eastAsia="Arial" w:hAnsi="Arial" w:cs="Arial"/>
                <w:sz w:val="20"/>
                <w:szCs w:val="20"/>
              </w:rPr>
              <w:t xml:space="preserve">which should have been made last year </w:t>
            </w:r>
            <w:r w:rsidRPr="77B691AA">
              <w:rPr>
                <w:rFonts w:ascii="Arial" w:eastAsia="Arial" w:hAnsi="Arial" w:cs="Arial"/>
                <w:sz w:val="20"/>
                <w:szCs w:val="20"/>
              </w:rPr>
              <w:t xml:space="preserve">has been </w:t>
            </w:r>
            <w:r w:rsidR="7BEA11EE" w:rsidRPr="77B691AA">
              <w:rPr>
                <w:rFonts w:ascii="Arial" w:eastAsia="Arial" w:hAnsi="Arial" w:cs="Arial"/>
                <w:sz w:val="20"/>
                <w:szCs w:val="20"/>
              </w:rPr>
              <w:t xml:space="preserve">postponed </w:t>
            </w:r>
            <w:r w:rsidRPr="77B691AA">
              <w:rPr>
                <w:rFonts w:ascii="Arial" w:eastAsia="Arial" w:hAnsi="Arial" w:cs="Arial"/>
                <w:sz w:val="20"/>
                <w:szCs w:val="20"/>
              </w:rPr>
              <w:t>due to the delays in the Government response to Simple Recycling</w:t>
            </w:r>
            <w:r w:rsidR="667392CC" w:rsidRPr="77B691AA">
              <w:rPr>
                <w:rFonts w:ascii="Arial" w:eastAsia="Arial" w:hAnsi="Arial" w:cs="Arial"/>
                <w:sz w:val="20"/>
                <w:szCs w:val="20"/>
              </w:rPr>
              <w:t>. W</w:t>
            </w:r>
            <w:r w:rsidRPr="77B691AA">
              <w:rPr>
                <w:rFonts w:ascii="Arial" w:eastAsia="Arial" w:hAnsi="Arial" w:cs="Arial"/>
                <w:sz w:val="20"/>
                <w:szCs w:val="20"/>
              </w:rPr>
              <w:t xml:space="preserve">e took the decision to delay </w:t>
            </w:r>
            <w:r w:rsidR="1DE8F647" w:rsidRPr="77B691AA">
              <w:rPr>
                <w:rFonts w:ascii="Arial" w:eastAsia="Arial" w:hAnsi="Arial" w:cs="Arial"/>
                <w:sz w:val="20"/>
                <w:szCs w:val="20"/>
              </w:rPr>
              <w:t>several</w:t>
            </w:r>
            <w:r w:rsidRPr="77B691AA">
              <w:rPr>
                <w:rFonts w:ascii="Arial" w:eastAsia="Arial" w:hAnsi="Arial" w:cs="Arial"/>
                <w:sz w:val="20"/>
                <w:szCs w:val="20"/>
              </w:rPr>
              <w:t xml:space="preserve"> related decisions </w:t>
            </w:r>
            <w:r w:rsidRPr="77B691AA">
              <w:rPr>
                <w:rFonts w:ascii="Arial" w:eastAsia="Arial" w:hAnsi="Arial" w:cs="Arial"/>
                <w:sz w:val="20"/>
                <w:szCs w:val="20"/>
              </w:rPr>
              <w:lastRenderedPageBreak/>
              <w:t>(including the re-procurement), so that all changes would happen together</w:t>
            </w:r>
            <w:r w:rsidR="225DAB90" w:rsidRPr="77B691AA">
              <w:rPr>
                <w:rFonts w:ascii="Arial" w:eastAsia="Arial" w:hAnsi="Arial" w:cs="Arial"/>
                <w:sz w:val="20"/>
                <w:szCs w:val="20"/>
              </w:rPr>
              <w:t xml:space="preserve">. </w:t>
            </w:r>
          </w:p>
        </w:tc>
      </w:tr>
      <w:tr w:rsidR="00C11B3F" w:rsidRPr="00B44E45" w14:paraId="1A76E9C6"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45204EF" w14:textId="4F3C7092"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lastRenderedPageBreak/>
              <w:t>HGY 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AC3BF" w14:textId="47DBD148"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Sustainable procurement (Procurement Strategy 2020-2025)</w:t>
            </w:r>
          </w:p>
        </w:tc>
        <w:tc>
          <w:tcPr>
            <w:tcW w:w="5381" w:type="dxa"/>
            <w:tcBorders>
              <w:top w:val="single" w:sz="4" w:space="0" w:color="auto"/>
              <w:left w:val="single" w:sz="4" w:space="0" w:color="auto"/>
              <w:bottom w:val="single" w:sz="4" w:space="0" w:color="auto"/>
              <w:right w:val="single" w:sz="4" w:space="0" w:color="auto"/>
            </w:tcBorders>
          </w:tcPr>
          <w:p w14:paraId="0D7147CA" w14:textId="32619762"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The Strategy has reference to environmental priorities including the following "increasing sustainability and reducing use of plastics reduces the waste we produce and increases longevity of our resources across the planet". This strategy will be referred to when procuring for waste services and products. </w:t>
            </w:r>
            <w:r>
              <w:br/>
            </w:r>
            <w:hyperlink r:id="rId14">
              <w:r w:rsidRPr="7126378E">
                <w:rPr>
                  <w:rStyle w:val="Hyperlink"/>
                  <w:rFonts w:ascii="Arial" w:eastAsia="Arial" w:hAnsi="Arial" w:cs="Arial"/>
                  <w:sz w:val="20"/>
                  <w:szCs w:val="20"/>
                </w:rPr>
                <w:t>https://www.minutes.haringey.gov.uk/documents/s111643/Procurement%20Strategy%202019-2022_17.54_appendix%201.pdf</w:t>
              </w:r>
            </w:hyperlink>
          </w:p>
          <w:p w14:paraId="1142BB79" w14:textId="0DF7FA96" w:rsidR="7126378E" w:rsidRDefault="7126378E" w:rsidP="7126378E">
            <w:pPr>
              <w:ind w:left="282"/>
              <w:rPr>
                <w:rFonts w:ascii="Arial" w:eastAsia="Arial" w:hAnsi="Arial" w:cs="Arial"/>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1E260A5"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4A26000" w14:textId="506DE553" w:rsidR="00C11B3F" w:rsidRPr="0084714D" w:rsidRDefault="026562C7" w:rsidP="2586AA11">
            <w:pPr>
              <w:pStyle w:val="ListParagraph"/>
              <w:numPr>
                <w:ilvl w:val="0"/>
                <w:numId w:val="33"/>
              </w:numPr>
              <w:ind w:left="268" w:hanging="142"/>
              <w:textAlignment w:val="baseline"/>
              <w:rPr>
                <w:rFonts w:ascii="Arial" w:hAnsi="Arial" w:cs="Arial"/>
                <w:color w:val="7030A0"/>
                <w:sz w:val="20"/>
                <w:szCs w:val="20"/>
              </w:rPr>
            </w:pPr>
            <w:r w:rsidRPr="0084714D">
              <w:rPr>
                <w:rFonts w:ascii="Arial" w:hAnsi="Arial" w:cs="Arial"/>
                <w:color w:val="7030A0"/>
                <w:sz w:val="20"/>
                <w:szCs w:val="20"/>
              </w:rPr>
              <w:t xml:space="preserve"> </w:t>
            </w:r>
            <w:r w:rsidR="207F3974" w:rsidRPr="0084714D">
              <w:rPr>
                <w:rFonts w:ascii="Arial" w:hAnsi="Arial" w:cs="Arial"/>
                <w:color w:val="000000" w:themeColor="text1"/>
                <w:sz w:val="20"/>
                <w:szCs w:val="20"/>
              </w:rPr>
              <w:t>This is ongoing until 2025 but has not been used in 2023/24</w:t>
            </w:r>
          </w:p>
        </w:tc>
        <w:tc>
          <w:tcPr>
            <w:tcW w:w="5104" w:type="dxa"/>
            <w:tcBorders>
              <w:top w:val="single" w:sz="4" w:space="0" w:color="auto"/>
              <w:left w:val="single" w:sz="4" w:space="0" w:color="auto"/>
              <w:bottom w:val="single" w:sz="4" w:space="0" w:color="auto"/>
              <w:right w:val="single" w:sz="4" w:space="0" w:color="auto"/>
            </w:tcBorders>
          </w:tcPr>
          <w:p w14:paraId="0449B379" w14:textId="09E9CD30" w:rsidR="00C11B3F" w:rsidRPr="00626CD5" w:rsidRDefault="343F8E0F" w:rsidP="000121E4">
            <w:pPr>
              <w:pStyle w:val="ListParagraph"/>
              <w:numPr>
                <w:ilvl w:val="0"/>
                <w:numId w:val="33"/>
              </w:numPr>
              <w:ind w:left="272" w:hanging="142"/>
              <w:textAlignment w:val="baseline"/>
              <w:rPr>
                <w:rFonts w:ascii="Arial" w:hAnsi="Arial" w:cs="Arial"/>
                <w:sz w:val="20"/>
                <w:szCs w:val="20"/>
              </w:rPr>
            </w:pPr>
            <w:r w:rsidRPr="2586AA11">
              <w:rPr>
                <w:rFonts w:ascii="Arial" w:hAnsi="Arial" w:cs="Arial"/>
                <w:sz w:val="20"/>
                <w:szCs w:val="20"/>
              </w:rPr>
              <w:t>N/A</w:t>
            </w:r>
          </w:p>
        </w:tc>
      </w:tr>
      <w:tr w:rsidR="00C11B3F" w:rsidRPr="00B44E45" w14:paraId="350ADF91"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B49D0B" w14:textId="6FAD1376"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9819C3" w14:textId="62B990FD"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North London Waste Authority disposal arrangements</w:t>
            </w:r>
          </w:p>
        </w:tc>
        <w:tc>
          <w:tcPr>
            <w:tcW w:w="5381" w:type="dxa"/>
            <w:tcBorders>
              <w:top w:val="single" w:sz="4" w:space="0" w:color="auto"/>
              <w:left w:val="single" w:sz="4" w:space="0" w:color="auto"/>
              <w:bottom w:val="single" w:sz="4" w:space="0" w:color="auto"/>
              <w:right w:val="single" w:sz="4" w:space="0" w:color="auto"/>
            </w:tcBorders>
          </w:tcPr>
          <w:p w14:paraId="25E4CF14" w14:textId="21EA0B14" w:rsidR="7126378E" w:rsidRDefault="50BC34C0" w:rsidP="7126378E">
            <w:pPr>
              <w:spacing w:line="259" w:lineRule="auto"/>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The vehicle fleet of NLWA’s current main waste transfer, </w:t>
            </w:r>
            <w:bookmarkStart w:id="18" w:name="_Int_ka4xIoHs"/>
            <w:proofErr w:type="gramStart"/>
            <w:r w:rsidRPr="4AC0FED1">
              <w:rPr>
                <w:rFonts w:ascii="Arial" w:eastAsia="Arial" w:hAnsi="Arial" w:cs="Arial"/>
                <w:color w:val="000000" w:themeColor="text1"/>
                <w:sz w:val="20"/>
                <w:szCs w:val="20"/>
              </w:rPr>
              <w:t>treatment</w:t>
            </w:r>
            <w:bookmarkEnd w:id="18"/>
            <w:proofErr w:type="gramEnd"/>
            <w:r w:rsidRPr="4AC0FED1">
              <w:rPr>
                <w:rFonts w:ascii="Arial" w:eastAsia="Arial" w:hAnsi="Arial" w:cs="Arial"/>
                <w:color w:val="000000" w:themeColor="text1"/>
                <w:sz w:val="20"/>
                <w:szCs w:val="20"/>
              </w:rPr>
              <w:t xml:space="preserve"> and disposal contractor, London Energy Ltd (LEL) and those of LEL’s subcontractors are now all ULEZ compliant.</w:t>
            </w:r>
          </w:p>
          <w:p w14:paraId="582A873C" w14:textId="5A113A8A"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It is a requirement of the main waste contract with LEL to use Euro IV vehicles as a minimum. LEL have initiated a vehicle replacement programme to ensure vehicles comply with ULEZ. All vehicles are now Euro VI, leading to a significant reduction in NOx emissions. NLWA are currently reviewing the environmental impact of the fleet with LEL and potential improvements which can be made. </w:t>
            </w:r>
          </w:p>
          <w:p w14:paraId="7AC5A38A" w14:textId="2893EED6"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As part of the NLWA’s and LEL’s sustainable strategy, consideration is being given to prioritize a transition to alternative fuels, A collaborative executive committee has been set up with several specific sustainable tangible goals. In addition to operating several fully electric light good vehicles the committee has provided a business case that has been approved to procure a fully electric Heavy Goods Vehicle (HGV) waste bulker to support its operations. LEL currently operate 13 bulker vehicles with leases that expire in late 2024. It is currently proposed that the electric HGV vehicle becomes part of the fleet around this time.</w:t>
            </w:r>
          </w:p>
          <w:p w14:paraId="1FEADBD3" w14:textId="17C7F8C9" w:rsidR="7126378E" w:rsidRDefault="7126378E" w:rsidP="7126378E">
            <w:pPr>
              <w:spacing w:line="259" w:lineRule="auto"/>
              <w:rPr>
                <w:rFonts w:ascii="Arial" w:eastAsia="Arial" w:hAnsi="Arial" w:cs="Arial"/>
                <w:color w:val="000000" w:themeColor="text1"/>
                <w:sz w:val="20"/>
                <w:szCs w:val="20"/>
              </w:rPr>
            </w:pPr>
            <w:r w:rsidRPr="7126378E">
              <w:rPr>
                <w:rFonts w:ascii="Arial" w:eastAsia="Arial" w:hAnsi="Arial" w:cs="Arial"/>
                <w:color w:val="000000" w:themeColor="text1"/>
                <w:sz w:val="20"/>
                <w:szCs w:val="20"/>
              </w:rPr>
              <w:t>The contractor for the new resource recovery facility (RRF) has been instructed to install an additional 370(no) solar PV panels. These additional panels will provide a 20% increase in total output for the whole system from 755kWp to 905kWp.</w:t>
            </w:r>
          </w:p>
        </w:tc>
        <w:tc>
          <w:tcPr>
            <w:tcW w:w="1984" w:type="dxa"/>
            <w:tcBorders>
              <w:top w:val="single" w:sz="4" w:space="0" w:color="auto"/>
              <w:left w:val="single" w:sz="4" w:space="0" w:color="auto"/>
              <w:bottom w:val="single" w:sz="4" w:space="0" w:color="auto"/>
              <w:right w:val="single" w:sz="4" w:space="0" w:color="auto"/>
            </w:tcBorders>
            <w:vAlign w:val="center"/>
          </w:tcPr>
          <w:p w14:paraId="777A962C" w14:textId="2760A9E3" w:rsidR="00C11B3F" w:rsidRPr="003C3B76" w:rsidRDefault="7F61C416" w:rsidP="77B691AA">
            <w:pPr>
              <w:spacing w:line="259" w:lineRule="auto"/>
              <w:textAlignment w:val="baseline"/>
              <w:rPr>
                <w:rFonts w:ascii="Arial" w:hAnsi="Arial" w:cs="Arial"/>
                <w:sz w:val="16"/>
                <w:szCs w:val="16"/>
              </w:rPr>
            </w:pPr>
            <w:r w:rsidRPr="77B691AA">
              <w:rPr>
                <w:rFonts w:ascii="Arial" w:hAnsi="Arial" w:cs="Arial"/>
                <w:color w:val="6FAC47"/>
                <w:sz w:val="20"/>
                <w:szCs w:val="20"/>
              </w:rPr>
              <w:t>On track/Part complete</w:t>
            </w:r>
          </w:p>
          <w:p w14:paraId="4CD48E43" w14:textId="1D8ACCEE"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51FBB86" w14:textId="3448AF96" w:rsidR="00C11B3F" w:rsidRPr="00626CD5" w:rsidRDefault="00C11B3F" w:rsidP="1AF0E406">
            <w:pPr>
              <w:textAlignment w:val="baseline"/>
              <w:rPr>
                <w:rFonts w:ascii="Arial" w:eastAsia="Arial" w:hAnsi="Arial" w:cs="Arial"/>
                <w:sz w:val="20"/>
                <w:szCs w:val="20"/>
              </w:rPr>
            </w:pPr>
          </w:p>
          <w:p w14:paraId="022C3DE7" w14:textId="684C44C7" w:rsidR="00C11B3F" w:rsidRPr="00626CD5" w:rsidRDefault="52400D3F" w:rsidP="1AF0E406">
            <w:pPr>
              <w:pStyle w:val="ListParagraph"/>
              <w:numPr>
                <w:ilvl w:val="0"/>
                <w:numId w:val="9"/>
              </w:numPr>
              <w:ind w:left="272" w:hanging="142"/>
              <w:textAlignment w:val="baseline"/>
              <w:rPr>
                <w:rFonts w:ascii="Arial" w:eastAsia="Arial" w:hAnsi="Arial" w:cs="Arial"/>
                <w:sz w:val="20"/>
                <w:szCs w:val="20"/>
              </w:rPr>
            </w:pPr>
            <w:r w:rsidRPr="4AC0FED1">
              <w:rPr>
                <w:rFonts w:ascii="Arial" w:eastAsia="Arial" w:hAnsi="Arial" w:cs="Arial"/>
                <w:sz w:val="20"/>
                <w:szCs w:val="20"/>
              </w:rPr>
              <w:t xml:space="preserve">The vehicle fleet of NLWA’s current main waste transfer, </w:t>
            </w:r>
            <w:r w:rsidR="36FBBC60" w:rsidRPr="4AC0FED1">
              <w:rPr>
                <w:rFonts w:ascii="Arial" w:eastAsia="Arial" w:hAnsi="Arial" w:cs="Arial"/>
                <w:sz w:val="20"/>
                <w:szCs w:val="20"/>
              </w:rPr>
              <w:t>treatment,</w:t>
            </w:r>
            <w:r w:rsidRPr="4AC0FED1">
              <w:rPr>
                <w:rFonts w:ascii="Arial" w:eastAsia="Arial" w:hAnsi="Arial" w:cs="Arial"/>
                <w:sz w:val="20"/>
                <w:szCs w:val="20"/>
              </w:rPr>
              <w:t xml:space="preserve"> and disposal contractor, LEL, and those of LEL’s subcontractors are all ULEZ compliant. </w:t>
            </w:r>
            <w:r w:rsidR="2E2E205B" w:rsidRPr="4AC0FED1">
              <w:rPr>
                <w:rFonts w:ascii="Arial" w:eastAsia="Arial" w:hAnsi="Arial" w:cs="Arial"/>
                <w:sz w:val="20"/>
                <w:szCs w:val="20"/>
              </w:rPr>
              <w:t>Since</w:t>
            </w:r>
            <w:r w:rsidRPr="4AC0FED1">
              <w:rPr>
                <w:rFonts w:ascii="Arial" w:eastAsia="Arial" w:hAnsi="Arial" w:cs="Arial"/>
                <w:sz w:val="20"/>
                <w:szCs w:val="20"/>
              </w:rPr>
              <w:t xml:space="preserve"> 2022, all vehicles are Euro VI, leading to a significant reduction in NOx emissions</w:t>
            </w:r>
            <w:r w:rsidR="5B89F18B" w:rsidRPr="4AC0FED1">
              <w:rPr>
                <w:rFonts w:ascii="Arial" w:eastAsia="Arial" w:hAnsi="Arial" w:cs="Arial"/>
                <w:sz w:val="20"/>
                <w:szCs w:val="20"/>
              </w:rPr>
              <w:t xml:space="preserve">. </w:t>
            </w:r>
          </w:p>
          <w:p w14:paraId="1D8AAA16" w14:textId="2A36FAF5" w:rsidR="00C11B3F" w:rsidRPr="00626CD5" w:rsidRDefault="52400D3F" w:rsidP="1AF0E406">
            <w:pPr>
              <w:pStyle w:val="ListParagraph"/>
              <w:numPr>
                <w:ilvl w:val="0"/>
                <w:numId w:val="9"/>
              </w:numPr>
              <w:ind w:left="272" w:hanging="142"/>
              <w:textAlignment w:val="baseline"/>
              <w:rPr>
                <w:rFonts w:ascii="Arial" w:eastAsia="Arial" w:hAnsi="Arial" w:cs="Arial"/>
                <w:sz w:val="20"/>
                <w:szCs w:val="20"/>
              </w:rPr>
            </w:pPr>
            <w:r w:rsidRPr="4AC0FED1">
              <w:rPr>
                <w:rFonts w:ascii="Arial" w:eastAsia="Arial" w:hAnsi="Arial" w:cs="Arial"/>
                <w:sz w:val="20"/>
                <w:szCs w:val="20"/>
              </w:rPr>
              <w:t>The new RRF at the EcoPark features 2,235 solar panels on its saw-tooth rooftop which were switched on in late 2023/24. The EcoPark Array will produce renewable energy, equivalent to powering 300 homes yearly with electricity, and has been added to the site as part of the North London Heat and Power Project (NLHPP). There are also plans for solar panels to be installed on the new ERF once built</w:t>
            </w:r>
            <w:r w:rsidR="633A6441" w:rsidRPr="4AC0FED1">
              <w:rPr>
                <w:rFonts w:ascii="Arial" w:eastAsia="Arial" w:hAnsi="Arial" w:cs="Arial"/>
                <w:sz w:val="20"/>
                <w:szCs w:val="20"/>
              </w:rPr>
              <w:t xml:space="preserve">. </w:t>
            </w:r>
          </w:p>
          <w:p w14:paraId="4F4A9266" w14:textId="1BE2076F" w:rsidR="00C11B3F" w:rsidRPr="00626CD5" w:rsidRDefault="0ED2907B" w:rsidP="1AF0E406">
            <w:pPr>
              <w:pStyle w:val="ListParagraph"/>
              <w:numPr>
                <w:ilvl w:val="0"/>
                <w:numId w:val="9"/>
              </w:numPr>
              <w:ind w:left="272" w:hanging="142"/>
              <w:textAlignment w:val="baseline"/>
              <w:rPr>
                <w:rFonts w:ascii="Arial" w:eastAsia="Arial" w:hAnsi="Arial" w:cs="Arial"/>
                <w:sz w:val="20"/>
                <w:szCs w:val="20"/>
              </w:rPr>
            </w:pPr>
            <w:r w:rsidRPr="1AF0E406">
              <w:rPr>
                <w:rFonts w:ascii="Arial" w:eastAsia="Arial" w:hAnsi="Arial" w:cs="Arial"/>
                <w:sz w:val="20"/>
                <w:szCs w:val="20"/>
              </w:rPr>
              <w:t>NLWA are replacing the current energy from waste facility at Edmonton EcoPark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decarbonisation of the energy produced.</w:t>
            </w:r>
          </w:p>
          <w:p w14:paraId="133B5C68" w14:textId="4553E14E" w:rsidR="00C11B3F" w:rsidRPr="00626CD5" w:rsidRDefault="00C11B3F" w:rsidP="1AF0E406">
            <w:pPr>
              <w:textAlignment w:val="baseline"/>
              <w:rPr>
                <w:rFonts w:ascii="Arial" w:eastAsia="Arial" w:hAnsi="Arial" w:cs="Arial"/>
                <w:sz w:val="20"/>
                <w:szCs w:val="20"/>
              </w:rPr>
            </w:pPr>
          </w:p>
          <w:p w14:paraId="11627191" w14:textId="37438562" w:rsidR="00C11B3F" w:rsidRPr="00626CD5" w:rsidRDefault="00C11B3F" w:rsidP="1AF0E406">
            <w:pPr>
              <w:textAlignment w:val="baseline"/>
              <w:rPr>
                <w:rFonts w:ascii="Arial" w:eastAsia="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FEE130C" w14:textId="3A79CBE4" w:rsidR="00C11B3F" w:rsidRPr="00626CD5" w:rsidRDefault="514347B3" w:rsidP="000121E4">
            <w:pPr>
              <w:pStyle w:val="ListParagraph"/>
              <w:numPr>
                <w:ilvl w:val="0"/>
                <w:numId w:val="33"/>
              </w:numPr>
              <w:ind w:left="272" w:hanging="142"/>
              <w:textAlignment w:val="baseline"/>
            </w:pPr>
            <w:r w:rsidRPr="4AC0FED1">
              <w:rPr>
                <w:rFonts w:ascii="Arial" w:eastAsia="Arial" w:hAnsi="Arial" w:cs="Arial"/>
                <w:color w:val="000000" w:themeColor="text1"/>
                <w:sz w:val="20"/>
                <w:szCs w:val="20"/>
              </w:rPr>
              <w:t>All activities will contribute to the targets in the dashboard</w:t>
            </w:r>
            <w:r w:rsidR="3540A362" w:rsidRPr="4AC0FED1">
              <w:rPr>
                <w:rFonts w:ascii="Arial" w:eastAsia="Arial" w:hAnsi="Arial" w:cs="Arial"/>
                <w:color w:val="000000" w:themeColor="text1"/>
                <w:sz w:val="20"/>
                <w:szCs w:val="20"/>
              </w:rPr>
              <w:t xml:space="preserve">. </w:t>
            </w:r>
          </w:p>
          <w:p w14:paraId="08AB7742" w14:textId="4CE4DA44" w:rsidR="00C11B3F" w:rsidRPr="00626CD5" w:rsidRDefault="00C11B3F" w:rsidP="77B691AA">
            <w:pPr>
              <w:pStyle w:val="ListParagraph"/>
              <w:ind w:left="272" w:hanging="142"/>
              <w:textAlignment w:val="baseline"/>
              <w:rPr>
                <w:rFonts w:ascii="Arial" w:hAnsi="Arial" w:cs="Arial"/>
                <w:sz w:val="20"/>
                <w:szCs w:val="20"/>
              </w:rPr>
            </w:pPr>
          </w:p>
        </w:tc>
      </w:tr>
      <w:tr w:rsidR="00C11B3F" w:rsidRPr="00B44E45" w14:paraId="74B17719"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818012E" w14:textId="6A3F76E0" w:rsidR="7126378E" w:rsidRPr="000B5017" w:rsidRDefault="7126378E" w:rsidP="7126378E">
            <w:pPr>
              <w:rPr>
                <w:rFonts w:ascii="Arial" w:eastAsia="Arial" w:hAnsi="Arial" w:cs="Arial"/>
                <w:color w:val="000000" w:themeColor="text1"/>
                <w:sz w:val="20"/>
                <w:szCs w:val="20"/>
              </w:rPr>
            </w:pPr>
            <w:r w:rsidRPr="000B5017">
              <w:rPr>
                <w:rFonts w:ascii="Arial" w:eastAsia="Arial" w:hAnsi="Arial" w:cs="Arial"/>
                <w:color w:val="000000" w:themeColor="text1"/>
                <w:sz w:val="20"/>
                <w:szCs w:val="20"/>
              </w:rPr>
              <w:t>HGY 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780836" w14:textId="1BF9C319"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NLWA Joint waste strategy </w:t>
            </w:r>
          </w:p>
        </w:tc>
        <w:tc>
          <w:tcPr>
            <w:tcW w:w="5381" w:type="dxa"/>
            <w:tcBorders>
              <w:top w:val="single" w:sz="4" w:space="0" w:color="auto"/>
              <w:left w:val="single" w:sz="4" w:space="0" w:color="auto"/>
              <w:bottom w:val="single" w:sz="4" w:space="0" w:color="auto"/>
              <w:right w:val="single" w:sz="4" w:space="0" w:color="auto"/>
            </w:tcBorders>
          </w:tcPr>
          <w:p w14:paraId="5F55E32E" w14:textId="7BF92383" w:rsidR="7126378E" w:rsidRDefault="50BC34C0" w:rsidP="7126378E">
            <w:pPr>
              <w:rPr>
                <w:rFonts w:ascii="Arial" w:eastAsia="Arial" w:hAnsi="Arial" w:cs="Arial"/>
                <w:color w:val="000000" w:themeColor="text1"/>
                <w:sz w:val="20"/>
                <w:szCs w:val="20"/>
              </w:rPr>
            </w:pPr>
            <w:r w:rsidRPr="4AC0FED1">
              <w:rPr>
                <w:rFonts w:ascii="Arial" w:eastAsia="Arial" w:hAnsi="Arial" w:cs="Arial"/>
                <w:color w:val="000000" w:themeColor="text1"/>
                <w:sz w:val="20"/>
                <w:szCs w:val="20"/>
              </w:rPr>
              <w:t xml:space="preserve">NLWA are currently developing a new Joint Waste Strategy with us and the other constituent boroughs, and as part of that work there will be modelling, including a detailed composition analysis, of </w:t>
            </w:r>
            <w:bookmarkStart w:id="19" w:name="_Int_rZiv9UBJ"/>
            <w:r w:rsidRPr="4AC0FED1">
              <w:rPr>
                <w:rFonts w:ascii="Arial" w:eastAsia="Arial" w:hAnsi="Arial" w:cs="Arial"/>
                <w:color w:val="000000" w:themeColor="text1"/>
                <w:sz w:val="20"/>
                <w:szCs w:val="20"/>
              </w:rPr>
              <w:t>EPR</w:t>
            </w:r>
            <w:bookmarkEnd w:id="19"/>
            <w:r w:rsidRPr="4AC0FED1">
              <w:rPr>
                <w:rFonts w:ascii="Arial" w:eastAsia="Arial" w:hAnsi="Arial" w:cs="Arial"/>
                <w:color w:val="000000" w:themeColor="text1"/>
                <w:sz w:val="20"/>
                <w:szCs w:val="20"/>
              </w:rPr>
              <w:t xml:space="preserve"> and </w:t>
            </w:r>
            <w:bookmarkStart w:id="20" w:name="_Int_DOT8pi69"/>
            <w:r w:rsidRPr="4AC0FED1">
              <w:rPr>
                <w:rFonts w:ascii="Arial" w:eastAsia="Arial" w:hAnsi="Arial" w:cs="Arial"/>
                <w:color w:val="000000" w:themeColor="text1"/>
                <w:sz w:val="20"/>
                <w:szCs w:val="20"/>
              </w:rPr>
              <w:t>DRS</w:t>
            </w:r>
            <w:bookmarkEnd w:id="20"/>
            <w:r w:rsidRPr="4AC0FED1">
              <w:rPr>
                <w:rFonts w:ascii="Arial" w:eastAsia="Arial" w:hAnsi="Arial" w:cs="Arial"/>
                <w:color w:val="000000" w:themeColor="text1"/>
                <w:sz w:val="20"/>
                <w:szCs w:val="20"/>
              </w:rPr>
              <w:t xml:space="preserve">. This will enable us to have a better understanding of future waste service requirements. </w:t>
            </w:r>
          </w:p>
          <w:p w14:paraId="727458B2" w14:textId="2E1CCD47" w:rsidR="7126378E" w:rsidRDefault="7126378E" w:rsidP="7126378E">
            <w:pPr>
              <w:ind w:left="282"/>
              <w:rPr>
                <w:rFonts w:ascii="Arial" w:eastAsia="Arial" w:hAnsi="Arial" w:cs="Arial"/>
                <w:color w:val="000000" w:themeColor="text1"/>
                <w:sz w:val="20"/>
                <w:szCs w:val="20"/>
              </w:rPr>
            </w:pPr>
          </w:p>
          <w:p w14:paraId="79CF8897" w14:textId="5F3D11FE"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Two workshops have now been held with key stakeholders to discuss the proposed aims and objectives for the new NLJWS as a group. The NLJWS will inform how NLWA manages its operations and shapes policy – from initiatives to increase recycling, to reducing residual waste and carbon emissions. It will provide clear direction to enable NLWA to deliver excellent services for North London residents.</w:t>
            </w:r>
          </w:p>
          <w:p w14:paraId="0B11B17D" w14:textId="430BD130" w:rsidR="7126378E" w:rsidRDefault="7126378E" w:rsidP="7126378E">
            <w:pPr>
              <w:ind w:left="282"/>
              <w:rPr>
                <w:rFonts w:ascii="Arial" w:eastAsia="Arial" w:hAnsi="Arial" w:cs="Arial"/>
                <w:color w:val="000000" w:themeColor="text1"/>
                <w:sz w:val="20"/>
                <w:szCs w:val="20"/>
              </w:rPr>
            </w:pPr>
          </w:p>
          <w:p w14:paraId="3E1EF079" w14:textId="41956047" w:rsidR="7126378E" w:rsidRDefault="494FD7A8" w:rsidP="6FDA0BA4">
            <w:pPr>
              <w:rPr>
                <w:rFonts w:ascii="Arial" w:eastAsia="Arial" w:hAnsi="Arial" w:cs="Arial"/>
                <w:color w:val="000000" w:themeColor="text1"/>
                <w:sz w:val="20"/>
                <w:szCs w:val="20"/>
              </w:rPr>
            </w:pPr>
            <w:r w:rsidRPr="6FDA0BA4">
              <w:rPr>
                <w:rFonts w:ascii="Arial" w:eastAsia="Arial" w:hAnsi="Arial" w:cs="Arial"/>
                <w:color w:val="000000" w:themeColor="text1"/>
                <w:sz w:val="20"/>
                <w:szCs w:val="20"/>
              </w:rPr>
              <w:t xml:space="preserve">The strategy is due for completion by 2025. </w:t>
            </w:r>
          </w:p>
          <w:p w14:paraId="0B34B08D" w14:textId="2596E8F1" w:rsidR="7126378E" w:rsidRDefault="7126378E" w:rsidP="7126378E">
            <w:pPr>
              <w:ind w:left="282"/>
              <w:rPr>
                <w:rFonts w:ascii="Arial" w:eastAsia="Arial" w:hAnsi="Arial" w:cs="Arial"/>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12B241D" w14:textId="2760A9E3" w:rsidR="00C11B3F" w:rsidRPr="003C3B76" w:rsidRDefault="1540537F" w:rsidP="77B691AA">
            <w:pPr>
              <w:spacing w:line="259" w:lineRule="auto"/>
              <w:textAlignment w:val="baseline"/>
              <w:rPr>
                <w:rFonts w:ascii="Arial" w:hAnsi="Arial" w:cs="Arial"/>
                <w:sz w:val="16"/>
                <w:szCs w:val="16"/>
              </w:rPr>
            </w:pPr>
            <w:r w:rsidRPr="77B691AA">
              <w:rPr>
                <w:rFonts w:ascii="Arial" w:hAnsi="Arial" w:cs="Arial"/>
                <w:color w:val="6FAC47"/>
                <w:sz w:val="20"/>
                <w:szCs w:val="20"/>
              </w:rPr>
              <w:lastRenderedPageBreak/>
              <w:t>On track/Part complete</w:t>
            </w:r>
          </w:p>
          <w:p w14:paraId="219E164E" w14:textId="7F6331B3"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F53956E" w14:textId="1CA6F9DA" w:rsidR="00C11B3F" w:rsidRPr="00626CD5" w:rsidRDefault="2D450533"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 xml:space="preserve">The writing of the new North London Joint Waste Strategy began in early 2023, led by NLWA in collaboration with the north London boroughs. A public listening exercise was undertaken in summer 2023 to understand north London residents’ priorities, which has fed into the drafting of the strategy. </w:t>
            </w:r>
          </w:p>
          <w:p w14:paraId="4EA7B90E" w14:textId="0FEE3F05" w:rsidR="00C11B3F" w:rsidRPr="00626CD5" w:rsidRDefault="2D450533"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NLWA commissioned a waste composition analysis for all boroughs, which was completed across 2022 and 2023 and has been used to inform the strategy.</w:t>
            </w:r>
          </w:p>
          <w:p w14:paraId="7F92AD73" w14:textId="4546BE5F" w:rsidR="00C11B3F" w:rsidRPr="00626CD5" w:rsidRDefault="2D450533"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 xml:space="preserve">It is currently still in the drafting process, with the draft strategy expected to go to public consultation in summer 2024, and the final strategy expected to be adopted in 2025. </w:t>
            </w:r>
          </w:p>
          <w:p w14:paraId="48CA70F2" w14:textId="38F86306" w:rsidR="00C11B3F" w:rsidRPr="00626CD5" w:rsidRDefault="2D450533" w:rsidP="000121E4">
            <w:pPr>
              <w:pStyle w:val="ListParagraph"/>
              <w:numPr>
                <w:ilvl w:val="0"/>
                <w:numId w:val="33"/>
              </w:numPr>
              <w:ind w:left="268" w:hanging="142"/>
              <w:textAlignment w:val="baseline"/>
              <w:rPr>
                <w:rFonts w:ascii="Arial" w:eastAsia="Arial" w:hAnsi="Arial" w:cs="Arial"/>
                <w:color w:val="000000" w:themeColor="text1"/>
                <w:sz w:val="20"/>
                <w:szCs w:val="20"/>
              </w:rPr>
            </w:pPr>
            <w:r w:rsidRPr="6FDA0BA4">
              <w:rPr>
                <w:rFonts w:ascii="Arial" w:eastAsia="Arial" w:hAnsi="Arial" w:cs="Arial"/>
                <w:color w:val="000000" w:themeColor="text1"/>
                <w:sz w:val="20"/>
                <w:szCs w:val="20"/>
                <w:lang w:val="en-US"/>
              </w:rPr>
              <w:t>As part of the strategy development, a Strategic Environmental Assessment and Equality Impact Assessment are being produced and will go out for consultation alongside the draft strategy.</w:t>
            </w:r>
          </w:p>
        </w:tc>
        <w:tc>
          <w:tcPr>
            <w:tcW w:w="5104" w:type="dxa"/>
            <w:tcBorders>
              <w:top w:val="single" w:sz="4" w:space="0" w:color="auto"/>
              <w:left w:val="single" w:sz="4" w:space="0" w:color="auto"/>
              <w:bottom w:val="single" w:sz="4" w:space="0" w:color="auto"/>
              <w:right w:val="single" w:sz="4" w:space="0" w:color="auto"/>
            </w:tcBorders>
          </w:tcPr>
          <w:p w14:paraId="195BE01D" w14:textId="77F28378" w:rsidR="00C11B3F" w:rsidRPr="00626CD5" w:rsidRDefault="63C1292F" w:rsidP="6FDA0BA4">
            <w:pPr>
              <w:pStyle w:val="ListParagraph"/>
              <w:ind w:left="130"/>
              <w:textAlignment w:val="baseline"/>
              <w:rPr>
                <w:rFonts w:ascii="Arial" w:hAnsi="Arial" w:cs="Arial"/>
                <w:sz w:val="20"/>
                <w:szCs w:val="20"/>
              </w:rPr>
            </w:pPr>
            <w:r w:rsidRPr="77B691AA">
              <w:rPr>
                <w:rFonts w:ascii="Arial" w:hAnsi="Arial" w:cs="Arial"/>
                <w:sz w:val="20"/>
                <w:szCs w:val="20"/>
              </w:rPr>
              <w:t>This will be better understood once the strategy has been developed further.</w:t>
            </w:r>
          </w:p>
        </w:tc>
      </w:tr>
      <w:tr w:rsidR="00C11B3F" w:rsidRPr="00B44E45" w14:paraId="1D49BB0F"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2F7516" w14:textId="47A2130F" w:rsidR="00C11B3F" w:rsidRPr="000B5017" w:rsidRDefault="4782F702" w:rsidP="00FF7779">
            <w:pPr>
              <w:textAlignment w:val="baseline"/>
              <w:rPr>
                <w:rFonts w:ascii="Arial" w:hAnsi="Arial" w:cs="Arial"/>
                <w:sz w:val="20"/>
                <w:szCs w:val="20"/>
              </w:rPr>
            </w:pPr>
            <w:r w:rsidRPr="000B5017">
              <w:rPr>
                <w:rFonts w:ascii="Arial" w:hAnsi="Arial" w:cs="Arial"/>
                <w:sz w:val="20"/>
                <w:szCs w:val="20"/>
              </w:rPr>
              <w:t>HGY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A97BF9" w14:textId="201412F7"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Adoption of NLWP</w:t>
            </w:r>
          </w:p>
        </w:tc>
        <w:tc>
          <w:tcPr>
            <w:tcW w:w="5381" w:type="dxa"/>
            <w:tcBorders>
              <w:top w:val="single" w:sz="4" w:space="0" w:color="auto"/>
              <w:left w:val="single" w:sz="4" w:space="0" w:color="auto"/>
              <w:bottom w:val="single" w:sz="4" w:space="0" w:color="auto"/>
              <w:right w:val="single" w:sz="4" w:space="0" w:color="auto"/>
            </w:tcBorders>
          </w:tcPr>
          <w:p w14:paraId="52204559" w14:textId="1BC509BE" w:rsidR="7126378E" w:rsidRDefault="7126378E" w:rsidP="7126378E">
            <w:pPr>
              <w:rPr>
                <w:rFonts w:ascii="Arial" w:eastAsia="Arial" w:hAnsi="Arial" w:cs="Arial"/>
                <w:color w:val="000000" w:themeColor="text1"/>
                <w:sz w:val="20"/>
                <w:szCs w:val="20"/>
              </w:rPr>
            </w:pPr>
            <w:r w:rsidRPr="7126378E">
              <w:rPr>
                <w:rFonts w:ascii="Arial" w:eastAsia="Arial" w:hAnsi="Arial" w:cs="Arial"/>
                <w:color w:val="000000" w:themeColor="text1"/>
                <w:sz w:val="20"/>
                <w:szCs w:val="20"/>
              </w:rPr>
              <w:t xml:space="preserve">Adoption of the NLWP will help the Council to manage waste in line with objectives to reduce, reuse and recycle which contribute to a cleaner, greener Borough, and to drive growth and employment through directing new waste facilities to appropriate employment locations. </w:t>
            </w:r>
            <w:proofErr w:type="gramStart"/>
            <w:r w:rsidRPr="7126378E">
              <w:rPr>
                <w:rFonts w:ascii="Arial" w:eastAsia="Arial" w:hAnsi="Arial" w:cs="Arial"/>
                <w:color w:val="000000" w:themeColor="text1"/>
                <w:sz w:val="20"/>
                <w:szCs w:val="20"/>
              </w:rPr>
              <w:t>In particular it</w:t>
            </w:r>
            <w:proofErr w:type="gramEnd"/>
            <w:r w:rsidRPr="7126378E">
              <w:rPr>
                <w:rFonts w:ascii="Arial" w:eastAsia="Arial" w:hAnsi="Arial" w:cs="Arial"/>
                <w:color w:val="000000" w:themeColor="text1"/>
                <w:sz w:val="20"/>
                <w:szCs w:val="20"/>
              </w:rPr>
              <w:t xml:space="preserve"> contributes to Haringey’s Borough Plan outcome 10 – A cleaner, accessible and attractive place through promoting the waste hierarchy of minimising waste and recycling and reducing the amount sent to landfill and will safeguard existing waste sites. Reference  </w:t>
            </w:r>
            <w:hyperlink r:id="rId15">
              <w:r w:rsidRPr="7126378E">
                <w:rPr>
                  <w:rStyle w:val="Hyperlink"/>
                  <w:rFonts w:ascii="Calibri" w:eastAsia="Calibri" w:hAnsi="Calibri" w:cs="Calibri"/>
                  <w:sz w:val="22"/>
                  <w:szCs w:val="22"/>
                </w:rPr>
                <w:t>Briefing for: (haringey.gov.uk)</w:t>
              </w:r>
            </w:hyperlink>
          </w:p>
        </w:tc>
        <w:tc>
          <w:tcPr>
            <w:tcW w:w="1984" w:type="dxa"/>
            <w:tcBorders>
              <w:top w:val="single" w:sz="4" w:space="0" w:color="auto"/>
              <w:left w:val="single" w:sz="4" w:space="0" w:color="auto"/>
              <w:bottom w:val="single" w:sz="4" w:space="0" w:color="auto"/>
              <w:right w:val="single" w:sz="4" w:space="0" w:color="auto"/>
            </w:tcBorders>
            <w:vAlign w:val="center"/>
          </w:tcPr>
          <w:p w14:paraId="20AD8581" w14:textId="7747AD1C" w:rsidR="00C11B3F" w:rsidRPr="003C3B76" w:rsidRDefault="45E25125" w:rsidP="1AF0E406">
            <w:pPr>
              <w:textAlignment w:val="baseline"/>
              <w:rPr>
                <w:rFonts w:ascii="Arial" w:hAnsi="Arial" w:cs="Arial"/>
                <w:color w:val="00B050"/>
                <w:sz w:val="20"/>
                <w:szCs w:val="20"/>
              </w:rPr>
            </w:pPr>
            <w:r w:rsidRPr="1AF0E406">
              <w:rPr>
                <w:rFonts w:ascii="Arial" w:hAnsi="Arial" w:cs="Arial"/>
                <w:color w:val="00B050"/>
                <w:sz w:val="20"/>
                <w:szCs w:val="20"/>
              </w:rPr>
              <w:t>Complete</w:t>
            </w:r>
          </w:p>
        </w:tc>
        <w:tc>
          <w:tcPr>
            <w:tcW w:w="7655" w:type="dxa"/>
            <w:tcBorders>
              <w:top w:val="single" w:sz="4" w:space="0" w:color="auto"/>
              <w:left w:val="single" w:sz="4" w:space="0" w:color="auto"/>
              <w:bottom w:val="single" w:sz="4" w:space="0" w:color="auto"/>
              <w:right w:val="single" w:sz="4" w:space="0" w:color="auto"/>
            </w:tcBorders>
          </w:tcPr>
          <w:p w14:paraId="7E45C1B2" w14:textId="4A08825D" w:rsidR="00C11B3F" w:rsidRPr="00626CD5" w:rsidRDefault="005BA3F7" w:rsidP="000121E4">
            <w:pPr>
              <w:pStyle w:val="ListParagraph"/>
              <w:numPr>
                <w:ilvl w:val="0"/>
                <w:numId w:val="33"/>
              </w:numPr>
              <w:ind w:left="268" w:hanging="142"/>
              <w:textAlignment w:val="baseline"/>
              <w:rPr>
                <w:rFonts w:ascii="Arial" w:eastAsia="Arial" w:hAnsi="Arial" w:cs="Arial"/>
                <w:sz w:val="20"/>
                <w:szCs w:val="20"/>
              </w:rPr>
            </w:pPr>
            <w:r w:rsidRPr="1AF0E406">
              <w:rPr>
                <w:rFonts w:ascii="Arial" w:eastAsia="Arial" w:hAnsi="Arial" w:cs="Arial"/>
                <w:sz w:val="20"/>
                <w:szCs w:val="20"/>
              </w:rPr>
              <w:t>The NLWP was adopted by Hari</w:t>
            </w:r>
            <w:r w:rsidR="7DB2366F" w:rsidRPr="1AF0E406">
              <w:rPr>
                <w:rFonts w:ascii="Arial" w:eastAsia="Arial" w:hAnsi="Arial" w:cs="Arial"/>
                <w:sz w:val="20"/>
                <w:szCs w:val="20"/>
              </w:rPr>
              <w:t>ngey in July 20</w:t>
            </w:r>
            <w:r w:rsidRPr="1AF0E406">
              <w:rPr>
                <w:rFonts w:ascii="Arial" w:eastAsia="Arial" w:hAnsi="Arial" w:cs="Arial"/>
                <w:sz w:val="20"/>
                <w:szCs w:val="20"/>
              </w:rPr>
              <w:t xml:space="preserve">22 </w:t>
            </w:r>
            <w:r w:rsidR="0BA10B33" w:rsidRPr="1AF0E406">
              <w:rPr>
                <w:rFonts w:ascii="Arial" w:eastAsia="Arial" w:hAnsi="Arial" w:cs="Arial"/>
                <w:sz w:val="20"/>
                <w:szCs w:val="20"/>
              </w:rPr>
              <w:t>and the Boroughs have agreed to monitor the NLWP annually through a lead borough agreement. Monitoring indicators include waste arisings, management capacity, location of new facilities and imports/exports.</w:t>
            </w:r>
          </w:p>
          <w:p w14:paraId="3BE774D7" w14:textId="0D6DC722" w:rsidR="00C11B3F" w:rsidRPr="00626CD5" w:rsidRDefault="4331E03C" w:rsidP="000121E4">
            <w:pPr>
              <w:pStyle w:val="ListParagraph"/>
              <w:numPr>
                <w:ilvl w:val="0"/>
                <w:numId w:val="33"/>
              </w:numPr>
              <w:ind w:left="268" w:hanging="142"/>
              <w:textAlignment w:val="baseline"/>
              <w:rPr>
                <w:rFonts w:ascii="Arial" w:eastAsia="Arial" w:hAnsi="Arial" w:cs="Arial"/>
                <w:sz w:val="20"/>
                <w:szCs w:val="20"/>
              </w:rPr>
            </w:pPr>
            <w:r w:rsidRPr="1AF0E406">
              <w:rPr>
                <w:rFonts w:ascii="Arial" w:eastAsia="Arial" w:hAnsi="Arial" w:cs="Arial"/>
                <w:sz w:val="20"/>
                <w:szCs w:val="20"/>
              </w:rPr>
              <w:t>Documents and</w:t>
            </w:r>
            <w:r w:rsidR="7DCAD121" w:rsidRPr="1AF0E406">
              <w:rPr>
                <w:rFonts w:ascii="Arial" w:eastAsia="Arial" w:hAnsi="Arial" w:cs="Arial"/>
                <w:sz w:val="20"/>
                <w:szCs w:val="20"/>
              </w:rPr>
              <w:t xml:space="preserve"> monitoring</w:t>
            </w:r>
            <w:r w:rsidRPr="1AF0E406">
              <w:rPr>
                <w:rFonts w:ascii="Arial" w:eastAsia="Arial" w:hAnsi="Arial" w:cs="Arial"/>
                <w:sz w:val="20"/>
                <w:szCs w:val="20"/>
              </w:rPr>
              <w:t xml:space="preserve"> reports relating to the NLWP are</w:t>
            </w:r>
            <w:r w:rsidR="21133027" w:rsidRPr="1AF0E406">
              <w:rPr>
                <w:rFonts w:ascii="Arial" w:eastAsia="Arial" w:hAnsi="Arial" w:cs="Arial"/>
                <w:sz w:val="20"/>
                <w:szCs w:val="20"/>
              </w:rPr>
              <w:t xml:space="preserve"> available at </w:t>
            </w:r>
            <w:hyperlink r:id="rId16">
              <w:r w:rsidR="607D7B48" w:rsidRPr="1AF0E406">
                <w:rPr>
                  <w:rStyle w:val="Hyperlink"/>
                  <w:rFonts w:ascii="Arial" w:eastAsia="Arial" w:hAnsi="Arial" w:cs="Arial"/>
                  <w:sz w:val="20"/>
                  <w:szCs w:val="20"/>
                </w:rPr>
                <w:t>North London Waste Plan (nlwp.net)</w:t>
              </w:r>
            </w:hyperlink>
          </w:p>
        </w:tc>
        <w:tc>
          <w:tcPr>
            <w:tcW w:w="5104" w:type="dxa"/>
            <w:tcBorders>
              <w:top w:val="single" w:sz="4" w:space="0" w:color="auto"/>
              <w:left w:val="single" w:sz="4" w:space="0" w:color="auto"/>
              <w:bottom w:val="single" w:sz="4" w:space="0" w:color="auto"/>
              <w:right w:val="single" w:sz="4" w:space="0" w:color="auto"/>
            </w:tcBorders>
          </w:tcPr>
          <w:p w14:paraId="397A20D1" w14:textId="4B47C5E2" w:rsidR="00C11B3F" w:rsidRPr="00626CD5" w:rsidRDefault="1D895E27" w:rsidP="77B691AA">
            <w:pPr>
              <w:pStyle w:val="ListParagraph"/>
              <w:ind w:left="272" w:hanging="142"/>
              <w:textAlignment w:val="baseline"/>
              <w:rPr>
                <w:rFonts w:ascii="Arial" w:hAnsi="Arial" w:cs="Arial"/>
                <w:sz w:val="20"/>
                <w:szCs w:val="20"/>
              </w:rPr>
            </w:pPr>
            <w:r w:rsidRPr="2586AA11">
              <w:rPr>
                <w:rFonts w:ascii="Arial" w:hAnsi="Arial" w:cs="Arial"/>
                <w:sz w:val="20"/>
                <w:szCs w:val="20"/>
              </w:rPr>
              <w:t>N/A</w:t>
            </w:r>
          </w:p>
        </w:tc>
      </w:tr>
      <w:tr w:rsidR="00C11B3F" w:rsidRPr="00B44E45" w14:paraId="279FF948"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37BEA1" w14:textId="2C488003" w:rsidR="00C11B3F" w:rsidRPr="000B5017" w:rsidRDefault="7ECBF8B4" w:rsidP="00FF7779">
            <w:pPr>
              <w:textAlignment w:val="baseline"/>
              <w:rPr>
                <w:rFonts w:ascii="Arial" w:hAnsi="Arial" w:cs="Arial"/>
                <w:sz w:val="20"/>
                <w:szCs w:val="20"/>
              </w:rPr>
            </w:pPr>
            <w:r w:rsidRPr="000B5017">
              <w:rPr>
                <w:rFonts w:ascii="Arial" w:hAnsi="Arial" w:cs="Arial"/>
                <w:sz w:val="20"/>
                <w:szCs w:val="20"/>
              </w:rPr>
              <w:t>HGY 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1AC74" w14:textId="7AC9BFA5" w:rsidR="7126378E" w:rsidRDefault="57627B1D" w:rsidP="1AF0E406">
            <w:pPr>
              <w:rPr>
                <w:rFonts w:ascii="Arial" w:eastAsia="Arial" w:hAnsi="Arial" w:cs="Arial"/>
                <w:color w:val="000000" w:themeColor="text1"/>
                <w:sz w:val="20"/>
                <w:szCs w:val="20"/>
              </w:rPr>
            </w:pPr>
            <w:r w:rsidRPr="1AF0E406">
              <w:rPr>
                <w:rFonts w:ascii="Arial" w:eastAsia="Arial" w:hAnsi="Arial" w:cs="Arial"/>
                <w:color w:val="000000" w:themeColor="text1"/>
                <w:sz w:val="20"/>
                <w:szCs w:val="20"/>
              </w:rPr>
              <w:t>NLWA transfer stations and bulky waste recycling facility</w:t>
            </w:r>
          </w:p>
        </w:tc>
        <w:tc>
          <w:tcPr>
            <w:tcW w:w="5381" w:type="dxa"/>
            <w:tcBorders>
              <w:top w:val="single" w:sz="4" w:space="0" w:color="auto"/>
              <w:left w:val="single" w:sz="4" w:space="0" w:color="auto"/>
              <w:bottom w:val="single" w:sz="4" w:space="0" w:color="auto"/>
              <w:right w:val="single" w:sz="4" w:space="0" w:color="auto"/>
            </w:tcBorders>
          </w:tcPr>
          <w:p w14:paraId="197D0EC3" w14:textId="22745736" w:rsidR="7126378E" w:rsidRDefault="57627B1D" w:rsidP="1AF0E406">
            <w:pPr>
              <w:rPr>
                <w:rFonts w:ascii="Arial" w:eastAsia="Arial" w:hAnsi="Arial" w:cs="Arial"/>
                <w:color w:val="000000" w:themeColor="text1"/>
                <w:sz w:val="20"/>
                <w:szCs w:val="20"/>
              </w:rPr>
            </w:pPr>
            <w:r w:rsidRPr="1AF0E406">
              <w:rPr>
                <w:rFonts w:ascii="Arial" w:eastAsia="Arial" w:hAnsi="Arial" w:cs="Arial"/>
                <w:color w:val="000000" w:themeColor="text1"/>
                <w:sz w:val="20"/>
                <w:szCs w:val="20"/>
              </w:rPr>
              <w:t xml:space="preserve">A temporary bulky waste facility (TBWF) which became operational in April 2022 has allowed us to transfer organic and recyclable materials for processing and extract some for recovery and reuse. </w:t>
            </w:r>
          </w:p>
          <w:p w14:paraId="50B8FC39" w14:textId="744094CB" w:rsidR="7126378E" w:rsidRDefault="7126378E" w:rsidP="1AF0E406">
            <w:pPr>
              <w:ind w:left="285"/>
              <w:rPr>
                <w:rFonts w:ascii="Arial" w:eastAsia="Arial" w:hAnsi="Arial" w:cs="Arial"/>
                <w:color w:val="000000" w:themeColor="text1"/>
                <w:sz w:val="20"/>
                <w:szCs w:val="20"/>
              </w:rPr>
            </w:pPr>
          </w:p>
          <w:p w14:paraId="037B39F1" w14:textId="571584CF" w:rsidR="7126378E" w:rsidRDefault="57627B1D" w:rsidP="1AF0E406">
            <w:pPr>
              <w:rPr>
                <w:rFonts w:ascii="Arial" w:eastAsia="Arial" w:hAnsi="Arial" w:cs="Arial"/>
                <w:color w:val="000000" w:themeColor="text1"/>
                <w:sz w:val="20"/>
                <w:szCs w:val="20"/>
              </w:rPr>
            </w:pPr>
            <w:r w:rsidRPr="1AF0E406">
              <w:rPr>
                <w:rFonts w:ascii="Arial" w:eastAsia="Arial" w:hAnsi="Arial" w:cs="Arial"/>
                <w:b/>
                <w:bCs/>
                <w:color w:val="000000" w:themeColor="text1"/>
                <w:sz w:val="20"/>
                <w:szCs w:val="20"/>
              </w:rPr>
              <w:t>Resource Recovery Facility</w:t>
            </w:r>
          </w:p>
          <w:p w14:paraId="46C01A0A" w14:textId="013110C0" w:rsidR="7126378E" w:rsidRDefault="57627B1D" w:rsidP="000121E4">
            <w:pPr>
              <w:pStyle w:val="ListParagraph"/>
              <w:numPr>
                <w:ilvl w:val="0"/>
                <w:numId w:val="12"/>
              </w:numPr>
              <w:rPr>
                <w:rFonts w:ascii="Arial" w:eastAsia="Arial" w:hAnsi="Arial" w:cs="Arial"/>
                <w:color w:val="000000" w:themeColor="text1"/>
                <w:sz w:val="20"/>
                <w:szCs w:val="20"/>
              </w:rPr>
            </w:pPr>
            <w:r w:rsidRPr="1AF0E406">
              <w:rPr>
                <w:rFonts w:ascii="Arial" w:eastAsia="Arial" w:hAnsi="Arial" w:cs="Arial"/>
                <w:color w:val="000000" w:themeColor="text1"/>
                <w:sz w:val="20"/>
                <w:szCs w:val="20"/>
              </w:rPr>
              <w:t>The sorting station at Wembley (Seneca) is currently in operation with a throughput of 10,000 tonnes per annum. Approximately 30% of these materials are recovered for recycling and reuse.</w:t>
            </w:r>
          </w:p>
          <w:p w14:paraId="081B7D8B" w14:textId="7010AA47" w:rsidR="7126378E" w:rsidRDefault="57627B1D" w:rsidP="000121E4">
            <w:pPr>
              <w:pStyle w:val="ListParagraph"/>
              <w:numPr>
                <w:ilvl w:val="0"/>
                <w:numId w:val="12"/>
              </w:numPr>
              <w:rPr>
                <w:rFonts w:ascii="Arial" w:eastAsia="Arial" w:hAnsi="Arial" w:cs="Arial"/>
                <w:color w:val="000000" w:themeColor="text1"/>
                <w:sz w:val="20"/>
                <w:szCs w:val="20"/>
              </w:rPr>
            </w:pPr>
            <w:r w:rsidRPr="1AF0E406">
              <w:rPr>
                <w:rFonts w:ascii="Arial" w:eastAsia="Arial" w:hAnsi="Arial" w:cs="Arial"/>
                <w:color w:val="000000" w:themeColor="text1"/>
                <w:sz w:val="20"/>
                <w:szCs w:val="20"/>
              </w:rPr>
              <w:t>The NLWA’s new state of the art Resource Recovery Facility (RRF) at the Edmonton Eco Park is planned to open in the late summer 2023, with a proposed sorting solution for pre-treatment / separation for certain waste streams within the building. This mechanical and automated application will process between 30,000 and 65,000 tonnes of residual waste, and we expect to recover 30% of materials for reuse and recycling and will be operational in 2024. The NLWA are continuing to engage with consultants to deliver the best technical solution based on the preliminary findings of a recent waste composition analyses undertaken by the authority in addition to considering the future legislative requirements.</w:t>
            </w:r>
          </w:p>
          <w:p w14:paraId="0109DA14" w14:textId="14B2CE7E" w:rsidR="7126378E" w:rsidRDefault="7126378E" w:rsidP="1AF0E406">
            <w:pPr>
              <w:rPr>
                <w:rFonts w:ascii="Arial" w:eastAsia="Arial" w:hAnsi="Arial" w:cs="Arial"/>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2B2A1C5" w14:textId="40E57763" w:rsidR="00C11B3F" w:rsidRPr="003C3B76" w:rsidRDefault="5567F5A1" w:rsidP="77B691AA">
            <w:pPr>
              <w:pStyle w:val="ListParagraph"/>
              <w:ind w:left="272" w:hanging="142"/>
              <w:textAlignment w:val="baseline"/>
              <w:rPr>
                <w:rFonts w:ascii="Arial" w:hAnsi="Arial" w:cs="Arial"/>
                <w:sz w:val="16"/>
                <w:szCs w:val="16"/>
              </w:rPr>
            </w:pPr>
            <w:r w:rsidRPr="77B691AA">
              <w:rPr>
                <w:rFonts w:ascii="Arial" w:hAnsi="Arial" w:cs="Arial"/>
                <w:color w:val="6FAC47"/>
                <w:sz w:val="20"/>
                <w:szCs w:val="20"/>
              </w:rPr>
              <w:t>On track/Part complete</w:t>
            </w:r>
          </w:p>
          <w:p w14:paraId="5EF861EE" w14:textId="1A42CB56" w:rsidR="00C11B3F" w:rsidRPr="003C3B76" w:rsidRDefault="00C11B3F" w:rsidP="77B691AA">
            <w:pPr>
              <w:pStyle w:val="ListParagraph"/>
              <w:ind w:left="272" w:hanging="142"/>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2CAA060" w14:textId="7BEF45DF" w:rsidR="00C11B3F" w:rsidRPr="00626CD5" w:rsidRDefault="007E09C1" w:rsidP="000121E4">
            <w:pPr>
              <w:pStyle w:val="ListParagraph"/>
              <w:numPr>
                <w:ilvl w:val="0"/>
                <w:numId w:val="12"/>
              </w:numPr>
              <w:ind w:left="272" w:hanging="142"/>
              <w:textAlignment w:val="baseline"/>
              <w:rPr>
                <w:rFonts w:ascii="Arial" w:eastAsia="Arial" w:hAnsi="Arial" w:cs="Arial"/>
                <w:color w:val="000000" w:themeColor="text1"/>
                <w:sz w:val="20"/>
                <w:szCs w:val="20"/>
              </w:rPr>
            </w:pPr>
            <w:r w:rsidRPr="1AF0E406">
              <w:rPr>
                <w:rFonts w:ascii="Arial" w:eastAsia="Arial" w:hAnsi="Arial" w:cs="Arial"/>
                <w:color w:val="000000" w:themeColor="text1"/>
                <w:sz w:val="20"/>
                <w:szCs w:val="20"/>
              </w:rPr>
              <w:t xml:space="preserve">In 2023/24, the construction of the Resource and Recovery Facility (RRF) at the Edmonton EcoPark continued. The site went into operation on 15th March 2024 and will begin accepting borough waste from April 2024.    </w:t>
            </w:r>
          </w:p>
          <w:p w14:paraId="6AB58171" w14:textId="2BEC90E8" w:rsidR="00C11B3F" w:rsidRPr="00626CD5" w:rsidRDefault="007E09C1" w:rsidP="000121E4">
            <w:pPr>
              <w:pStyle w:val="ListParagraph"/>
              <w:numPr>
                <w:ilvl w:val="0"/>
                <w:numId w:val="12"/>
              </w:numPr>
              <w:spacing w:before="120" w:line="279" w:lineRule="auto"/>
              <w:ind w:left="272" w:hanging="142"/>
              <w:textAlignment w:val="baseline"/>
              <w:rPr>
                <w:rFonts w:ascii="Arial" w:eastAsia="Arial" w:hAnsi="Arial" w:cs="Arial"/>
                <w:color w:val="000000" w:themeColor="text1"/>
                <w:sz w:val="20"/>
                <w:szCs w:val="20"/>
              </w:rPr>
            </w:pPr>
            <w:r w:rsidRPr="1AF0E406">
              <w:rPr>
                <w:rFonts w:ascii="Arial" w:eastAsia="Arial" w:hAnsi="Arial" w:cs="Arial"/>
                <w:color w:val="000000" w:themeColor="text1"/>
                <w:sz w:val="20"/>
                <w:szCs w:val="20"/>
                <w:lang w:val="en-US"/>
              </w:rPr>
              <w:t>The RRF, which has capacity to manage 374,000 tonnes of waste annually, is designed to bulk recycling and organic waste for onward transport to processors, extract recyclables from residual waste and prepare bulky waste for energy recovery. </w:t>
            </w:r>
          </w:p>
          <w:p w14:paraId="2C5A921D" w14:textId="388402EE" w:rsidR="00C11B3F" w:rsidRPr="00626CD5" w:rsidRDefault="43929871" w:rsidP="4AC0FED1">
            <w:pPr>
              <w:pStyle w:val="ListParagraph"/>
              <w:numPr>
                <w:ilvl w:val="0"/>
                <w:numId w:val="12"/>
              </w:numPr>
              <w:spacing w:before="120" w:line="279" w:lineRule="auto"/>
              <w:ind w:left="272" w:hanging="142"/>
              <w:textAlignment w:val="baseline"/>
              <w:rPr>
                <w:rFonts w:ascii="Aptos" w:eastAsia="Aptos" w:hAnsi="Aptos" w:cs="Aptos"/>
                <w:color w:val="000000" w:themeColor="text1"/>
                <w:lang w:val="en-US"/>
              </w:rPr>
            </w:pPr>
            <w:r w:rsidRPr="4AC0FED1">
              <w:rPr>
                <w:rFonts w:ascii="Arial" w:eastAsia="Arial" w:hAnsi="Arial" w:cs="Arial"/>
                <w:color w:val="000000" w:themeColor="text1"/>
                <w:sz w:val="20"/>
                <w:szCs w:val="20"/>
                <w:lang w:val="en-US"/>
              </w:rPr>
              <w:t xml:space="preserve">Space has been allocated to the new RRF to support recycling and reduce waste. </w:t>
            </w:r>
            <w:r w:rsidR="32E49796" w:rsidRPr="4AC0FED1">
              <w:rPr>
                <w:rFonts w:ascii="Arial" w:eastAsia="Arial" w:hAnsi="Arial" w:cs="Arial"/>
                <w:color w:val="000000" w:themeColor="text1"/>
                <w:sz w:val="20"/>
                <w:szCs w:val="20"/>
                <w:lang w:val="en-US"/>
              </w:rPr>
              <w:t>In 2023/24, NLWA engaged with consultants to review best practice in the UK, culminating in two reports exploring the feasibility of installing pre-sort technology in the RRF.</w:t>
            </w:r>
            <w:r w:rsidRPr="4AC0FED1">
              <w:rPr>
                <w:rFonts w:ascii="Arial" w:eastAsia="Arial" w:hAnsi="Arial" w:cs="Arial"/>
                <w:color w:val="000000" w:themeColor="text1"/>
                <w:sz w:val="20"/>
                <w:szCs w:val="20"/>
                <w:lang w:val="en-US"/>
              </w:rPr>
              <w:t xml:space="preserve"> Following the outcomes of the reports and decisions taken by a working group developed to support this work, NLWA plans to conduct further research into technological innovations for managing waste to understand the best use for this space</w:t>
            </w:r>
            <w:r w:rsidR="56BE978D" w:rsidRPr="4AC0FED1">
              <w:rPr>
                <w:rFonts w:ascii="Arial" w:eastAsia="Arial" w:hAnsi="Arial" w:cs="Arial"/>
                <w:color w:val="000000" w:themeColor="text1"/>
                <w:sz w:val="20"/>
                <w:szCs w:val="20"/>
                <w:lang w:val="en-US"/>
              </w:rPr>
              <w:t xml:space="preserve">. </w:t>
            </w:r>
          </w:p>
          <w:p w14:paraId="79D1DCCC" w14:textId="2CD92459" w:rsidR="00C11B3F" w:rsidRPr="00626CD5" w:rsidRDefault="00C11B3F" w:rsidP="77B691AA">
            <w:pPr>
              <w:pStyle w:val="ListParagraph"/>
              <w:ind w:left="272" w:hanging="142"/>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3106930" w14:textId="1D472843" w:rsidR="00C11B3F" w:rsidRPr="00626CD5" w:rsidRDefault="5C5139ED" w:rsidP="000121E4">
            <w:pPr>
              <w:pStyle w:val="ListParagraph"/>
              <w:numPr>
                <w:ilvl w:val="0"/>
                <w:numId w:val="33"/>
              </w:numPr>
              <w:ind w:left="272" w:hanging="142"/>
              <w:textAlignment w:val="baseline"/>
              <w:rPr>
                <w:rFonts w:ascii="Arial" w:hAnsi="Arial" w:cs="Arial"/>
                <w:sz w:val="20"/>
                <w:szCs w:val="20"/>
              </w:rPr>
            </w:pPr>
            <w:r w:rsidRPr="4AC0FED1">
              <w:rPr>
                <w:rFonts w:ascii="Arial" w:hAnsi="Arial" w:cs="Arial"/>
                <w:sz w:val="20"/>
                <w:szCs w:val="20"/>
              </w:rPr>
              <w:t>All activities will contribute to the targets in the dashboard</w:t>
            </w:r>
            <w:r w:rsidR="31F16C6F" w:rsidRPr="4AC0FED1">
              <w:rPr>
                <w:rFonts w:ascii="Arial" w:hAnsi="Arial" w:cs="Arial"/>
                <w:sz w:val="20"/>
                <w:szCs w:val="20"/>
              </w:rPr>
              <w:t xml:space="preserve">. </w:t>
            </w:r>
          </w:p>
        </w:tc>
      </w:tr>
      <w:tr w:rsidR="00C11B3F" w:rsidRPr="00B44E45" w14:paraId="58B80183" w14:textId="77777777" w:rsidTr="335E64A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014EB" w14:textId="28889C58" w:rsidR="00C11B3F" w:rsidRPr="000B5017" w:rsidRDefault="7ECBF8B4" w:rsidP="00FF7779">
            <w:pPr>
              <w:textAlignment w:val="baseline"/>
              <w:rPr>
                <w:rFonts w:ascii="Arial" w:hAnsi="Arial" w:cs="Arial"/>
                <w:sz w:val="20"/>
                <w:szCs w:val="20"/>
              </w:rPr>
            </w:pPr>
            <w:r w:rsidRPr="000B5017">
              <w:rPr>
                <w:rFonts w:ascii="Arial" w:hAnsi="Arial" w:cs="Arial"/>
                <w:sz w:val="20"/>
                <w:szCs w:val="20"/>
              </w:rPr>
              <w:t>HGY26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90D9C2" w14:textId="3D0E08E8" w:rsidR="7126378E" w:rsidRDefault="57627B1D" w:rsidP="1AF0E406">
            <w:pPr>
              <w:rPr>
                <w:rFonts w:ascii="Arial" w:eastAsia="Arial" w:hAnsi="Arial" w:cs="Arial"/>
                <w:color w:val="000000" w:themeColor="text1"/>
                <w:sz w:val="20"/>
                <w:szCs w:val="20"/>
              </w:rPr>
            </w:pPr>
            <w:r w:rsidRPr="1AF0E406">
              <w:rPr>
                <w:rFonts w:ascii="Arial" w:eastAsia="Arial" w:hAnsi="Arial" w:cs="Arial"/>
                <w:color w:val="000000" w:themeColor="text1"/>
                <w:sz w:val="20"/>
                <w:szCs w:val="20"/>
              </w:rPr>
              <w:t>NLWA Contractor MRF</w:t>
            </w:r>
          </w:p>
        </w:tc>
        <w:tc>
          <w:tcPr>
            <w:tcW w:w="5381" w:type="dxa"/>
            <w:tcBorders>
              <w:top w:val="single" w:sz="4" w:space="0" w:color="auto"/>
              <w:left w:val="single" w:sz="4" w:space="0" w:color="auto"/>
              <w:bottom w:val="single" w:sz="4" w:space="0" w:color="auto"/>
              <w:right w:val="single" w:sz="4" w:space="0" w:color="auto"/>
            </w:tcBorders>
          </w:tcPr>
          <w:p w14:paraId="42EE8972" w14:textId="242DD6D1" w:rsidR="7126378E" w:rsidRDefault="57627B1D" w:rsidP="1AF0E406">
            <w:pPr>
              <w:rPr>
                <w:rFonts w:ascii="Arial" w:eastAsia="Arial" w:hAnsi="Arial" w:cs="Arial"/>
                <w:color w:val="000000" w:themeColor="text1"/>
                <w:sz w:val="20"/>
                <w:szCs w:val="20"/>
              </w:rPr>
            </w:pPr>
            <w:r w:rsidRPr="1AF0E406">
              <w:rPr>
                <w:rFonts w:ascii="Arial" w:eastAsia="Arial" w:hAnsi="Arial" w:cs="Arial"/>
                <w:color w:val="000000" w:themeColor="text1"/>
                <w:sz w:val="20"/>
                <w:szCs w:val="20"/>
              </w:rPr>
              <w:t xml:space="preserve">NLWA are working with Biffa (its material recycling provider) to establish a compliant and sustainable UK partner to recycle all types of grades of plastic films. </w:t>
            </w:r>
            <w:r w:rsidR="351788E4" w:rsidRPr="1AF0E406">
              <w:rPr>
                <w:rFonts w:ascii="Arial" w:eastAsia="Arial" w:hAnsi="Arial" w:cs="Arial"/>
                <w:color w:val="000000" w:themeColor="text1"/>
                <w:sz w:val="20"/>
                <w:szCs w:val="20"/>
              </w:rPr>
              <w:t>They</w:t>
            </w:r>
            <w:r w:rsidRPr="1AF0E406">
              <w:rPr>
                <w:rFonts w:ascii="Arial" w:eastAsia="Arial" w:hAnsi="Arial" w:cs="Arial"/>
                <w:color w:val="000000" w:themeColor="text1"/>
                <w:sz w:val="20"/>
                <w:szCs w:val="20"/>
              </w:rPr>
              <w:t xml:space="preserve"> are working with Biffa to evaluate markets options and find a viable solution. </w:t>
            </w:r>
          </w:p>
          <w:p w14:paraId="79E81C2F" w14:textId="2128CD07" w:rsidR="7126378E" w:rsidRDefault="7126378E" w:rsidP="1AF0E406">
            <w:pPr>
              <w:ind w:left="282"/>
              <w:rPr>
                <w:rFonts w:ascii="Arial" w:eastAsia="Arial" w:hAnsi="Arial" w:cs="Arial"/>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29CB8D0"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16AE1AC" w14:textId="5CC4D8A8" w:rsidR="00C11B3F" w:rsidRPr="00626CD5" w:rsidRDefault="0D91BA9F" w:rsidP="000121E4">
            <w:pPr>
              <w:pStyle w:val="ListParagraph"/>
              <w:numPr>
                <w:ilvl w:val="0"/>
                <w:numId w:val="33"/>
              </w:numPr>
              <w:ind w:left="268" w:hanging="142"/>
              <w:textAlignment w:val="baseline"/>
              <w:rPr>
                <w:rFonts w:ascii="Arial" w:hAnsi="Arial" w:cs="Arial"/>
                <w:sz w:val="20"/>
                <w:szCs w:val="20"/>
              </w:rPr>
            </w:pPr>
            <w:r w:rsidRPr="77B691AA">
              <w:rPr>
                <w:rFonts w:ascii="Arial" w:hAnsi="Arial" w:cs="Arial"/>
                <w:sz w:val="20"/>
                <w:szCs w:val="20"/>
              </w:rPr>
              <w:t>There is no</w:t>
            </w:r>
            <w:r w:rsidR="4FB699F2" w:rsidRPr="77B691AA">
              <w:rPr>
                <w:rFonts w:ascii="Arial" w:hAnsi="Arial" w:cs="Arial"/>
                <w:sz w:val="20"/>
                <w:szCs w:val="20"/>
              </w:rPr>
              <w:t xml:space="preserve"> update on this</w:t>
            </w:r>
            <w:r w:rsidR="5BA17994" w:rsidRPr="77B691AA">
              <w:rPr>
                <w:rFonts w:ascii="Arial" w:hAnsi="Arial" w:cs="Arial"/>
                <w:sz w:val="20"/>
                <w:szCs w:val="20"/>
              </w:rPr>
              <w:t>.</w:t>
            </w:r>
            <w:r w:rsidR="4FB699F2" w:rsidRPr="77B691AA">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6AEC0A3A" w14:textId="0AE06BAE" w:rsidR="00C11B3F" w:rsidRPr="00626CD5" w:rsidRDefault="00C11B3F" w:rsidP="77B691AA">
            <w:pPr>
              <w:textAlignment w:val="baseline"/>
              <w:rPr>
                <w:rFonts w:ascii="Arial" w:eastAsia="Arial" w:hAnsi="Arial" w:cs="Arial"/>
                <w:color w:val="000000" w:themeColor="text1"/>
                <w:sz w:val="20"/>
                <w:szCs w:val="20"/>
              </w:rPr>
            </w:pPr>
          </w:p>
          <w:p w14:paraId="3C6062B8" w14:textId="4D1526E3" w:rsidR="00C11B3F" w:rsidRPr="00626CD5" w:rsidRDefault="133D61A5" w:rsidP="000121E4">
            <w:pPr>
              <w:pStyle w:val="ListParagraph"/>
              <w:numPr>
                <w:ilvl w:val="0"/>
                <w:numId w:val="33"/>
              </w:numPr>
              <w:ind w:left="272" w:hanging="142"/>
              <w:textAlignment w:val="baseline"/>
              <w:rPr>
                <w:rFonts w:ascii="Arial" w:hAnsi="Arial" w:cs="Arial"/>
                <w:sz w:val="20"/>
                <w:szCs w:val="20"/>
              </w:rPr>
            </w:pPr>
            <w:r w:rsidRPr="2586AA11">
              <w:rPr>
                <w:rFonts w:ascii="Arial" w:hAnsi="Arial" w:cs="Arial"/>
                <w:sz w:val="20"/>
                <w:szCs w:val="20"/>
              </w:rPr>
              <w:t>N/A</w:t>
            </w:r>
            <w:r w:rsidR="76D95B68" w:rsidRPr="2586AA11">
              <w:rPr>
                <w:rFonts w:ascii="Arial" w:hAnsi="Arial" w:cs="Arial"/>
                <w:sz w:val="20"/>
                <w:szCs w:val="20"/>
              </w:rPr>
              <w:t xml:space="preserve"> </w:t>
            </w:r>
          </w:p>
        </w:tc>
      </w:tr>
    </w:tbl>
    <w:p w14:paraId="17157DA8" w14:textId="0ACA716E" w:rsidR="00BC31C0" w:rsidRDefault="00BC31C0" w:rsidP="000F4AE9">
      <w:pPr>
        <w:jc w:val="both"/>
        <w:rPr>
          <w:rFonts w:ascii="Arial" w:hAnsi="Arial" w:cs="Arial"/>
          <w:b/>
          <w:bCs/>
        </w:rPr>
        <w:sectPr w:rsidR="00BC31C0" w:rsidSect="001255E8">
          <w:headerReference w:type="default" r:id="rId17"/>
          <w:footerReference w:type="default" r:id="rId18"/>
          <w:headerReference w:type="first" r:id="rId19"/>
          <w:pgSz w:w="23811" w:h="16838" w:orient="landscape" w:code="8"/>
          <w:pgMar w:top="720" w:right="720" w:bottom="720" w:left="720" w:header="709" w:footer="709" w:gutter="0"/>
          <w:cols w:space="708"/>
          <w:titlePg/>
          <w:docGrid w:linePitch="360"/>
        </w:sectPr>
      </w:pPr>
    </w:p>
    <w:p w14:paraId="3B665BD9" w14:textId="4FA526BE" w:rsidR="00FA02EC" w:rsidRPr="00FA02EC" w:rsidRDefault="00FA02EC" w:rsidP="00FA02EC">
      <w:pPr>
        <w:tabs>
          <w:tab w:val="left" w:pos="2581"/>
        </w:tabs>
        <w:rPr>
          <w:rFonts w:ascii="Arial" w:hAnsi="Arial" w:cs="Arial"/>
        </w:rPr>
      </w:pPr>
    </w:p>
    <w:sectPr w:rsidR="00FA02EC" w:rsidRPr="00FA02EC" w:rsidSect="001255E8">
      <w:footerReference w:type="even" r:id="rId20"/>
      <w:footerReference w:type="default" r:id="rId21"/>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C4BB" w14:textId="77777777" w:rsidR="00676F11" w:rsidRDefault="00676F11">
      <w:r>
        <w:separator/>
      </w:r>
    </w:p>
  </w:endnote>
  <w:endnote w:type="continuationSeparator" w:id="0">
    <w:p w14:paraId="4D67945D" w14:textId="77777777" w:rsidR="00676F11" w:rsidRDefault="00676F11">
      <w:r>
        <w:continuationSeparator/>
      </w:r>
    </w:p>
  </w:endnote>
  <w:endnote w:type="continuationNotice" w:id="1">
    <w:p w14:paraId="17D72A1A" w14:textId="77777777" w:rsidR="00676F11" w:rsidRDefault="00676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CC"/>
    <w:family w:val="swiss"/>
    <w:pitch w:val="variable"/>
    <w:sig w:usb0="E0000EFF" w:usb1="0000785B" w:usb2="0000000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10" w14:textId="77777777" w:rsidR="00676F11" w:rsidRDefault="00676F11">
      <w:r>
        <w:separator/>
      </w:r>
    </w:p>
  </w:footnote>
  <w:footnote w:type="continuationSeparator" w:id="0">
    <w:p w14:paraId="720FCC15" w14:textId="77777777" w:rsidR="00676F11" w:rsidRDefault="00676F11">
      <w:r>
        <w:continuationSeparator/>
      </w:r>
    </w:p>
  </w:footnote>
  <w:footnote w:type="continuationNotice" w:id="1">
    <w:p w14:paraId="3D020E60" w14:textId="77777777" w:rsidR="00676F11" w:rsidRDefault="00676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EE36" w14:textId="5C54F990" w:rsidR="002F1C50" w:rsidRDefault="002F1C50" w:rsidP="002F1C50">
    <w:pPr>
      <w:pStyle w:val="Header"/>
      <w:jc w:val="center"/>
    </w:pPr>
    <w:r w:rsidRPr="00BB4648">
      <w:rPr>
        <w:noProof/>
      </w:rPr>
      <w:drawing>
        <wp:inline distT="0" distB="0" distL="0" distR="0" wp14:anchorId="42F6F536" wp14:editId="1729E1AD">
          <wp:extent cx="2946400" cy="223520"/>
          <wp:effectExtent l="0" t="0" r="0" b="5080"/>
          <wp:docPr id="2" name="Picture 2"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698B683" w14:textId="77777777" w:rsidR="002F1C50" w:rsidRDefault="002F1C50" w:rsidP="002F1C5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BFE0" w14:textId="412AA3B5" w:rsidR="002F1C50" w:rsidRDefault="002F1C50" w:rsidP="002F1C50">
    <w:pPr>
      <w:pStyle w:val="Header"/>
      <w:jc w:val="center"/>
    </w:pPr>
    <w:r w:rsidRPr="00BB4648">
      <w:rPr>
        <w:noProof/>
      </w:rPr>
      <w:drawing>
        <wp:inline distT="0" distB="0" distL="0" distR="0" wp14:anchorId="1BD73F82" wp14:editId="2BAC0F28">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B852BAB" w14:textId="77777777" w:rsidR="002F1C50" w:rsidRDefault="002F1C50" w:rsidP="002F1C50">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kqLQ2xNwFZIAS" int2:id="R2Pb4QE0">
      <int2:state int2:value="Rejected" int2:type="AugLoop_Text_Critique"/>
    </int2:textHash>
    <int2:textHash int2:hashCode="ni8UUdXdlt6RIo" int2:id="HTM4dXd8">
      <int2:state int2:value="Rejected" int2:type="AugLoop_Text_Critique"/>
    </int2:textHash>
    <int2:textHash int2:hashCode="PLZtS9B8ew8ND3" int2:id="8Gd8Pviz">
      <int2:state int2:value="Rejected" int2:type="AugLoop_Text_Critique"/>
    </int2:textHash>
    <int2:textHash int2:hashCode="v3jXqOAVqWKVSe" int2:id="7Hk2nfyc">
      <int2:state int2:value="Rejected" int2:type="AugLoop_Text_Critique"/>
    </int2:textHash>
    <int2:textHash int2:hashCode="GTYhwZmTi5it+Y" int2:id="doHapetX">
      <int2:state int2:value="Rejected" int2:type="AugLoop_Text_Critique"/>
    </int2:textHash>
    <int2:textHash int2:hashCode="oR8dZDzZP0Px5P" int2:id="sO3VP3KS">
      <int2:state int2:value="Rejected" int2:type="AugLoop_Text_Critique"/>
    </int2:textHash>
    <int2:textHash int2:hashCode="Ay4MesoyK8a9Oh" int2:id="rnueZyUJ">
      <int2:state int2:value="Rejected" int2:type="AugLoop_Text_Critique"/>
    </int2:textHash>
    <int2:textHash int2:hashCode="j4sZLVAU+skTuL" int2:id="7m2Khplf">
      <int2:state int2:value="Rejected" int2:type="AugLoop_Text_Critique"/>
    </int2:textHash>
    <int2:textHash int2:hashCode="WKdAG8x01QFAYp" int2:id="g34v5x7m">
      <int2:state int2:value="Rejected" int2:type="AugLoop_Text_Critique"/>
    </int2:textHash>
    <int2:textHash int2:hashCode="xWQDCebtF9lwUY" int2:id="o980yfVQ">
      <int2:state int2:value="Rejected" int2:type="AugLoop_Text_Critique"/>
    </int2:textHash>
    <int2:textHash int2:hashCode="TCjK5JxtCdYGzQ" int2:id="WpctL0et">
      <int2:state int2:value="Rejected" int2:type="AugLoop_Text_Critique"/>
    </int2:textHash>
    <int2:textHash int2:hashCode="K9X7Xd4L2h5wl4" int2:id="CzyM1qqi">
      <int2:state int2:value="Rejected" int2:type="AugLoop_Text_Critique"/>
    </int2:textHash>
    <int2:textHash int2:hashCode="0/wT3BLY16WOeu" int2:id="iVyj8aYU">
      <int2:state int2:value="Rejected" int2:type="AugLoop_Text_Critique"/>
    </int2:textHash>
    <int2:textHash int2:hashCode="XqivNe+M6GrkH8" int2:id="qWGTxipE">
      <int2:state int2:value="Rejected" int2:type="AugLoop_Text_Critique"/>
    </int2:textHash>
    <int2:textHash int2:hashCode="/+JOQybSsfr5+5" int2:id="Czc63BNY">
      <int2:state int2:value="Rejected" int2:type="AugLoop_Text_Critique"/>
    </int2:textHash>
    <int2:textHash int2:hashCode="p/+KyT5A98ZG9Z" int2:id="tTWRcKTU">
      <int2:state int2:value="Rejected" int2:type="AugLoop_Text_Critique"/>
    </int2:textHash>
    <int2:textHash int2:hashCode="VTOlXbip5zL/+z" int2:id="RqH5PlOX">
      <int2:state int2:value="Rejected" int2:type="AugLoop_Text_Critique"/>
    </int2:textHash>
    <int2:bookmark int2:bookmarkName="_Int_2PlUjUNl" int2:invalidationBookmarkName="" int2:hashCode="Wq+JBfMqQ+jdGi" int2:id="aQcpDaWS">
      <int2:state int2:value="Rejected" int2:type="AugLoop_Text_Critique"/>
    </int2:bookmark>
    <int2:bookmark int2:bookmarkName="_Int_gI2DoW3c" int2:invalidationBookmarkName="" int2:hashCode="utY08F55huS0Rq" int2:id="byIxjiGJ">
      <int2:state int2:value="Rejected" int2:type="AugLoop_Text_Critique"/>
    </int2:bookmark>
    <int2:bookmark int2:bookmarkName="_Int_ka4xIoHs" int2:invalidationBookmarkName="" int2:hashCode="Uyc10Rgghj6x10" int2:id="hEXUKvSB">
      <int2:state int2:value="Rejected" int2:type="AugLoop_Text_Critique"/>
    </int2:bookmark>
    <int2:bookmark int2:bookmarkName="_Int_9woCf6su" int2:invalidationBookmarkName="" int2:hashCode="n86toodIBM11/2" int2:id="KBCF9fnx">
      <int2:state int2:value="Rejected" int2:type="AugLoop_Text_Critique"/>
    </int2:bookmark>
    <int2:bookmark int2:bookmarkName="_Int_4s3GJw46" int2:invalidationBookmarkName="" int2:hashCode="f4SMcoP8CI8rt0" int2:id="RAhQ1KWw">
      <int2:state int2:value="Rejected" int2:type="AugLoop_Text_Critique"/>
    </int2:bookmark>
    <int2:bookmark int2:bookmarkName="_Int_s1zbjzTx" int2:invalidationBookmarkName="" int2:hashCode="CX3sedRbXkNbb2" int2:id="0ehyvA3q">
      <int2:state int2:value="Rejected" int2:type="AugLoop_Text_Critique"/>
    </int2:bookmark>
    <int2:bookmark int2:bookmarkName="_Int_zm4nqa9T" int2:invalidationBookmarkName="" int2:hashCode="bIcFV/0DrrDvvp" int2:id="fb51BuCQ">
      <int2:state int2:value="Rejected" int2:type="AugLoop_Text_Critique"/>
    </int2:bookmark>
    <int2:bookmark int2:bookmarkName="_Int_qg6OgAY0" int2:invalidationBookmarkName="" int2:hashCode="uXjvupHPWehZx/" int2:id="L77a15jz">
      <int2:state int2:value="Rejected" int2:type="AugLoop_Text_Critique"/>
    </int2:bookmark>
    <int2:bookmark int2:bookmarkName="_Int_DOT8pi69" int2:invalidationBookmarkName="" int2:hashCode="GpJLkEdM6VYbIc" int2:id="iMhQeasn">
      <int2:state int2:value="Rejected" int2:type="AugLoop_Acronyms_AcronymsCritique"/>
    </int2:bookmark>
    <int2:bookmark int2:bookmarkName="_Int_rZiv9UBJ" int2:invalidationBookmarkName="" int2:hashCode="hRUoWbGopLOqsl" int2:id="4J70i4b4">
      <int2:state int2:value="Rejected" int2:type="AugLoop_Acronyms_AcronymsCritique"/>
    </int2:bookmark>
    <int2:bookmark int2:bookmarkName="_Int_s4CzFKZt" int2:invalidationBookmarkName="" int2:hashCode="6rqsLAevHcQ86J" int2:id="IEZbfiAF">
      <int2:state int2:value="Rejected" int2:type="AugLoop_Acronyms_AcronymsCritique"/>
    </int2:bookmark>
    <int2:bookmark int2:bookmarkName="_Int_OT4TIuC7" int2:invalidationBookmarkName="" int2:hashCode="kVfIi9s8ZE1Dwl" int2:id="RMkP03Fp">
      <int2:state int2:value="Rejected" int2:type="AugLoop_Acronyms_AcronymsCritique"/>
    </int2:bookmark>
    <int2:bookmark int2:bookmarkName="_Int_jhWWu7Q0" int2:invalidationBookmarkName="" int2:hashCode="NLOvmDAUb8s9vo" int2:id="j31lYWyB">
      <int2:state int2:value="Rejected" int2:type="AugLoop_Acronyms_AcronymsCritique"/>
    </int2:bookmark>
    <int2:bookmark int2:bookmarkName="_Int_sWBOUvAg" int2:invalidationBookmarkName="" int2:hashCode="E71Nxe/gtfCLeC" int2:id="HIslvzGY">
      <int2:state int2:value="Rejected" int2:type="AugLoop_Acronyms_AcronymsCritique"/>
    </int2:bookmark>
    <int2:bookmark int2:bookmarkName="_Int_pd8bf3in" int2:invalidationBookmarkName="" int2:hashCode="j/x7s1/OcYZ3HY" int2:id="FuWUow1t">
      <int2:state int2:value="Rejected" int2:type="AugLoop_Acronyms_AcronymsCritique"/>
    </int2:bookmark>
    <int2:bookmark int2:bookmarkName="_Int_Idao4ecG" int2:invalidationBookmarkName="" int2:hashCode="vd/uLR9nG8MThD" int2:id="oOq2vMk3">
      <int2:state int2:value="Rejected" int2:type="AugLoop_Acronyms_AcronymsCritique"/>
    </int2:bookmark>
    <int2:bookmark int2:bookmarkName="_Int_f49JQl8m" int2:invalidationBookmarkName="" int2:hashCode="5of2R8+XCMiwuT" int2:id="z4Uyj2FY">
      <int2:state int2:value="Rejected" int2:type="AugLoop_Acronyms_AcronymsCritique"/>
    </int2:bookmark>
    <int2:bookmark int2:bookmarkName="_Int_AALqTFkr" int2:invalidationBookmarkName="" int2:hashCode="mB6a8JnNGtCaYg" int2:id="BZuXOLkY">
      <int2:state int2:value="Rejected" int2:type="AugLoop_Acronyms_AcronymsCritique"/>
    </int2:bookmark>
    <int2:bookmark int2:bookmarkName="_Int_i1qEeF0g" int2:invalidationBookmarkName="" int2:hashCode="T27IRjMdKkcajE" int2:id="YFmUAABd">
      <int2:state int2:value="Rejected" int2:type="AugLoop_Acronyms_AcronymsCritique"/>
    </int2:bookmark>
    <int2:bookmark int2:bookmarkName="_Int_rMzx8aF2" int2:invalidationBookmarkName="" int2:hashCode="eULHJD0E8L96S1" int2:id="aVekwVH4">
      <int2:state int2:value="Rejected" int2:type="AugLoop_Text_Critique"/>
    </int2:bookmark>
    <int2:bookmark int2:bookmarkName="_Int_LfYqlmSj" int2:invalidationBookmarkName="" int2:hashCode="dVC2cuFiwiTDCb" int2:id="OmXrUEj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BFA75"/>
    <w:multiLevelType w:val="hybridMultilevel"/>
    <w:tmpl w:val="AAE0CB42"/>
    <w:lvl w:ilvl="0" w:tplc="364AFEF6">
      <w:start w:val="1"/>
      <w:numFmt w:val="bullet"/>
      <w:lvlText w:val=""/>
      <w:lvlJc w:val="left"/>
      <w:pPr>
        <w:ind w:left="720" w:hanging="360"/>
      </w:pPr>
      <w:rPr>
        <w:rFonts w:ascii="Symbol" w:hAnsi="Symbol" w:hint="default"/>
      </w:rPr>
    </w:lvl>
    <w:lvl w:ilvl="1" w:tplc="AB0A10CA">
      <w:start w:val="1"/>
      <w:numFmt w:val="bullet"/>
      <w:lvlText w:val="o"/>
      <w:lvlJc w:val="left"/>
      <w:pPr>
        <w:ind w:left="1440" w:hanging="360"/>
      </w:pPr>
      <w:rPr>
        <w:rFonts w:ascii="Courier New" w:hAnsi="Courier New" w:hint="default"/>
      </w:rPr>
    </w:lvl>
    <w:lvl w:ilvl="2" w:tplc="7CF8A78A">
      <w:start w:val="1"/>
      <w:numFmt w:val="bullet"/>
      <w:lvlText w:val=""/>
      <w:lvlJc w:val="left"/>
      <w:pPr>
        <w:ind w:left="2160" w:hanging="360"/>
      </w:pPr>
      <w:rPr>
        <w:rFonts w:ascii="Wingdings" w:hAnsi="Wingdings" w:hint="default"/>
      </w:rPr>
    </w:lvl>
    <w:lvl w:ilvl="3" w:tplc="FE5A5510">
      <w:start w:val="1"/>
      <w:numFmt w:val="bullet"/>
      <w:lvlText w:val=""/>
      <w:lvlJc w:val="left"/>
      <w:pPr>
        <w:ind w:left="2880" w:hanging="360"/>
      </w:pPr>
      <w:rPr>
        <w:rFonts w:ascii="Symbol" w:hAnsi="Symbol" w:hint="default"/>
      </w:rPr>
    </w:lvl>
    <w:lvl w:ilvl="4" w:tplc="CFD48D7C">
      <w:start w:val="1"/>
      <w:numFmt w:val="bullet"/>
      <w:lvlText w:val="o"/>
      <w:lvlJc w:val="left"/>
      <w:pPr>
        <w:ind w:left="3600" w:hanging="360"/>
      </w:pPr>
      <w:rPr>
        <w:rFonts w:ascii="Courier New" w:hAnsi="Courier New" w:hint="default"/>
      </w:rPr>
    </w:lvl>
    <w:lvl w:ilvl="5" w:tplc="75A0D488">
      <w:start w:val="1"/>
      <w:numFmt w:val="bullet"/>
      <w:lvlText w:val=""/>
      <w:lvlJc w:val="left"/>
      <w:pPr>
        <w:ind w:left="4320" w:hanging="360"/>
      </w:pPr>
      <w:rPr>
        <w:rFonts w:ascii="Wingdings" w:hAnsi="Wingdings" w:hint="default"/>
      </w:rPr>
    </w:lvl>
    <w:lvl w:ilvl="6" w:tplc="0D8E6882">
      <w:start w:val="1"/>
      <w:numFmt w:val="bullet"/>
      <w:lvlText w:val=""/>
      <w:lvlJc w:val="left"/>
      <w:pPr>
        <w:ind w:left="5040" w:hanging="360"/>
      </w:pPr>
      <w:rPr>
        <w:rFonts w:ascii="Symbol" w:hAnsi="Symbol" w:hint="default"/>
      </w:rPr>
    </w:lvl>
    <w:lvl w:ilvl="7" w:tplc="BF525548">
      <w:start w:val="1"/>
      <w:numFmt w:val="bullet"/>
      <w:lvlText w:val="o"/>
      <w:lvlJc w:val="left"/>
      <w:pPr>
        <w:ind w:left="5760" w:hanging="360"/>
      </w:pPr>
      <w:rPr>
        <w:rFonts w:ascii="Courier New" w:hAnsi="Courier New" w:hint="default"/>
      </w:rPr>
    </w:lvl>
    <w:lvl w:ilvl="8" w:tplc="35740500">
      <w:start w:val="1"/>
      <w:numFmt w:val="bullet"/>
      <w:lvlText w:val=""/>
      <w:lvlJc w:val="left"/>
      <w:pPr>
        <w:ind w:left="6480" w:hanging="360"/>
      </w:pPr>
      <w:rPr>
        <w:rFonts w:ascii="Wingdings" w:hAnsi="Wingdings" w:hint="default"/>
      </w:rPr>
    </w:lvl>
  </w:abstractNum>
  <w:abstractNum w:abstractNumId="11" w15:restartNumberingAfterBreak="0">
    <w:nsid w:val="129161AB"/>
    <w:multiLevelType w:val="hybridMultilevel"/>
    <w:tmpl w:val="7DD00506"/>
    <w:lvl w:ilvl="0" w:tplc="21A640A4">
      <w:start w:val="1"/>
      <w:numFmt w:val="bullet"/>
      <w:lvlText w:val=""/>
      <w:lvlJc w:val="left"/>
      <w:pPr>
        <w:ind w:left="720" w:hanging="360"/>
      </w:pPr>
      <w:rPr>
        <w:rFonts w:ascii="Symbol" w:hAnsi="Symbol" w:hint="default"/>
      </w:rPr>
    </w:lvl>
    <w:lvl w:ilvl="1" w:tplc="431C0DBE">
      <w:start w:val="1"/>
      <w:numFmt w:val="bullet"/>
      <w:lvlText w:val="o"/>
      <w:lvlJc w:val="left"/>
      <w:pPr>
        <w:ind w:left="1440" w:hanging="360"/>
      </w:pPr>
      <w:rPr>
        <w:rFonts w:ascii="Courier New" w:hAnsi="Courier New" w:hint="default"/>
      </w:rPr>
    </w:lvl>
    <w:lvl w:ilvl="2" w:tplc="AF8C190E">
      <w:start w:val="1"/>
      <w:numFmt w:val="bullet"/>
      <w:lvlText w:val=""/>
      <w:lvlJc w:val="left"/>
      <w:pPr>
        <w:ind w:left="2160" w:hanging="360"/>
      </w:pPr>
      <w:rPr>
        <w:rFonts w:ascii="Wingdings" w:hAnsi="Wingdings" w:hint="default"/>
      </w:rPr>
    </w:lvl>
    <w:lvl w:ilvl="3" w:tplc="793C9056">
      <w:start w:val="1"/>
      <w:numFmt w:val="bullet"/>
      <w:lvlText w:val=""/>
      <w:lvlJc w:val="left"/>
      <w:pPr>
        <w:ind w:left="2880" w:hanging="360"/>
      </w:pPr>
      <w:rPr>
        <w:rFonts w:ascii="Symbol" w:hAnsi="Symbol" w:hint="default"/>
      </w:rPr>
    </w:lvl>
    <w:lvl w:ilvl="4" w:tplc="A8FA2840">
      <w:start w:val="1"/>
      <w:numFmt w:val="bullet"/>
      <w:lvlText w:val="o"/>
      <w:lvlJc w:val="left"/>
      <w:pPr>
        <w:ind w:left="3600" w:hanging="360"/>
      </w:pPr>
      <w:rPr>
        <w:rFonts w:ascii="Courier New" w:hAnsi="Courier New" w:hint="default"/>
      </w:rPr>
    </w:lvl>
    <w:lvl w:ilvl="5" w:tplc="9B48A73C">
      <w:start w:val="1"/>
      <w:numFmt w:val="bullet"/>
      <w:lvlText w:val=""/>
      <w:lvlJc w:val="left"/>
      <w:pPr>
        <w:ind w:left="4320" w:hanging="360"/>
      </w:pPr>
      <w:rPr>
        <w:rFonts w:ascii="Wingdings" w:hAnsi="Wingdings" w:hint="default"/>
      </w:rPr>
    </w:lvl>
    <w:lvl w:ilvl="6" w:tplc="352E6E1E">
      <w:start w:val="1"/>
      <w:numFmt w:val="bullet"/>
      <w:lvlText w:val=""/>
      <w:lvlJc w:val="left"/>
      <w:pPr>
        <w:ind w:left="5040" w:hanging="360"/>
      </w:pPr>
      <w:rPr>
        <w:rFonts w:ascii="Symbol" w:hAnsi="Symbol" w:hint="default"/>
      </w:rPr>
    </w:lvl>
    <w:lvl w:ilvl="7" w:tplc="F2A0A00E">
      <w:start w:val="1"/>
      <w:numFmt w:val="bullet"/>
      <w:lvlText w:val="o"/>
      <w:lvlJc w:val="left"/>
      <w:pPr>
        <w:ind w:left="5760" w:hanging="360"/>
      </w:pPr>
      <w:rPr>
        <w:rFonts w:ascii="Courier New" w:hAnsi="Courier New" w:hint="default"/>
      </w:rPr>
    </w:lvl>
    <w:lvl w:ilvl="8" w:tplc="BFE8A9E8">
      <w:start w:val="1"/>
      <w:numFmt w:val="bullet"/>
      <w:lvlText w:val=""/>
      <w:lvlJc w:val="left"/>
      <w:pPr>
        <w:ind w:left="6480" w:hanging="360"/>
      </w:pPr>
      <w:rPr>
        <w:rFonts w:ascii="Wingdings" w:hAnsi="Wingdings" w:hint="default"/>
      </w:rPr>
    </w:lvl>
  </w:abstractNum>
  <w:abstractNum w:abstractNumId="12" w15:restartNumberingAfterBreak="0">
    <w:nsid w:val="15418C8E"/>
    <w:multiLevelType w:val="hybridMultilevel"/>
    <w:tmpl w:val="B54CBAB2"/>
    <w:lvl w:ilvl="0" w:tplc="C8784ECA">
      <w:start w:val="1"/>
      <w:numFmt w:val="bullet"/>
      <w:lvlText w:val=""/>
      <w:lvlJc w:val="left"/>
      <w:pPr>
        <w:ind w:left="856" w:hanging="360"/>
      </w:pPr>
      <w:rPr>
        <w:rFonts w:ascii="Symbol" w:hAnsi="Symbol" w:hint="default"/>
      </w:rPr>
    </w:lvl>
    <w:lvl w:ilvl="1" w:tplc="2ADA4A66">
      <w:start w:val="1"/>
      <w:numFmt w:val="bullet"/>
      <w:lvlText w:val="o"/>
      <w:lvlJc w:val="left"/>
      <w:pPr>
        <w:ind w:left="1440" w:hanging="360"/>
      </w:pPr>
      <w:rPr>
        <w:rFonts w:ascii="Courier New" w:hAnsi="Courier New" w:hint="default"/>
      </w:rPr>
    </w:lvl>
    <w:lvl w:ilvl="2" w:tplc="79EAA1B4">
      <w:start w:val="1"/>
      <w:numFmt w:val="bullet"/>
      <w:lvlText w:val=""/>
      <w:lvlJc w:val="left"/>
      <w:pPr>
        <w:ind w:left="2160" w:hanging="360"/>
      </w:pPr>
      <w:rPr>
        <w:rFonts w:ascii="Wingdings" w:hAnsi="Wingdings" w:hint="default"/>
      </w:rPr>
    </w:lvl>
    <w:lvl w:ilvl="3" w:tplc="DE38A256">
      <w:start w:val="1"/>
      <w:numFmt w:val="bullet"/>
      <w:lvlText w:val=""/>
      <w:lvlJc w:val="left"/>
      <w:pPr>
        <w:ind w:left="2880" w:hanging="360"/>
      </w:pPr>
      <w:rPr>
        <w:rFonts w:ascii="Symbol" w:hAnsi="Symbol" w:hint="default"/>
      </w:rPr>
    </w:lvl>
    <w:lvl w:ilvl="4" w:tplc="4F700D72">
      <w:start w:val="1"/>
      <w:numFmt w:val="bullet"/>
      <w:lvlText w:val="o"/>
      <w:lvlJc w:val="left"/>
      <w:pPr>
        <w:ind w:left="3600" w:hanging="360"/>
      </w:pPr>
      <w:rPr>
        <w:rFonts w:ascii="Courier New" w:hAnsi="Courier New" w:hint="default"/>
      </w:rPr>
    </w:lvl>
    <w:lvl w:ilvl="5" w:tplc="52A0288A">
      <w:start w:val="1"/>
      <w:numFmt w:val="bullet"/>
      <w:lvlText w:val=""/>
      <w:lvlJc w:val="left"/>
      <w:pPr>
        <w:ind w:left="4320" w:hanging="360"/>
      </w:pPr>
      <w:rPr>
        <w:rFonts w:ascii="Wingdings" w:hAnsi="Wingdings" w:hint="default"/>
      </w:rPr>
    </w:lvl>
    <w:lvl w:ilvl="6" w:tplc="84C4E818">
      <w:start w:val="1"/>
      <w:numFmt w:val="bullet"/>
      <w:lvlText w:val=""/>
      <w:lvlJc w:val="left"/>
      <w:pPr>
        <w:ind w:left="5040" w:hanging="360"/>
      </w:pPr>
      <w:rPr>
        <w:rFonts w:ascii="Symbol" w:hAnsi="Symbol" w:hint="default"/>
      </w:rPr>
    </w:lvl>
    <w:lvl w:ilvl="7" w:tplc="A522B53A">
      <w:start w:val="1"/>
      <w:numFmt w:val="bullet"/>
      <w:lvlText w:val="o"/>
      <w:lvlJc w:val="left"/>
      <w:pPr>
        <w:ind w:left="5760" w:hanging="360"/>
      </w:pPr>
      <w:rPr>
        <w:rFonts w:ascii="Courier New" w:hAnsi="Courier New" w:hint="default"/>
      </w:rPr>
    </w:lvl>
    <w:lvl w:ilvl="8" w:tplc="F39433F6">
      <w:start w:val="1"/>
      <w:numFmt w:val="bullet"/>
      <w:lvlText w:val=""/>
      <w:lvlJc w:val="left"/>
      <w:pPr>
        <w:ind w:left="6480" w:hanging="360"/>
      </w:pPr>
      <w:rPr>
        <w:rFonts w:ascii="Wingdings" w:hAnsi="Wingdings" w:hint="default"/>
      </w:rPr>
    </w:lvl>
  </w:abstractNum>
  <w:abstractNum w:abstractNumId="13" w15:restartNumberingAfterBreak="0">
    <w:nsid w:val="1C413633"/>
    <w:multiLevelType w:val="hybridMultilevel"/>
    <w:tmpl w:val="D8B406A8"/>
    <w:lvl w:ilvl="0" w:tplc="D416E698">
      <w:start w:val="1"/>
      <w:numFmt w:val="bullet"/>
      <w:lvlText w:val=""/>
      <w:lvlJc w:val="left"/>
      <w:pPr>
        <w:ind w:left="856" w:hanging="360"/>
      </w:pPr>
      <w:rPr>
        <w:rFonts w:ascii="Symbol" w:hAnsi="Symbol" w:hint="default"/>
      </w:rPr>
    </w:lvl>
    <w:lvl w:ilvl="1" w:tplc="0AD4E728">
      <w:start w:val="1"/>
      <w:numFmt w:val="bullet"/>
      <w:lvlText w:val="o"/>
      <w:lvlJc w:val="left"/>
      <w:pPr>
        <w:ind w:left="1440" w:hanging="360"/>
      </w:pPr>
      <w:rPr>
        <w:rFonts w:ascii="Courier New" w:hAnsi="Courier New" w:hint="default"/>
      </w:rPr>
    </w:lvl>
    <w:lvl w:ilvl="2" w:tplc="8766FED4">
      <w:start w:val="1"/>
      <w:numFmt w:val="bullet"/>
      <w:lvlText w:val=""/>
      <w:lvlJc w:val="left"/>
      <w:pPr>
        <w:ind w:left="2160" w:hanging="360"/>
      </w:pPr>
      <w:rPr>
        <w:rFonts w:ascii="Wingdings" w:hAnsi="Wingdings" w:hint="default"/>
      </w:rPr>
    </w:lvl>
    <w:lvl w:ilvl="3" w:tplc="AFE448D8">
      <w:start w:val="1"/>
      <w:numFmt w:val="bullet"/>
      <w:lvlText w:val=""/>
      <w:lvlJc w:val="left"/>
      <w:pPr>
        <w:ind w:left="2880" w:hanging="360"/>
      </w:pPr>
      <w:rPr>
        <w:rFonts w:ascii="Symbol" w:hAnsi="Symbol" w:hint="default"/>
      </w:rPr>
    </w:lvl>
    <w:lvl w:ilvl="4" w:tplc="DE5E660C">
      <w:start w:val="1"/>
      <w:numFmt w:val="bullet"/>
      <w:lvlText w:val="o"/>
      <w:lvlJc w:val="left"/>
      <w:pPr>
        <w:ind w:left="3600" w:hanging="360"/>
      </w:pPr>
      <w:rPr>
        <w:rFonts w:ascii="Courier New" w:hAnsi="Courier New" w:hint="default"/>
      </w:rPr>
    </w:lvl>
    <w:lvl w:ilvl="5" w:tplc="3512437E">
      <w:start w:val="1"/>
      <w:numFmt w:val="bullet"/>
      <w:lvlText w:val=""/>
      <w:lvlJc w:val="left"/>
      <w:pPr>
        <w:ind w:left="4320" w:hanging="360"/>
      </w:pPr>
      <w:rPr>
        <w:rFonts w:ascii="Wingdings" w:hAnsi="Wingdings" w:hint="default"/>
      </w:rPr>
    </w:lvl>
    <w:lvl w:ilvl="6" w:tplc="A9BAE1E0">
      <w:start w:val="1"/>
      <w:numFmt w:val="bullet"/>
      <w:lvlText w:val=""/>
      <w:lvlJc w:val="left"/>
      <w:pPr>
        <w:ind w:left="5040" w:hanging="360"/>
      </w:pPr>
      <w:rPr>
        <w:rFonts w:ascii="Symbol" w:hAnsi="Symbol" w:hint="default"/>
      </w:rPr>
    </w:lvl>
    <w:lvl w:ilvl="7" w:tplc="13D29E38">
      <w:start w:val="1"/>
      <w:numFmt w:val="bullet"/>
      <w:lvlText w:val="o"/>
      <w:lvlJc w:val="left"/>
      <w:pPr>
        <w:ind w:left="5760" w:hanging="360"/>
      </w:pPr>
      <w:rPr>
        <w:rFonts w:ascii="Courier New" w:hAnsi="Courier New" w:hint="default"/>
      </w:rPr>
    </w:lvl>
    <w:lvl w:ilvl="8" w:tplc="550403D8">
      <w:start w:val="1"/>
      <w:numFmt w:val="bullet"/>
      <w:lvlText w:val=""/>
      <w:lvlJc w:val="left"/>
      <w:pPr>
        <w:ind w:left="6480" w:hanging="360"/>
      </w:pPr>
      <w:rPr>
        <w:rFonts w:ascii="Wingdings" w:hAnsi="Wingdings" w:hint="default"/>
      </w:rPr>
    </w:lvl>
  </w:abstractNum>
  <w:abstractNum w:abstractNumId="14" w15:restartNumberingAfterBreak="0">
    <w:nsid w:val="1CFC69C7"/>
    <w:multiLevelType w:val="hybridMultilevel"/>
    <w:tmpl w:val="F44A6D4A"/>
    <w:lvl w:ilvl="0" w:tplc="37A2B39A">
      <w:start w:val="1"/>
      <w:numFmt w:val="bullet"/>
      <w:lvlText w:val=""/>
      <w:lvlJc w:val="left"/>
      <w:pPr>
        <w:ind w:left="720" w:hanging="360"/>
      </w:pPr>
      <w:rPr>
        <w:rFonts w:ascii="Symbol" w:hAnsi="Symbol" w:hint="default"/>
      </w:rPr>
    </w:lvl>
    <w:lvl w:ilvl="1" w:tplc="95A08886">
      <w:start w:val="1"/>
      <w:numFmt w:val="bullet"/>
      <w:lvlText w:val="o"/>
      <w:lvlJc w:val="left"/>
      <w:pPr>
        <w:ind w:left="1440" w:hanging="360"/>
      </w:pPr>
      <w:rPr>
        <w:rFonts w:ascii="Courier New" w:hAnsi="Courier New" w:hint="default"/>
      </w:rPr>
    </w:lvl>
    <w:lvl w:ilvl="2" w:tplc="18F61F6C">
      <w:start w:val="1"/>
      <w:numFmt w:val="bullet"/>
      <w:lvlText w:val=""/>
      <w:lvlJc w:val="left"/>
      <w:pPr>
        <w:ind w:left="2160" w:hanging="360"/>
      </w:pPr>
      <w:rPr>
        <w:rFonts w:ascii="Wingdings" w:hAnsi="Wingdings" w:hint="default"/>
      </w:rPr>
    </w:lvl>
    <w:lvl w:ilvl="3" w:tplc="EFCAC80E">
      <w:start w:val="1"/>
      <w:numFmt w:val="bullet"/>
      <w:lvlText w:val=""/>
      <w:lvlJc w:val="left"/>
      <w:pPr>
        <w:ind w:left="2880" w:hanging="360"/>
      </w:pPr>
      <w:rPr>
        <w:rFonts w:ascii="Symbol" w:hAnsi="Symbol" w:hint="default"/>
      </w:rPr>
    </w:lvl>
    <w:lvl w:ilvl="4" w:tplc="5150FFD8">
      <w:start w:val="1"/>
      <w:numFmt w:val="bullet"/>
      <w:lvlText w:val="o"/>
      <w:lvlJc w:val="left"/>
      <w:pPr>
        <w:ind w:left="3600" w:hanging="360"/>
      </w:pPr>
      <w:rPr>
        <w:rFonts w:ascii="Courier New" w:hAnsi="Courier New" w:hint="default"/>
      </w:rPr>
    </w:lvl>
    <w:lvl w:ilvl="5" w:tplc="A1502A7C">
      <w:start w:val="1"/>
      <w:numFmt w:val="bullet"/>
      <w:lvlText w:val=""/>
      <w:lvlJc w:val="left"/>
      <w:pPr>
        <w:ind w:left="4320" w:hanging="360"/>
      </w:pPr>
      <w:rPr>
        <w:rFonts w:ascii="Wingdings" w:hAnsi="Wingdings" w:hint="default"/>
      </w:rPr>
    </w:lvl>
    <w:lvl w:ilvl="6" w:tplc="217854D2">
      <w:start w:val="1"/>
      <w:numFmt w:val="bullet"/>
      <w:lvlText w:val=""/>
      <w:lvlJc w:val="left"/>
      <w:pPr>
        <w:ind w:left="5040" w:hanging="360"/>
      </w:pPr>
      <w:rPr>
        <w:rFonts w:ascii="Symbol" w:hAnsi="Symbol" w:hint="default"/>
      </w:rPr>
    </w:lvl>
    <w:lvl w:ilvl="7" w:tplc="975E991A">
      <w:start w:val="1"/>
      <w:numFmt w:val="bullet"/>
      <w:lvlText w:val="o"/>
      <w:lvlJc w:val="left"/>
      <w:pPr>
        <w:ind w:left="5760" w:hanging="360"/>
      </w:pPr>
      <w:rPr>
        <w:rFonts w:ascii="Courier New" w:hAnsi="Courier New" w:hint="default"/>
      </w:rPr>
    </w:lvl>
    <w:lvl w:ilvl="8" w:tplc="0BA04CB4">
      <w:start w:val="1"/>
      <w:numFmt w:val="bullet"/>
      <w:lvlText w:val=""/>
      <w:lvlJc w:val="left"/>
      <w:pPr>
        <w:ind w:left="6480" w:hanging="360"/>
      </w:pPr>
      <w:rPr>
        <w:rFonts w:ascii="Wingdings" w:hAnsi="Wingdings" w:hint="default"/>
      </w:rPr>
    </w:lvl>
  </w:abstractNum>
  <w:abstractNum w:abstractNumId="15" w15:restartNumberingAfterBreak="0">
    <w:nsid w:val="1E3A7D8E"/>
    <w:multiLevelType w:val="hybridMultilevel"/>
    <w:tmpl w:val="0F3025B6"/>
    <w:lvl w:ilvl="0" w:tplc="13FACAB2">
      <w:start w:val="1"/>
      <w:numFmt w:val="bullet"/>
      <w:lvlText w:val=""/>
      <w:lvlJc w:val="left"/>
      <w:pPr>
        <w:ind w:left="720" w:hanging="360"/>
      </w:pPr>
      <w:rPr>
        <w:rFonts w:ascii="Symbol" w:hAnsi="Symbol" w:hint="default"/>
      </w:rPr>
    </w:lvl>
    <w:lvl w:ilvl="1" w:tplc="856C25F8">
      <w:start w:val="1"/>
      <w:numFmt w:val="bullet"/>
      <w:lvlText w:val="o"/>
      <w:lvlJc w:val="left"/>
      <w:pPr>
        <w:ind w:left="1440" w:hanging="360"/>
      </w:pPr>
      <w:rPr>
        <w:rFonts w:ascii="Courier New" w:hAnsi="Courier New" w:hint="default"/>
      </w:rPr>
    </w:lvl>
    <w:lvl w:ilvl="2" w:tplc="023E751C">
      <w:start w:val="1"/>
      <w:numFmt w:val="bullet"/>
      <w:lvlText w:val=""/>
      <w:lvlJc w:val="left"/>
      <w:pPr>
        <w:ind w:left="2160" w:hanging="360"/>
      </w:pPr>
      <w:rPr>
        <w:rFonts w:ascii="Wingdings" w:hAnsi="Wingdings" w:hint="default"/>
      </w:rPr>
    </w:lvl>
    <w:lvl w:ilvl="3" w:tplc="3F78447A">
      <w:start w:val="1"/>
      <w:numFmt w:val="bullet"/>
      <w:lvlText w:val=""/>
      <w:lvlJc w:val="left"/>
      <w:pPr>
        <w:ind w:left="2880" w:hanging="360"/>
      </w:pPr>
      <w:rPr>
        <w:rFonts w:ascii="Symbol" w:hAnsi="Symbol" w:hint="default"/>
      </w:rPr>
    </w:lvl>
    <w:lvl w:ilvl="4" w:tplc="83141804">
      <w:start w:val="1"/>
      <w:numFmt w:val="bullet"/>
      <w:lvlText w:val="o"/>
      <w:lvlJc w:val="left"/>
      <w:pPr>
        <w:ind w:left="3600" w:hanging="360"/>
      </w:pPr>
      <w:rPr>
        <w:rFonts w:ascii="Courier New" w:hAnsi="Courier New" w:hint="default"/>
      </w:rPr>
    </w:lvl>
    <w:lvl w:ilvl="5" w:tplc="999CA04C">
      <w:start w:val="1"/>
      <w:numFmt w:val="bullet"/>
      <w:lvlText w:val=""/>
      <w:lvlJc w:val="left"/>
      <w:pPr>
        <w:ind w:left="4320" w:hanging="360"/>
      </w:pPr>
      <w:rPr>
        <w:rFonts w:ascii="Wingdings" w:hAnsi="Wingdings" w:hint="default"/>
      </w:rPr>
    </w:lvl>
    <w:lvl w:ilvl="6" w:tplc="2A347B8A">
      <w:start w:val="1"/>
      <w:numFmt w:val="bullet"/>
      <w:lvlText w:val=""/>
      <w:lvlJc w:val="left"/>
      <w:pPr>
        <w:ind w:left="5040" w:hanging="360"/>
      </w:pPr>
      <w:rPr>
        <w:rFonts w:ascii="Symbol" w:hAnsi="Symbol" w:hint="default"/>
      </w:rPr>
    </w:lvl>
    <w:lvl w:ilvl="7" w:tplc="CB8E9A06">
      <w:start w:val="1"/>
      <w:numFmt w:val="bullet"/>
      <w:lvlText w:val="o"/>
      <w:lvlJc w:val="left"/>
      <w:pPr>
        <w:ind w:left="5760" w:hanging="360"/>
      </w:pPr>
      <w:rPr>
        <w:rFonts w:ascii="Courier New" w:hAnsi="Courier New" w:hint="default"/>
      </w:rPr>
    </w:lvl>
    <w:lvl w:ilvl="8" w:tplc="862E0812">
      <w:start w:val="1"/>
      <w:numFmt w:val="bullet"/>
      <w:lvlText w:val=""/>
      <w:lvlJc w:val="left"/>
      <w:pPr>
        <w:ind w:left="6480" w:hanging="360"/>
      </w:pPr>
      <w:rPr>
        <w:rFonts w:ascii="Wingdings" w:hAnsi="Wingdings" w:hint="default"/>
      </w:rPr>
    </w:lvl>
  </w:abstractNum>
  <w:abstractNum w:abstractNumId="16"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7518BF"/>
    <w:multiLevelType w:val="hybridMultilevel"/>
    <w:tmpl w:val="F15C1E76"/>
    <w:lvl w:ilvl="0" w:tplc="0082C996">
      <w:start w:val="1"/>
      <w:numFmt w:val="bullet"/>
      <w:lvlText w:val=""/>
      <w:lvlJc w:val="left"/>
      <w:pPr>
        <w:ind w:left="702" w:hanging="360"/>
      </w:pPr>
      <w:rPr>
        <w:rFonts w:ascii="Symbol" w:hAnsi="Symbol" w:hint="default"/>
      </w:rPr>
    </w:lvl>
    <w:lvl w:ilvl="1" w:tplc="F496CFBE">
      <w:start w:val="1"/>
      <w:numFmt w:val="bullet"/>
      <w:lvlText w:val="o"/>
      <w:lvlJc w:val="left"/>
      <w:pPr>
        <w:ind w:left="1440" w:hanging="360"/>
      </w:pPr>
      <w:rPr>
        <w:rFonts w:ascii="Courier New" w:hAnsi="Courier New" w:hint="default"/>
      </w:rPr>
    </w:lvl>
    <w:lvl w:ilvl="2" w:tplc="2AE4C844">
      <w:start w:val="1"/>
      <w:numFmt w:val="bullet"/>
      <w:lvlText w:val=""/>
      <w:lvlJc w:val="left"/>
      <w:pPr>
        <w:ind w:left="2160" w:hanging="360"/>
      </w:pPr>
      <w:rPr>
        <w:rFonts w:ascii="Wingdings" w:hAnsi="Wingdings" w:hint="default"/>
      </w:rPr>
    </w:lvl>
    <w:lvl w:ilvl="3" w:tplc="7690EB50">
      <w:start w:val="1"/>
      <w:numFmt w:val="bullet"/>
      <w:lvlText w:val=""/>
      <w:lvlJc w:val="left"/>
      <w:pPr>
        <w:ind w:left="2880" w:hanging="360"/>
      </w:pPr>
      <w:rPr>
        <w:rFonts w:ascii="Symbol" w:hAnsi="Symbol" w:hint="default"/>
      </w:rPr>
    </w:lvl>
    <w:lvl w:ilvl="4" w:tplc="FEA47738">
      <w:start w:val="1"/>
      <w:numFmt w:val="bullet"/>
      <w:lvlText w:val="o"/>
      <w:lvlJc w:val="left"/>
      <w:pPr>
        <w:ind w:left="3600" w:hanging="360"/>
      </w:pPr>
      <w:rPr>
        <w:rFonts w:ascii="Courier New" w:hAnsi="Courier New" w:hint="default"/>
      </w:rPr>
    </w:lvl>
    <w:lvl w:ilvl="5" w:tplc="15CE0672">
      <w:start w:val="1"/>
      <w:numFmt w:val="bullet"/>
      <w:lvlText w:val=""/>
      <w:lvlJc w:val="left"/>
      <w:pPr>
        <w:ind w:left="4320" w:hanging="360"/>
      </w:pPr>
      <w:rPr>
        <w:rFonts w:ascii="Wingdings" w:hAnsi="Wingdings" w:hint="default"/>
      </w:rPr>
    </w:lvl>
    <w:lvl w:ilvl="6" w:tplc="7D883B40">
      <w:start w:val="1"/>
      <w:numFmt w:val="bullet"/>
      <w:lvlText w:val=""/>
      <w:lvlJc w:val="left"/>
      <w:pPr>
        <w:ind w:left="5040" w:hanging="360"/>
      </w:pPr>
      <w:rPr>
        <w:rFonts w:ascii="Symbol" w:hAnsi="Symbol" w:hint="default"/>
      </w:rPr>
    </w:lvl>
    <w:lvl w:ilvl="7" w:tplc="7FD8F4FC">
      <w:start w:val="1"/>
      <w:numFmt w:val="bullet"/>
      <w:lvlText w:val="o"/>
      <w:lvlJc w:val="left"/>
      <w:pPr>
        <w:ind w:left="5760" w:hanging="360"/>
      </w:pPr>
      <w:rPr>
        <w:rFonts w:ascii="Courier New" w:hAnsi="Courier New" w:hint="default"/>
      </w:rPr>
    </w:lvl>
    <w:lvl w:ilvl="8" w:tplc="0F6605B4">
      <w:start w:val="1"/>
      <w:numFmt w:val="bullet"/>
      <w:lvlText w:val=""/>
      <w:lvlJc w:val="left"/>
      <w:pPr>
        <w:ind w:left="6480" w:hanging="360"/>
      </w:pPr>
      <w:rPr>
        <w:rFonts w:ascii="Wingdings" w:hAnsi="Wingdings" w:hint="default"/>
      </w:rPr>
    </w:lvl>
  </w:abstractNum>
  <w:abstractNum w:abstractNumId="18" w15:restartNumberingAfterBreak="0">
    <w:nsid w:val="31576945"/>
    <w:multiLevelType w:val="hybridMultilevel"/>
    <w:tmpl w:val="0002B202"/>
    <w:lvl w:ilvl="0" w:tplc="6B48FFA4">
      <w:start w:val="1"/>
      <w:numFmt w:val="bullet"/>
      <w:lvlText w:val=""/>
      <w:lvlJc w:val="left"/>
      <w:pPr>
        <w:ind w:left="720" w:hanging="360"/>
      </w:pPr>
      <w:rPr>
        <w:rFonts w:ascii="Symbol" w:hAnsi="Symbol" w:hint="default"/>
      </w:rPr>
    </w:lvl>
    <w:lvl w:ilvl="1" w:tplc="DC728228">
      <w:start w:val="1"/>
      <w:numFmt w:val="bullet"/>
      <w:lvlText w:val="o"/>
      <w:lvlJc w:val="left"/>
      <w:pPr>
        <w:ind w:left="1440" w:hanging="360"/>
      </w:pPr>
      <w:rPr>
        <w:rFonts w:ascii="Courier New" w:hAnsi="Courier New" w:hint="default"/>
      </w:rPr>
    </w:lvl>
    <w:lvl w:ilvl="2" w:tplc="C2A25BC6">
      <w:start w:val="1"/>
      <w:numFmt w:val="bullet"/>
      <w:lvlText w:val=""/>
      <w:lvlJc w:val="left"/>
      <w:pPr>
        <w:ind w:left="2160" w:hanging="360"/>
      </w:pPr>
      <w:rPr>
        <w:rFonts w:ascii="Wingdings" w:hAnsi="Wingdings" w:hint="default"/>
      </w:rPr>
    </w:lvl>
    <w:lvl w:ilvl="3" w:tplc="2636346C">
      <w:start w:val="1"/>
      <w:numFmt w:val="bullet"/>
      <w:lvlText w:val=""/>
      <w:lvlJc w:val="left"/>
      <w:pPr>
        <w:ind w:left="2880" w:hanging="360"/>
      </w:pPr>
      <w:rPr>
        <w:rFonts w:ascii="Symbol" w:hAnsi="Symbol" w:hint="default"/>
      </w:rPr>
    </w:lvl>
    <w:lvl w:ilvl="4" w:tplc="5936052E">
      <w:start w:val="1"/>
      <w:numFmt w:val="bullet"/>
      <w:lvlText w:val="o"/>
      <w:lvlJc w:val="left"/>
      <w:pPr>
        <w:ind w:left="3600" w:hanging="360"/>
      </w:pPr>
      <w:rPr>
        <w:rFonts w:ascii="Courier New" w:hAnsi="Courier New" w:hint="default"/>
      </w:rPr>
    </w:lvl>
    <w:lvl w:ilvl="5" w:tplc="32CE727A">
      <w:start w:val="1"/>
      <w:numFmt w:val="bullet"/>
      <w:lvlText w:val=""/>
      <w:lvlJc w:val="left"/>
      <w:pPr>
        <w:ind w:left="4320" w:hanging="360"/>
      </w:pPr>
      <w:rPr>
        <w:rFonts w:ascii="Wingdings" w:hAnsi="Wingdings" w:hint="default"/>
      </w:rPr>
    </w:lvl>
    <w:lvl w:ilvl="6" w:tplc="286653AC">
      <w:start w:val="1"/>
      <w:numFmt w:val="bullet"/>
      <w:lvlText w:val=""/>
      <w:lvlJc w:val="left"/>
      <w:pPr>
        <w:ind w:left="5040" w:hanging="360"/>
      </w:pPr>
      <w:rPr>
        <w:rFonts w:ascii="Symbol" w:hAnsi="Symbol" w:hint="default"/>
      </w:rPr>
    </w:lvl>
    <w:lvl w:ilvl="7" w:tplc="50EAB2C8">
      <w:start w:val="1"/>
      <w:numFmt w:val="bullet"/>
      <w:lvlText w:val="o"/>
      <w:lvlJc w:val="left"/>
      <w:pPr>
        <w:ind w:left="5760" w:hanging="360"/>
      </w:pPr>
      <w:rPr>
        <w:rFonts w:ascii="Courier New" w:hAnsi="Courier New" w:hint="default"/>
      </w:rPr>
    </w:lvl>
    <w:lvl w:ilvl="8" w:tplc="21B22446">
      <w:start w:val="1"/>
      <w:numFmt w:val="bullet"/>
      <w:lvlText w:val=""/>
      <w:lvlJc w:val="left"/>
      <w:pPr>
        <w:ind w:left="6480" w:hanging="360"/>
      </w:pPr>
      <w:rPr>
        <w:rFonts w:ascii="Wingdings" w:hAnsi="Wingdings" w:hint="default"/>
      </w:rPr>
    </w:lvl>
  </w:abstractNum>
  <w:abstractNum w:abstractNumId="19" w15:restartNumberingAfterBreak="0">
    <w:nsid w:val="39A4A661"/>
    <w:multiLevelType w:val="hybridMultilevel"/>
    <w:tmpl w:val="78060FC4"/>
    <w:lvl w:ilvl="0" w:tplc="4C9A3650">
      <w:start w:val="1"/>
      <w:numFmt w:val="bullet"/>
      <w:lvlText w:val=""/>
      <w:lvlJc w:val="left"/>
      <w:pPr>
        <w:ind w:left="720" w:hanging="360"/>
      </w:pPr>
      <w:rPr>
        <w:rFonts w:ascii="Symbol" w:hAnsi="Symbol" w:hint="default"/>
      </w:rPr>
    </w:lvl>
    <w:lvl w:ilvl="1" w:tplc="0380B392">
      <w:start w:val="1"/>
      <w:numFmt w:val="bullet"/>
      <w:lvlText w:val="o"/>
      <w:lvlJc w:val="left"/>
      <w:pPr>
        <w:ind w:left="1440" w:hanging="360"/>
      </w:pPr>
      <w:rPr>
        <w:rFonts w:ascii="Courier New" w:hAnsi="Courier New" w:hint="default"/>
      </w:rPr>
    </w:lvl>
    <w:lvl w:ilvl="2" w:tplc="6C14A762">
      <w:start w:val="1"/>
      <w:numFmt w:val="bullet"/>
      <w:lvlText w:val=""/>
      <w:lvlJc w:val="left"/>
      <w:pPr>
        <w:ind w:left="2160" w:hanging="360"/>
      </w:pPr>
      <w:rPr>
        <w:rFonts w:ascii="Wingdings" w:hAnsi="Wingdings" w:hint="default"/>
      </w:rPr>
    </w:lvl>
    <w:lvl w:ilvl="3" w:tplc="DA36006A">
      <w:start w:val="1"/>
      <w:numFmt w:val="bullet"/>
      <w:lvlText w:val=""/>
      <w:lvlJc w:val="left"/>
      <w:pPr>
        <w:ind w:left="2880" w:hanging="360"/>
      </w:pPr>
      <w:rPr>
        <w:rFonts w:ascii="Symbol" w:hAnsi="Symbol" w:hint="default"/>
      </w:rPr>
    </w:lvl>
    <w:lvl w:ilvl="4" w:tplc="4E86F396">
      <w:start w:val="1"/>
      <w:numFmt w:val="bullet"/>
      <w:lvlText w:val="o"/>
      <w:lvlJc w:val="left"/>
      <w:pPr>
        <w:ind w:left="3600" w:hanging="360"/>
      </w:pPr>
      <w:rPr>
        <w:rFonts w:ascii="Courier New" w:hAnsi="Courier New" w:hint="default"/>
      </w:rPr>
    </w:lvl>
    <w:lvl w:ilvl="5" w:tplc="504E412A">
      <w:start w:val="1"/>
      <w:numFmt w:val="bullet"/>
      <w:lvlText w:val=""/>
      <w:lvlJc w:val="left"/>
      <w:pPr>
        <w:ind w:left="4320" w:hanging="360"/>
      </w:pPr>
      <w:rPr>
        <w:rFonts w:ascii="Wingdings" w:hAnsi="Wingdings" w:hint="default"/>
      </w:rPr>
    </w:lvl>
    <w:lvl w:ilvl="6" w:tplc="45202D3C">
      <w:start w:val="1"/>
      <w:numFmt w:val="bullet"/>
      <w:lvlText w:val=""/>
      <w:lvlJc w:val="left"/>
      <w:pPr>
        <w:ind w:left="5040" w:hanging="360"/>
      </w:pPr>
      <w:rPr>
        <w:rFonts w:ascii="Symbol" w:hAnsi="Symbol" w:hint="default"/>
      </w:rPr>
    </w:lvl>
    <w:lvl w:ilvl="7" w:tplc="D9D2D642">
      <w:start w:val="1"/>
      <w:numFmt w:val="bullet"/>
      <w:lvlText w:val="o"/>
      <w:lvlJc w:val="left"/>
      <w:pPr>
        <w:ind w:left="5760" w:hanging="360"/>
      </w:pPr>
      <w:rPr>
        <w:rFonts w:ascii="Courier New" w:hAnsi="Courier New" w:hint="default"/>
      </w:rPr>
    </w:lvl>
    <w:lvl w:ilvl="8" w:tplc="5C50FF86">
      <w:start w:val="1"/>
      <w:numFmt w:val="bullet"/>
      <w:lvlText w:val=""/>
      <w:lvlJc w:val="left"/>
      <w:pPr>
        <w:ind w:left="6480" w:hanging="360"/>
      </w:pPr>
      <w:rPr>
        <w:rFonts w:ascii="Wingdings" w:hAnsi="Wingdings" w:hint="default"/>
      </w:rPr>
    </w:lvl>
  </w:abstractNum>
  <w:abstractNum w:abstractNumId="20"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E25B4B"/>
    <w:multiLevelType w:val="hybridMultilevel"/>
    <w:tmpl w:val="887A39B2"/>
    <w:lvl w:ilvl="0" w:tplc="BC94F4F4">
      <w:start w:val="1"/>
      <w:numFmt w:val="bullet"/>
      <w:lvlText w:val=""/>
      <w:lvlJc w:val="left"/>
      <w:pPr>
        <w:ind w:left="856" w:hanging="360"/>
      </w:pPr>
      <w:rPr>
        <w:rFonts w:ascii="Symbol" w:hAnsi="Symbol" w:hint="default"/>
      </w:rPr>
    </w:lvl>
    <w:lvl w:ilvl="1" w:tplc="CDFCF182">
      <w:start w:val="1"/>
      <w:numFmt w:val="bullet"/>
      <w:lvlText w:val="o"/>
      <w:lvlJc w:val="left"/>
      <w:pPr>
        <w:ind w:left="1440" w:hanging="360"/>
      </w:pPr>
      <w:rPr>
        <w:rFonts w:ascii="Courier New" w:hAnsi="Courier New" w:hint="default"/>
      </w:rPr>
    </w:lvl>
    <w:lvl w:ilvl="2" w:tplc="A33E34BA">
      <w:start w:val="1"/>
      <w:numFmt w:val="bullet"/>
      <w:lvlText w:val=""/>
      <w:lvlJc w:val="left"/>
      <w:pPr>
        <w:ind w:left="2160" w:hanging="360"/>
      </w:pPr>
      <w:rPr>
        <w:rFonts w:ascii="Wingdings" w:hAnsi="Wingdings" w:hint="default"/>
      </w:rPr>
    </w:lvl>
    <w:lvl w:ilvl="3" w:tplc="32A66450">
      <w:start w:val="1"/>
      <w:numFmt w:val="bullet"/>
      <w:lvlText w:val=""/>
      <w:lvlJc w:val="left"/>
      <w:pPr>
        <w:ind w:left="2880" w:hanging="360"/>
      </w:pPr>
      <w:rPr>
        <w:rFonts w:ascii="Symbol" w:hAnsi="Symbol" w:hint="default"/>
      </w:rPr>
    </w:lvl>
    <w:lvl w:ilvl="4" w:tplc="E6C472EA">
      <w:start w:val="1"/>
      <w:numFmt w:val="bullet"/>
      <w:lvlText w:val="o"/>
      <w:lvlJc w:val="left"/>
      <w:pPr>
        <w:ind w:left="3600" w:hanging="360"/>
      </w:pPr>
      <w:rPr>
        <w:rFonts w:ascii="Courier New" w:hAnsi="Courier New" w:hint="default"/>
      </w:rPr>
    </w:lvl>
    <w:lvl w:ilvl="5" w:tplc="E63650CE">
      <w:start w:val="1"/>
      <w:numFmt w:val="bullet"/>
      <w:lvlText w:val=""/>
      <w:lvlJc w:val="left"/>
      <w:pPr>
        <w:ind w:left="4320" w:hanging="360"/>
      </w:pPr>
      <w:rPr>
        <w:rFonts w:ascii="Wingdings" w:hAnsi="Wingdings" w:hint="default"/>
      </w:rPr>
    </w:lvl>
    <w:lvl w:ilvl="6" w:tplc="691E10B0">
      <w:start w:val="1"/>
      <w:numFmt w:val="bullet"/>
      <w:lvlText w:val=""/>
      <w:lvlJc w:val="left"/>
      <w:pPr>
        <w:ind w:left="5040" w:hanging="360"/>
      </w:pPr>
      <w:rPr>
        <w:rFonts w:ascii="Symbol" w:hAnsi="Symbol" w:hint="default"/>
      </w:rPr>
    </w:lvl>
    <w:lvl w:ilvl="7" w:tplc="95B6F922">
      <w:start w:val="1"/>
      <w:numFmt w:val="bullet"/>
      <w:lvlText w:val="o"/>
      <w:lvlJc w:val="left"/>
      <w:pPr>
        <w:ind w:left="5760" w:hanging="360"/>
      </w:pPr>
      <w:rPr>
        <w:rFonts w:ascii="Courier New" w:hAnsi="Courier New" w:hint="default"/>
      </w:rPr>
    </w:lvl>
    <w:lvl w:ilvl="8" w:tplc="250463B4">
      <w:start w:val="1"/>
      <w:numFmt w:val="bullet"/>
      <w:lvlText w:val=""/>
      <w:lvlJc w:val="left"/>
      <w:pPr>
        <w:ind w:left="6480" w:hanging="360"/>
      </w:pPr>
      <w:rPr>
        <w:rFonts w:ascii="Wingdings" w:hAnsi="Wingdings" w:hint="default"/>
      </w:rPr>
    </w:lvl>
  </w:abstractNum>
  <w:abstractNum w:abstractNumId="22" w15:restartNumberingAfterBreak="0">
    <w:nsid w:val="3E0C472B"/>
    <w:multiLevelType w:val="hybridMultilevel"/>
    <w:tmpl w:val="E18E9C26"/>
    <w:lvl w:ilvl="0" w:tplc="FB9C2E5E">
      <w:start w:val="1"/>
      <w:numFmt w:val="bullet"/>
      <w:lvlText w:val=""/>
      <w:lvlJc w:val="left"/>
      <w:pPr>
        <w:ind w:left="720" w:hanging="360"/>
      </w:pPr>
      <w:rPr>
        <w:rFonts w:ascii="Symbol" w:hAnsi="Symbol" w:hint="default"/>
      </w:rPr>
    </w:lvl>
    <w:lvl w:ilvl="1" w:tplc="20CA6288">
      <w:start w:val="1"/>
      <w:numFmt w:val="bullet"/>
      <w:lvlText w:val="o"/>
      <w:lvlJc w:val="left"/>
      <w:pPr>
        <w:ind w:left="1440" w:hanging="360"/>
      </w:pPr>
      <w:rPr>
        <w:rFonts w:ascii="Courier New" w:hAnsi="Courier New" w:hint="default"/>
      </w:rPr>
    </w:lvl>
    <w:lvl w:ilvl="2" w:tplc="5F7441D2">
      <w:start w:val="1"/>
      <w:numFmt w:val="bullet"/>
      <w:lvlText w:val=""/>
      <w:lvlJc w:val="left"/>
      <w:pPr>
        <w:ind w:left="2160" w:hanging="360"/>
      </w:pPr>
      <w:rPr>
        <w:rFonts w:ascii="Wingdings" w:hAnsi="Wingdings" w:hint="default"/>
      </w:rPr>
    </w:lvl>
    <w:lvl w:ilvl="3" w:tplc="6B5882C2">
      <w:start w:val="1"/>
      <w:numFmt w:val="bullet"/>
      <w:lvlText w:val=""/>
      <w:lvlJc w:val="left"/>
      <w:pPr>
        <w:ind w:left="2880" w:hanging="360"/>
      </w:pPr>
      <w:rPr>
        <w:rFonts w:ascii="Symbol" w:hAnsi="Symbol" w:hint="default"/>
      </w:rPr>
    </w:lvl>
    <w:lvl w:ilvl="4" w:tplc="C7F2227C">
      <w:start w:val="1"/>
      <w:numFmt w:val="bullet"/>
      <w:lvlText w:val="o"/>
      <w:lvlJc w:val="left"/>
      <w:pPr>
        <w:ind w:left="3600" w:hanging="360"/>
      </w:pPr>
      <w:rPr>
        <w:rFonts w:ascii="Courier New" w:hAnsi="Courier New" w:hint="default"/>
      </w:rPr>
    </w:lvl>
    <w:lvl w:ilvl="5" w:tplc="307C8218">
      <w:start w:val="1"/>
      <w:numFmt w:val="bullet"/>
      <w:lvlText w:val=""/>
      <w:lvlJc w:val="left"/>
      <w:pPr>
        <w:ind w:left="4320" w:hanging="360"/>
      </w:pPr>
      <w:rPr>
        <w:rFonts w:ascii="Wingdings" w:hAnsi="Wingdings" w:hint="default"/>
      </w:rPr>
    </w:lvl>
    <w:lvl w:ilvl="6" w:tplc="5D063826">
      <w:start w:val="1"/>
      <w:numFmt w:val="bullet"/>
      <w:lvlText w:val=""/>
      <w:lvlJc w:val="left"/>
      <w:pPr>
        <w:ind w:left="5040" w:hanging="360"/>
      </w:pPr>
      <w:rPr>
        <w:rFonts w:ascii="Symbol" w:hAnsi="Symbol" w:hint="default"/>
      </w:rPr>
    </w:lvl>
    <w:lvl w:ilvl="7" w:tplc="50E0FBD0">
      <w:start w:val="1"/>
      <w:numFmt w:val="bullet"/>
      <w:lvlText w:val="o"/>
      <w:lvlJc w:val="left"/>
      <w:pPr>
        <w:ind w:left="5760" w:hanging="360"/>
      </w:pPr>
      <w:rPr>
        <w:rFonts w:ascii="Courier New" w:hAnsi="Courier New" w:hint="default"/>
      </w:rPr>
    </w:lvl>
    <w:lvl w:ilvl="8" w:tplc="2500BDDC">
      <w:start w:val="1"/>
      <w:numFmt w:val="bullet"/>
      <w:lvlText w:val=""/>
      <w:lvlJc w:val="left"/>
      <w:pPr>
        <w:ind w:left="6480" w:hanging="360"/>
      </w:pPr>
      <w:rPr>
        <w:rFonts w:ascii="Wingdings" w:hAnsi="Wingdings" w:hint="default"/>
      </w:rPr>
    </w:lvl>
  </w:abstractNum>
  <w:abstractNum w:abstractNumId="2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15:restartNumberingAfterBreak="0">
    <w:nsid w:val="4C933B93"/>
    <w:multiLevelType w:val="hybridMultilevel"/>
    <w:tmpl w:val="377CEC3E"/>
    <w:lvl w:ilvl="0" w:tplc="AE64C670">
      <w:start w:val="1"/>
      <w:numFmt w:val="bullet"/>
      <w:lvlText w:val=""/>
      <w:lvlJc w:val="left"/>
      <w:pPr>
        <w:ind w:left="490" w:hanging="360"/>
      </w:pPr>
      <w:rPr>
        <w:rFonts w:ascii="Symbol" w:hAnsi="Symbol" w:hint="default"/>
      </w:rPr>
    </w:lvl>
    <w:lvl w:ilvl="1" w:tplc="2A8245A0">
      <w:start w:val="1"/>
      <w:numFmt w:val="bullet"/>
      <w:lvlText w:val="o"/>
      <w:lvlJc w:val="left"/>
      <w:pPr>
        <w:ind w:left="1210" w:hanging="360"/>
      </w:pPr>
      <w:rPr>
        <w:rFonts w:ascii="Courier New" w:hAnsi="Courier New" w:hint="default"/>
      </w:rPr>
    </w:lvl>
    <w:lvl w:ilvl="2" w:tplc="7C902E20">
      <w:start w:val="1"/>
      <w:numFmt w:val="bullet"/>
      <w:lvlText w:val=""/>
      <w:lvlJc w:val="left"/>
      <w:pPr>
        <w:ind w:left="1930" w:hanging="360"/>
      </w:pPr>
      <w:rPr>
        <w:rFonts w:ascii="Wingdings" w:hAnsi="Wingdings" w:hint="default"/>
      </w:rPr>
    </w:lvl>
    <w:lvl w:ilvl="3" w:tplc="F76A548A">
      <w:start w:val="1"/>
      <w:numFmt w:val="bullet"/>
      <w:lvlText w:val=""/>
      <w:lvlJc w:val="left"/>
      <w:pPr>
        <w:ind w:left="2650" w:hanging="360"/>
      </w:pPr>
      <w:rPr>
        <w:rFonts w:ascii="Symbol" w:hAnsi="Symbol" w:hint="default"/>
      </w:rPr>
    </w:lvl>
    <w:lvl w:ilvl="4" w:tplc="C9F09720">
      <w:start w:val="1"/>
      <w:numFmt w:val="bullet"/>
      <w:lvlText w:val="o"/>
      <w:lvlJc w:val="left"/>
      <w:pPr>
        <w:ind w:left="3370" w:hanging="360"/>
      </w:pPr>
      <w:rPr>
        <w:rFonts w:ascii="Courier New" w:hAnsi="Courier New" w:hint="default"/>
      </w:rPr>
    </w:lvl>
    <w:lvl w:ilvl="5" w:tplc="5368247C">
      <w:start w:val="1"/>
      <w:numFmt w:val="bullet"/>
      <w:lvlText w:val=""/>
      <w:lvlJc w:val="left"/>
      <w:pPr>
        <w:ind w:left="4090" w:hanging="360"/>
      </w:pPr>
      <w:rPr>
        <w:rFonts w:ascii="Wingdings" w:hAnsi="Wingdings" w:hint="default"/>
      </w:rPr>
    </w:lvl>
    <w:lvl w:ilvl="6" w:tplc="EAD0F3F8">
      <w:start w:val="1"/>
      <w:numFmt w:val="bullet"/>
      <w:lvlText w:val=""/>
      <w:lvlJc w:val="left"/>
      <w:pPr>
        <w:ind w:left="4810" w:hanging="360"/>
      </w:pPr>
      <w:rPr>
        <w:rFonts w:ascii="Symbol" w:hAnsi="Symbol" w:hint="default"/>
      </w:rPr>
    </w:lvl>
    <w:lvl w:ilvl="7" w:tplc="16DC6E88">
      <w:start w:val="1"/>
      <w:numFmt w:val="bullet"/>
      <w:lvlText w:val="o"/>
      <w:lvlJc w:val="left"/>
      <w:pPr>
        <w:ind w:left="5530" w:hanging="360"/>
      </w:pPr>
      <w:rPr>
        <w:rFonts w:ascii="Courier New" w:hAnsi="Courier New" w:hint="default"/>
      </w:rPr>
    </w:lvl>
    <w:lvl w:ilvl="8" w:tplc="D79ADBCA">
      <w:start w:val="1"/>
      <w:numFmt w:val="bullet"/>
      <w:lvlText w:val=""/>
      <w:lvlJc w:val="left"/>
      <w:pPr>
        <w:ind w:left="6250" w:hanging="360"/>
      </w:pPr>
      <w:rPr>
        <w:rFonts w:ascii="Wingdings" w:hAnsi="Wingdings" w:hint="default"/>
      </w:rPr>
    </w:lvl>
  </w:abstractNum>
  <w:abstractNum w:abstractNumId="25"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551DD60"/>
    <w:multiLevelType w:val="hybridMultilevel"/>
    <w:tmpl w:val="0EEAA520"/>
    <w:lvl w:ilvl="0" w:tplc="399C88A4">
      <w:start w:val="1"/>
      <w:numFmt w:val="bullet"/>
      <w:lvlText w:val=""/>
      <w:lvlJc w:val="left"/>
      <w:pPr>
        <w:ind w:left="856" w:hanging="360"/>
      </w:pPr>
      <w:rPr>
        <w:rFonts w:ascii="Symbol" w:hAnsi="Symbol" w:hint="default"/>
      </w:rPr>
    </w:lvl>
    <w:lvl w:ilvl="1" w:tplc="77BA7B72">
      <w:start w:val="1"/>
      <w:numFmt w:val="bullet"/>
      <w:lvlText w:val="o"/>
      <w:lvlJc w:val="left"/>
      <w:pPr>
        <w:ind w:left="1440" w:hanging="360"/>
      </w:pPr>
      <w:rPr>
        <w:rFonts w:ascii="Courier New" w:hAnsi="Courier New" w:hint="default"/>
      </w:rPr>
    </w:lvl>
    <w:lvl w:ilvl="2" w:tplc="342CFE24">
      <w:start w:val="1"/>
      <w:numFmt w:val="bullet"/>
      <w:lvlText w:val=""/>
      <w:lvlJc w:val="left"/>
      <w:pPr>
        <w:ind w:left="2160" w:hanging="360"/>
      </w:pPr>
      <w:rPr>
        <w:rFonts w:ascii="Wingdings" w:hAnsi="Wingdings" w:hint="default"/>
      </w:rPr>
    </w:lvl>
    <w:lvl w:ilvl="3" w:tplc="3BD2314A">
      <w:start w:val="1"/>
      <w:numFmt w:val="bullet"/>
      <w:lvlText w:val=""/>
      <w:lvlJc w:val="left"/>
      <w:pPr>
        <w:ind w:left="2880" w:hanging="360"/>
      </w:pPr>
      <w:rPr>
        <w:rFonts w:ascii="Symbol" w:hAnsi="Symbol" w:hint="default"/>
      </w:rPr>
    </w:lvl>
    <w:lvl w:ilvl="4" w:tplc="69F66E72">
      <w:start w:val="1"/>
      <w:numFmt w:val="bullet"/>
      <w:lvlText w:val="o"/>
      <w:lvlJc w:val="left"/>
      <w:pPr>
        <w:ind w:left="3600" w:hanging="360"/>
      </w:pPr>
      <w:rPr>
        <w:rFonts w:ascii="Courier New" w:hAnsi="Courier New" w:hint="default"/>
      </w:rPr>
    </w:lvl>
    <w:lvl w:ilvl="5" w:tplc="8EF6E0A0">
      <w:start w:val="1"/>
      <w:numFmt w:val="bullet"/>
      <w:lvlText w:val=""/>
      <w:lvlJc w:val="left"/>
      <w:pPr>
        <w:ind w:left="4320" w:hanging="360"/>
      </w:pPr>
      <w:rPr>
        <w:rFonts w:ascii="Wingdings" w:hAnsi="Wingdings" w:hint="default"/>
      </w:rPr>
    </w:lvl>
    <w:lvl w:ilvl="6" w:tplc="D98667AA">
      <w:start w:val="1"/>
      <w:numFmt w:val="bullet"/>
      <w:lvlText w:val=""/>
      <w:lvlJc w:val="left"/>
      <w:pPr>
        <w:ind w:left="5040" w:hanging="360"/>
      </w:pPr>
      <w:rPr>
        <w:rFonts w:ascii="Symbol" w:hAnsi="Symbol" w:hint="default"/>
      </w:rPr>
    </w:lvl>
    <w:lvl w:ilvl="7" w:tplc="5AC843E4">
      <w:start w:val="1"/>
      <w:numFmt w:val="bullet"/>
      <w:lvlText w:val="o"/>
      <w:lvlJc w:val="left"/>
      <w:pPr>
        <w:ind w:left="5760" w:hanging="360"/>
      </w:pPr>
      <w:rPr>
        <w:rFonts w:ascii="Courier New" w:hAnsi="Courier New" w:hint="default"/>
      </w:rPr>
    </w:lvl>
    <w:lvl w:ilvl="8" w:tplc="F476E6AC">
      <w:start w:val="1"/>
      <w:numFmt w:val="bullet"/>
      <w:lvlText w:val=""/>
      <w:lvlJc w:val="left"/>
      <w:pPr>
        <w:ind w:left="6480" w:hanging="360"/>
      </w:pPr>
      <w:rPr>
        <w:rFonts w:ascii="Wingdings" w:hAnsi="Wingdings" w:hint="default"/>
      </w:rPr>
    </w:lvl>
  </w:abstractNum>
  <w:abstractNum w:abstractNumId="29" w15:restartNumberingAfterBreak="0">
    <w:nsid w:val="6DFAD9E3"/>
    <w:multiLevelType w:val="hybridMultilevel"/>
    <w:tmpl w:val="F89646EA"/>
    <w:lvl w:ilvl="0" w:tplc="E4E22ECA">
      <w:start w:val="1"/>
      <w:numFmt w:val="bullet"/>
      <w:lvlText w:val=""/>
      <w:lvlJc w:val="left"/>
      <w:pPr>
        <w:ind w:left="720" w:hanging="360"/>
      </w:pPr>
      <w:rPr>
        <w:rFonts w:ascii="Symbol" w:hAnsi="Symbol" w:hint="default"/>
      </w:rPr>
    </w:lvl>
    <w:lvl w:ilvl="1" w:tplc="8314F56C">
      <w:start w:val="1"/>
      <w:numFmt w:val="bullet"/>
      <w:lvlText w:val="o"/>
      <w:lvlJc w:val="left"/>
      <w:pPr>
        <w:ind w:left="1440" w:hanging="360"/>
      </w:pPr>
      <w:rPr>
        <w:rFonts w:ascii="Courier New" w:hAnsi="Courier New" w:hint="default"/>
      </w:rPr>
    </w:lvl>
    <w:lvl w:ilvl="2" w:tplc="D14871B6">
      <w:start w:val="1"/>
      <w:numFmt w:val="bullet"/>
      <w:lvlText w:val=""/>
      <w:lvlJc w:val="left"/>
      <w:pPr>
        <w:ind w:left="2160" w:hanging="360"/>
      </w:pPr>
      <w:rPr>
        <w:rFonts w:ascii="Wingdings" w:hAnsi="Wingdings" w:hint="default"/>
      </w:rPr>
    </w:lvl>
    <w:lvl w:ilvl="3" w:tplc="E7DA2914">
      <w:start w:val="1"/>
      <w:numFmt w:val="bullet"/>
      <w:lvlText w:val=""/>
      <w:lvlJc w:val="left"/>
      <w:pPr>
        <w:ind w:left="2880" w:hanging="360"/>
      </w:pPr>
      <w:rPr>
        <w:rFonts w:ascii="Symbol" w:hAnsi="Symbol" w:hint="default"/>
      </w:rPr>
    </w:lvl>
    <w:lvl w:ilvl="4" w:tplc="3A8A4092">
      <w:start w:val="1"/>
      <w:numFmt w:val="bullet"/>
      <w:lvlText w:val="o"/>
      <w:lvlJc w:val="left"/>
      <w:pPr>
        <w:ind w:left="3600" w:hanging="360"/>
      </w:pPr>
      <w:rPr>
        <w:rFonts w:ascii="Courier New" w:hAnsi="Courier New" w:hint="default"/>
      </w:rPr>
    </w:lvl>
    <w:lvl w:ilvl="5" w:tplc="93E2F042">
      <w:start w:val="1"/>
      <w:numFmt w:val="bullet"/>
      <w:lvlText w:val=""/>
      <w:lvlJc w:val="left"/>
      <w:pPr>
        <w:ind w:left="4320" w:hanging="360"/>
      </w:pPr>
      <w:rPr>
        <w:rFonts w:ascii="Wingdings" w:hAnsi="Wingdings" w:hint="default"/>
      </w:rPr>
    </w:lvl>
    <w:lvl w:ilvl="6" w:tplc="C60C45B6">
      <w:start w:val="1"/>
      <w:numFmt w:val="bullet"/>
      <w:lvlText w:val=""/>
      <w:lvlJc w:val="left"/>
      <w:pPr>
        <w:ind w:left="5040" w:hanging="360"/>
      </w:pPr>
      <w:rPr>
        <w:rFonts w:ascii="Symbol" w:hAnsi="Symbol" w:hint="default"/>
      </w:rPr>
    </w:lvl>
    <w:lvl w:ilvl="7" w:tplc="BB60D5BA">
      <w:start w:val="1"/>
      <w:numFmt w:val="bullet"/>
      <w:lvlText w:val="o"/>
      <w:lvlJc w:val="left"/>
      <w:pPr>
        <w:ind w:left="5760" w:hanging="360"/>
      </w:pPr>
      <w:rPr>
        <w:rFonts w:ascii="Courier New" w:hAnsi="Courier New" w:hint="default"/>
      </w:rPr>
    </w:lvl>
    <w:lvl w:ilvl="8" w:tplc="016859B6">
      <w:start w:val="1"/>
      <w:numFmt w:val="bullet"/>
      <w:lvlText w:val=""/>
      <w:lvlJc w:val="left"/>
      <w:pPr>
        <w:ind w:left="6480" w:hanging="360"/>
      </w:pPr>
      <w:rPr>
        <w:rFonts w:ascii="Wingdings" w:hAnsi="Wingdings" w:hint="default"/>
      </w:rPr>
    </w:lvl>
  </w:abstractNum>
  <w:abstractNum w:abstractNumId="30"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7D6B27"/>
    <w:multiLevelType w:val="hybridMultilevel"/>
    <w:tmpl w:val="AF56E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214654557">
    <w:abstractNumId w:val="29"/>
  </w:num>
  <w:num w:numId="2" w16cid:durableId="1867938245">
    <w:abstractNumId w:val="14"/>
  </w:num>
  <w:num w:numId="3" w16cid:durableId="1457942772">
    <w:abstractNumId w:val="19"/>
  </w:num>
  <w:num w:numId="4" w16cid:durableId="1468350319">
    <w:abstractNumId w:val="18"/>
  </w:num>
  <w:num w:numId="5" w16cid:durableId="1426151212">
    <w:abstractNumId w:val="12"/>
  </w:num>
  <w:num w:numId="6" w16cid:durableId="730426978">
    <w:abstractNumId w:val="21"/>
  </w:num>
  <w:num w:numId="7" w16cid:durableId="1650400903">
    <w:abstractNumId w:val="13"/>
  </w:num>
  <w:num w:numId="8" w16cid:durableId="841434164">
    <w:abstractNumId w:val="28"/>
  </w:num>
  <w:num w:numId="9" w16cid:durableId="516502699">
    <w:abstractNumId w:val="24"/>
  </w:num>
  <w:num w:numId="10" w16cid:durableId="1593390264">
    <w:abstractNumId w:val="10"/>
  </w:num>
  <w:num w:numId="11" w16cid:durableId="722366516">
    <w:abstractNumId w:val="15"/>
  </w:num>
  <w:num w:numId="12" w16cid:durableId="1900358922">
    <w:abstractNumId w:val="11"/>
  </w:num>
  <w:num w:numId="13" w16cid:durableId="2019191662">
    <w:abstractNumId w:val="22"/>
  </w:num>
  <w:num w:numId="14" w16cid:durableId="442387632">
    <w:abstractNumId w:val="17"/>
  </w:num>
  <w:num w:numId="15" w16cid:durableId="686449370">
    <w:abstractNumId w:val="16"/>
  </w:num>
  <w:num w:numId="16" w16cid:durableId="718363073">
    <w:abstractNumId w:val="20"/>
  </w:num>
  <w:num w:numId="17" w16cid:durableId="1394087927">
    <w:abstractNumId w:val="26"/>
  </w:num>
  <w:num w:numId="18" w16cid:durableId="1149053297">
    <w:abstractNumId w:val="33"/>
  </w:num>
  <w:num w:numId="19" w16cid:durableId="595479366">
    <w:abstractNumId w:val="23"/>
  </w:num>
  <w:num w:numId="20" w16cid:durableId="1536116635">
    <w:abstractNumId w:val="9"/>
  </w:num>
  <w:num w:numId="21" w16cid:durableId="1795516635">
    <w:abstractNumId w:val="7"/>
  </w:num>
  <w:num w:numId="22" w16cid:durableId="62528789">
    <w:abstractNumId w:val="6"/>
  </w:num>
  <w:num w:numId="23" w16cid:durableId="460804185">
    <w:abstractNumId w:val="5"/>
  </w:num>
  <w:num w:numId="24" w16cid:durableId="610404141">
    <w:abstractNumId w:val="4"/>
  </w:num>
  <w:num w:numId="25" w16cid:durableId="717053632">
    <w:abstractNumId w:val="8"/>
  </w:num>
  <w:num w:numId="26" w16cid:durableId="834299884">
    <w:abstractNumId w:val="3"/>
  </w:num>
  <w:num w:numId="27" w16cid:durableId="686560368">
    <w:abstractNumId w:val="2"/>
  </w:num>
  <w:num w:numId="28" w16cid:durableId="75327475">
    <w:abstractNumId w:val="1"/>
  </w:num>
  <w:num w:numId="29" w16cid:durableId="1110466660">
    <w:abstractNumId w:val="0"/>
  </w:num>
  <w:num w:numId="30" w16cid:durableId="1932930280">
    <w:abstractNumId w:val="27"/>
  </w:num>
  <w:num w:numId="31" w16cid:durableId="1962107285">
    <w:abstractNumId w:val="25"/>
  </w:num>
  <w:num w:numId="32" w16cid:durableId="1787042242">
    <w:abstractNumId w:val="31"/>
  </w:num>
  <w:num w:numId="33" w16cid:durableId="152070646">
    <w:abstractNumId w:val="32"/>
  </w:num>
  <w:num w:numId="34" w16cid:durableId="445806616">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61E1"/>
    <w:rsid w:val="000063B4"/>
    <w:rsid w:val="00011276"/>
    <w:rsid w:val="000121E4"/>
    <w:rsid w:val="000128AA"/>
    <w:rsid w:val="00015D33"/>
    <w:rsid w:val="000167BB"/>
    <w:rsid w:val="00020AC5"/>
    <w:rsid w:val="00027FF8"/>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CE6"/>
    <w:rsid w:val="00070C94"/>
    <w:rsid w:val="000718D0"/>
    <w:rsid w:val="000718D8"/>
    <w:rsid w:val="00072BD8"/>
    <w:rsid w:val="0007621C"/>
    <w:rsid w:val="0007774F"/>
    <w:rsid w:val="0007788B"/>
    <w:rsid w:val="00077FAD"/>
    <w:rsid w:val="00084698"/>
    <w:rsid w:val="00085B4B"/>
    <w:rsid w:val="00087AF2"/>
    <w:rsid w:val="000902B9"/>
    <w:rsid w:val="00092EDB"/>
    <w:rsid w:val="0009479A"/>
    <w:rsid w:val="00094BA5"/>
    <w:rsid w:val="0009588E"/>
    <w:rsid w:val="00095D4C"/>
    <w:rsid w:val="000962AC"/>
    <w:rsid w:val="00096D75"/>
    <w:rsid w:val="00096F55"/>
    <w:rsid w:val="000972AF"/>
    <w:rsid w:val="000978E2"/>
    <w:rsid w:val="000A2564"/>
    <w:rsid w:val="000A3256"/>
    <w:rsid w:val="000B0CB1"/>
    <w:rsid w:val="000B19FB"/>
    <w:rsid w:val="000B2285"/>
    <w:rsid w:val="000B2437"/>
    <w:rsid w:val="000B2628"/>
    <w:rsid w:val="000B2EDA"/>
    <w:rsid w:val="000B347B"/>
    <w:rsid w:val="000B376F"/>
    <w:rsid w:val="000B4ED3"/>
    <w:rsid w:val="000B5017"/>
    <w:rsid w:val="000B5A4F"/>
    <w:rsid w:val="000B78C9"/>
    <w:rsid w:val="000B7CFE"/>
    <w:rsid w:val="000C00B4"/>
    <w:rsid w:val="000C2FC0"/>
    <w:rsid w:val="000C399D"/>
    <w:rsid w:val="000D0562"/>
    <w:rsid w:val="000D1044"/>
    <w:rsid w:val="000D33D7"/>
    <w:rsid w:val="000D3872"/>
    <w:rsid w:val="000D44CF"/>
    <w:rsid w:val="000D464D"/>
    <w:rsid w:val="000D5C02"/>
    <w:rsid w:val="000D5D4E"/>
    <w:rsid w:val="000E1423"/>
    <w:rsid w:val="000E2CBB"/>
    <w:rsid w:val="000E3AB9"/>
    <w:rsid w:val="000F4AE9"/>
    <w:rsid w:val="000F6533"/>
    <w:rsid w:val="000F7AC3"/>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20B40"/>
    <w:rsid w:val="0012262C"/>
    <w:rsid w:val="00123C0E"/>
    <w:rsid w:val="001255E8"/>
    <w:rsid w:val="00125D81"/>
    <w:rsid w:val="001274A9"/>
    <w:rsid w:val="00127832"/>
    <w:rsid w:val="00130C40"/>
    <w:rsid w:val="0013130B"/>
    <w:rsid w:val="00131AB8"/>
    <w:rsid w:val="00131D0A"/>
    <w:rsid w:val="00133FB4"/>
    <w:rsid w:val="001341C6"/>
    <w:rsid w:val="00137161"/>
    <w:rsid w:val="00141BEE"/>
    <w:rsid w:val="00141E65"/>
    <w:rsid w:val="00143484"/>
    <w:rsid w:val="00144783"/>
    <w:rsid w:val="001463C2"/>
    <w:rsid w:val="00146545"/>
    <w:rsid w:val="00152912"/>
    <w:rsid w:val="00156175"/>
    <w:rsid w:val="0015706F"/>
    <w:rsid w:val="001579CA"/>
    <w:rsid w:val="00161F31"/>
    <w:rsid w:val="001647E8"/>
    <w:rsid w:val="00165B94"/>
    <w:rsid w:val="00167CCD"/>
    <w:rsid w:val="00172200"/>
    <w:rsid w:val="00176108"/>
    <w:rsid w:val="001761D3"/>
    <w:rsid w:val="00176474"/>
    <w:rsid w:val="00182BB3"/>
    <w:rsid w:val="001864ED"/>
    <w:rsid w:val="00186538"/>
    <w:rsid w:val="0018661B"/>
    <w:rsid w:val="00186995"/>
    <w:rsid w:val="0018707E"/>
    <w:rsid w:val="00190051"/>
    <w:rsid w:val="0019093B"/>
    <w:rsid w:val="00190A1C"/>
    <w:rsid w:val="00191EFB"/>
    <w:rsid w:val="0019272E"/>
    <w:rsid w:val="001939AE"/>
    <w:rsid w:val="0019483B"/>
    <w:rsid w:val="001A0D12"/>
    <w:rsid w:val="001A1BC5"/>
    <w:rsid w:val="001A2183"/>
    <w:rsid w:val="001A381B"/>
    <w:rsid w:val="001A4524"/>
    <w:rsid w:val="001B06D5"/>
    <w:rsid w:val="001B1001"/>
    <w:rsid w:val="001B2E5F"/>
    <w:rsid w:val="001B339B"/>
    <w:rsid w:val="001B5675"/>
    <w:rsid w:val="001B7523"/>
    <w:rsid w:val="001C31A9"/>
    <w:rsid w:val="001C3FB1"/>
    <w:rsid w:val="001C4427"/>
    <w:rsid w:val="001C54F9"/>
    <w:rsid w:val="001C6751"/>
    <w:rsid w:val="001C7B2A"/>
    <w:rsid w:val="001C7CDB"/>
    <w:rsid w:val="001D0E1D"/>
    <w:rsid w:val="001D25C3"/>
    <w:rsid w:val="001D3A60"/>
    <w:rsid w:val="001D4C22"/>
    <w:rsid w:val="001D5199"/>
    <w:rsid w:val="001D53B6"/>
    <w:rsid w:val="001D6C2B"/>
    <w:rsid w:val="001D6CE6"/>
    <w:rsid w:val="001E0789"/>
    <w:rsid w:val="001E17B2"/>
    <w:rsid w:val="001E1F16"/>
    <w:rsid w:val="001E2C0A"/>
    <w:rsid w:val="001E3288"/>
    <w:rsid w:val="001E35D2"/>
    <w:rsid w:val="001E3F2D"/>
    <w:rsid w:val="001E469D"/>
    <w:rsid w:val="001E46E5"/>
    <w:rsid w:val="001E5E98"/>
    <w:rsid w:val="001E6799"/>
    <w:rsid w:val="001E6DA2"/>
    <w:rsid w:val="001F0BD0"/>
    <w:rsid w:val="001F1909"/>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2162D"/>
    <w:rsid w:val="00221E6B"/>
    <w:rsid w:val="00223FEA"/>
    <w:rsid w:val="002241D9"/>
    <w:rsid w:val="00224646"/>
    <w:rsid w:val="002248B5"/>
    <w:rsid w:val="00227620"/>
    <w:rsid w:val="0022762C"/>
    <w:rsid w:val="002320BA"/>
    <w:rsid w:val="002336AD"/>
    <w:rsid w:val="00234A36"/>
    <w:rsid w:val="00234D41"/>
    <w:rsid w:val="00240591"/>
    <w:rsid w:val="00241551"/>
    <w:rsid w:val="002417C1"/>
    <w:rsid w:val="002423EF"/>
    <w:rsid w:val="00242947"/>
    <w:rsid w:val="00242E1C"/>
    <w:rsid w:val="00243778"/>
    <w:rsid w:val="00245C75"/>
    <w:rsid w:val="00247046"/>
    <w:rsid w:val="00250DD2"/>
    <w:rsid w:val="0025175F"/>
    <w:rsid w:val="00251F15"/>
    <w:rsid w:val="00257540"/>
    <w:rsid w:val="00257587"/>
    <w:rsid w:val="002577DF"/>
    <w:rsid w:val="0025784B"/>
    <w:rsid w:val="0026100C"/>
    <w:rsid w:val="00261A60"/>
    <w:rsid w:val="00261B51"/>
    <w:rsid w:val="0026258B"/>
    <w:rsid w:val="00264522"/>
    <w:rsid w:val="00266199"/>
    <w:rsid w:val="00266459"/>
    <w:rsid w:val="00267287"/>
    <w:rsid w:val="002677D8"/>
    <w:rsid w:val="0027138E"/>
    <w:rsid w:val="002724AC"/>
    <w:rsid w:val="0027288A"/>
    <w:rsid w:val="00272917"/>
    <w:rsid w:val="002740FE"/>
    <w:rsid w:val="0027492E"/>
    <w:rsid w:val="00274E5B"/>
    <w:rsid w:val="0027548F"/>
    <w:rsid w:val="00275B5B"/>
    <w:rsid w:val="0027EC7D"/>
    <w:rsid w:val="00280234"/>
    <w:rsid w:val="00280B16"/>
    <w:rsid w:val="00281C70"/>
    <w:rsid w:val="00281E0A"/>
    <w:rsid w:val="00282AE0"/>
    <w:rsid w:val="0028318B"/>
    <w:rsid w:val="00284D5A"/>
    <w:rsid w:val="00284ECF"/>
    <w:rsid w:val="00285DE4"/>
    <w:rsid w:val="00291218"/>
    <w:rsid w:val="00291615"/>
    <w:rsid w:val="002916B8"/>
    <w:rsid w:val="00292DEB"/>
    <w:rsid w:val="00293380"/>
    <w:rsid w:val="00293488"/>
    <w:rsid w:val="00293908"/>
    <w:rsid w:val="00294C1C"/>
    <w:rsid w:val="002970E1"/>
    <w:rsid w:val="002A06D5"/>
    <w:rsid w:val="002A208A"/>
    <w:rsid w:val="002A3C00"/>
    <w:rsid w:val="002A4B70"/>
    <w:rsid w:val="002A5379"/>
    <w:rsid w:val="002B2501"/>
    <w:rsid w:val="002B2901"/>
    <w:rsid w:val="002B40E4"/>
    <w:rsid w:val="002B599E"/>
    <w:rsid w:val="002C22D2"/>
    <w:rsid w:val="002C72FB"/>
    <w:rsid w:val="002C78B4"/>
    <w:rsid w:val="002D0DDD"/>
    <w:rsid w:val="002D3A97"/>
    <w:rsid w:val="002D5D29"/>
    <w:rsid w:val="002E0434"/>
    <w:rsid w:val="002E0865"/>
    <w:rsid w:val="002E27BD"/>
    <w:rsid w:val="002E50D1"/>
    <w:rsid w:val="002E5C32"/>
    <w:rsid w:val="002E781B"/>
    <w:rsid w:val="002F1C50"/>
    <w:rsid w:val="002F221F"/>
    <w:rsid w:val="002F4378"/>
    <w:rsid w:val="002F45A9"/>
    <w:rsid w:val="002F696C"/>
    <w:rsid w:val="002F76F2"/>
    <w:rsid w:val="0030092F"/>
    <w:rsid w:val="0030160F"/>
    <w:rsid w:val="00302846"/>
    <w:rsid w:val="00302CDB"/>
    <w:rsid w:val="0030397F"/>
    <w:rsid w:val="003041CB"/>
    <w:rsid w:val="00304673"/>
    <w:rsid w:val="00304EBB"/>
    <w:rsid w:val="00306208"/>
    <w:rsid w:val="00306ED5"/>
    <w:rsid w:val="0031439F"/>
    <w:rsid w:val="003158BF"/>
    <w:rsid w:val="00315E50"/>
    <w:rsid w:val="00316A7F"/>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E63"/>
    <w:rsid w:val="003440EC"/>
    <w:rsid w:val="0034489C"/>
    <w:rsid w:val="003448E4"/>
    <w:rsid w:val="00346E80"/>
    <w:rsid w:val="00347B66"/>
    <w:rsid w:val="00347ECB"/>
    <w:rsid w:val="003505B0"/>
    <w:rsid w:val="00351304"/>
    <w:rsid w:val="00351354"/>
    <w:rsid w:val="00351824"/>
    <w:rsid w:val="00353646"/>
    <w:rsid w:val="00354786"/>
    <w:rsid w:val="003551B8"/>
    <w:rsid w:val="003559C9"/>
    <w:rsid w:val="00356A27"/>
    <w:rsid w:val="00357CCC"/>
    <w:rsid w:val="003641AC"/>
    <w:rsid w:val="0036513D"/>
    <w:rsid w:val="00365F91"/>
    <w:rsid w:val="00370798"/>
    <w:rsid w:val="00373791"/>
    <w:rsid w:val="00373A71"/>
    <w:rsid w:val="0037571A"/>
    <w:rsid w:val="00377AA9"/>
    <w:rsid w:val="00380D71"/>
    <w:rsid w:val="0038487D"/>
    <w:rsid w:val="00386753"/>
    <w:rsid w:val="00390F30"/>
    <w:rsid w:val="0039110A"/>
    <w:rsid w:val="00391423"/>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7D83"/>
    <w:rsid w:val="003B7E84"/>
    <w:rsid w:val="003C0946"/>
    <w:rsid w:val="003C1020"/>
    <w:rsid w:val="003C2442"/>
    <w:rsid w:val="003C3B76"/>
    <w:rsid w:val="003C3E41"/>
    <w:rsid w:val="003C5364"/>
    <w:rsid w:val="003C606B"/>
    <w:rsid w:val="003C62AD"/>
    <w:rsid w:val="003C70FC"/>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468C"/>
    <w:rsid w:val="003F46AA"/>
    <w:rsid w:val="003F6790"/>
    <w:rsid w:val="003F7090"/>
    <w:rsid w:val="004004F9"/>
    <w:rsid w:val="004045F5"/>
    <w:rsid w:val="00404EDB"/>
    <w:rsid w:val="0040610E"/>
    <w:rsid w:val="004061E9"/>
    <w:rsid w:val="00407BA9"/>
    <w:rsid w:val="00411D6C"/>
    <w:rsid w:val="00411F3D"/>
    <w:rsid w:val="00416DB1"/>
    <w:rsid w:val="00417037"/>
    <w:rsid w:val="00417476"/>
    <w:rsid w:val="00422E26"/>
    <w:rsid w:val="00425142"/>
    <w:rsid w:val="00425EA2"/>
    <w:rsid w:val="00426362"/>
    <w:rsid w:val="00430A8A"/>
    <w:rsid w:val="00430CF9"/>
    <w:rsid w:val="00432013"/>
    <w:rsid w:val="004321B9"/>
    <w:rsid w:val="00432EE9"/>
    <w:rsid w:val="004338C0"/>
    <w:rsid w:val="00433F10"/>
    <w:rsid w:val="00434609"/>
    <w:rsid w:val="00435F37"/>
    <w:rsid w:val="00437A2E"/>
    <w:rsid w:val="004426D9"/>
    <w:rsid w:val="00442743"/>
    <w:rsid w:val="00445113"/>
    <w:rsid w:val="00445C24"/>
    <w:rsid w:val="00445CAE"/>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3003"/>
    <w:rsid w:val="004738F2"/>
    <w:rsid w:val="004762CF"/>
    <w:rsid w:val="00476CF4"/>
    <w:rsid w:val="0047703C"/>
    <w:rsid w:val="00481415"/>
    <w:rsid w:val="0048149B"/>
    <w:rsid w:val="004818F6"/>
    <w:rsid w:val="004839BD"/>
    <w:rsid w:val="00483F64"/>
    <w:rsid w:val="004849FF"/>
    <w:rsid w:val="00484BAE"/>
    <w:rsid w:val="00484EE5"/>
    <w:rsid w:val="00485271"/>
    <w:rsid w:val="0048530D"/>
    <w:rsid w:val="00486280"/>
    <w:rsid w:val="00487316"/>
    <w:rsid w:val="0049297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42F"/>
    <w:rsid w:val="004B225E"/>
    <w:rsid w:val="004B2D64"/>
    <w:rsid w:val="004B3778"/>
    <w:rsid w:val="004B7B86"/>
    <w:rsid w:val="004C28D0"/>
    <w:rsid w:val="004C2AF1"/>
    <w:rsid w:val="004C3F32"/>
    <w:rsid w:val="004C4E14"/>
    <w:rsid w:val="004C648B"/>
    <w:rsid w:val="004D2358"/>
    <w:rsid w:val="004D41EF"/>
    <w:rsid w:val="004D45B1"/>
    <w:rsid w:val="004D5569"/>
    <w:rsid w:val="004D5A4D"/>
    <w:rsid w:val="004D5E58"/>
    <w:rsid w:val="004E04A6"/>
    <w:rsid w:val="004E0746"/>
    <w:rsid w:val="004E3460"/>
    <w:rsid w:val="004E4192"/>
    <w:rsid w:val="004E488C"/>
    <w:rsid w:val="004E5025"/>
    <w:rsid w:val="004F35A7"/>
    <w:rsid w:val="004F4717"/>
    <w:rsid w:val="004F7320"/>
    <w:rsid w:val="004F7CA2"/>
    <w:rsid w:val="00500D3B"/>
    <w:rsid w:val="00501079"/>
    <w:rsid w:val="005017BC"/>
    <w:rsid w:val="005018D0"/>
    <w:rsid w:val="0050262B"/>
    <w:rsid w:val="0050399B"/>
    <w:rsid w:val="005052B5"/>
    <w:rsid w:val="00506893"/>
    <w:rsid w:val="0050738B"/>
    <w:rsid w:val="00510C7F"/>
    <w:rsid w:val="00511903"/>
    <w:rsid w:val="00512EA6"/>
    <w:rsid w:val="00513039"/>
    <w:rsid w:val="005130E2"/>
    <w:rsid w:val="0051357C"/>
    <w:rsid w:val="00515040"/>
    <w:rsid w:val="005156BB"/>
    <w:rsid w:val="0051604A"/>
    <w:rsid w:val="00517246"/>
    <w:rsid w:val="00520D7E"/>
    <w:rsid w:val="00521E84"/>
    <w:rsid w:val="00521F73"/>
    <w:rsid w:val="00523EB7"/>
    <w:rsid w:val="0052416B"/>
    <w:rsid w:val="00526027"/>
    <w:rsid w:val="005267F7"/>
    <w:rsid w:val="00527317"/>
    <w:rsid w:val="005278FC"/>
    <w:rsid w:val="00527FA6"/>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60338"/>
    <w:rsid w:val="005622B9"/>
    <w:rsid w:val="005623E9"/>
    <w:rsid w:val="00565E3A"/>
    <w:rsid w:val="00566BE1"/>
    <w:rsid w:val="00572D33"/>
    <w:rsid w:val="005745EF"/>
    <w:rsid w:val="00575E46"/>
    <w:rsid w:val="0057651F"/>
    <w:rsid w:val="00577C90"/>
    <w:rsid w:val="00577D94"/>
    <w:rsid w:val="00577E09"/>
    <w:rsid w:val="0058092A"/>
    <w:rsid w:val="00584EB4"/>
    <w:rsid w:val="0058582A"/>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596C"/>
    <w:rsid w:val="005A5C19"/>
    <w:rsid w:val="005A747E"/>
    <w:rsid w:val="005A790E"/>
    <w:rsid w:val="005B1D26"/>
    <w:rsid w:val="005B2993"/>
    <w:rsid w:val="005B2A9A"/>
    <w:rsid w:val="005B3188"/>
    <w:rsid w:val="005B3C08"/>
    <w:rsid w:val="005B55A1"/>
    <w:rsid w:val="005B73A7"/>
    <w:rsid w:val="005B7B8F"/>
    <w:rsid w:val="005BA3F7"/>
    <w:rsid w:val="005C263F"/>
    <w:rsid w:val="005C26B9"/>
    <w:rsid w:val="005C410C"/>
    <w:rsid w:val="005C4171"/>
    <w:rsid w:val="005C442E"/>
    <w:rsid w:val="005C7873"/>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ACA"/>
    <w:rsid w:val="005E4B71"/>
    <w:rsid w:val="005E757D"/>
    <w:rsid w:val="005F1290"/>
    <w:rsid w:val="005F231E"/>
    <w:rsid w:val="005F2F49"/>
    <w:rsid w:val="005F3572"/>
    <w:rsid w:val="005F5261"/>
    <w:rsid w:val="005F5A9B"/>
    <w:rsid w:val="005F6E7E"/>
    <w:rsid w:val="005F7EB4"/>
    <w:rsid w:val="0060047E"/>
    <w:rsid w:val="00600E12"/>
    <w:rsid w:val="00603A18"/>
    <w:rsid w:val="00604B90"/>
    <w:rsid w:val="00604D4B"/>
    <w:rsid w:val="006072A6"/>
    <w:rsid w:val="00607E74"/>
    <w:rsid w:val="00610274"/>
    <w:rsid w:val="00610BF0"/>
    <w:rsid w:val="00611D2F"/>
    <w:rsid w:val="00614962"/>
    <w:rsid w:val="00614DA2"/>
    <w:rsid w:val="00615738"/>
    <w:rsid w:val="00615926"/>
    <w:rsid w:val="0061598C"/>
    <w:rsid w:val="00615B02"/>
    <w:rsid w:val="00617284"/>
    <w:rsid w:val="006206E7"/>
    <w:rsid w:val="006207BC"/>
    <w:rsid w:val="00621535"/>
    <w:rsid w:val="0062170E"/>
    <w:rsid w:val="006235F1"/>
    <w:rsid w:val="00626CD5"/>
    <w:rsid w:val="00627ECB"/>
    <w:rsid w:val="006305AF"/>
    <w:rsid w:val="0063077C"/>
    <w:rsid w:val="006307E1"/>
    <w:rsid w:val="00630AE6"/>
    <w:rsid w:val="00630E73"/>
    <w:rsid w:val="00631FB3"/>
    <w:rsid w:val="00632D30"/>
    <w:rsid w:val="006340A1"/>
    <w:rsid w:val="00636BE3"/>
    <w:rsid w:val="00637CCA"/>
    <w:rsid w:val="006406F2"/>
    <w:rsid w:val="00641F09"/>
    <w:rsid w:val="00642DD3"/>
    <w:rsid w:val="006455D8"/>
    <w:rsid w:val="006472A6"/>
    <w:rsid w:val="006477CB"/>
    <w:rsid w:val="0064785B"/>
    <w:rsid w:val="006505F3"/>
    <w:rsid w:val="006517D1"/>
    <w:rsid w:val="00653354"/>
    <w:rsid w:val="00655297"/>
    <w:rsid w:val="00655D1F"/>
    <w:rsid w:val="0065669F"/>
    <w:rsid w:val="00657240"/>
    <w:rsid w:val="00661838"/>
    <w:rsid w:val="00662205"/>
    <w:rsid w:val="00664079"/>
    <w:rsid w:val="00664500"/>
    <w:rsid w:val="006650FB"/>
    <w:rsid w:val="00665802"/>
    <w:rsid w:val="00665A70"/>
    <w:rsid w:val="00670074"/>
    <w:rsid w:val="00671810"/>
    <w:rsid w:val="006725B4"/>
    <w:rsid w:val="00673167"/>
    <w:rsid w:val="00673BB9"/>
    <w:rsid w:val="0067531D"/>
    <w:rsid w:val="006764CF"/>
    <w:rsid w:val="0067659D"/>
    <w:rsid w:val="00676F11"/>
    <w:rsid w:val="006773C5"/>
    <w:rsid w:val="00680331"/>
    <w:rsid w:val="00680C65"/>
    <w:rsid w:val="00682E9F"/>
    <w:rsid w:val="00684522"/>
    <w:rsid w:val="006853EF"/>
    <w:rsid w:val="00687240"/>
    <w:rsid w:val="00690C6A"/>
    <w:rsid w:val="00691884"/>
    <w:rsid w:val="0069461C"/>
    <w:rsid w:val="00695D72"/>
    <w:rsid w:val="006975FC"/>
    <w:rsid w:val="00697D6E"/>
    <w:rsid w:val="006A05C6"/>
    <w:rsid w:val="006A0E57"/>
    <w:rsid w:val="006A2E10"/>
    <w:rsid w:val="006A3C18"/>
    <w:rsid w:val="006A3E14"/>
    <w:rsid w:val="006A473B"/>
    <w:rsid w:val="006A59AF"/>
    <w:rsid w:val="006A65B6"/>
    <w:rsid w:val="006A7309"/>
    <w:rsid w:val="006A7BC5"/>
    <w:rsid w:val="006B0646"/>
    <w:rsid w:val="006B0A29"/>
    <w:rsid w:val="006B4535"/>
    <w:rsid w:val="006B50E3"/>
    <w:rsid w:val="006B5B3B"/>
    <w:rsid w:val="006B7554"/>
    <w:rsid w:val="006C0FF0"/>
    <w:rsid w:val="006C1BBC"/>
    <w:rsid w:val="006C4584"/>
    <w:rsid w:val="006C5EBC"/>
    <w:rsid w:val="006C6C63"/>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151EA"/>
    <w:rsid w:val="00715C08"/>
    <w:rsid w:val="00717074"/>
    <w:rsid w:val="0071755F"/>
    <w:rsid w:val="007203E3"/>
    <w:rsid w:val="007207A5"/>
    <w:rsid w:val="00721A27"/>
    <w:rsid w:val="00721C6F"/>
    <w:rsid w:val="0072243A"/>
    <w:rsid w:val="00730285"/>
    <w:rsid w:val="0073083C"/>
    <w:rsid w:val="007324F1"/>
    <w:rsid w:val="0073354D"/>
    <w:rsid w:val="00734369"/>
    <w:rsid w:val="007343E3"/>
    <w:rsid w:val="00734FCC"/>
    <w:rsid w:val="007350EE"/>
    <w:rsid w:val="007356AC"/>
    <w:rsid w:val="007407D1"/>
    <w:rsid w:val="007445B9"/>
    <w:rsid w:val="00744BFF"/>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80283"/>
    <w:rsid w:val="0078170F"/>
    <w:rsid w:val="00781AE9"/>
    <w:rsid w:val="007852F6"/>
    <w:rsid w:val="007858F1"/>
    <w:rsid w:val="00785F77"/>
    <w:rsid w:val="0079110E"/>
    <w:rsid w:val="00795882"/>
    <w:rsid w:val="007A1226"/>
    <w:rsid w:val="007A3D89"/>
    <w:rsid w:val="007A651F"/>
    <w:rsid w:val="007A718C"/>
    <w:rsid w:val="007A7CA0"/>
    <w:rsid w:val="007B2234"/>
    <w:rsid w:val="007B2E00"/>
    <w:rsid w:val="007B55D1"/>
    <w:rsid w:val="007B6621"/>
    <w:rsid w:val="007B6896"/>
    <w:rsid w:val="007B68B9"/>
    <w:rsid w:val="007B7459"/>
    <w:rsid w:val="007C09F4"/>
    <w:rsid w:val="007C4E84"/>
    <w:rsid w:val="007C5ADC"/>
    <w:rsid w:val="007C66DF"/>
    <w:rsid w:val="007C6E67"/>
    <w:rsid w:val="007D0374"/>
    <w:rsid w:val="007D2E49"/>
    <w:rsid w:val="007D5E5C"/>
    <w:rsid w:val="007D71BC"/>
    <w:rsid w:val="007E09C1"/>
    <w:rsid w:val="007E2D48"/>
    <w:rsid w:val="007E314A"/>
    <w:rsid w:val="007E4C51"/>
    <w:rsid w:val="007E525B"/>
    <w:rsid w:val="007E7810"/>
    <w:rsid w:val="007E7F57"/>
    <w:rsid w:val="007E7FD7"/>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96E"/>
    <w:rsid w:val="00820149"/>
    <w:rsid w:val="0082058A"/>
    <w:rsid w:val="00821AFE"/>
    <w:rsid w:val="0082303E"/>
    <w:rsid w:val="00823391"/>
    <w:rsid w:val="00823EF8"/>
    <w:rsid w:val="0082508E"/>
    <w:rsid w:val="008272BD"/>
    <w:rsid w:val="00827B19"/>
    <w:rsid w:val="00831758"/>
    <w:rsid w:val="00833890"/>
    <w:rsid w:val="00833F7F"/>
    <w:rsid w:val="00836220"/>
    <w:rsid w:val="0083631D"/>
    <w:rsid w:val="0083679D"/>
    <w:rsid w:val="0083778A"/>
    <w:rsid w:val="008401F8"/>
    <w:rsid w:val="008405F0"/>
    <w:rsid w:val="0084137A"/>
    <w:rsid w:val="00841E91"/>
    <w:rsid w:val="00842818"/>
    <w:rsid w:val="008438CC"/>
    <w:rsid w:val="00843EF2"/>
    <w:rsid w:val="008453F3"/>
    <w:rsid w:val="0084714D"/>
    <w:rsid w:val="00847524"/>
    <w:rsid w:val="00847AC1"/>
    <w:rsid w:val="00847D3C"/>
    <w:rsid w:val="008503D6"/>
    <w:rsid w:val="00853C3C"/>
    <w:rsid w:val="00855152"/>
    <w:rsid w:val="0085637B"/>
    <w:rsid w:val="008630F1"/>
    <w:rsid w:val="0086496D"/>
    <w:rsid w:val="00865A39"/>
    <w:rsid w:val="00865FE5"/>
    <w:rsid w:val="00866128"/>
    <w:rsid w:val="00870C06"/>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6E4D"/>
    <w:rsid w:val="00896F70"/>
    <w:rsid w:val="00897720"/>
    <w:rsid w:val="00897CDB"/>
    <w:rsid w:val="008A0027"/>
    <w:rsid w:val="008A1A29"/>
    <w:rsid w:val="008A2F61"/>
    <w:rsid w:val="008A5BD7"/>
    <w:rsid w:val="008B41E7"/>
    <w:rsid w:val="008B4C3E"/>
    <w:rsid w:val="008C1D74"/>
    <w:rsid w:val="008C3663"/>
    <w:rsid w:val="008C45A5"/>
    <w:rsid w:val="008C4C2C"/>
    <w:rsid w:val="008C7D72"/>
    <w:rsid w:val="008D1E5B"/>
    <w:rsid w:val="008D4C0A"/>
    <w:rsid w:val="008D5896"/>
    <w:rsid w:val="008D7DE4"/>
    <w:rsid w:val="008E1261"/>
    <w:rsid w:val="008E14E4"/>
    <w:rsid w:val="008E38B8"/>
    <w:rsid w:val="008E5268"/>
    <w:rsid w:val="008E5331"/>
    <w:rsid w:val="008E536F"/>
    <w:rsid w:val="008E5EF2"/>
    <w:rsid w:val="008E71D1"/>
    <w:rsid w:val="008E7E6B"/>
    <w:rsid w:val="008F0062"/>
    <w:rsid w:val="008F2888"/>
    <w:rsid w:val="008F2B3C"/>
    <w:rsid w:val="008F3F2A"/>
    <w:rsid w:val="008F5BC3"/>
    <w:rsid w:val="008F745E"/>
    <w:rsid w:val="00900251"/>
    <w:rsid w:val="00900B19"/>
    <w:rsid w:val="00900B26"/>
    <w:rsid w:val="009019A4"/>
    <w:rsid w:val="0090256D"/>
    <w:rsid w:val="00903190"/>
    <w:rsid w:val="00904A2C"/>
    <w:rsid w:val="00905F8E"/>
    <w:rsid w:val="00911822"/>
    <w:rsid w:val="00913664"/>
    <w:rsid w:val="00915A01"/>
    <w:rsid w:val="00915F23"/>
    <w:rsid w:val="00917309"/>
    <w:rsid w:val="00917E23"/>
    <w:rsid w:val="00920014"/>
    <w:rsid w:val="00921A08"/>
    <w:rsid w:val="0092327D"/>
    <w:rsid w:val="009238A6"/>
    <w:rsid w:val="0092455A"/>
    <w:rsid w:val="00925C80"/>
    <w:rsid w:val="00932091"/>
    <w:rsid w:val="009323AD"/>
    <w:rsid w:val="00932C20"/>
    <w:rsid w:val="00932E3B"/>
    <w:rsid w:val="009336EB"/>
    <w:rsid w:val="009402BA"/>
    <w:rsid w:val="009403B4"/>
    <w:rsid w:val="00940488"/>
    <w:rsid w:val="0094274D"/>
    <w:rsid w:val="00943240"/>
    <w:rsid w:val="00944D81"/>
    <w:rsid w:val="009456B2"/>
    <w:rsid w:val="00946F55"/>
    <w:rsid w:val="0094795B"/>
    <w:rsid w:val="0094F911"/>
    <w:rsid w:val="009500EC"/>
    <w:rsid w:val="009505E1"/>
    <w:rsid w:val="009537DF"/>
    <w:rsid w:val="00953A92"/>
    <w:rsid w:val="009544AD"/>
    <w:rsid w:val="00955A76"/>
    <w:rsid w:val="00956EAC"/>
    <w:rsid w:val="00957308"/>
    <w:rsid w:val="00957797"/>
    <w:rsid w:val="00957DF2"/>
    <w:rsid w:val="00957E4F"/>
    <w:rsid w:val="00962B06"/>
    <w:rsid w:val="00963659"/>
    <w:rsid w:val="009655B0"/>
    <w:rsid w:val="009667C2"/>
    <w:rsid w:val="00967391"/>
    <w:rsid w:val="00970443"/>
    <w:rsid w:val="00973648"/>
    <w:rsid w:val="009739A7"/>
    <w:rsid w:val="00975569"/>
    <w:rsid w:val="0097557C"/>
    <w:rsid w:val="009775CF"/>
    <w:rsid w:val="009841AB"/>
    <w:rsid w:val="00987F08"/>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993"/>
    <w:rsid w:val="009B19DA"/>
    <w:rsid w:val="009B269B"/>
    <w:rsid w:val="009B3554"/>
    <w:rsid w:val="009B4553"/>
    <w:rsid w:val="009B4AB4"/>
    <w:rsid w:val="009B4FA2"/>
    <w:rsid w:val="009B753B"/>
    <w:rsid w:val="009B7989"/>
    <w:rsid w:val="009BE6FB"/>
    <w:rsid w:val="009C129A"/>
    <w:rsid w:val="009C1B65"/>
    <w:rsid w:val="009C22B4"/>
    <w:rsid w:val="009C2A6E"/>
    <w:rsid w:val="009C4FA3"/>
    <w:rsid w:val="009C5B77"/>
    <w:rsid w:val="009C770F"/>
    <w:rsid w:val="009C79C1"/>
    <w:rsid w:val="009D1893"/>
    <w:rsid w:val="009D331E"/>
    <w:rsid w:val="009D3BEC"/>
    <w:rsid w:val="009D4E88"/>
    <w:rsid w:val="009D6162"/>
    <w:rsid w:val="009D6E62"/>
    <w:rsid w:val="009D7607"/>
    <w:rsid w:val="009E0491"/>
    <w:rsid w:val="009E1A31"/>
    <w:rsid w:val="009E210A"/>
    <w:rsid w:val="009E4F57"/>
    <w:rsid w:val="009E503F"/>
    <w:rsid w:val="009E56E5"/>
    <w:rsid w:val="009E6CB7"/>
    <w:rsid w:val="009F1B66"/>
    <w:rsid w:val="009F2CD0"/>
    <w:rsid w:val="009F3AB3"/>
    <w:rsid w:val="009F55B2"/>
    <w:rsid w:val="00A01A75"/>
    <w:rsid w:val="00A025F9"/>
    <w:rsid w:val="00A02A12"/>
    <w:rsid w:val="00A0524C"/>
    <w:rsid w:val="00A05396"/>
    <w:rsid w:val="00A060B3"/>
    <w:rsid w:val="00A06529"/>
    <w:rsid w:val="00A1274B"/>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E96"/>
    <w:rsid w:val="00A3033F"/>
    <w:rsid w:val="00A31527"/>
    <w:rsid w:val="00A32595"/>
    <w:rsid w:val="00A32DF1"/>
    <w:rsid w:val="00A37CE2"/>
    <w:rsid w:val="00A401E0"/>
    <w:rsid w:val="00A40741"/>
    <w:rsid w:val="00A4113A"/>
    <w:rsid w:val="00A42003"/>
    <w:rsid w:val="00A42B64"/>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C9A"/>
    <w:rsid w:val="00A66F1D"/>
    <w:rsid w:val="00A71318"/>
    <w:rsid w:val="00A71450"/>
    <w:rsid w:val="00A71D9E"/>
    <w:rsid w:val="00A71EFE"/>
    <w:rsid w:val="00A72BBF"/>
    <w:rsid w:val="00A733FC"/>
    <w:rsid w:val="00A75369"/>
    <w:rsid w:val="00A76829"/>
    <w:rsid w:val="00A76D57"/>
    <w:rsid w:val="00A76D5F"/>
    <w:rsid w:val="00A77D36"/>
    <w:rsid w:val="00A77E24"/>
    <w:rsid w:val="00A83737"/>
    <w:rsid w:val="00A8385B"/>
    <w:rsid w:val="00A845C9"/>
    <w:rsid w:val="00A849B0"/>
    <w:rsid w:val="00A87849"/>
    <w:rsid w:val="00A9041C"/>
    <w:rsid w:val="00A91188"/>
    <w:rsid w:val="00A91FD3"/>
    <w:rsid w:val="00A9277C"/>
    <w:rsid w:val="00A9299F"/>
    <w:rsid w:val="00A94E00"/>
    <w:rsid w:val="00A95D6F"/>
    <w:rsid w:val="00A95E27"/>
    <w:rsid w:val="00A9622E"/>
    <w:rsid w:val="00A96E34"/>
    <w:rsid w:val="00A97646"/>
    <w:rsid w:val="00A9786A"/>
    <w:rsid w:val="00AA104E"/>
    <w:rsid w:val="00AA28A0"/>
    <w:rsid w:val="00AA33A6"/>
    <w:rsid w:val="00AA49C0"/>
    <w:rsid w:val="00AA632E"/>
    <w:rsid w:val="00AA7A26"/>
    <w:rsid w:val="00AA7E25"/>
    <w:rsid w:val="00AB0263"/>
    <w:rsid w:val="00AB2DDB"/>
    <w:rsid w:val="00AB2FA6"/>
    <w:rsid w:val="00AB491C"/>
    <w:rsid w:val="00AB49DE"/>
    <w:rsid w:val="00AB4B7D"/>
    <w:rsid w:val="00AB5E3B"/>
    <w:rsid w:val="00AB6CE2"/>
    <w:rsid w:val="00AC04F4"/>
    <w:rsid w:val="00AC0FEF"/>
    <w:rsid w:val="00AC18AC"/>
    <w:rsid w:val="00AC2247"/>
    <w:rsid w:val="00AC38E5"/>
    <w:rsid w:val="00AC7266"/>
    <w:rsid w:val="00AC7D23"/>
    <w:rsid w:val="00AD0545"/>
    <w:rsid w:val="00AD1CA2"/>
    <w:rsid w:val="00AD3101"/>
    <w:rsid w:val="00AD431F"/>
    <w:rsid w:val="00AD6B5A"/>
    <w:rsid w:val="00AD73EA"/>
    <w:rsid w:val="00AE0778"/>
    <w:rsid w:val="00AE0EA7"/>
    <w:rsid w:val="00AE275F"/>
    <w:rsid w:val="00AE50C5"/>
    <w:rsid w:val="00AE6B50"/>
    <w:rsid w:val="00AE70DE"/>
    <w:rsid w:val="00AE7791"/>
    <w:rsid w:val="00AE7FB9"/>
    <w:rsid w:val="00AF0BDE"/>
    <w:rsid w:val="00AF1A29"/>
    <w:rsid w:val="00AF2819"/>
    <w:rsid w:val="00AF4322"/>
    <w:rsid w:val="00AF6E10"/>
    <w:rsid w:val="00AF7B70"/>
    <w:rsid w:val="00B00025"/>
    <w:rsid w:val="00B02918"/>
    <w:rsid w:val="00B032FB"/>
    <w:rsid w:val="00B05693"/>
    <w:rsid w:val="00B07012"/>
    <w:rsid w:val="00B10714"/>
    <w:rsid w:val="00B1332E"/>
    <w:rsid w:val="00B14DF5"/>
    <w:rsid w:val="00B153CA"/>
    <w:rsid w:val="00B15438"/>
    <w:rsid w:val="00B16443"/>
    <w:rsid w:val="00B171C7"/>
    <w:rsid w:val="00B20774"/>
    <w:rsid w:val="00B20AE2"/>
    <w:rsid w:val="00B20D84"/>
    <w:rsid w:val="00B226C5"/>
    <w:rsid w:val="00B24417"/>
    <w:rsid w:val="00B244D3"/>
    <w:rsid w:val="00B26FFA"/>
    <w:rsid w:val="00B27E57"/>
    <w:rsid w:val="00B30207"/>
    <w:rsid w:val="00B30953"/>
    <w:rsid w:val="00B30B01"/>
    <w:rsid w:val="00B34ABE"/>
    <w:rsid w:val="00B34B69"/>
    <w:rsid w:val="00B34E97"/>
    <w:rsid w:val="00B37282"/>
    <w:rsid w:val="00B402E1"/>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E01"/>
    <w:rsid w:val="00B60BF5"/>
    <w:rsid w:val="00B627BB"/>
    <w:rsid w:val="00B638B9"/>
    <w:rsid w:val="00B65D42"/>
    <w:rsid w:val="00B671BF"/>
    <w:rsid w:val="00B67586"/>
    <w:rsid w:val="00B71728"/>
    <w:rsid w:val="00B7272E"/>
    <w:rsid w:val="00B74337"/>
    <w:rsid w:val="00B7478F"/>
    <w:rsid w:val="00B75319"/>
    <w:rsid w:val="00B75B36"/>
    <w:rsid w:val="00B764E7"/>
    <w:rsid w:val="00B771B5"/>
    <w:rsid w:val="00B80254"/>
    <w:rsid w:val="00B8044F"/>
    <w:rsid w:val="00B8476E"/>
    <w:rsid w:val="00B866FE"/>
    <w:rsid w:val="00B87D27"/>
    <w:rsid w:val="00B91CA7"/>
    <w:rsid w:val="00B93F61"/>
    <w:rsid w:val="00B94CF8"/>
    <w:rsid w:val="00B95543"/>
    <w:rsid w:val="00B95A28"/>
    <w:rsid w:val="00B95DC6"/>
    <w:rsid w:val="00B997D0"/>
    <w:rsid w:val="00B9C230"/>
    <w:rsid w:val="00BA12ED"/>
    <w:rsid w:val="00BA1956"/>
    <w:rsid w:val="00BA1A69"/>
    <w:rsid w:val="00BA1DF9"/>
    <w:rsid w:val="00BA212F"/>
    <w:rsid w:val="00BA358E"/>
    <w:rsid w:val="00BA4576"/>
    <w:rsid w:val="00BA4752"/>
    <w:rsid w:val="00BB18E8"/>
    <w:rsid w:val="00BB19BC"/>
    <w:rsid w:val="00BB3FBD"/>
    <w:rsid w:val="00BB4F97"/>
    <w:rsid w:val="00BB7CA2"/>
    <w:rsid w:val="00BB7E75"/>
    <w:rsid w:val="00BC0BFE"/>
    <w:rsid w:val="00BC31C0"/>
    <w:rsid w:val="00BC3A33"/>
    <w:rsid w:val="00BC4897"/>
    <w:rsid w:val="00BC5164"/>
    <w:rsid w:val="00BC5AAF"/>
    <w:rsid w:val="00BC6DB3"/>
    <w:rsid w:val="00BC7F58"/>
    <w:rsid w:val="00BD51DC"/>
    <w:rsid w:val="00BD57E1"/>
    <w:rsid w:val="00BD68DA"/>
    <w:rsid w:val="00BD6B47"/>
    <w:rsid w:val="00BE0B79"/>
    <w:rsid w:val="00BE15B7"/>
    <w:rsid w:val="00BE38FF"/>
    <w:rsid w:val="00BE46E3"/>
    <w:rsid w:val="00BE5131"/>
    <w:rsid w:val="00BF03D5"/>
    <w:rsid w:val="00BF0F23"/>
    <w:rsid w:val="00BF1114"/>
    <w:rsid w:val="00BF1CEB"/>
    <w:rsid w:val="00BF3A5F"/>
    <w:rsid w:val="00BF4A05"/>
    <w:rsid w:val="00BF73A5"/>
    <w:rsid w:val="00C0089E"/>
    <w:rsid w:val="00C02E4B"/>
    <w:rsid w:val="00C038D4"/>
    <w:rsid w:val="00C03AF8"/>
    <w:rsid w:val="00C04200"/>
    <w:rsid w:val="00C06CEC"/>
    <w:rsid w:val="00C0748F"/>
    <w:rsid w:val="00C10070"/>
    <w:rsid w:val="00C103F8"/>
    <w:rsid w:val="00C11B3F"/>
    <w:rsid w:val="00C1246F"/>
    <w:rsid w:val="00C133F6"/>
    <w:rsid w:val="00C1360D"/>
    <w:rsid w:val="00C13A7A"/>
    <w:rsid w:val="00C162F3"/>
    <w:rsid w:val="00C16302"/>
    <w:rsid w:val="00C1640E"/>
    <w:rsid w:val="00C17E97"/>
    <w:rsid w:val="00C20CBF"/>
    <w:rsid w:val="00C211F4"/>
    <w:rsid w:val="00C21C8C"/>
    <w:rsid w:val="00C22084"/>
    <w:rsid w:val="00C22D48"/>
    <w:rsid w:val="00C25094"/>
    <w:rsid w:val="00C25148"/>
    <w:rsid w:val="00C257C4"/>
    <w:rsid w:val="00C27915"/>
    <w:rsid w:val="00C312A3"/>
    <w:rsid w:val="00C31757"/>
    <w:rsid w:val="00C32244"/>
    <w:rsid w:val="00C3246B"/>
    <w:rsid w:val="00C3338E"/>
    <w:rsid w:val="00C353C6"/>
    <w:rsid w:val="00C35C8D"/>
    <w:rsid w:val="00C3737F"/>
    <w:rsid w:val="00C37DF5"/>
    <w:rsid w:val="00C4110F"/>
    <w:rsid w:val="00C439D1"/>
    <w:rsid w:val="00C473E5"/>
    <w:rsid w:val="00C50BB0"/>
    <w:rsid w:val="00C51A56"/>
    <w:rsid w:val="00C56065"/>
    <w:rsid w:val="00C61511"/>
    <w:rsid w:val="00C63519"/>
    <w:rsid w:val="00C70185"/>
    <w:rsid w:val="00C709D6"/>
    <w:rsid w:val="00C72F36"/>
    <w:rsid w:val="00C74C92"/>
    <w:rsid w:val="00C757CF"/>
    <w:rsid w:val="00C76875"/>
    <w:rsid w:val="00C81E47"/>
    <w:rsid w:val="00C823E4"/>
    <w:rsid w:val="00C82F1A"/>
    <w:rsid w:val="00C8316F"/>
    <w:rsid w:val="00C85976"/>
    <w:rsid w:val="00C863E6"/>
    <w:rsid w:val="00C86AB0"/>
    <w:rsid w:val="00C86C2E"/>
    <w:rsid w:val="00C8727B"/>
    <w:rsid w:val="00C90BCC"/>
    <w:rsid w:val="00C90E0B"/>
    <w:rsid w:val="00C9109E"/>
    <w:rsid w:val="00C919CE"/>
    <w:rsid w:val="00C93D99"/>
    <w:rsid w:val="00C9554B"/>
    <w:rsid w:val="00C959D2"/>
    <w:rsid w:val="00C960A0"/>
    <w:rsid w:val="00C96DAC"/>
    <w:rsid w:val="00C977D0"/>
    <w:rsid w:val="00C97DB2"/>
    <w:rsid w:val="00C97DCC"/>
    <w:rsid w:val="00C98A0C"/>
    <w:rsid w:val="00CA0B05"/>
    <w:rsid w:val="00CA1C27"/>
    <w:rsid w:val="00CA2280"/>
    <w:rsid w:val="00CA2439"/>
    <w:rsid w:val="00CA4808"/>
    <w:rsid w:val="00CA62A2"/>
    <w:rsid w:val="00CA7D07"/>
    <w:rsid w:val="00CB0959"/>
    <w:rsid w:val="00CB1F8F"/>
    <w:rsid w:val="00CB27C4"/>
    <w:rsid w:val="00CB28E0"/>
    <w:rsid w:val="00CB56BF"/>
    <w:rsid w:val="00CB5CC0"/>
    <w:rsid w:val="00CB632E"/>
    <w:rsid w:val="00CB7941"/>
    <w:rsid w:val="00CC1A46"/>
    <w:rsid w:val="00CC284B"/>
    <w:rsid w:val="00CC33A5"/>
    <w:rsid w:val="00CC4AB7"/>
    <w:rsid w:val="00CC524F"/>
    <w:rsid w:val="00CC6367"/>
    <w:rsid w:val="00CC7608"/>
    <w:rsid w:val="00CD084C"/>
    <w:rsid w:val="00CD0AE2"/>
    <w:rsid w:val="00CD0DB1"/>
    <w:rsid w:val="00CD1DCA"/>
    <w:rsid w:val="00CD218D"/>
    <w:rsid w:val="00CD4E91"/>
    <w:rsid w:val="00CD5E80"/>
    <w:rsid w:val="00CD605A"/>
    <w:rsid w:val="00CE0303"/>
    <w:rsid w:val="00CE04B6"/>
    <w:rsid w:val="00CE1F13"/>
    <w:rsid w:val="00CE2B08"/>
    <w:rsid w:val="00CE4302"/>
    <w:rsid w:val="00CE4E7D"/>
    <w:rsid w:val="00CE7F81"/>
    <w:rsid w:val="00CF3272"/>
    <w:rsid w:val="00CF4EF5"/>
    <w:rsid w:val="00CF5D47"/>
    <w:rsid w:val="00CF7415"/>
    <w:rsid w:val="00CF78F9"/>
    <w:rsid w:val="00CF7D22"/>
    <w:rsid w:val="00D004C2"/>
    <w:rsid w:val="00D00CAC"/>
    <w:rsid w:val="00D041D2"/>
    <w:rsid w:val="00D0483A"/>
    <w:rsid w:val="00D0606B"/>
    <w:rsid w:val="00D07164"/>
    <w:rsid w:val="00D0748A"/>
    <w:rsid w:val="00D12096"/>
    <w:rsid w:val="00D12FBF"/>
    <w:rsid w:val="00D132B2"/>
    <w:rsid w:val="00D16F2B"/>
    <w:rsid w:val="00D202DF"/>
    <w:rsid w:val="00D20E97"/>
    <w:rsid w:val="00D20FF5"/>
    <w:rsid w:val="00D235B5"/>
    <w:rsid w:val="00D30950"/>
    <w:rsid w:val="00D31AF6"/>
    <w:rsid w:val="00D333BF"/>
    <w:rsid w:val="00D33C70"/>
    <w:rsid w:val="00D34C3B"/>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49DF"/>
    <w:rsid w:val="00D54D78"/>
    <w:rsid w:val="00D54DA7"/>
    <w:rsid w:val="00D55942"/>
    <w:rsid w:val="00D560EA"/>
    <w:rsid w:val="00D57469"/>
    <w:rsid w:val="00D60DE1"/>
    <w:rsid w:val="00D60E7C"/>
    <w:rsid w:val="00D638EC"/>
    <w:rsid w:val="00D6739E"/>
    <w:rsid w:val="00D6759E"/>
    <w:rsid w:val="00D70185"/>
    <w:rsid w:val="00D70214"/>
    <w:rsid w:val="00D7027D"/>
    <w:rsid w:val="00D710EF"/>
    <w:rsid w:val="00D717DA"/>
    <w:rsid w:val="00D71989"/>
    <w:rsid w:val="00D73F21"/>
    <w:rsid w:val="00D75153"/>
    <w:rsid w:val="00D77DD7"/>
    <w:rsid w:val="00D811C8"/>
    <w:rsid w:val="00D813AB"/>
    <w:rsid w:val="00D82BCA"/>
    <w:rsid w:val="00D83420"/>
    <w:rsid w:val="00D83DD0"/>
    <w:rsid w:val="00D84A75"/>
    <w:rsid w:val="00D85532"/>
    <w:rsid w:val="00D90654"/>
    <w:rsid w:val="00D917BE"/>
    <w:rsid w:val="00D9256F"/>
    <w:rsid w:val="00D92610"/>
    <w:rsid w:val="00D92FB0"/>
    <w:rsid w:val="00D93CBA"/>
    <w:rsid w:val="00D96BFD"/>
    <w:rsid w:val="00D96C23"/>
    <w:rsid w:val="00DA1CC3"/>
    <w:rsid w:val="00DA5476"/>
    <w:rsid w:val="00DA5D0C"/>
    <w:rsid w:val="00DA6E30"/>
    <w:rsid w:val="00DA6E84"/>
    <w:rsid w:val="00DB0179"/>
    <w:rsid w:val="00DB0283"/>
    <w:rsid w:val="00DB04EF"/>
    <w:rsid w:val="00DB1A2C"/>
    <w:rsid w:val="00DB261B"/>
    <w:rsid w:val="00DB49D8"/>
    <w:rsid w:val="00DB4F1C"/>
    <w:rsid w:val="00DB7DDA"/>
    <w:rsid w:val="00DC06AF"/>
    <w:rsid w:val="00DC15F6"/>
    <w:rsid w:val="00DC21D2"/>
    <w:rsid w:val="00DC2EAF"/>
    <w:rsid w:val="00DC4728"/>
    <w:rsid w:val="00DC7CBD"/>
    <w:rsid w:val="00DD5B91"/>
    <w:rsid w:val="00DD64FB"/>
    <w:rsid w:val="00DD6561"/>
    <w:rsid w:val="00DD7AD1"/>
    <w:rsid w:val="00DE19DF"/>
    <w:rsid w:val="00DE20C8"/>
    <w:rsid w:val="00DE21C7"/>
    <w:rsid w:val="00DE2E30"/>
    <w:rsid w:val="00DE38A0"/>
    <w:rsid w:val="00DE71A4"/>
    <w:rsid w:val="00DF307C"/>
    <w:rsid w:val="00DF347E"/>
    <w:rsid w:val="00DF4BE4"/>
    <w:rsid w:val="00DF5305"/>
    <w:rsid w:val="00DF5F55"/>
    <w:rsid w:val="00DF5FEB"/>
    <w:rsid w:val="00E004BF"/>
    <w:rsid w:val="00E02338"/>
    <w:rsid w:val="00E0302B"/>
    <w:rsid w:val="00E03FC0"/>
    <w:rsid w:val="00E04A9D"/>
    <w:rsid w:val="00E05815"/>
    <w:rsid w:val="00E06BEB"/>
    <w:rsid w:val="00E07160"/>
    <w:rsid w:val="00E116DE"/>
    <w:rsid w:val="00E12079"/>
    <w:rsid w:val="00E1244B"/>
    <w:rsid w:val="00E125A6"/>
    <w:rsid w:val="00E1271A"/>
    <w:rsid w:val="00E17B0C"/>
    <w:rsid w:val="00E20BB2"/>
    <w:rsid w:val="00E22B4B"/>
    <w:rsid w:val="00E231DA"/>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6509"/>
    <w:rsid w:val="00E507BA"/>
    <w:rsid w:val="00E537BE"/>
    <w:rsid w:val="00E539BB"/>
    <w:rsid w:val="00E53BCC"/>
    <w:rsid w:val="00E5784C"/>
    <w:rsid w:val="00E57AAD"/>
    <w:rsid w:val="00E60C90"/>
    <w:rsid w:val="00E6198A"/>
    <w:rsid w:val="00E620BD"/>
    <w:rsid w:val="00E63890"/>
    <w:rsid w:val="00E67649"/>
    <w:rsid w:val="00E71C03"/>
    <w:rsid w:val="00E7263A"/>
    <w:rsid w:val="00E73BEB"/>
    <w:rsid w:val="00E7407B"/>
    <w:rsid w:val="00E76690"/>
    <w:rsid w:val="00E76794"/>
    <w:rsid w:val="00E76CE7"/>
    <w:rsid w:val="00E778F2"/>
    <w:rsid w:val="00E814A9"/>
    <w:rsid w:val="00E81958"/>
    <w:rsid w:val="00E819F2"/>
    <w:rsid w:val="00E82AC8"/>
    <w:rsid w:val="00E903C1"/>
    <w:rsid w:val="00E91C84"/>
    <w:rsid w:val="00E9393A"/>
    <w:rsid w:val="00E94152"/>
    <w:rsid w:val="00E9657C"/>
    <w:rsid w:val="00E975A1"/>
    <w:rsid w:val="00EA02EA"/>
    <w:rsid w:val="00EA105E"/>
    <w:rsid w:val="00EA16CF"/>
    <w:rsid w:val="00EA19CC"/>
    <w:rsid w:val="00EA1CE9"/>
    <w:rsid w:val="00EA24BE"/>
    <w:rsid w:val="00EA3249"/>
    <w:rsid w:val="00EA6EDA"/>
    <w:rsid w:val="00EA7869"/>
    <w:rsid w:val="00EB211F"/>
    <w:rsid w:val="00EB57A4"/>
    <w:rsid w:val="00EB6118"/>
    <w:rsid w:val="00EB71B2"/>
    <w:rsid w:val="00EC0631"/>
    <w:rsid w:val="00EC1699"/>
    <w:rsid w:val="00EC18A9"/>
    <w:rsid w:val="00EC3EB0"/>
    <w:rsid w:val="00EC45A2"/>
    <w:rsid w:val="00EC46A8"/>
    <w:rsid w:val="00EC56BE"/>
    <w:rsid w:val="00EC6DF8"/>
    <w:rsid w:val="00EC6F9C"/>
    <w:rsid w:val="00EC7B2B"/>
    <w:rsid w:val="00EC7CE3"/>
    <w:rsid w:val="00ED204A"/>
    <w:rsid w:val="00ED5470"/>
    <w:rsid w:val="00ED5733"/>
    <w:rsid w:val="00EE524F"/>
    <w:rsid w:val="00EE62E7"/>
    <w:rsid w:val="00EE6746"/>
    <w:rsid w:val="00EE6B17"/>
    <w:rsid w:val="00EE7168"/>
    <w:rsid w:val="00EE7382"/>
    <w:rsid w:val="00EF05A9"/>
    <w:rsid w:val="00EF0FA5"/>
    <w:rsid w:val="00EF1256"/>
    <w:rsid w:val="00EF16E4"/>
    <w:rsid w:val="00EF3D23"/>
    <w:rsid w:val="00EF54AF"/>
    <w:rsid w:val="00EF76C2"/>
    <w:rsid w:val="00F0290A"/>
    <w:rsid w:val="00F03227"/>
    <w:rsid w:val="00F049B1"/>
    <w:rsid w:val="00F04F60"/>
    <w:rsid w:val="00F10E78"/>
    <w:rsid w:val="00F1322F"/>
    <w:rsid w:val="00F1473E"/>
    <w:rsid w:val="00F170D6"/>
    <w:rsid w:val="00F244D2"/>
    <w:rsid w:val="00F24588"/>
    <w:rsid w:val="00F26199"/>
    <w:rsid w:val="00F26A89"/>
    <w:rsid w:val="00F308F3"/>
    <w:rsid w:val="00F31218"/>
    <w:rsid w:val="00F33BE5"/>
    <w:rsid w:val="00F342A5"/>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DC8"/>
    <w:rsid w:val="00F50EC8"/>
    <w:rsid w:val="00F55601"/>
    <w:rsid w:val="00F61E52"/>
    <w:rsid w:val="00F638EA"/>
    <w:rsid w:val="00F656D3"/>
    <w:rsid w:val="00F65D32"/>
    <w:rsid w:val="00F6630F"/>
    <w:rsid w:val="00F67255"/>
    <w:rsid w:val="00F716FA"/>
    <w:rsid w:val="00F7334E"/>
    <w:rsid w:val="00F76F61"/>
    <w:rsid w:val="00F77CF2"/>
    <w:rsid w:val="00F815CB"/>
    <w:rsid w:val="00F81696"/>
    <w:rsid w:val="00F8341E"/>
    <w:rsid w:val="00F938EE"/>
    <w:rsid w:val="00F93C29"/>
    <w:rsid w:val="00F93EFA"/>
    <w:rsid w:val="00F9488D"/>
    <w:rsid w:val="00F949A7"/>
    <w:rsid w:val="00F967AD"/>
    <w:rsid w:val="00FA02EC"/>
    <w:rsid w:val="00FA03DF"/>
    <w:rsid w:val="00FA0C4E"/>
    <w:rsid w:val="00FA39B8"/>
    <w:rsid w:val="00FA4156"/>
    <w:rsid w:val="00FA7C08"/>
    <w:rsid w:val="00FB0D89"/>
    <w:rsid w:val="00FB1367"/>
    <w:rsid w:val="00FB21E2"/>
    <w:rsid w:val="00FB2942"/>
    <w:rsid w:val="00FB45AA"/>
    <w:rsid w:val="00FB7011"/>
    <w:rsid w:val="00FB7524"/>
    <w:rsid w:val="00FB7CFB"/>
    <w:rsid w:val="00FC0AFB"/>
    <w:rsid w:val="00FC0EE7"/>
    <w:rsid w:val="00FC455D"/>
    <w:rsid w:val="00FC4BD4"/>
    <w:rsid w:val="00FC7896"/>
    <w:rsid w:val="00FD4371"/>
    <w:rsid w:val="00FD6CE2"/>
    <w:rsid w:val="00FE113A"/>
    <w:rsid w:val="00FE2BB4"/>
    <w:rsid w:val="00FE5619"/>
    <w:rsid w:val="00FF0A5D"/>
    <w:rsid w:val="00FF27AD"/>
    <w:rsid w:val="00FF3A81"/>
    <w:rsid w:val="00FF7779"/>
    <w:rsid w:val="01153F36"/>
    <w:rsid w:val="011AB2FB"/>
    <w:rsid w:val="0138D5A0"/>
    <w:rsid w:val="013D487E"/>
    <w:rsid w:val="0156B73A"/>
    <w:rsid w:val="0157E0D5"/>
    <w:rsid w:val="017BEEFC"/>
    <w:rsid w:val="0185A94C"/>
    <w:rsid w:val="01986DFD"/>
    <w:rsid w:val="01B465FF"/>
    <w:rsid w:val="01BA804F"/>
    <w:rsid w:val="01C56E72"/>
    <w:rsid w:val="01D7D429"/>
    <w:rsid w:val="02064D44"/>
    <w:rsid w:val="020D7985"/>
    <w:rsid w:val="0214623D"/>
    <w:rsid w:val="02201A09"/>
    <w:rsid w:val="02497F3C"/>
    <w:rsid w:val="02526B8E"/>
    <w:rsid w:val="026562C7"/>
    <w:rsid w:val="02948150"/>
    <w:rsid w:val="02A338E0"/>
    <w:rsid w:val="02ACD5F1"/>
    <w:rsid w:val="02BB0940"/>
    <w:rsid w:val="030462EF"/>
    <w:rsid w:val="03050B2A"/>
    <w:rsid w:val="0307C51E"/>
    <w:rsid w:val="0325FDC9"/>
    <w:rsid w:val="03374995"/>
    <w:rsid w:val="034DCD78"/>
    <w:rsid w:val="037365D0"/>
    <w:rsid w:val="0395529F"/>
    <w:rsid w:val="03A39E90"/>
    <w:rsid w:val="03B6819C"/>
    <w:rsid w:val="03CE9437"/>
    <w:rsid w:val="03CFDAEF"/>
    <w:rsid w:val="03F9A5B0"/>
    <w:rsid w:val="04175ADD"/>
    <w:rsid w:val="04214AA7"/>
    <w:rsid w:val="0445B57C"/>
    <w:rsid w:val="04481C1D"/>
    <w:rsid w:val="046C69FE"/>
    <w:rsid w:val="0482C991"/>
    <w:rsid w:val="049BCCB6"/>
    <w:rsid w:val="04B080AE"/>
    <w:rsid w:val="04B48245"/>
    <w:rsid w:val="04C661C9"/>
    <w:rsid w:val="04D94445"/>
    <w:rsid w:val="04F877F2"/>
    <w:rsid w:val="05094579"/>
    <w:rsid w:val="05121941"/>
    <w:rsid w:val="05332BD5"/>
    <w:rsid w:val="0535BF21"/>
    <w:rsid w:val="0542F1E8"/>
    <w:rsid w:val="0551E06C"/>
    <w:rsid w:val="058509EB"/>
    <w:rsid w:val="0597ABAF"/>
    <w:rsid w:val="05B04598"/>
    <w:rsid w:val="05D950A0"/>
    <w:rsid w:val="05DC53B6"/>
    <w:rsid w:val="0600AE89"/>
    <w:rsid w:val="061F9C7E"/>
    <w:rsid w:val="0632E3DA"/>
    <w:rsid w:val="0646573D"/>
    <w:rsid w:val="06637B4F"/>
    <w:rsid w:val="068EBB2E"/>
    <w:rsid w:val="06941E03"/>
    <w:rsid w:val="06968D18"/>
    <w:rsid w:val="069F50B0"/>
    <w:rsid w:val="06ADC232"/>
    <w:rsid w:val="06BCF224"/>
    <w:rsid w:val="06CD3F6B"/>
    <w:rsid w:val="06CEB57A"/>
    <w:rsid w:val="06DA6528"/>
    <w:rsid w:val="06E82B37"/>
    <w:rsid w:val="06EB4A38"/>
    <w:rsid w:val="0701D8BE"/>
    <w:rsid w:val="0708885E"/>
    <w:rsid w:val="071CA39F"/>
    <w:rsid w:val="07216FB4"/>
    <w:rsid w:val="07314168"/>
    <w:rsid w:val="073664FE"/>
    <w:rsid w:val="0745BADD"/>
    <w:rsid w:val="0773295A"/>
    <w:rsid w:val="077D8B4C"/>
    <w:rsid w:val="07A44481"/>
    <w:rsid w:val="07BC6B06"/>
    <w:rsid w:val="07BF01E5"/>
    <w:rsid w:val="07C403EA"/>
    <w:rsid w:val="084FF934"/>
    <w:rsid w:val="0899F072"/>
    <w:rsid w:val="0899FA83"/>
    <w:rsid w:val="089ADDD3"/>
    <w:rsid w:val="08A10278"/>
    <w:rsid w:val="08DC3981"/>
    <w:rsid w:val="08DFD649"/>
    <w:rsid w:val="08F92810"/>
    <w:rsid w:val="09182F74"/>
    <w:rsid w:val="091D3F92"/>
    <w:rsid w:val="0921A832"/>
    <w:rsid w:val="0938FCA6"/>
    <w:rsid w:val="093C04C3"/>
    <w:rsid w:val="094291B6"/>
    <w:rsid w:val="097683C8"/>
    <w:rsid w:val="0998085A"/>
    <w:rsid w:val="09CAAFF0"/>
    <w:rsid w:val="09CB2100"/>
    <w:rsid w:val="09FAA21D"/>
    <w:rsid w:val="0A3D29A1"/>
    <w:rsid w:val="0A42EE7D"/>
    <w:rsid w:val="0A43B917"/>
    <w:rsid w:val="0A50ED22"/>
    <w:rsid w:val="0A721698"/>
    <w:rsid w:val="0A7FEE55"/>
    <w:rsid w:val="0A815CD6"/>
    <w:rsid w:val="0AD1146D"/>
    <w:rsid w:val="0B1F06BE"/>
    <w:rsid w:val="0B1F40D3"/>
    <w:rsid w:val="0B6DB549"/>
    <w:rsid w:val="0B81D634"/>
    <w:rsid w:val="0B83535D"/>
    <w:rsid w:val="0B8BB171"/>
    <w:rsid w:val="0BA10B33"/>
    <w:rsid w:val="0BA61573"/>
    <w:rsid w:val="0BA80A58"/>
    <w:rsid w:val="0BCFC34F"/>
    <w:rsid w:val="0BF0DA9B"/>
    <w:rsid w:val="0C058023"/>
    <w:rsid w:val="0C11E043"/>
    <w:rsid w:val="0C228F1B"/>
    <w:rsid w:val="0C240DA0"/>
    <w:rsid w:val="0C2843E9"/>
    <w:rsid w:val="0C2C87D9"/>
    <w:rsid w:val="0C2D43E0"/>
    <w:rsid w:val="0C3233DC"/>
    <w:rsid w:val="0C46B53C"/>
    <w:rsid w:val="0C58AB85"/>
    <w:rsid w:val="0C605A53"/>
    <w:rsid w:val="0C6CCA71"/>
    <w:rsid w:val="0C787998"/>
    <w:rsid w:val="0C7E3180"/>
    <w:rsid w:val="0C8D414B"/>
    <w:rsid w:val="0CA77FA4"/>
    <w:rsid w:val="0CB99A2F"/>
    <w:rsid w:val="0CC4F1FA"/>
    <w:rsid w:val="0CDB9310"/>
    <w:rsid w:val="0CE565B4"/>
    <w:rsid w:val="0CFE8614"/>
    <w:rsid w:val="0D018A0D"/>
    <w:rsid w:val="0D09ACF4"/>
    <w:rsid w:val="0D57B05A"/>
    <w:rsid w:val="0D718E66"/>
    <w:rsid w:val="0D843B6D"/>
    <w:rsid w:val="0D912C1E"/>
    <w:rsid w:val="0D91BA9F"/>
    <w:rsid w:val="0DC4ED6A"/>
    <w:rsid w:val="0DC55852"/>
    <w:rsid w:val="0DE0CF51"/>
    <w:rsid w:val="0E07E7CD"/>
    <w:rsid w:val="0E119863"/>
    <w:rsid w:val="0E1A11A6"/>
    <w:rsid w:val="0E21144D"/>
    <w:rsid w:val="0E5140CC"/>
    <w:rsid w:val="0E7CC8CA"/>
    <w:rsid w:val="0EC168BA"/>
    <w:rsid w:val="0ED2907B"/>
    <w:rsid w:val="0F10970C"/>
    <w:rsid w:val="0F109CA1"/>
    <w:rsid w:val="0F37D027"/>
    <w:rsid w:val="0F92A075"/>
    <w:rsid w:val="0FAAF62A"/>
    <w:rsid w:val="0FD7AB91"/>
    <w:rsid w:val="0FDC5963"/>
    <w:rsid w:val="0FEC1D19"/>
    <w:rsid w:val="0FF1B98F"/>
    <w:rsid w:val="102C3DA3"/>
    <w:rsid w:val="10386851"/>
    <w:rsid w:val="103BD29F"/>
    <w:rsid w:val="105FCA5E"/>
    <w:rsid w:val="109B64F3"/>
    <w:rsid w:val="10A5CF6E"/>
    <w:rsid w:val="10CD64E2"/>
    <w:rsid w:val="10DEAD82"/>
    <w:rsid w:val="10DFB333"/>
    <w:rsid w:val="11182D7E"/>
    <w:rsid w:val="1126B287"/>
    <w:rsid w:val="112CCE12"/>
    <w:rsid w:val="1154D957"/>
    <w:rsid w:val="11868D83"/>
    <w:rsid w:val="118B59B1"/>
    <w:rsid w:val="11A6ED78"/>
    <w:rsid w:val="11DAEC6C"/>
    <w:rsid w:val="11DB5E38"/>
    <w:rsid w:val="11FC2E96"/>
    <w:rsid w:val="12319CA7"/>
    <w:rsid w:val="1233C14E"/>
    <w:rsid w:val="12374EAD"/>
    <w:rsid w:val="124096D2"/>
    <w:rsid w:val="124FFE9D"/>
    <w:rsid w:val="125BEC4B"/>
    <w:rsid w:val="125F2BF3"/>
    <w:rsid w:val="125F5C22"/>
    <w:rsid w:val="126F6CFC"/>
    <w:rsid w:val="12CA2C39"/>
    <w:rsid w:val="12D3D853"/>
    <w:rsid w:val="12D5C1AA"/>
    <w:rsid w:val="12F12BB2"/>
    <w:rsid w:val="130D2C09"/>
    <w:rsid w:val="13253480"/>
    <w:rsid w:val="132DA21B"/>
    <w:rsid w:val="133AE39F"/>
    <w:rsid w:val="133D61A5"/>
    <w:rsid w:val="13421C24"/>
    <w:rsid w:val="13540171"/>
    <w:rsid w:val="135BCD88"/>
    <w:rsid w:val="135FE30B"/>
    <w:rsid w:val="1376C0C3"/>
    <w:rsid w:val="137A73A7"/>
    <w:rsid w:val="13894FF3"/>
    <w:rsid w:val="1389EEF0"/>
    <w:rsid w:val="138E1E09"/>
    <w:rsid w:val="139E0004"/>
    <w:rsid w:val="13A4DB94"/>
    <w:rsid w:val="13C3343A"/>
    <w:rsid w:val="13E54412"/>
    <w:rsid w:val="13F06FB6"/>
    <w:rsid w:val="13F10E5A"/>
    <w:rsid w:val="1437F45D"/>
    <w:rsid w:val="144238C1"/>
    <w:rsid w:val="145BB0B9"/>
    <w:rsid w:val="148036E8"/>
    <w:rsid w:val="1485F5F4"/>
    <w:rsid w:val="14ABE97C"/>
    <w:rsid w:val="14B680CF"/>
    <w:rsid w:val="14D32A17"/>
    <w:rsid w:val="14F58072"/>
    <w:rsid w:val="15215E71"/>
    <w:rsid w:val="153EBF38"/>
    <w:rsid w:val="1540537F"/>
    <w:rsid w:val="155A1507"/>
    <w:rsid w:val="1566586E"/>
    <w:rsid w:val="156C26EE"/>
    <w:rsid w:val="157B0591"/>
    <w:rsid w:val="158513AA"/>
    <w:rsid w:val="15867011"/>
    <w:rsid w:val="158BF9B2"/>
    <w:rsid w:val="158CB8EA"/>
    <w:rsid w:val="159AE1EE"/>
    <w:rsid w:val="159F401A"/>
    <w:rsid w:val="15A2BC60"/>
    <w:rsid w:val="15A3520E"/>
    <w:rsid w:val="15A84360"/>
    <w:rsid w:val="15CCE6D9"/>
    <w:rsid w:val="15D47BEC"/>
    <w:rsid w:val="15F39094"/>
    <w:rsid w:val="15F57094"/>
    <w:rsid w:val="15F842D3"/>
    <w:rsid w:val="15FE3197"/>
    <w:rsid w:val="15FEA50C"/>
    <w:rsid w:val="161E1892"/>
    <w:rsid w:val="163AC456"/>
    <w:rsid w:val="1682B5D6"/>
    <w:rsid w:val="1696E42C"/>
    <w:rsid w:val="16D2B926"/>
    <w:rsid w:val="16EFECAF"/>
    <w:rsid w:val="16F4E87F"/>
    <w:rsid w:val="16F565C8"/>
    <w:rsid w:val="16F66F16"/>
    <w:rsid w:val="171E752C"/>
    <w:rsid w:val="175CBFFA"/>
    <w:rsid w:val="17730B17"/>
    <w:rsid w:val="17868E7E"/>
    <w:rsid w:val="178DA04A"/>
    <w:rsid w:val="1792D0B6"/>
    <w:rsid w:val="17E4EB4F"/>
    <w:rsid w:val="1804A3AC"/>
    <w:rsid w:val="180C874C"/>
    <w:rsid w:val="1826188B"/>
    <w:rsid w:val="184C28E0"/>
    <w:rsid w:val="184E9DB9"/>
    <w:rsid w:val="187C3E8F"/>
    <w:rsid w:val="18978469"/>
    <w:rsid w:val="189A0068"/>
    <w:rsid w:val="18CDD2CE"/>
    <w:rsid w:val="18D2A142"/>
    <w:rsid w:val="18D435B9"/>
    <w:rsid w:val="18D4C2A1"/>
    <w:rsid w:val="18D709F5"/>
    <w:rsid w:val="18D853F7"/>
    <w:rsid w:val="18F778AF"/>
    <w:rsid w:val="192D7735"/>
    <w:rsid w:val="192EBF64"/>
    <w:rsid w:val="196CBD84"/>
    <w:rsid w:val="196F02E7"/>
    <w:rsid w:val="199AC143"/>
    <w:rsid w:val="199BA17E"/>
    <w:rsid w:val="19A2C61C"/>
    <w:rsid w:val="19A7C901"/>
    <w:rsid w:val="19D4F6BC"/>
    <w:rsid w:val="19F8B594"/>
    <w:rsid w:val="1A13F15A"/>
    <w:rsid w:val="1A36D8DF"/>
    <w:rsid w:val="1A7301DC"/>
    <w:rsid w:val="1A7C0567"/>
    <w:rsid w:val="1AA57763"/>
    <w:rsid w:val="1AE69C37"/>
    <w:rsid w:val="1AEFFBA7"/>
    <w:rsid w:val="1AF0E406"/>
    <w:rsid w:val="1B4C2F0F"/>
    <w:rsid w:val="1B4E978C"/>
    <w:rsid w:val="1B5C6045"/>
    <w:rsid w:val="1B5F9B17"/>
    <w:rsid w:val="1B63011B"/>
    <w:rsid w:val="1B65AF1A"/>
    <w:rsid w:val="1B6C442F"/>
    <w:rsid w:val="1BA6D14A"/>
    <w:rsid w:val="1BBE0F65"/>
    <w:rsid w:val="1BE6AD25"/>
    <w:rsid w:val="1BE83A53"/>
    <w:rsid w:val="1BFF755C"/>
    <w:rsid w:val="1C032FAE"/>
    <w:rsid w:val="1C039C2E"/>
    <w:rsid w:val="1C0E113E"/>
    <w:rsid w:val="1C37752F"/>
    <w:rsid w:val="1C5F8B7D"/>
    <w:rsid w:val="1C7044A0"/>
    <w:rsid w:val="1CB66C15"/>
    <w:rsid w:val="1CB78546"/>
    <w:rsid w:val="1CCB3345"/>
    <w:rsid w:val="1CDB97B1"/>
    <w:rsid w:val="1CF350BB"/>
    <w:rsid w:val="1CFC608E"/>
    <w:rsid w:val="1D1D6E8F"/>
    <w:rsid w:val="1D2798A9"/>
    <w:rsid w:val="1D4840CA"/>
    <w:rsid w:val="1D4FCE49"/>
    <w:rsid w:val="1D7B6001"/>
    <w:rsid w:val="1D8630BC"/>
    <w:rsid w:val="1D895E27"/>
    <w:rsid w:val="1D95311F"/>
    <w:rsid w:val="1DA3659A"/>
    <w:rsid w:val="1DAB7156"/>
    <w:rsid w:val="1DC2E899"/>
    <w:rsid w:val="1DE8F647"/>
    <w:rsid w:val="1DFCB986"/>
    <w:rsid w:val="1E2C5862"/>
    <w:rsid w:val="1E3B7713"/>
    <w:rsid w:val="1E4B0311"/>
    <w:rsid w:val="1E5B3C0B"/>
    <w:rsid w:val="1E719A0E"/>
    <w:rsid w:val="1E78DA66"/>
    <w:rsid w:val="1E877D1E"/>
    <w:rsid w:val="1E89ED9C"/>
    <w:rsid w:val="1E97075F"/>
    <w:rsid w:val="1EA75B84"/>
    <w:rsid w:val="1EB8C8BA"/>
    <w:rsid w:val="1EC83550"/>
    <w:rsid w:val="1EE10700"/>
    <w:rsid w:val="1EE44F03"/>
    <w:rsid w:val="1EE72DC8"/>
    <w:rsid w:val="1EF0859D"/>
    <w:rsid w:val="1F220273"/>
    <w:rsid w:val="1F3B4FC0"/>
    <w:rsid w:val="1F5290CD"/>
    <w:rsid w:val="1F5C6C7D"/>
    <w:rsid w:val="1F5D6740"/>
    <w:rsid w:val="1F61741A"/>
    <w:rsid w:val="1F6446B3"/>
    <w:rsid w:val="1F6B9128"/>
    <w:rsid w:val="1F70E4EB"/>
    <w:rsid w:val="1F7CFBF3"/>
    <w:rsid w:val="1FA16A20"/>
    <w:rsid w:val="1FA2067D"/>
    <w:rsid w:val="1FBD638E"/>
    <w:rsid w:val="1FC6DC78"/>
    <w:rsid w:val="2014D51A"/>
    <w:rsid w:val="202398FF"/>
    <w:rsid w:val="203C0B76"/>
    <w:rsid w:val="2056E12A"/>
    <w:rsid w:val="206C2C4B"/>
    <w:rsid w:val="206C44DB"/>
    <w:rsid w:val="207890CF"/>
    <w:rsid w:val="207F3974"/>
    <w:rsid w:val="208CDBFF"/>
    <w:rsid w:val="20A00E80"/>
    <w:rsid w:val="20A2941F"/>
    <w:rsid w:val="20BACB91"/>
    <w:rsid w:val="20CB3D61"/>
    <w:rsid w:val="20E43FB5"/>
    <w:rsid w:val="210B8B40"/>
    <w:rsid w:val="21133027"/>
    <w:rsid w:val="211D4B4A"/>
    <w:rsid w:val="2133FE98"/>
    <w:rsid w:val="21475EAE"/>
    <w:rsid w:val="21566C7B"/>
    <w:rsid w:val="218878F2"/>
    <w:rsid w:val="21AA4C09"/>
    <w:rsid w:val="21AF09D2"/>
    <w:rsid w:val="2207AEF0"/>
    <w:rsid w:val="222FCED6"/>
    <w:rsid w:val="223FD17D"/>
    <w:rsid w:val="225966E8"/>
    <w:rsid w:val="225DAB90"/>
    <w:rsid w:val="227249F8"/>
    <w:rsid w:val="228C3FF7"/>
    <w:rsid w:val="22AF0D1F"/>
    <w:rsid w:val="2301FDF4"/>
    <w:rsid w:val="232D9A58"/>
    <w:rsid w:val="23502182"/>
    <w:rsid w:val="2352295D"/>
    <w:rsid w:val="2360CF98"/>
    <w:rsid w:val="2361FEEE"/>
    <w:rsid w:val="23709CAC"/>
    <w:rsid w:val="23757143"/>
    <w:rsid w:val="23A761E3"/>
    <w:rsid w:val="23B10FBF"/>
    <w:rsid w:val="23B1B43B"/>
    <w:rsid w:val="23C0DA34"/>
    <w:rsid w:val="23DECCF8"/>
    <w:rsid w:val="23E4B82F"/>
    <w:rsid w:val="23F48D2D"/>
    <w:rsid w:val="2439038D"/>
    <w:rsid w:val="243CF0F6"/>
    <w:rsid w:val="24B11458"/>
    <w:rsid w:val="24C978CA"/>
    <w:rsid w:val="24E693F9"/>
    <w:rsid w:val="24EEC26B"/>
    <w:rsid w:val="251DDF47"/>
    <w:rsid w:val="2524E6D2"/>
    <w:rsid w:val="257087B4"/>
    <w:rsid w:val="258420D2"/>
    <w:rsid w:val="2586AA11"/>
    <w:rsid w:val="259EBF56"/>
    <w:rsid w:val="25A31616"/>
    <w:rsid w:val="25A70FAE"/>
    <w:rsid w:val="25B0B604"/>
    <w:rsid w:val="25FD5AA5"/>
    <w:rsid w:val="25FDB7B9"/>
    <w:rsid w:val="25FFBEB9"/>
    <w:rsid w:val="2621D760"/>
    <w:rsid w:val="262AF8EB"/>
    <w:rsid w:val="262E87E3"/>
    <w:rsid w:val="2632CF49"/>
    <w:rsid w:val="26616F8A"/>
    <w:rsid w:val="268E4E6D"/>
    <w:rsid w:val="26A89EA7"/>
    <w:rsid w:val="26B051EA"/>
    <w:rsid w:val="26B0F496"/>
    <w:rsid w:val="26C1AC0C"/>
    <w:rsid w:val="271068AE"/>
    <w:rsid w:val="27111BBC"/>
    <w:rsid w:val="27203741"/>
    <w:rsid w:val="275DBFE0"/>
    <w:rsid w:val="2783337E"/>
    <w:rsid w:val="27C520AB"/>
    <w:rsid w:val="27CCF3CB"/>
    <w:rsid w:val="27D1FFF6"/>
    <w:rsid w:val="27D745BE"/>
    <w:rsid w:val="27EF2D73"/>
    <w:rsid w:val="27F5E584"/>
    <w:rsid w:val="280D3BC4"/>
    <w:rsid w:val="281156A1"/>
    <w:rsid w:val="2816534F"/>
    <w:rsid w:val="281C866E"/>
    <w:rsid w:val="2830B3A8"/>
    <w:rsid w:val="2834C583"/>
    <w:rsid w:val="2836B8E2"/>
    <w:rsid w:val="2839D76B"/>
    <w:rsid w:val="28439F7B"/>
    <w:rsid w:val="286858AC"/>
    <w:rsid w:val="287AB2B2"/>
    <w:rsid w:val="2887E627"/>
    <w:rsid w:val="28CBBD58"/>
    <w:rsid w:val="28CEABBF"/>
    <w:rsid w:val="2946D5C0"/>
    <w:rsid w:val="29501F53"/>
    <w:rsid w:val="297EA973"/>
    <w:rsid w:val="29A53821"/>
    <w:rsid w:val="29AE126E"/>
    <w:rsid w:val="29BD31D2"/>
    <w:rsid w:val="29DC9DEE"/>
    <w:rsid w:val="29FF402B"/>
    <w:rsid w:val="2A098EC4"/>
    <w:rsid w:val="2A32498E"/>
    <w:rsid w:val="2A37B434"/>
    <w:rsid w:val="2A381A23"/>
    <w:rsid w:val="2A4AC815"/>
    <w:rsid w:val="2A66BE91"/>
    <w:rsid w:val="2A6FA4A7"/>
    <w:rsid w:val="2A77FFF8"/>
    <w:rsid w:val="2A7C06FB"/>
    <w:rsid w:val="2A917E64"/>
    <w:rsid w:val="2A9B76AA"/>
    <w:rsid w:val="2AAA0DF3"/>
    <w:rsid w:val="2AAE96DD"/>
    <w:rsid w:val="2AD11D98"/>
    <w:rsid w:val="2AE566C1"/>
    <w:rsid w:val="2AEED22D"/>
    <w:rsid w:val="2B0CC280"/>
    <w:rsid w:val="2B1A4E5E"/>
    <w:rsid w:val="2B1FDC1F"/>
    <w:rsid w:val="2B4352A7"/>
    <w:rsid w:val="2B48ABF6"/>
    <w:rsid w:val="2B51D081"/>
    <w:rsid w:val="2B6CA205"/>
    <w:rsid w:val="2B6D6BB9"/>
    <w:rsid w:val="2B76000D"/>
    <w:rsid w:val="2B7CD6F1"/>
    <w:rsid w:val="2B7F3816"/>
    <w:rsid w:val="2B7FEFF1"/>
    <w:rsid w:val="2BAED188"/>
    <w:rsid w:val="2BB45812"/>
    <w:rsid w:val="2BBBD5CE"/>
    <w:rsid w:val="2BC9BC0D"/>
    <w:rsid w:val="2BDA8C8E"/>
    <w:rsid w:val="2BE2E9EF"/>
    <w:rsid w:val="2C016FD1"/>
    <w:rsid w:val="2C1E9AB8"/>
    <w:rsid w:val="2C3840C7"/>
    <w:rsid w:val="2C62055A"/>
    <w:rsid w:val="2C765114"/>
    <w:rsid w:val="2C765B6A"/>
    <w:rsid w:val="2C7C3234"/>
    <w:rsid w:val="2C852E5E"/>
    <w:rsid w:val="2CD88308"/>
    <w:rsid w:val="2CD93D20"/>
    <w:rsid w:val="2CFF97FF"/>
    <w:rsid w:val="2D1635E2"/>
    <w:rsid w:val="2D23DE0F"/>
    <w:rsid w:val="2D37B9CA"/>
    <w:rsid w:val="2D3AF4F1"/>
    <w:rsid w:val="2D3BF595"/>
    <w:rsid w:val="2D450533"/>
    <w:rsid w:val="2D478947"/>
    <w:rsid w:val="2D7331F4"/>
    <w:rsid w:val="2DAE2DCD"/>
    <w:rsid w:val="2DB8A318"/>
    <w:rsid w:val="2DC23971"/>
    <w:rsid w:val="2DC44E20"/>
    <w:rsid w:val="2DC65908"/>
    <w:rsid w:val="2DD029E5"/>
    <w:rsid w:val="2DEF7E7F"/>
    <w:rsid w:val="2DFAC6A6"/>
    <w:rsid w:val="2E2E205B"/>
    <w:rsid w:val="2E43512D"/>
    <w:rsid w:val="2E506819"/>
    <w:rsid w:val="2E6022B6"/>
    <w:rsid w:val="2E6158C3"/>
    <w:rsid w:val="2EBA8410"/>
    <w:rsid w:val="2ECC82E3"/>
    <w:rsid w:val="2ED31D94"/>
    <w:rsid w:val="2EEBE995"/>
    <w:rsid w:val="2EF36254"/>
    <w:rsid w:val="2EFC4397"/>
    <w:rsid w:val="2EFCC9B4"/>
    <w:rsid w:val="2F067957"/>
    <w:rsid w:val="2F33AAAC"/>
    <w:rsid w:val="2F3533A0"/>
    <w:rsid w:val="2F460337"/>
    <w:rsid w:val="2F6EC7AA"/>
    <w:rsid w:val="2F93533F"/>
    <w:rsid w:val="2FAE30F4"/>
    <w:rsid w:val="2FB1537C"/>
    <w:rsid w:val="2FB71853"/>
    <w:rsid w:val="2FC08141"/>
    <w:rsid w:val="2FD11EE4"/>
    <w:rsid w:val="2FD5CA96"/>
    <w:rsid w:val="2FF8AB91"/>
    <w:rsid w:val="2FFFD327"/>
    <w:rsid w:val="3004DB82"/>
    <w:rsid w:val="300DAC45"/>
    <w:rsid w:val="300F8DDF"/>
    <w:rsid w:val="3026D22E"/>
    <w:rsid w:val="303BAB3C"/>
    <w:rsid w:val="303EC0D7"/>
    <w:rsid w:val="304730F2"/>
    <w:rsid w:val="304EFC4D"/>
    <w:rsid w:val="305348EE"/>
    <w:rsid w:val="30567109"/>
    <w:rsid w:val="30659C79"/>
    <w:rsid w:val="30686D82"/>
    <w:rsid w:val="30719A17"/>
    <w:rsid w:val="3097F53D"/>
    <w:rsid w:val="309F22D3"/>
    <w:rsid w:val="30A75E9E"/>
    <w:rsid w:val="30CF032B"/>
    <w:rsid w:val="30CFE532"/>
    <w:rsid w:val="30E525DE"/>
    <w:rsid w:val="30E97C68"/>
    <w:rsid w:val="31124DD6"/>
    <w:rsid w:val="312347A9"/>
    <w:rsid w:val="31361478"/>
    <w:rsid w:val="3149839D"/>
    <w:rsid w:val="315DE1D7"/>
    <w:rsid w:val="31637422"/>
    <w:rsid w:val="316A082E"/>
    <w:rsid w:val="3174D2D4"/>
    <w:rsid w:val="31781A03"/>
    <w:rsid w:val="317A9AB7"/>
    <w:rsid w:val="318E2FA4"/>
    <w:rsid w:val="31981FFF"/>
    <w:rsid w:val="31D99954"/>
    <w:rsid w:val="31EB0878"/>
    <w:rsid w:val="31F16C6F"/>
    <w:rsid w:val="323EF535"/>
    <w:rsid w:val="32863064"/>
    <w:rsid w:val="329FA430"/>
    <w:rsid w:val="32B1D9A6"/>
    <w:rsid w:val="32E1D534"/>
    <w:rsid w:val="32E49796"/>
    <w:rsid w:val="33056C6A"/>
    <w:rsid w:val="330C0DAD"/>
    <w:rsid w:val="3318088B"/>
    <w:rsid w:val="33228803"/>
    <w:rsid w:val="332C039F"/>
    <w:rsid w:val="3330E561"/>
    <w:rsid w:val="334BD85E"/>
    <w:rsid w:val="33554E1C"/>
    <w:rsid w:val="335E64AC"/>
    <w:rsid w:val="335EF304"/>
    <w:rsid w:val="336A9C26"/>
    <w:rsid w:val="337C5C5D"/>
    <w:rsid w:val="33886E0C"/>
    <w:rsid w:val="33905FDE"/>
    <w:rsid w:val="3391F3E1"/>
    <w:rsid w:val="339D7A53"/>
    <w:rsid w:val="339E3839"/>
    <w:rsid w:val="33C0A196"/>
    <w:rsid w:val="33F5F95E"/>
    <w:rsid w:val="33F67B2D"/>
    <w:rsid w:val="33F97B7D"/>
    <w:rsid w:val="34022A20"/>
    <w:rsid w:val="342682AA"/>
    <w:rsid w:val="343ABDE8"/>
    <w:rsid w:val="343F8E0F"/>
    <w:rsid w:val="34549224"/>
    <w:rsid w:val="345A63BB"/>
    <w:rsid w:val="345FA4D8"/>
    <w:rsid w:val="34612742"/>
    <w:rsid w:val="346268D2"/>
    <w:rsid w:val="3468BD8E"/>
    <w:rsid w:val="34703B75"/>
    <w:rsid w:val="348FB269"/>
    <w:rsid w:val="349E39ED"/>
    <w:rsid w:val="34A51DB5"/>
    <w:rsid w:val="34C002D5"/>
    <w:rsid w:val="34CD9F85"/>
    <w:rsid w:val="34D1FE5E"/>
    <w:rsid w:val="34DAFA0B"/>
    <w:rsid w:val="35061DF2"/>
    <w:rsid w:val="351788E4"/>
    <w:rsid w:val="351DE566"/>
    <w:rsid w:val="35381F9B"/>
    <w:rsid w:val="3540A362"/>
    <w:rsid w:val="356194FB"/>
    <w:rsid w:val="3566CE98"/>
    <w:rsid w:val="356B6D87"/>
    <w:rsid w:val="359B16C2"/>
    <w:rsid w:val="35BAA264"/>
    <w:rsid w:val="35DDB251"/>
    <w:rsid w:val="35F3C96A"/>
    <w:rsid w:val="36194F88"/>
    <w:rsid w:val="362844BD"/>
    <w:rsid w:val="3647EB90"/>
    <w:rsid w:val="3664F404"/>
    <w:rsid w:val="3671DE6D"/>
    <w:rsid w:val="367C7D55"/>
    <w:rsid w:val="36925445"/>
    <w:rsid w:val="36C7E493"/>
    <w:rsid w:val="36CD8CFF"/>
    <w:rsid w:val="36D057F1"/>
    <w:rsid w:val="36D44D03"/>
    <w:rsid w:val="36D796CD"/>
    <w:rsid w:val="36DB2F34"/>
    <w:rsid w:val="36E36911"/>
    <w:rsid w:val="36EAFC6A"/>
    <w:rsid w:val="36F3F633"/>
    <w:rsid w:val="36F6F160"/>
    <w:rsid w:val="36FBBC60"/>
    <w:rsid w:val="370BCBF3"/>
    <w:rsid w:val="370FD5C7"/>
    <w:rsid w:val="3723E5E1"/>
    <w:rsid w:val="37356357"/>
    <w:rsid w:val="37503EA4"/>
    <w:rsid w:val="37BE498F"/>
    <w:rsid w:val="37DBB560"/>
    <w:rsid w:val="37DE8ACC"/>
    <w:rsid w:val="37F41575"/>
    <w:rsid w:val="3836A71C"/>
    <w:rsid w:val="3843871B"/>
    <w:rsid w:val="385B6697"/>
    <w:rsid w:val="3879B26C"/>
    <w:rsid w:val="387B2B7A"/>
    <w:rsid w:val="3883204E"/>
    <w:rsid w:val="3897B1E5"/>
    <w:rsid w:val="38A629D2"/>
    <w:rsid w:val="38BAD823"/>
    <w:rsid w:val="38C45BCE"/>
    <w:rsid w:val="38E51A64"/>
    <w:rsid w:val="38FB638C"/>
    <w:rsid w:val="3907232A"/>
    <w:rsid w:val="39126F1C"/>
    <w:rsid w:val="3919375E"/>
    <w:rsid w:val="391A417B"/>
    <w:rsid w:val="396C75EE"/>
    <w:rsid w:val="3971F4D5"/>
    <w:rsid w:val="39A23467"/>
    <w:rsid w:val="39A477F5"/>
    <w:rsid w:val="39C7BD17"/>
    <w:rsid w:val="39C8C86F"/>
    <w:rsid w:val="39F06BCB"/>
    <w:rsid w:val="39F34941"/>
    <w:rsid w:val="3A093F9C"/>
    <w:rsid w:val="3A0B8542"/>
    <w:rsid w:val="3A645224"/>
    <w:rsid w:val="3A81155C"/>
    <w:rsid w:val="3A898986"/>
    <w:rsid w:val="3A9153E5"/>
    <w:rsid w:val="3AA85027"/>
    <w:rsid w:val="3ADA1133"/>
    <w:rsid w:val="3AE2C183"/>
    <w:rsid w:val="3AF29623"/>
    <w:rsid w:val="3B01FD26"/>
    <w:rsid w:val="3B05DA31"/>
    <w:rsid w:val="3B173D11"/>
    <w:rsid w:val="3B646ECE"/>
    <w:rsid w:val="3B68D552"/>
    <w:rsid w:val="3B75FE52"/>
    <w:rsid w:val="3BB6114A"/>
    <w:rsid w:val="3BC22041"/>
    <w:rsid w:val="3BCF6039"/>
    <w:rsid w:val="3BD4919B"/>
    <w:rsid w:val="3BD82562"/>
    <w:rsid w:val="3BF9BCBD"/>
    <w:rsid w:val="3BF9F902"/>
    <w:rsid w:val="3C18A3EB"/>
    <w:rsid w:val="3C397215"/>
    <w:rsid w:val="3C4D1755"/>
    <w:rsid w:val="3C523797"/>
    <w:rsid w:val="3C6C0D8B"/>
    <w:rsid w:val="3CA97CF9"/>
    <w:rsid w:val="3CAA23D2"/>
    <w:rsid w:val="3CC54A75"/>
    <w:rsid w:val="3CDBDCA3"/>
    <w:rsid w:val="3CF37CFF"/>
    <w:rsid w:val="3D10842F"/>
    <w:rsid w:val="3D15DCE5"/>
    <w:rsid w:val="3D1BE740"/>
    <w:rsid w:val="3D1EA0DD"/>
    <w:rsid w:val="3D26A003"/>
    <w:rsid w:val="3D8F5CB5"/>
    <w:rsid w:val="3D90C433"/>
    <w:rsid w:val="3D983860"/>
    <w:rsid w:val="3D9B1F16"/>
    <w:rsid w:val="3D9F0CFF"/>
    <w:rsid w:val="3DB23F8C"/>
    <w:rsid w:val="3DBAF500"/>
    <w:rsid w:val="3DCB32B8"/>
    <w:rsid w:val="3DFD852B"/>
    <w:rsid w:val="3E10818B"/>
    <w:rsid w:val="3E1BBE1E"/>
    <w:rsid w:val="3E370D38"/>
    <w:rsid w:val="3E3E447A"/>
    <w:rsid w:val="3E42F2D9"/>
    <w:rsid w:val="3E6B6984"/>
    <w:rsid w:val="3E955862"/>
    <w:rsid w:val="3E9C842C"/>
    <w:rsid w:val="3EC1B599"/>
    <w:rsid w:val="3F05BD22"/>
    <w:rsid w:val="3F07265B"/>
    <w:rsid w:val="3F1943BD"/>
    <w:rsid w:val="3F34B8A0"/>
    <w:rsid w:val="3F45D864"/>
    <w:rsid w:val="3F644B90"/>
    <w:rsid w:val="3FF4E9C4"/>
    <w:rsid w:val="4013E6A6"/>
    <w:rsid w:val="402FE998"/>
    <w:rsid w:val="4035235D"/>
    <w:rsid w:val="4046FB83"/>
    <w:rsid w:val="405940BB"/>
    <w:rsid w:val="40688EE6"/>
    <w:rsid w:val="406CDCB4"/>
    <w:rsid w:val="407F3F37"/>
    <w:rsid w:val="40846167"/>
    <w:rsid w:val="40965548"/>
    <w:rsid w:val="40972D6C"/>
    <w:rsid w:val="40AC433C"/>
    <w:rsid w:val="40AE1CA7"/>
    <w:rsid w:val="40B4B98F"/>
    <w:rsid w:val="41248789"/>
    <w:rsid w:val="4131262C"/>
    <w:rsid w:val="4137443F"/>
    <w:rsid w:val="413BCB0A"/>
    <w:rsid w:val="416E831D"/>
    <w:rsid w:val="4210FC9C"/>
    <w:rsid w:val="422AD552"/>
    <w:rsid w:val="4268164D"/>
    <w:rsid w:val="426D7897"/>
    <w:rsid w:val="42719817"/>
    <w:rsid w:val="4273967A"/>
    <w:rsid w:val="4288CD59"/>
    <w:rsid w:val="42A27385"/>
    <w:rsid w:val="42CC421B"/>
    <w:rsid w:val="42D35711"/>
    <w:rsid w:val="43152DFF"/>
    <w:rsid w:val="43215316"/>
    <w:rsid w:val="4331E03C"/>
    <w:rsid w:val="43399C2D"/>
    <w:rsid w:val="4357E290"/>
    <w:rsid w:val="435ABDB8"/>
    <w:rsid w:val="43692D38"/>
    <w:rsid w:val="438A6CB2"/>
    <w:rsid w:val="43929871"/>
    <w:rsid w:val="43A2EF72"/>
    <w:rsid w:val="43A62B02"/>
    <w:rsid w:val="43AE9E2A"/>
    <w:rsid w:val="43B8E5EF"/>
    <w:rsid w:val="43BD26FC"/>
    <w:rsid w:val="43C991F6"/>
    <w:rsid w:val="43D3B168"/>
    <w:rsid w:val="4405C6C9"/>
    <w:rsid w:val="44140C3B"/>
    <w:rsid w:val="443BF52B"/>
    <w:rsid w:val="44611195"/>
    <w:rsid w:val="447A014C"/>
    <w:rsid w:val="448C75EB"/>
    <w:rsid w:val="44AA5756"/>
    <w:rsid w:val="44B1FC77"/>
    <w:rsid w:val="44B41253"/>
    <w:rsid w:val="44BAD108"/>
    <w:rsid w:val="44C4D005"/>
    <w:rsid w:val="44EBE20A"/>
    <w:rsid w:val="44EE5347"/>
    <w:rsid w:val="44FD0349"/>
    <w:rsid w:val="451FAF84"/>
    <w:rsid w:val="45334EA1"/>
    <w:rsid w:val="453ECEA2"/>
    <w:rsid w:val="454F8083"/>
    <w:rsid w:val="455115EA"/>
    <w:rsid w:val="459E5A9F"/>
    <w:rsid w:val="45D9F882"/>
    <w:rsid w:val="45E25125"/>
    <w:rsid w:val="460040D7"/>
    <w:rsid w:val="460D4945"/>
    <w:rsid w:val="461AE740"/>
    <w:rsid w:val="4666EA82"/>
    <w:rsid w:val="46828D78"/>
    <w:rsid w:val="46C1FA80"/>
    <w:rsid w:val="46EAD288"/>
    <w:rsid w:val="46F588B1"/>
    <w:rsid w:val="46FE2B16"/>
    <w:rsid w:val="4706016C"/>
    <w:rsid w:val="470D352E"/>
    <w:rsid w:val="4717F5BE"/>
    <w:rsid w:val="47233F82"/>
    <w:rsid w:val="47249A26"/>
    <w:rsid w:val="472D2DBE"/>
    <w:rsid w:val="473F7550"/>
    <w:rsid w:val="47460D59"/>
    <w:rsid w:val="475177CD"/>
    <w:rsid w:val="475A6CE5"/>
    <w:rsid w:val="475D34EB"/>
    <w:rsid w:val="4775EA5F"/>
    <w:rsid w:val="4781D8AC"/>
    <w:rsid w:val="4782F702"/>
    <w:rsid w:val="479FF6DC"/>
    <w:rsid w:val="47BE7FD0"/>
    <w:rsid w:val="47CAACB1"/>
    <w:rsid w:val="4800A298"/>
    <w:rsid w:val="481463DA"/>
    <w:rsid w:val="48210B22"/>
    <w:rsid w:val="482D299B"/>
    <w:rsid w:val="484133D7"/>
    <w:rsid w:val="48568E5B"/>
    <w:rsid w:val="488A9B27"/>
    <w:rsid w:val="489DB702"/>
    <w:rsid w:val="48AD1989"/>
    <w:rsid w:val="48D48190"/>
    <w:rsid w:val="48E0EFE3"/>
    <w:rsid w:val="48ED193B"/>
    <w:rsid w:val="4949DA1F"/>
    <w:rsid w:val="494FD7A8"/>
    <w:rsid w:val="4950AA48"/>
    <w:rsid w:val="49683059"/>
    <w:rsid w:val="49826EF5"/>
    <w:rsid w:val="498DD904"/>
    <w:rsid w:val="499584DC"/>
    <w:rsid w:val="49B0FAAC"/>
    <w:rsid w:val="49B6F898"/>
    <w:rsid w:val="49B74AEE"/>
    <w:rsid w:val="49E008A6"/>
    <w:rsid w:val="49E108DB"/>
    <w:rsid w:val="49E3FF90"/>
    <w:rsid w:val="49F67C9B"/>
    <w:rsid w:val="4A04A047"/>
    <w:rsid w:val="4A0B23FA"/>
    <w:rsid w:val="4A1FD3A1"/>
    <w:rsid w:val="4A2C1C8E"/>
    <w:rsid w:val="4A3874FA"/>
    <w:rsid w:val="4A51FB4F"/>
    <w:rsid w:val="4A5FA978"/>
    <w:rsid w:val="4A5FAC0A"/>
    <w:rsid w:val="4A733A45"/>
    <w:rsid w:val="4A8C4CFD"/>
    <w:rsid w:val="4A93F69E"/>
    <w:rsid w:val="4A9855D1"/>
    <w:rsid w:val="4A9C4875"/>
    <w:rsid w:val="4AA23689"/>
    <w:rsid w:val="4AA42B41"/>
    <w:rsid w:val="4AB46A07"/>
    <w:rsid w:val="4AC0FED1"/>
    <w:rsid w:val="4AD9288A"/>
    <w:rsid w:val="4AF5239B"/>
    <w:rsid w:val="4AFA4178"/>
    <w:rsid w:val="4B0008E2"/>
    <w:rsid w:val="4B231FEA"/>
    <w:rsid w:val="4B27F90F"/>
    <w:rsid w:val="4B2B1893"/>
    <w:rsid w:val="4B32B172"/>
    <w:rsid w:val="4B420E57"/>
    <w:rsid w:val="4B5E8E20"/>
    <w:rsid w:val="4BADA7B7"/>
    <w:rsid w:val="4BEBF4C0"/>
    <w:rsid w:val="4BF7AA4E"/>
    <w:rsid w:val="4BFA32B3"/>
    <w:rsid w:val="4BFCE7FD"/>
    <w:rsid w:val="4C033C27"/>
    <w:rsid w:val="4C10E47E"/>
    <w:rsid w:val="4C1B460F"/>
    <w:rsid w:val="4C70C81E"/>
    <w:rsid w:val="4C7BF0CC"/>
    <w:rsid w:val="4CB33DB3"/>
    <w:rsid w:val="4CC0A5C7"/>
    <w:rsid w:val="4CE1F411"/>
    <w:rsid w:val="4CE87373"/>
    <w:rsid w:val="4CFD2DCC"/>
    <w:rsid w:val="4CFEB09A"/>
    <w:rsid w:val="4D16F76B"/>
    <w:rsid w:val="4D33A311"/>
    <w:rsid w:val="4D4CCADD"/>
    <w:rsid w:val="4D4D4C54"/>
    <w:rsid w:val="4D519351"/>
    <w:rsid w:val="4D5AF3D9"/>
    <w:rsid w:val="4D660E9A"/>
    <w:rsid w:val="4DA781A7"/>
    <w:rsid w:val="4DBFAE61"/>
    <w:rsid w:val="4DC05D56"/>
    <w:rsid w:val="4DE66377"/>
    <w:rsid w:val="4DE7C47A"/>
    <w:rsid w:val="4E18BB37"/>
    <w:rsid w:val="4E2968DE"/>
    <w:rsid w:val="4E3EE6A6"/>
    <w:rsid w:val="4E3F23A2"/>
    <w:rsid w:val="4E4AE5F7"/>
    <w:rsid w:val="4E5E82A3"/>
    <w:rsid w:val="4E66D6F9"/>
    <w:rsid w:val="4E73FF57"/>
    <w:rsid w:val="4E792DD6"/>
    <w:rsid w:val="4E857D6D"/>
    <w:rsid w:val="4E8C33BF"/>
    <w:rsid w:val="4EA9C9A6"/>
    <w:rsid w:val="4EF9B0A4"/>
    <w:rsid w:val="4EFDDC90"/>
    <w:rsid w:val="4EFEA6F7"/>
    <w:rsid w:val="4F1B0DEE"/>
    <w:rsid w:val="4F218410"/>
    <w:rsid w:val="4F2842F1"/>
    <w:rsid w:val="4F3A6971"/>
    <w:rsid w:val="4F3C8B24"/>
    <w:rsid w:val="4F4256AE"/>
    <w:rsid w:val="4F60F287"/>
    <w:rsid w:val="4F754E21"/>
    <w:rsid w:val="4F756047"/>
    <w:rsid w:val="4F8FAC23"/>
    <w:rsid w:val="4FB699F2"/>
    <w:rsid w:val="4FBF9C47"/>
    <w:rsid w:val="4FFDE25A"/>
    <w:rsid w:val="50255ADD"/>
    <w:rsid w:val="50387C8D"/>
    <w:rsid w:val="504387F2"/>
    <w:rsid w:val="5061F837"/>
    <w:rsid w:val="506E45B8"/>
    <w:rsid w:val="507560A5"/>
    <w:rsid w:val="50900D59"/>
    <w:rsid w:val="5097D85C"/>
    <w:rsid w:val="50A6883A"/>
    <w:rsid w:val="50B03EF0"/>
    <w:rsid w:val="50BC34C0"/>
    <w:rsid w:val="50BFE152"/>
    <w:rsid w:val="511330A6"/>
    <w:rsid w:val="51282F84"/>
    <w:rsid w:val="5137A23F"/>
    <w:rsid w:val="513B233D"/>
    <w:rsid w:val="514347B3"/>
    <w:rsid w:val="5151F6D6"/>
    <w:rsid w:val="51522F46"/>
    <w:rsid w:val="5161888E"/>
    <w:rsid w:val="51653604"/>
    <w:rsid w:val="516B0D4D"/>
    <w:rsid w:val="5181FD17"/>
    <w:rsid w:val="518500D0"/>
    <w:rsid w:val="5189100C"/>
    <w:rsid w:val="518DF673"/>
    <w:rsid w:val="519C6A70"/>
    <w:rsid w:val="51B4B717"/>
    <w:rsid w:val="51C5B5AF"/>
    <w:rsid w:val="51C7100C"/>
    <w:rsid w:val="51EE5B51"/>
    <w:rsid w:val="51F6E884"/>
    <w:rsid w:val="52148889"/>
    <w:rsid w:val="5215AF1D"/>
    <w:rsid w:val="52322D3B"/>
    <w:rsid w:val="52400D3F"/>
    <w:rsid w:val="5251B8A8"/>
    <w:rsid w:val="5261406D"/>
    <w:rsid w:val="526EEE93"/>
    <w:rsid w:val="527EC5FF"/>
    <w:rsid w:val="52A997C3"/>
    <w:rsid w:val="52D16057"/>
    <w:rsid w:val="52D46EE0"/>
    <w:rsid w:val="52D6B26A"/>
    <w:rsid w:val="52F6A9E1"/>
    <w:rsid w:val="52FD3538"/>
    <w:rsid w:val="531BE45E"/>
    <w:rsid w:val="53264C62"/>
    <w:rsid w:val="533C34E6"/>
    <w:rsid w:val="5344B797"/>
    <w:rsid w:val="5365485D"/>
    <w:rsid w:val="536BAE5D"/>
    <w:rsid w:val="537B3664"/>
    <w:rsid w:val="53AC885E"/>
    <w:rsid w:val="53BB575E"/>
    <w:rsid w:val="53BCC58F"/>
    <w:rsid w:val="53D8BEA5"/>
    <w:rsid w:val="53F1F7AA"/>
    <w:rsid w:val="541B7B0A"/>
    <w:rsid w:val="541ECB7F"/>
    <w:rsid w:val="542F651A"/>
    <w:rsid w:val="54509F3E"/>
    <w:rsid w:val="54651DDD"/>
    <w:rsid w:val="54669850"/>
    <w:rsid w:val="54702655"/>
    <w:rsid w:val="547FCBD3"/>
    <w:rsid w:val="548340E2"/>
    <w:rsid w:val="5484D552"/>
    <w:rsid w:val="5485AF6C"/>
    <w:rsid w:val="54D3A2D3"/>
    <w:rsid w:val="54DEADD9"/>
    <w:rsid w:val="54EEBEC6"/>
    <w:rsid w:val="54F10795"/>
    <w:rsid w:val="54F70455"/>
    <w:rsid w:val="551D22D3"/>
    <w:rsid w:val="5567F5A1"/>
    <w:rsid w:val="556E374D"/>
    <w:rsid w:val="55729DE3"/>
    <w:rsid w:val="5595FF10"/>
    <w:rsid w:val="5598FE36"/>
    <w:rsid w:val="559E036B"/>
    <w:rsid w:val="559F21BB"/>
    <w:rsid w:val="55A6672D"/>
    <w:rsid w:val="55A7B63E"/>
    <w:rsid w:val="55ABBB7E"/>
    <w:rsid w:val="55AEDDC9"/>
    <w:rsid w:val="55C76643"/>
    <w:rsid w:val="55CA0CD0"/>
    <w:rsid w:val="55CA73EC"/>
    <w:rsid w:val="56040338"/>
    <w:rsid w:val="564257AE"/>
    <w:rsid w:val="56864FBA"/>
    <w:rsid w:val="569AE922"/>
    <w:rsid w:val="569C878B"/>
    <w:rsid w:val="56A5CD38"/>
    <w:rsid w:val="56BE978D"/>
    <w:rsid w:val="56BEBDC7"/>
    <w:rsid w:val="56E3A581"/>
    <w:rsid w:val="56EC84C0"/>
    <w:rsid w:val="56F2188F"/>
    <w:rsid w:val="56F54D97"/>
    <w:rsid w:val="56F9D7FD"/>
    <w:rsid w:val="56FC759C"/>
    <w:rsid w:val="57135EB8"/>
    <w:rsid w:val="572231C1"/>
    <w:rsid w:val="57356D24"/>
    <w:rsid w:val="573A6EF2"/>
    <w:rsid w:val="573D0003"/>
    <w:rsid w:val="57405C03"/>
    <w:rsid w:val="575B332E"/>
    <w:rsid w:val="57627B1D"/>
    <w:rsid w:val="57943E10"/>
    <w:rsid w:val="579E7A61"/>
    <w:rsid w:val="57B4DF4F"/>
    <w:rsid w:val="57C474FC"/>
    <w:rsid w:val="57D6D5D0"/>
    <w:rsid w:val="57E64DBF"/>
    <w:rsid w:val="580CB362"/>
    <w:rsid w:val="5816F66B"/>
    <w:rsid w:val="5818F113"/>
    <w:rsid w:val="584834F7"/>
    <w:rsid w:val="589D54CA"/>
    <w:rsid w:val="589E1F80"/>
    <w:rsid w:val="58A0678B"/>
    <w:rsid w:val="58D6EA3E"/>
    <w:rsid w:val="58EF88F7"/>
    <w:rsid w:val="590E91E4"/>
    <w:rsid w:val="5918B1BC"/>
    <w:rsid w:val="5922B038"/>
    <w:rsid w:val="5934B580"/>
    <w:rsid w:val="59391EF7"/>
    <w:rsid w:val="593F85A9"/>
    <w:rsid w:val="59520B05"/>
    <w:rsid w:val="59639E1E"/>
    <w:rsid w:val="59815511"/>
    <w:rsid w:val="598D1851"/>
    <w:rsid w:val="59978EBD"/>
    <w:rsid w:val="59B3855C"/>
    <w:rsid w:val="59B869F9"/>
    <w:rsid w:val="59C4C830"/>
    <w:rsid w:val="59D4BA5C"/>
    <w:rsid w:val="59DF2027"/>
    <w:rsid w:val="5A22D13B"/>
    <w:rsid w:val="5A3E9F06"/>
    <w:rsid w:val="5A68573D"/>
    <w:rsid w:val="5A69D613"/>
    <w:rsid w:val="5A7B52B0"/>
    <w:rsid w:val="5A8E18DD"/>
    <w:rsid w:val="5A9342D8"/>
    <w:rsid w:val="5A95741D"/>
    <w:rsid w:val="5A95C174"/>
    <w:rsid w:val="5AA8EE78"/>
    <w:rsid w:val="5AB47D7E"/>
    <w:rsid w:val="5ABDCBEF"/>
    <w:rsid w:val="5AC9E180"/>
    <w:rsid w:val="5ACA3D73"/>
    <w:rsid w:val="5AE0CF49"/>
    <w:rsid w:val="5AF5FCB5"/>
    <w:rsid w:val="5AFED144"/>
    <w:rsid w:val="5AFF10F6"/>
    <w:rsid w:val="5B26BBC1"/>
    <w:rsid w:val="5B56845B"/>
    <w:rsid w:val="5B592F32"/>
    <w:rsid w:val="5B68B736"/>
    <w:rsid w:val="5B7BEA37"/>
    <w:rsid w:val="5B89F18B"/>
    <w:rsid w:val="5B93853C"/>
    <w:rsid w:val="5B94D827"/>
    <w:rsid w:val="5B9539DB"/>
    <w:rsid w:val="5B9800DE"/>
    <w:rsid w:val="5BA17994"/>
    <w:rsid w:val="5BA64752"/>
    <w:rsid w:val="5BA7E210"/>
    <w:rsid w:val="5BB37487"/>
    <w:rsid w:val="5BB7D0F9"/>
    <w:rsid w:val="5BCAB05F"/>
    <w:rsid w:val="5BEECA04"/>
    <w:rsid w:val="5BFD34CE"/>
    <w:rsid w:val="5C1E9BCE"/>
    <w:rsid w:val="5C27ACB7"/>
    <w:rsid w:val="5C2E5819"/>
    <w:rsid w:val="5C5139ED"/>
    <w:rsid w:val="5C60F5BA"/>
    <w:rsid w:val="5C6BA8A4"/>
    <w:rsid w:val="5C74FD40"/>
    <w:rsid w:val="5C848917"/>
    <w:rsid w:val="5C8DBB33"/>
    <w:rsid w:val="5C8FEE7E"/>
    <w:rsid w:val="5C948592"/>
    <w:rsid w:val="5CBD9579"/>
    <w:rsid w:val="5CE37170"/>
    <w:rsid w:val="5CE927B5"/>
    <w:rsid w:val="5CEE9361"/>
    <w:rsid w:val="5D14DFBB"/>
    <w:rsid w:val="5D314107"/>
    <w:rsid w:val="5D5FAC1F"/>
    <w:rsid w:val="5D927609"/>
    <w:rsid w:val="5DF15912"/>
    <w:rsid w:val="5DF2DE91"/>
    <w:rsid w:val="5E096C1F"/>
    <w:rsid w:val="5E1B7777"/>
    <w:rsid w:val="5E4CEDF2"/>
    <w:rsid w:val="5E5A85E4"/>
    <w:rsid w:val="5E651ECA"/>
    <w:rsid w:val="5E6EDF98"/>
    <w:rsid w:val="5E8B772B"/>
    <w:rsid w:val="5E9AD8D0"/>
    <w:rsid w:val="5EB1412B"/>
    <w:rsid w:val="5EB22C82"/>
    <w:rsid w:val="5EB94780"/>
    <w:rsid w:val="5EE5AC1F"/>
    <w:rsid w:val="5F1064A7"/>
    <w:rsid w:val="5F21C63F"/>
    <w:rsid w:val="5F26C381"/>
    <w:rsid w:val="5F37C016"/>
    <w:rsid w:val="5F43EB94"/>
    <w:rsid w:val="5F7C28C6"/>
    <w:rsid w:val="5F7D4979"/>
    <w:rsid w:val="5F81B8B2"/>
    <w:rsid w:val="5F896694"/>
    <w:rsid w:val="5F8C9575"/>
    <w:rsid w:val="5F9FA6FD"/>
    <w:rsid w:val="5FBCCCCD"/>
    <w:rsid w:val="5FD2B80E"/>
    <w:rsid w:val="5FEE49FF"/>
    <w:rsid w:val="5FFA0E9D"/>
    <w:rsid w:val="60104F69"/>
    <w:rsid w:val="60138F96"/>
    <w:rsid w:val="6051E856"/>
    <w:rsid w:val="6071A317"/>
    <w:rsid w:val="607D7B48"/>
    <w:rsid w:val="609FDE77"/>
    <w:rsid w:val="60AED3B7"/>
    <w:rsid w:val="60BA5362"/>
    <w:rsid w:val="60FC4993"/>
    <w:rsid w:val="61174409"/>
    <w:rsid w:val="6117A138"/>
    <w:rsid w:val="61334D3A"/>
    <w:rsid w:val="61441E52"/>
    <w:rsid w:val="616D5044"/>
    <w:rsid w:val="6176B5F3"/>
    <w:rsid w:val="6181383A"/>
    <w:rsid w:val="618277D0"/>
    <w:rsid w:val="61877F26"/>
    <w:rsid w:val="619B66CA"/>
    <w:rsid w:val="61B44510"/>
    <w:rsid w:val="61BD2D3B"/>
    <w:rsid w:val="61E00BDB"/>
    <w:rsid w:val="621F04A4"/>
    <w:rsid w:val="62252454"/>
    <w:rsid w:val="622A5395"/>
    <w:rsid w:val="6255E801"/>
    <w:rsid w:val="627DF403"/>
    <w:rsid w:val="629B7B41"/>
    <w:rsid w:val="62B903F7"/>
    <w:rsid w:val="62BB838E"/>
    <w:rsid w:val="62BCC422"/>
    <w:rsid w:val="62C243C6"/>
    <w:rsid w:val="62F22495"/>
    <w:rsid w:val="62FCEAE8"/>
    <w:rsid w:val="63070F91"/>
    <w:rsid w:val="630BF59C"/>
    <w:rsid w:val="630C79CA"/>
    <w:rsid w:val="631B47F5"/>
    <w:rsid w:val="63249926"/>
    <w:rsid w:val="632B5249"/>
    <w:rsid w:val="632CE62B"/>
    <w:rsid w:val="633A6441"/>
    <w:rsid w:val="635F27BC"/>
    <w:rsid w:val="63731DC4"/>
    <w:rsid w:val="6374A51A"/>
    <w:rsid w:val="63A8C771"/>
    <w:rsid w:val="63AAFFDF"/>
    <w:rsid w:val="63B79CE2"/>
    <w:rsid w:val="63C1292F"/>
    <w:rsid w:val="63C92E06"/>
    <w:rsid w:val="63D2D9E0"/>
    <w:rsid w:val="63DCE67B"/>
    <w:rsid w:val="6426CC78"/>
    <w:rsid w:val="643694F9"/>
    <w:rsid w:val="6446D6DC"/>
    <w:rsid w:val="64497E66"/>
    <w:rsid w:val="645825C4"/>
    <w:rsid w:val="6463CDA7"/>
    <w:rsid w:val="646D612C"/>
    <w:rsid w:val="64753307"/>
    <w:rsid w:val="648E1EA1"/>
    <w:rsid w:val="648E30F7"/>
    <w:rsid w:val="64978A01"/>
    <w:rsid w:val="64A7A905"/>
    <w:rsid w:val="64B9069B"/>
    <w:rsid w:val="64D50A8B"/>
    <w:rsid w:val="64FEA8EA"/>
    <w:rsid w:val="65200BAD"/>
    <w:rsid w:val="65212818"/>
    <w:rsid w:val="653FDE37"/>
    <w:rsid w:val="6545E264"/>
    <w:rsid w:val="6575DF4C"/>
    <w:rsid w:val="657DE7F9"/>
    <w:rsid w:val="659474C1"/>
    <w:rsid w:val="6595E7BC"/>
    <w:rsid w:val="65AC7973"/>
    <w:rsid w:val="65C6A877"/>
    <w:rsid w:val="65CFFD43"/>
    <w:rsid w:val="65F655B2"/>
    <w:rsid w:val="65FAD36F"/>
    <w:rsid w:val="661C6CCE"/>
    <w:rsid w:val="663232D2"/>
    <w:rsid w:val="664DF4E8"/>
    <w:rsid w:val="66527D89"/>
    <w:rsid w:val="667392CC"/>
    <w:rsid w:val="668E29BA"/>
    <w:rsid w:val="66BE8C64"/>
    <w:rsid w:val="66C0714E"/>
    <w:rsid w:val="66C16B33"/>
    <w:rsid w:val="66C57201"/>
    <w:rsid w:val="66FD44DB"/>
    <w:rsid w:val="6710CF22"/>
    <w:rsid w:val="6719F967"/>
    <w:rsid w:val="671C5664"/>
    <w:rsid w:val="67320A23"/>
    <w:rsid w:val="674A30FE"/>
    <w:rsid w:val="6755F72C"/>
    <w:rsid w:val="676515BA"/>
    <w:rsid w:val="679C96C6"/>
    <w:rsid w:val="67C554F7"/>
    <w:rsid w:val="67D0F8FC"/>
    <w:rsid w:val="681C3B57"/>
    <w:rsid w:val="682EF636"/>
    <w:rsid w:val="684277EA"/>
    <w:rsid w:val="684BF285"/>
    <w:rsid w:val="6871407F"/>
    <w:rsid w:val="6875554E"/>
    <w:rsid w:val="687F5D85"/>
    <w:rsid w:val="688F567C"/>
    <w:rsid w:val="68AD3603"/>
    <w:rsid w:val="68B89527"/>
    <w:rsid w:val="68D1A3ED"/>
    <w:rsid w:val="68E21E88"/>
    <w:rsid w:val="6901079C"/>
    <w:rsid w:val="692CD5C7"/>
    <w:rsid w:val="6939AE06"/>
    <w:rsid w:val="694D2A4C"/>
    <w:rsid w:val="69539830"/>
    <w:rsid w:val="6961F859"/>
    <w:rsid w:val="698CC172"/>
    <w:rsid w:val="699C8079"/>
    <w:rsid w:val="69B8D160"/>
    <w:rsid w:val="69D05998"/>
    <w:rsid w:val="69DFBCA3"/>
    <w:rsid w:val="6A0C1721"/>
    <w:rsid w:val="6A0EDFFD"/>
    <w:rsid w:val="6A165690"/>
    <w:rsid w:val="6A30DAEF"/>
    <w:rsid w:val="6A326696"/>
    <w:rsid w:val="6A4530BF"/>
    <w:rsid w:val="6A528F45"/>
    <w:rsid w:val="6A65B300"/>
    <w:rsid w:val="6A6A6856"/>
    <w:rsid w:val="6A76C008"/>
    <w:rsid w:val="6A7D4F44"/>
    <w:rsid w:val="6AA26D25"/>
    <w:rsid w:val="6ACDC23F"/>
    <w:rsid w:val="6B06A7DD"/>
    <w:rsid w:val="6B0F562A"/>
    <w:rsid w:val="6B1B32A8"/>
    <w:rsid w:val="6B45EAD5"/>
    <w:rsid w:val="6B4A5E03"/>
    <w:rsid w:val="6B55C447"/>
    <w:rsid w:val="6BA0CD22"/>
    <w:rsid w:val="6BDC0692"/>
    <w:rsid w:val="6BE94563"/>
    <w:rsid w:val="6C057050"/>
    <w:rsid w:val="6C227634"/>
    <w:rsid w:val="6C2FC965"/>
    <w:rsid w:val="6C350352"/>
    <w:rsid w:val="6C3C5F02"/>
    <w:rsid w:val="6C3E15F4"/>
    <w:rsid w:val="6C537538"/>
    <w:rsid w:val="6C5BB019"/>
    <w:rsid w:val="6C7B3F06"/>
    <w:rsid w:val="6C8046A8"/>
    <w:rsid w:val="6CA20335"/>
    <w:rsid w:val="6CC2EABB"/>
    <w:rsid w:val="6CD72044"/>
    <w:rsid w:val="6CE3318F"/>
    <w:rsid w:val="6CE48CCE"/>
    <w:rsid w:val="6CE54BF8"/>
    <w:rsid w:val="6CF1CA80"/>
    <w:rsid w:val="6CF8008B"/>
    <w:rsid w:val="6D0FEEC9"/>
    <w:rsid w:val="6D2F70A8"/>
    <w:rsid w:val="6D4889B9"/>
    <w:rsid w:val="6D5E8AB3"/>
    <w:rsid w:val="6D5FF8E2"/>
    <w:rsid w:val="6D78FC82"/>
    <w:rsid w:val="6DA43B6F"/>
    <w:rsid w:val="6DBBDF9F"/>
    <w:rsid w:val="6DD5ACC9"/>
    <w:rsid w:val="6DD717DC"/>
    <w:rsid w:val="6DE864B0"/>
    <w:rsid w:val="6DE8F4DC"/>
    <w:rsid w:val="6DEA92A1"/>
    <w:rsid w:val="6DF20879"/>
    <w:rsid w:val="6DFCD9A5"/>
    <w:rsid w:val="6E1DAD15"/>
    <w:rsid w:val="6E487E31"/>
    <w:rsid w:val="6E48D04A"/>
    <w:rsid w:val="6E65CCA8"/>
    <w:rsid w:val="6ED3FF84"/>
    <w:rsid w:val="6EDA43C9"/>
    <w:rsid w:val="6EF4299B"/>
    <w:rsid w:val="6F05E320"/>
    <w:rsid w:val="6F1F7519"/>
    <w:rsid w:val="6F2F7CE5"/>
    <w:rsid w:val="6FDA0BA4"/>
    <w:rsid w:val="6FF0F2DA"/>
    <w:rsid w:val="6FFC32A2"/>
    <w:rsid w:val="7015C12D"/>
    <w:rsid w:val="70267178"/>
    <w:rsid w:val="703194A9"/>
    <w:rsid w:val="703E343F"/>
    <w:rsid w:val="7045EBFF"/>
    <w:rsid w:val="70795ACF"/>
    <w:rsid w:val="708293DC"/>
    <w:rsid w:val="70895394"/>
    <w:rsid w:val="709BA34F"/>
    <w:rsid w:val="70A93CAE"/>
    <w:rsid w:val="70BF8483"/>
    <w:rsid w:val="70C5BC87"/>
    <w:rsid w:val="70CFD03A"/>
    <w:rsid w:val="70E01289"/>
    <w:rsid w:val="70E9DD50"/>
    <w:rsid w:val="7126378E"/>
    <w:rsid w:val="715962FA"/>
    <w:rsid w:val="715C452A"/>
    <w:rsid w:val="715CF26D"/>
    <w:rsid w:val="71851121"/>
    <w:rsid w:val="71B24FD0"/>
    <w:rsid w:val="71B5F324"/>
    <w:rsid w:val="71CB3C86"/>
    <w:rsid w:val="71D27798"/>
    <w:rsid w:val="71D43318"/>
    <w:rsid w:val="71D5FF21"/>
    <w:rsid w:val="71DC1EF4"/>
    <w:rsid w:val="71F1C690"/>
    <w:rsid w:val="71F35615"/>
    <w:rsid w:val="7208F9F5"/>
    <w:rsid w:val="7212EE85"/>
    <w:rsid w:val="72155693"/>
    <w:rsid w:val="7218A380"/>
    <w:rsid w:val="72535B7E"/>
    <w:rsid w:val="72A41277"/>
    <w:rsid w:val="72EC8301"/>
    <w:rsid w:val="72EDC703"/>
    <w:rsid w:val="72EFAB1C"/>
    <w:rsid w:val="72F282FD"/>
    <w:rsid w:val="7308D0CC"/>
    <w:rsid w:val="73375003"/>
    <w:rsid w:val="736B9AAA"/>
    <w:rsid w:val="736E0275"/>
    <w:rsid w:val="736FCDC5"/>
    <w:rsid w:val="737B0E68"/>
    <w:rsid w:val="73DED0D7"/>
    <w:rsid w:val="73E43DF5"/>
    <w:rsid w:val="73ECDBDC"/>
    <w:rsid w:val="7400BBA0"/>
    <w:rsid w:val="7410FF5D"/>
    <w:rsid w:val="742AC112"/>
    <w:rsid w:val="742B947E"/>
    <w:rsid w:val="7449B6D9"/>
    <w:rsid w:val="74664408"/>
    <w:rsid w:val="746A3A84"/>
    <w:rsid w:val="74779F06"/>
    <w:rsid w:val="7482C971"/>
    <w:rsid w:val="7492BD81"/>
    <w:rsid w:val="74AE49CC"/>
    <w:rsid w:val="74BABBFE"/>
    <w:rsid w:val="74D718C8"/>
    <w:rsid w:val="74DDD31B"/>
    <w:rsid w:val="74E7BD9A"/>
    <w:rsid w:val="74FB0862"/>
    <w:rsid w:val="750DF561"/>
    <w:rsid w:val="751370D4"/>
    <w:rsid w:val="7513D782"/>
    <w:rsid w:val="751ABD02"/>
    <w:rsid w:val="75488D01"/>
    <w:rsid w:val="754A5FB2"/>
    <w:rsid w:val="754B34E7"/>
    <w:rsid w:val="7550E3AB"/>
    <w:rsid w:val="7553A96A"/>
    <w:rsid w:val="7565CDE3"/>
    <w:rsid w:val="75735AF0"/>
    <w:rsid w:val="757F2D4F"/>
    <w:rsid w:val="757FB751"/>
    <w:rsid w:val="7589BA83"/>
    <w:rsid w:val="75CC8605"/>
    <w:rsid w:val="75D56894"/>
    <w:rsid w:val="75F9F0AB"/>
    <w:rsid w:val="760FCCB4"/>
    <w:rsid w:val="76105995"/>
    <w:rsid w:val="7643704F"/>
    <w:rsid w:val="76576006"/>
    <w:rsid w:val="765ABA70"/>
    <w:rsid w:val="76607870"/>
    <w:rsid w:val="76746ADC"/>
    <w:rsid w:val="7694B6A4"/>
    <w:rsid w:val="76D17A1E"/>
    <w:rsid w:val="76D241FF"/>
    <w:rsid w:val="76D95B68"/>
    <w:rsid w:val="76E1D3A2"/>
    <w:rsid w:val="76E742AD"/>
    <w:rsid w:val="772F91BE"/>
    <w:rsid w:val="7732DBBB"/>
    <w:rsid w:val="7734B7B9"/>
    <w:rsid w:val="7748C4DC"/>
    <w:rsid w:val="774E1117"/>
    <w:rsid w:val="776190B4"/>
    <w:rsid w:val="776774B8"/>
    <w:rsid w:val="77684C87"/>
    <w:rsid w:val="776DC38E"/>
    <w:rsid w:val="77B691AA"/>
    <w:rsid w:val="77C9A6DB"/>
    <w:rsid w:val="77D3E063"/>
    <w:rsid w:val="77DC1D74"/>
    <w:rsid w:val="780151FE"/>
    <w:rsid w:val="7808222B"/>
    <w:rsid w:val="78307C14"/>
    <w:rsid w:val="783DCC3D"/>
    <w:rsid w:val="783E328D"/>
    <w:rsid w:val="784BAA5B"/>
    <w:rsid w:val="784C5EC9"/>
    <w:rsid w:val="7867B79A"/>
    <w:rsid w:val="78CA967F"/>
    <w:rsid w:val="78CD6984"/>
    <w:rsid w:val="78D14812"/>
    <w:rsid w:val="78FDA22F"/>
    <w:rsid w:val="790106E6"/>
    <w:rsid w:val="79048358"/>
    <w:rsid w:val="793FBFEF"/>
    <w:rsid w:val="794FDA56"/>
    <w:rsid w:val="7974B9DE"/>
    <w:rsid w:val="797F25DC"/>
    <w:rsid w:val="797F9146"/>
    <w:rsid w:val="798A31D1"/>
    <w:rsid w:val="79995F11"/>
    <w:rsid w:val="799B1087"/>
    <w:rsid w:val="79A574D6"/>
    <w:rsid w:val="79A7EF76"/>
    <w:rsid w:val="79A8CABA"/>
    <w:rsid w:val="79BBD113"/>
    <w:rsid w:val="79BFA425"/>
    <w:rsid w:val="79C442AD"/>
    <w:rsid w:val="79D5694B"/>
    <w:rsid w:val="79DE1771"/>
    <w:rsid w:val="79EB1DB7"/>
    <w:rsid w:val="79EEFEC0"/>
    <w:rsid w:val="7A020F90"/>
    <w:rsid w:val="7A0A975C"/>
    <w:rsid w:val="7A17CEB2"/>
    <w:rsid w:val="7A2F2BEA"/>
    <w:rsid w:val="7A4D7732"/>
    <w:rsid w:val="7A4FEE6E"/>
    <w:rsid w:val="7A5A4129"/>
    <w:rsid w:val="7A5F3EF9"/>
    <w:rsid w:val="7AA09E0A"/>
    <w:rsid w:val="7AA1CC3F"/>
    <w:rsid w:val="7AA516F4"/>
    <w:rsid w:val="7AA894A4"/>
    <w:rsid w:val="7AAB3314"/>
    <w:rsid w:val="7AAFFF49"/>
    <w:rsid w:val="7AD89F82"/>
    <w:rsid w:val="7AEA9EF0"/>
    <w:rsid w:val="7AEB45B0"/>
    <w:rsid w:val="7B0E98EC"/>
    <w:rsid w:val="7B30124E"/>
    <w:rsid w:val="7B4DFB2D"/>
    <w:rsid w:val="7B5156C3"/>
    <w:rsid w:val="7B51FDEA"/>
    <w:rsid w:val="7B5EF301"/>
    <w:rsid w:val="7B608CD4"/>
    <w:rsid w:val="7B82D196"/>
    <w:rsid w:val="7B977982"/>
    <w:rsid w:val="7BA0790F"/>
    <w:rsid w:val="7BD66A9B"/>
    <w:rsid w:val="7BEA11EE"/>
    <w:rsid w:val="7BF97695"/>
    <w:rsid w:val="7C063B03"/>
    <w:rsid w:val="7C086C03"/>
    <w:rsid w:val="7C15C82B"/>
    <w:rsid w:val="7C162B88"/>
    <w:rsid w:val="7C2DB120"/>
    <w:rsid w:val="7C61F676"/>
    <w:rsid w:val="7CB9AFB7"/>
    <w:rsid w:val="7CC44A49"/>
    <w:rsid w:val="7CC53747"/>
    <w:rsid w:val="7CFA0DE7"/>
    <w:rsid w:val="7D087302"/>
    <w:rsid w:val="7D372F1C"/>
    <w:rsid w:val="7D6B24F8"/>
    <w:rsid w:val="7D831C21"/>
    <w:rsid w:val="7D8519E1"/>
    <w:rsid w:val="7D90CB6E"/>
    <w:rsid w:val="7DB2366F"/>
    <w:rsid w:val="7DCAD121"/>
    <w:rsid w:val="7DE5BAEB"/>
    <w:rsid w:val="7DFC2896"/>
    <w:rsid w:val="7E09108B"/>
    <w:rsid w:val="7E0A010D"/>
    <w:rsid w:val="7E0C2E00"/>
    <w:rsid w:val="7E1986CE"/>
    <w:rsid w:val="7E257CCA"/>
    <w:rsid w:val="7E449410"/>
    <w:rsid w:val="7E50D74E"/>
    <w:rsid w:val="7E55A795"/>
    <w:rsid w:val="7E563199"/>
    <w:rsid w:val="7E6E7FE2"/>
    <w:rsid w:val="7E6F0C8C"/>
    <w:rsid w:val="7E9DD0F8"/>
    <w:rsid w:val="7EB00336"/>
    <w:rsid w:val="7EC434B4"/>
    <w:rsid w:val="7ECBF8B4"/>
    <w:rsid w:val="7EF28F0E"/>
    <w:rsid w:val="7F0847DA"/>
    <w:rsid w:val="7F30F812"/>
    <w:rsid w:val="7F421591"/>
    <w:rsid w:val="7F426201"/>
    <w:rsid w:val="7F532A13"/>
    <w:rsid w:val="7F61C416"/>
    <w:rsid w:val="7F6F45A1"/>
    <w:rsid w:val="7F8BFC91"/>
    <w:rsid w:val="7FB87D9D"/>
    <w:rsid w:val="7FBAFE4C"/>
    <w:rsid w:val="7FD6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EE4EF7A1-FB51-4B8A-93E1-7ED9E3F9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1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19"/>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19"/>
      </w:numPr>
      <w:spacing w:before="240" w:after="60"/>
      <w:outlineLvl w:val="4"/>
    </w:pPr>
    <w:rPr>
      <w:b/>
      <w:bCs/>
      <w:i/>
      <w:iCs/>
      <w:sz w:val="26"/>
      <w:szCs w:val="26"/>
    </w:rPr>
  </w:style>
  <w:style w:type="paragraph" w:styleId="Heading6">
    <w:name w:val="heading 6"/>
    <w:basedOn w:val="Normal"/>
    <w:next w:val="Normal"/>
    <w:qFormat/>
    <w:rsid w:val="00B30337"/>
    <w:pPr>
      <w:numPr>
        <w:ilvl w:val="5"/>
        <w:numId w:val="19"/>
      </w:numPr>
      <w:spacing w:before="240" w:after="60"/>
      <w:outlineLvl w:val="5"/>
    </w:pPr>
    <w:rPr>
      <w:b/>
      <w:bCs/>
      <w:sz w:val="22"/>
      <w:szCs w:val="22"/>
    </w:rPr>
  </w:style>
  <w:style w:type="paragraph" w:styleId="Heading7">
    <w:name w:val="heading 7"/>
    <w:basedOn w:val="Normal"/>
    <w:next w:val="Normal"/>
    <w:qFormat/>
    <w:rsid w:val="00B30337"/>
    <w:pPr>
      <w:numPr>
        <w:ilvl w:val="6"/>
        <w:numId w:val="19"/>
      </w:numPr>
      <w:spacing w:before="240" w:after="60"/>
      <w:outlineLvl w:val="6"/>
    </w:pPr>
  </w:style>
  <w:style w:type="paragraph" w:styleId="Heading8">
    <w:name w:val="heading 8"/>
    <w:basedOn w:val="Normal"/>
    <w:next w:val="Normal"/>
    <w:qFormat/>
    <w:rsid w:val="00B30337"/>
    <w:pPr>
      <w:numPr>
        <w:ilvl w:val="7"/>
        <w:numId w:val="19"/>
      </w:numPr>
      <w:spacing w:before="240" w:after="60"/>
      <w:outlineLvl w:val="7"/>
    </w:pPr>
    <w:rPr>
      <w:i/>
      <w:iCs/>
    </w:rPr>
  </w:style>
  <w:style w:type="paragraph" w:styleId="Heading9">
    <w:name w:val="heading 9"/>
    <w:basedOn w:val="Normal"/>
    <w:next w:val="Normal"/>
    <w:qFormat/>
    <w:rsid w:val="00B30337"/>
    <w:pPr>
      <w:numPr>
        <w:ilvl w:val="8"/>
        <w:numId w:val="1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5"/>
      </w:numPr>
      <w:spacing w:after="300"/>
      <w:contextualSpacing/>
    </w:pPr>
    <w:rPr>
      <w:color w:val="313231"/>
    </w:rPr>
  </w:style>
  <w:style w:type="paragraph" w:customStyle="1" w:styleId="LONBulletTwo">
    <w:name w:val="LON_Bullet Two"/>
    <w:basedOn w:val="LONNormal"/>
    <w:rsid w:val="00325ED9"/>
    <w:pPr>
      <w:numPr>
        <w:numId w:val="16"/>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18"/>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17"/>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20"/>
      </w:numPr>
    </w:pPr>
  </w:style>
  <w:style w:type="paragraph" w:styleId="ListBullet2">
    <w:name w:val="List Bullet 2"/>
    <w:basedOn w:val="Normal"/>
    <w:semiHidden/>
    <w:rsid w:val="00B30337"/>
    <w:pPr>
      <w:numPr>
        <w:numId w:val="21"/>
      </w:numPr>
    </w:pPr>
  </w:style>
  <w:style w:type="paragraph" w:styleId="ListBullet3">
    <w:name w:val="List Bullet 3"/>
    <w:basedOn w:val="Normal"/>
    <w:semiHidden/>
    <w:rsid w:val="00B30337"/>
    <w:pPr>
      <w:numPr>
        <w:numId w:val="22"/>
      </w:numPr>
    </w:pPr>
  </w:style>
  <w:style w:type="paragraph" w:styleId="ListBullet4">
    <w:name w:val="List Bullet 4"/>
    <w:basedOn w:val="Normal"/>
    <w:semiHidden/>
    <w:rsid w:val="00B30337"/>
    <w:pPr>
      <w:numPr>
        <w:numId w:val="23"/>
      </w:numPr>
    </w:pPr>
  </w:style>
  <w:style w:type="paragraph" w:styleId="ListBullet5">
    <w:name w:val="List Bullet 5"/>
    <w:basedOn w:val="Normal"/>
    <w:semiHidden/>
    <w:rsid w:val="00B30337"/>
    <w:pPr>
      <w:numPr>
        <w:numId w:val="24"/>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25"/>
      </w:numPr>
    </w:pPr>
  </w:style>
  <w:style w:type="paragraph" w:styleId="ListNumber2">
    <w:name w:val="List Number 2"/>
    <w:basedOn w:val="Normal"/>
    <w:semiHidden/>
    <w:rsid w:val="00B30337"/>
    <w:pPr>
      <w:numPr>
        <w:numId w:val="26"/>
      </w:numPr>
    </w:pPr>
  </w:style>
  <w:style w:type="paragraph" w:styleId="ListNumber3">
    <w:name w:val="List Number 3"/>
    <w:basedOn w:val="Normal"/>
    <w:semiHidden/>
    <w:rsid w:val="00B30337"/>
    <w:pPr>
      <w:numPr>
        <w:numId w:val="27"/>
      </w:numPr>
    </w:pPr>
  </w:style>
  <w:style w:type="paragraph" w:styleId="ListNumber4">
    <w:name w:val="List Number 4"/>
    <w:basedOn w:val="Normal"/>
    <w:semiHidden/>
    <w:rsid w:val="00B30337"/>
    <w:pPr>
      <w:numPr>
        <w:numId w:val="28"/>
      </w:numPr>
    </w:pPr>
  </w:style>
  <w:style w:type="paragraph" w:styleId="ListNumber5">
    <w:name w:val="List Number 5"/>
    <w:basedOn w:val="Normal"/>
    <w:semiHidden/>
    <w:rsid w:val="00B30337"/>
    <w:pPr>
      <w:numPr>
        <w:numId w:val="2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paragraph" w:customStyle="1" w:styleId="pf0">
    <w:name w:val="pf0"/>
    <w:basedOn w:val="Normal"/>
    <w:uiPriority w:val="1"/>
    <w:rsid w:val="7126378E"/>
    <w:pPr>
      <w:spacing w:beforeAutospacing="1" w:after="160" w:afterAutospacing="1"/>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ingey.gov.uk/planning-and-building-control/planning/planning-policy/local-plan/supplementary-planning-documents-sp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lwa.gov.uk/article/north-london-waste-education-hu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lwp.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are-school-performance.service.gov.uk/schools-by-type?step=default&amp;table=schools&amp;region=309&amp;la-name=haringey&amp;geographic=la&amp;for=primary"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minutes.haringey.gov.uk/documents/s133315/9NLWP%20Adoption%20Repor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utes.haringey.gov.uk/documents/s111643/Procurement%20Strategy%202019-2022_17.54_appendix%20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SharedWithUsers xmlns="087204de-280a-4058-a24e-e18e33ff50d2">
      <UserInfo>
        <DisplayName>Alex Davies</DisplayName>
        <AccountId>11</AccountId>
        <AccountType/>
      </UserInfo>
      <UserInfo>
        <DisplayName>Tom Hemming</DisplayName>
        <AccountId>16</AccountId>
        <AccountType/>
      </UserInfo>
      <UserInfo>
        <DisplayName>Richard Bonshor</DisplayName>
        <AccountId>21</AccountId>
        <AccountType/>
      </UserInfo>
      <UserInfo>
        <DisplayName>Emma Stock</DisplayName>
        <AccountId>20</AccountId>
        <AccountType/>
      </UserInfo>
      <UserInfo>
        <DisplayName>Kamila Sheldon</DisplayName>
        <AccountId>18</AccountId>
        <AccountType/>
      </UserInfo>
      <UserInfo>
        <DisplayName>Steve Baker</DisplayName>
        <AccountId>13</AccountId>
        <AccountType/>
      </UserInfo>
    </SharedWithUsers>
  </documentManagement>
</p:properties>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B038A708-EF0B-47EF-8DE5-A34A69A2C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05F7F58E-D2AD-4107-998B-BFE749BF7B38}">
  <ds:schemaRefs>
    <ds:schemaRef ds:uri="http://schemas.openxmlformats.org/package/2006/metadata/core-properties"/>
    <ds:schemaRef ds:uri="http://schemas.microsoft.com/office/2006/metadata/properties"/>
    <ds:schemaRef ds:uri="http://www.w3.org/XML/1998/namespace"/>
    <ds:schemaRef ds:uri="e133ce22-1164-47cd-8f18-3c7bd20a5cfb"/>
    <ds:schemaRef ds:uri="http://purl.org/dc/dcmitype/"/>
    <ds:schemaRef ds:uri="http://schemas.microsoft.com/office/2006/documentManagement/types"/>
    <ds:schemaRef ds:uri="7b74eeec-a08d-4e7d-99df-70858e721d2c"/>
    <ds:schemaRef ds:uri="http://purl.org/dc/terms/"/>
    <ds:schemaRef ds:uri="http://schemas.microsoft.com/office/infopath/2007/PartnerControls"/>
    <ds:schemaRef ds:uri="http://schemas.microsoft.com/sharepoint/v3"/>
    <ds:schemaRef ds:uri="http://purl.org/dc/elements/1.1/"/>
    <ds:schemaRef ds:uri="087204de-280a-4058-a24e-e18e33ff50d2"/>
    <ds:schemaRef ds:uri="46f0c65a-9df1-41ca-bb43-d731f8c1a26a"/>
  </ds:schemaRefs>
</ds:datastoreItem>
</file>

<file path=docProps/app.xml><?xml version="1.0" encoding="utf-8"?>
<Properties xmlns="http://schemas.openxmlformats.org/officeDocument/2006/extended-properties" xmlns:vt="http://schemas.openxmlformats.org/officeDocument/2006/docPropsVTypes">
  <Template>MoL_REPORT_TEMPLATE</Template>
  <TotalTime>96</TotalTime>
  <Pages>12</Pages>
  <Words>8553</Words>
  <Characters>48755</Characters>
  <Application>Microsoft Office Word</Application>
  <DocSecurity>0</DocSecurity>
  <Lines>406</Lines>
  <Paragraphs>114</Paragraphs>
  <ScaleCrop>false</ScaleCrop>
  <Company>Meta One Limited</Company>
  <LinksUpToDate>false</LinksUpToDate>
  <CharactersWithSpaces>57194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506</cp:revision>
  <cp:lastPrinted>2022-01-28T23:49:00Z</cp:lastPrinted>
  <dcterms:created xsi:type="dcterms:W3CDTF">2024-05-07T20:32:00Z</dcterms:created>
  <dcterms:modified xsi:type="dcterms:W3CDTF">2024-09-05T14:29:00Z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0x0101007DE12CDBA66AB440AF87E053C7EB0E98</vt:lpwstr>
  </property>
  <property fmtid="{D5CDD505-2E9C-101B-9397-08002B2CF9AE}" pid="14" name="MediaServiceImageTags">
    <vt:lpwstr/>
  </property>
</Properties>
</file>