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3388F1BA" w:rsidR="006A0E57" w:rsidRDefault="00D5423C" w:rsidP="000F4AE9">
      <w:pPr>
        <w:jc w:val="both"/>
        <w:textAlignment w:val="baseline"/>
      </w:pPr>
      <w:r w:rsidRPr="00D5423C">
        <w:rPr>
          <w:rFonts w:ascii="Arial" w:hAnsi="Arial" w:cs="Arial"/>
          <w:b/>
          <w:bCs/>
          <w:sz w:val="28"/>
          <w:szCs w:val="28"/>
        </w:rPr>
        <w:t xml:space="preserve">London Borough of </w:t>
      </w:r>
      <w:r>
        <w:rPr>
          <w:rFonts w:ascii="Arial" w:hAnsi="Arial" w:cs="Arial"/>
          <w:b/>
          <w:bCs/>
          <w:sz w:val="28"/>
          <w:szCs w:val="28"/>
        </w:rPr>
        <w:t>Hounslow</w:t>
      </w:r>
      <w:r w:rsidRPr="00D5423C">
        <w:rPr>
          <w:rFonts w:ascii="Arial" w:hAnsi="Arial" w:cs="Arial"/>
          <w:b/>
          <w:bCs/>
          <w:sz w:val="28"/>
          <w:szCs w:val="28"/>
        </w:rPr>
        <w:t xml:space="preserve"> RRP Annual Update 2023/24:</w:t>
      </w:r>
    </w:p>
    <w:tbl>
      <w:tblPr>
        <w:tblpPr w:leftFromText="180" w:rightFromText="180" w:vertAnchor="text" w:horzAnchor="margin" w:tblpX="-314" w:tblpY="326"/>
        <w:tblW w:w="226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559"/>
        <w:gridCol w:w="6521"/>
        <w:gridCol w:w="6378"/>
      </w:tblGrid>
      <w:tr w:rsidR="00FA7A60" w:rsidRPr="00B44E45" w14:paraId="57DA611E" w14:textId="77777777" w:rsidTr="00C53F18">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FA7A60" w:rsidRPr="00CD03EC" w:rsidRDefault="00FA7A60" w:rsidP="00FF7779">
            <w:pPr>
              <w:jc w:val="both"/>
              <w:textAlignment w:val="baseline"/>
              <w:rPr>
                <w:rFonts w:ascii="Arial" w:hAnsi="Arial" w:cs="Arial"/>
                <w:sz w:val="20"/>
                <w:szCs w:val="20"/>
              </w:rPr>
            </w:pPr>
            <w:r w:rsidRPr="00CD03EC">
              <w:rPr>
                <w:rFonts w:ascii="Arial" w:hAnsi="Arial" w:cs="Arial"/>
                <w:b/>
                <w:bCs/>
                <w:sz w:val="20"/>
                <w:szCs w:val="20"/>
              </w:rPr>
              <w:t>Ref</w:t>
            </w:r>
            <w:r w:rsidRPr="00CD03EC">
              <w:rPr>
                <w:rFonts w:ascii="Arial" w:hAnsi="Arial" w:cs="Arial"/>
                <w:sz w:val="20"/>
                <w:szCs w:val="20"/>
              </w:rPr>
              <w:t> </w:t>
            </w:r>
            <w:r w:rsidRPr="00CD03EC">
              <w:rPr>
                <w:rFonts w:ascii="Arial" w:hAnsi="Arial" w:cs="Arial"/>
                <w:b/>
                <w:b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FA7A60" w:rsidRPr="00CD03EC" w:rsidRDefault="00FA7A60" w:rsidP="00FF7779">
            <w:pPr>
              <w:jc w:val="both"/>
              <w:textAlignment w:val="baseline"/>
              <w:rPr>
                <w:rFonts w:ascii="Arial" w:hAnsi="Arial" w:cs="Arial"/>
                <w:sz w:val="20"/>
                <w:szCs w:val="20"/>
              </w:rPr>
            </w:pPr>
            <w:r w:rsidRPr="00CD03EC">
              <w:rPr>
                <w:rFonts w:ascii="Arial" w:hAnsi="Arial" w:cs="Arial"/>
                <w:b/>
                <w:bCs/>
                <w:sz w:val="20"/>
                <w:szCs w:val="20"/>
              </w:rPr>
              <w:t>Action title</w:t>
            </w:r>
            <w:r w:rsidRPr="00CD03EC">
              <w:rPr>
                <w:rFonts w:ascii="Arial" w:hAnsi="Arial" w:cs="Arial"/>
                <w:sz w:val="20"/>
                <w:szCs w:val="20"/>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FA7A60" w:rsidRPr="00CD03EC" w:rsidRDefault="00FA7A60" w:rsidP="00FF7779">
            <w:pPr>
              <w:jc w:val="both"/>
              <w:textAlignment w:val="baseline"/>
              <w:rPr>
                <w:rFonts w:ascii="Arial" w:hAnsi="Arial" w:cs="Arial"/>
                <w:b/>
                <w:bCs/>
                <w:sz w:val="20"/>
                <w:szCs w:val="20"/>
              </w:rPr>
            </w:pPr>
            <w:r w:rsidRPr="00CD03EC">
              <w:rPr>
                <w:rFonts w:ascii="Arial" w:hAnsi="Arial" w:cs="Arial"/>
                <w:b/>
                <w:bCs/>
                <w:sz w:val="20"/>
                <w:szCs w:val="20"/>
              </w:rPr>
              <w:t>Action description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5255DF28" w:rsidR="00FA7A60" w:rsidRPr="00CD03EC" w:rsidRDefault="00FA7A60" w:rsidP="00FF7779">
            <w:pPr>
              <w:textAlignment w:val="baseline"/>
              <w:rPr>
                <w:rFonts w:ascii="Arial" w:hAnsi="Arial" w:cs="Arial"/>
                <w:b/>
                <w:bCs/>
                <w:sz w:val="20"/>
                <w:szCs w:val="20"/>
              </w:rPr>
            </w:pPr>
            <w:r w:rsidRPr="00CD03EC">
              <w:rPr>
                <w:rFonts w:ascii="Arial" w:hAnsi="Arial" w:cs="Arial"/>
                <w:b/>
                <w:bCs/>
                <w:sz w:val="20"/>
                <w:szCs w:val="20"/>
              </w:rPr>
              <w:t xml:space="preserve">Status: </w:t>
            </w:r>
          </w:p>
          <w:p w14:paraId="4DB68A72" w14:textId="77777777" w:rsidR="00FA7A60" w:rsidRPr="00B22227" w:rsidRDefault="00FA7A60" w:rsidP="00FF7779">
            <w:pPr>
              <w:pStyle w:val="ListParagraph"/>
              <w:numPr>
                <w:ilvl w:val="0"/>
                <w:numId w:val="17"/>
              </w:numPr>
              <w:ind w:left="119" w:hanging="119"/>
              <w:textAlignment w:val="baseline"/>
              <w:rPr>
                <w:rFonts w:ascii="Arial" w:hAnsi="Arial" w:cs="Arial"/>
                <w:color w:val="00B050"/>
                <w:sz w:val="16"/>
                <w:szCs w:val="16"/>
              </w:rPr>
            </w:pPr>
            <w:r w:rsidRPr="00B22227">
              <w:rPr>
                <w:rFonts w:ascii="Arial" w:hAnsi="Arial" w:cs="Arial"/>
                <w:color w:val="00B050"/>
                <w:sz w:val="16"/>
                <w:szCs w:val="16"/>
              </w:rPr>
              <w:t>Complete</w:t>
            </w:r>
          </w:p>
          <w:p w14:paraId="6EEA12F9" w14:textId="77777777" w:rsidR="00FA7A60" w:rsidRPr="00B22227" w:rsidRDefault="00FA7A60" w:rsidP="00FF7779">
            <w:pPr>
              <w:pStyle w:val="ListParagraph"/>
              <w:numPr>
                <w:ilvl w:val="0"/>
                <w:numId w:val="17"/>
              </w:numPr>
              <w:ind w:left="119" w:hanging="119"/>
              <w:textAlignment w:val="baseline"/>
              <w:rPr>
                <w:rFonts w:ascii="Arial" w:hAnsi="Arial" w:cs="Arial"/>
                <w:color w:val="70AD47" w:themeColor="accent6"/>
                <w:sz w:val="16"/>
                <w:szCs w:val="16"/>
              </w:rPr>
            </w:pPr>
            <w:r w:rsidRPr="00B22227">
              <w:rPr>
                <w:rFonts w:ascii="Arial" w:hAnsi="Arial" w:cs="Arial"/>
                <w:color w:val="70AD47" w:themeColor="accent6"/>
                <w:sz w:val="16"/>
                <w:szCs w:val="16"/>
              </w:rPr>
              <w:t>On track / part complete</w:t>
            </w:r>
          </w:p>
          <w:p w14:paraId="24E6D950" w14:textId="2B926195" w:rsidR="00FA7A60" w:rsidRPr="00B22227" w:rsidRDefault="00FA7A60" w:rsidP="00FF7779">
            <w:pPr>
              <w:pStyle w:val="ListParagraph"/>
              <w:numPr>
                <w:ilvl w:val="0"/>
                <w:numId w:val="17"/>
              </w:numPr>
              <w:ind w:left="119" w:hanging="119"/>
              <w:textAlignment w:val="baseline"/>
              <w:rPr>
                <w:rFonts w:ascii="Arial" w:hAnsi="Arial" w:cs="Arial"/>
                <w:color w:val="ED7D31" w:themeColor="accent2"/>
                <w:sz w:val="16"/>
                <w:szCs w:val="16"/>
              </w:rPr>
            </w:pPr>
            <w:r w:rsidRPr="00B22227">
              <w:rPr>
                <w:rFonts w:ascii="Arial" w:hAnsi="Arial" w:cs="Arial"/>
                <w:color w:val="ED7D31" w:themeColor="accent2"/>
                <w:sz w:val="16"/>
                <w:szCs w:val="16"/>
              </w:rPr>
              <w:t>Delayed / on-hold / no progress to date</w:t>
            </w:r>
          </w:p>
          <w:p w14:paraId="472B9978" w14:textId="07F3AC47" w:rsidR="00FA7A60" w:rsidRPr="00CD03EC" w:rsidRDefault="00FA7A60" w:rsidP="00FF7779">
            <w:pPr>
              <w:pStyle w:val="ListParagraph"/>
              <w:numPr>
                <w:ilvl w:val="0"/>
                <w:numId w:val="17"/>
              </w:numPr>
              <w:ind w:left="119" w:hanging="119"/>
              <w:textAlignment w:val="baseline"/>
              <w:rPr>
                <w:rFonts w:ascii="Arial" w:hAnsi="Arial" w:cs="Arial"/>
                <w:color w:val="FF0000"/>
                <w:sz w:val="20"/>
                <w:szCs w:val="20"/>
              </w:rPr>
            </w:pPr>
            <w:r w:rsidRPr="00B22227">
              <w:rPr>
                <w:rFonts w:ascii="Arial" w:hAnsi="Arial" w:cs="Arial"/>
                <w:color w:val="FF0000"/>
                <w:sz w:val="16"/>
                <w:szCs w:val="16"/>
              </w:rPr>
              <w:t>Cancelled</w:t>
            </w:r>
          </w:p>
        </w:tc>
        <w:tc>
          <w:tcPr>
            <w:tcW w:w="65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FA7A60" w:rsidRPr="00CD03EC" w:rsidRDefault="00FA7A60" w:rsidP="00FF7779">
            <w:pPr>
              <w:jc w:val="both"/>
              <w:textAlignment w:val="baseline"/>
              <w:rPr>
                <w:rFonts w:ascii="Arial" w:hAnsi="Arial" w:cs="Arial"/>
                <w:b/>
                <w:bCs/>
                <w:sz w:val="20"/>
                <w:szCs w:val="20"/>
              </w:rPr>
            </w:pPr>
            <w:r w:rsidRPr="00CD03EC">
              <w:rPr>
                <w:rFonts w:ascii="Arial" w:hAnsi="Arial" w:cs="Arial"/>
                <w:b/>
                <w:bCs/>
                <w:sz w:val="20"/>
                <w:szCs w:val="20"/>
              </w:rPr>
              <w:t xml:space="preserve">Action progress update </w:t>
            </w:r>
          </w:p>
          <w:p w14:paraId="41B74F24" w14:textId="77777777" w:rsidR="00FA7A60" w:rsidRPr="00CD03EC" w:rsidRDefault="00FA7A60" w:rsidP="00FF7779">
            <w:pPr>
              <w:jc w:val="both"/>
              <w:textAlignment w:val="baseline"/>
              <w:rPr>
                <w:rFonts w:ascii="Arial" w:hAnsi="Arial" w:cs="Arial"/>
                <w:b/>
                <w:bCs/>
                <w:sz w:val="20"/>
                <w:szCs w:val="20"/>
              </w:rPr>
            </w:pPr>
          </w:p>
          <w:p w14:paraId="3063FD4F" w14:textId="77777777" w:rsidR="00FA7A60" w:rsidRPr="00B22227" w:rsidRDefault="00FA7A60" w:rsidP="00FF7779">
            <w:pPr>
              <w:jc w:val="both"/>
              <w:textAlignment w:val="baseline"/>
              <w:rPr>
                <w:rFonts w:ascii="Arial" w:hAnsi="Arial" w:cs="Arial"/>
                <w:i/>
                <w:iCs/>
                <w:sz w:val="16"/>
                <w:szCs w:val="16"/>
              </w:rPr>
            </w:pPr>
            <w:r w:rsidRPr="00B22227">
              <w:rPr>
                <w:rFonts w:ascii="Arial" w:hAnsi="Arial" w:cs="Arial"/>
                <w:i/>
                <w:iCs/>
                <w:sz w:val="16"/>
                <w:szCs w:val="16"/>
              </w:rPr>
              <w:t>Please include:</w:t>
            </w:r>
          </w:p>
          <w:p w14:paraId="06F98264" w14:textId="6C4681DE" w:rsidR="00FA7A60" w:rsidRPr="00B22227" w:rsidRDefault="00FA7A60" w:rsidP="00FF7779">
            <w:pPr>
              <w:pStyle w:val="ListParagraph"/>
              <w:numPr>
                <w:ilvl w:val="0"/>
                <w:numId w:val="18"/>
              </w:numPr>
              <w:ind w:left="426" w:hanging="283"/>
              <w:jc w:val="both"/>
              <w:textAlignment w:val="baseline"/>
              <w:rPr>
                <w:rFonts w:ascii="Arial" w:hAnsi="Arial" w:cs="Arial"/>
                <w:sz w:val="16"/>
                <w:szCs w:val="16"/>
              </w:rPr>
            </w:pPr>
            <w:r w:rsidRPr="00B22227">
              <w:rPr>
                <w:rFonts w:ascii="Arial" w:hAnsi="Arial" w:cs="Arial"/>
                <w:sz w:val="16"/>
                <w:szCs w:val="16"/>
              </w:rPr>
              <w:t>Progress made in 2023/24 against this action</w:t>
            </w:r>
          </w:p>
          <w:p w14:paraId="2D0BDCC5" w14:textId="75A219B0" w:rsidR="00FA7A60" w:rsidRPr="00B22227" w:rsidRDefault="00FA7A60" w:rsidP="00FF7779">
            <w:pPr>
              <w:pStyle w:val="ListParagraph"/>
              <w:numPr>
                <w:ilvl w:val="0"/>
                <w:numId w:val="18"/>
              </w:numPr>
              <w:ind w:left="426" w:hanging="283"/>
              <w:jc w:val="both"/>
              <w:textAlignment w:val="baseline"/>
              <w:rPr>
                <w:rFonts w:ascii="Arial" w:hAnsi="Arial" w:cs="Arial"/>
                <w:sz w:val="16"/>
                <w:szCs w:val="16"/>
              </w:rPr>
            </w:pPr>
            <w:r w:rsidRPr="00B22227">
              <w:rPr>
                <w:rFonts w:ascii="Arial" w:hAnsi="Arial" w:cs="Arial"/>
                <w:sz w:val="16"/>
                <w:szCs w:val="16"/>
              </w:rPr>
              <w:t>How this action is going to be further delivered across 2024/25 (if applicable)</w:t>
            </w:r>
          </w:p>
          <w:p w14:paraId="3B212C03" w14:textId="29D6DFC4" w:rsidR="00FA7A60" w:rsidRPr="00B22227" w:rsidRDefault="00FA7A60" w:rsidP="00FF7779">
            <w:pPr>
              <w:pStyle w:val="ListParagraph"/>
              <w:numPr>
                <w:ilvl w:val="0"/>
                <w:numId w:val="18"/>
              </w:numPr>
              <w:ind w:left="426" w:hanging="283"/>
              <w:jc w:val="both"/>
              <w:textAlignment w:val="baseline"/>
              <w:rPr>
                <w:rFonts w:ascii="Arial" w:hAnsi="Arial" w:cs="Arial"/>
                <w:sz w:val="16"/>
                <w:szCs w:val="16"/>
              </w:rPr>
            </w:pPr>
            <w:r w:rsidRPr="00B22227">
              <w:rPr>
                <w:rFonts w:ascii="Arial" w:hAnsi="Arial" w:cs="Arial"/>
                <w:sz w:val="16"/>
                <w:szCs w:val="16"/>
              </w:rPr>
              <w:t>Reason for part completion, delay, hold, no progress or cancellation (if applicable)</w:t>
            </w:r>
          </w:p>
          <w:p w14:paraId="02A23CA5" w14:textId="77777777" w:rsidR="00FA7A60" w:rsidRPr="00CD03EC" w:rsidRDefault="00FA7A60" w:rsidP="00FF7779">
            <w:pPr>
              <w:jc w:val="both"/>
              <w:textAlignment w:val="baseline"/>
              <w:rPr>
                <w:rFonts w:ascii="Arial" w:hAnsi="Arial" w:cs="Arial"/>
                <w:b/>
                <w:bCs/>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FA7A60" w:rsidRPr="00CD03EC" w:rsidRDefault="00FA7A60" w:rsidP="00FF7779">
            <w:pPr>
              <w:jc w:val="both"/>
              <w:textAlignment w:val="baseline"/>
              <w:rPr>
                <w:rFonts w:ascii="Arial" w:hAnsi="Arial" w:cs="Arial"/>
                <w:b/>
                <w:bCs/>
                <w:sz w:val="20"/>
                <w:szCs w:val="20"/>
              </w:rPr>
            </w:pPr>
            <w:r w:rsidRPr="00CD03EC">
              <w:rPr>
                <w:rFonts w:ascii="Arial" w:hAnsi="Arial" w:cs="Arial"/>
                <w:b/>
                <w:bCs/>
                <w:sz w:val="20"/>
                <w:szCs w:val="20"/>
              </w:rPr>
              <w:t>Impact of action</w:t>
            </w:r>
          </w:p>
          <w:p w14:paraId="218DAFAD" w14:textId="77777777" w:rsidR="00FA7A60" w:rsidRPr="00CD03EC" w:rsidRDefault="00FA7A60" w:rsidP="00FF7779">
            <w:pPr>
              <w:jc w:val="both"/>
              <w:textAlignment w:val="baseline"/>
              <w:rPr>
                <w:rFonts w:ascii="Arial" w:hAnsi="Arial" w:cs="Arial"/>
                <w:sz w:val="20"/>
                <w:szCs w:val="20"/>
              </w:rPr>
            </w:pPr>
          </w:p>
          <w:p w14:paraId="53994DFF" w14:textId="77777777" w:rsidR="00FA7A60" w:rsidRPr="00B22227" w:rsidRDefault="00FA7A60" w:rsidP="00FF7779">
            <w:pPr>
              <w:jc w:val="both"/>
              <w:textAlignment w:val="baseline"/>
              <w:rPr>
                <w:rFonts w:ascii="Arial" w:hAnsi="Arial" w:cs="Arial"/>
                <w:i/>
                <w:iCs/>
                <w:sz w:val="16"/>
                <w:szCs w:val="16"/>
              </w:rPr>
            </w:pPr>
            <w:r w:rsidRPr="00B22227">
              <w:rPr>
                <w:rFonts w:ascii="Arial" w:hAnsi="Arial" w:cs="Arial"/>
                <w:i/>
                <w:iCs/>
                <w:sz w:val="16"/>
                <w:szCs w:val="16"/>
              </w:rPr>
              <w:t>Please include:</w:t>
            </w:r>
          </w:p>
          <w:p w14:paraId="3B521AC9" w14:textId="77777777" w:rsidR="00FA7A60" w:rsidRPr="00CD03EC" w:rsidRDefault="00FA7A60" w:rsidP="00FF7779">
            <w:pPr>
              <w:pStyle w:val="ListParagraph"/>
              <w:numPr>
                <w:ilvl w:val="0"/>
                <w:numId w:val="19"/>
              </w:numPr>
              <w:ind w:left="282" w:hanging="142"/>
              <w:textAlignment w:val="baseline"/>
              <w:rPr>
                <w:rFonts w:ascii="Arial" w:hAnsi="Arial" w:cs="Arial"/>
                <w:sz w:val="20"/>
                <w:szCs w:val="20"/>
              </w:rPr>
            </w:pPr>
            <w:r w:rsidRPr="00B22227">
              <w:rPr>
                <w:rFonts w:ascii="Arial" w:hAnsi="Arial" w:cs="Arial"/>
                <w:sz w:val="16"/>
                <w:szCs w:val="16"/>
              </w:rPr>
              <w:t>What was the impact of this action being delivered in 2023/24, against the ‘Expected Target / Impact’ set out in section 4. RRP Actions?</w:t>
            </w:r>
          </w:p>
        </w:tc>
      </w:tr>
      <w:tr w:rsidR="00FA7A60" w:rsidRPr="00B44E45" w14:paraId="087FDCD2" w14:textId="77777777" w:rsidTr="00C53F18">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5BCC22EE"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3A17AFA6"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Waste Strategy</w:t>
            </w:r>
          </w:p>
        </w:tc>
        <w:tc>
          <w:tcPr>
            <w:tcW w:w="5381" w:type="dxa"/>
            <w:tcBorders>
              <w:top w:val="single" w:sz="4" w:space="0" w:color="auto"/>
              <w:left w:val="single" w:sz="4" w:space="0" w:color="auto"/>
              <w:bottom w:val="single" w:sz="4" w:space="0" w:color="auto"/>
              <w:right w:val="single" w:sz="4" w:space="0" w:color="auto"/>
            </w:tcBorders>
          </w:tcPr>
          <w:p w14:paraId="39BA4EA5" w14:textId="77777777" w:rsidR="00FA7A60" w:rsidRPr="00CD03EC" w:rsidRDefault="00FA7A60" w:rsidP="00DD68F6">
            <w:pPr>
              <w:pStyle w:val="ListParagraph"/>
              <w:numPr>
                <w:ilvl w:val="0"/>
                <w:numId w:val="19"/>
              </w:numPr>
              <w:ind w:left="419"/>
              <w:textAlignment w:val="baseline"/>
              <w:rPr>
                <w:rFonts w:ascii="Arial" w:hAnsi="Arial" w:cs="Arial"/>
                <w:sz w:val="20"/>
                <w:szCs w:val="20"/>
              </w:rPr>
            </w:pPr>
            <w:r w:rsidRPr="00CD03EC">
              <w:rPr>
                <w:rFonts w:ascii="Arial" w:hAnsi="Arial" w:cs="Arial"/>
                <w:sz w:val="20"/>
                <w:szCs w:val="20"/>
              </w:rPr>
              <w:t>We will deliver a consistent strategic direction on waste reduction, recycling, and the circular economy, linking to WLWA’s standardisation of HWRC’s across west London to provide a consistent offer for residents.</w:t>
            </w:r>
          </w:p>
          <w:p w14:paraId="6780779C" w14:textId="3B67D387" w:rsidR="00FA7A60" w:rsidRPr="00CD03EC" w:rsidRDefault="00FA7A60" w:rsidP="00DD68F6">
            <w:pPr>
              <w:pStyle w:val="ListParagraph"/>
              <w:ind w:left="419" w:hanging="1"/>
              <w:textAlignment w:val="baseline"/>
              <w:rPr>
                <w:rFonts w:ascii="Arial" w:hAnsi="Arial" w:cs="Arial"/>
                <w:color w:val="auto"/>
                <w:sz w:val="20"/>
                <w:szCs w:val="20"/>
              </w:rPr>
            </w:pPr>
            <w:r w:rsidRPr="00CD03EC">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6799235" w14:textId="56204A3E" w:rsidR="00FA7A60" w:rsidRPr="00530449" w:rsidRDefault="00FA7A60" w:rsidP="00B22227">
            <w:pPr>
              <w:textAlignment w:val="baseline"/>
              <w:rPr>
                <w:rFonts w:ascii="Arial" w:hAnsi="Arial" w:cs="Arial"/>
                <w:color w:val="70AD47" w:themeColor="accent6"/>
                <w:sz w:val="16"/>
                <w:szCs w:val="16"/>
              </w:rPr>
            </w:pPr>
            <w:r w:rsidRPr="00530449">
              <w:rPr>
                <w:rFonts w:ascii="Arial" w:hAnsi="Arial" w:cs="Arial"/>
                <w:color w:val="70AD47" w:themeColor="accent6"/>
                <w:sz w:val="16"/>
                <w:szCs w:val="16"/>
              </w:rPr>
              <w:t xml:space="preserve"> On track </w:t>
            </w:r>
          </w:p>
        </w:tc>
        <w:tc>
          <w:tcPr>
            <w:tcW w:w="6521" w:type="dxa"/>
            <w:tcBorders>
              <w:top w:val="single" w:sz="4" w:space="0" w:color="auto"/>
              <w:left w:val="single" w:sz="4" w:space="0" w:color="auto"/>
              <w:bottom w:val="single" w:sz="4" w:space="0" w:color="auto"/>
              <w:right w:val="single" w:sz="4" w:space="0" w:color="auto"/>
            </w:tcBorders>
          </w:tcPr>
          <w:p w14:paraId="7421B319" w14:textId="5BC407E6" w:rsidR="00FA7A60" w:rsidRPr="00CD03EC" w:rsidRDefault="00FA7A60" w:rsidP="00DD68F6">
            <w:pPr>
              <w:pStyle w:val="ListParagraph"/>
              <w:numPr>
                <w:ilvl w:val="0"/>
                <w:numId w:val="19"/>
              </w:numPr>
              <w:ind w:left="426"/>
              <w:textAlignment w:val="baseline"/>
              <w:rPr>
                <w:rFonts w:ascii="Arial" w:hAnsi="Arial" w:cs="Arial"/>
                <w:sz w:val="20"/>
                <w:szCs w:val="20"/>
              </w:rPr>
            </w:pPr>
            <w:r w:rsidRPr="00CD03EC">
              <w:rPr>
                <w:rFonts w:ascii="Arial" w:hAnsi="Arial" w:cs="Arial"/>
                <w:sz w:val="20"/>
                <w:szCs w:val="20"/>
              </w:rPr>
              <w:t xml:space="preserve">Following the publication of the government’s response to their consultation on consistency in Household and Business Recycling in England (2021) in October 2023, the council is now </w:t>
            </w:r>
            <w:proofErr w:type="gramStart"/>
            <w:r w:rsidRPr="00CD03EC">
              <w:rPr>
                <w:rFonts w:ascii="Arial" w:hAnsi="Arial" w:cs="Arial"/>
                <w:sz w:val="20"/>
                <w:szCs w:val="20"/>
              </w:rPr>
              <w:t>in a position</w:t>
            </w:r>
            <w:proofErr w:type="gramEnd"/>
            <w:r w:rsidRPr="00CD03EC">
              <w:rPr>
                <w:rFonts w:ascii="Arial" w:hAnsi="Arial" w:cs="Arial"/>
                <w:sz w:val="20"/>
                <w:szCs w:val="20"/>
              </w:rPr>
              <w:t xml:space="preserve"> to draft </w:t>
            </w:r>
            <w:r w:rsidR="009B6E38">
              <w:rPr>
                <w:rFonts w:ascii="Arial" w:hAnsi="Arial" w:cs="Arial"/>
                <w:sz w:val="20"/>
                <w:szCs w:val="20"/>
              </w:rPr>
              <w:t xml:space="preserve">a </w:t>
            </w:r>
            <w:r w:rsidRPr="00CD03EC">
              <w:rPr>
                <w:rFonts w:ascii="Arial" w:hAnsi="Arial" w:cs="Arial"/>
                <w:sz w:val="20"/>
                <w:szCs w:val="20"/>
              </w:rPr>
              <w:t>waste strategy</w:t>
            </w:r>
            <w:r w:rsidR="00134BB1">
              <w:rPr>
                <w:rFonts w:ascii="Arial" w:hAnsi="Arial" w:cs="Arial"/>
                <w:sz w:val="20"/>
                <w:szCs w:val="20"/>
              </w:rPr>
              <w:t xml:space="preserve"> (2025-2030)</w:t>
            </w:r>
            <w:r w:rsidRPr="00CD03EC">
              <w:rPr>
                <w:rFonts w:ascii="Arial" w:hAnsi="Arial" w:cs="Arial"/>
                <w:sz w:val="20"/>
                <w:szCs w:val="20"/>
              </w:rPr>
              <w:t xml:space="preserve"> that will address the approach to the Simpler Recycling Reforms, EPR, DRS as well as business as usual activity. Preliminary work has </w:t>
            </w:r>
            <w:proofErr w:type="gramStart"/>
            <w:r w:rsidRPr="00CD03EC">
              <w:rPr>
                <w:rFonts w:ascii="Arial" w:hAnsi="Arial" w:cs="Arial"/>
                <w:sz w:val="20"/>
                <w:szCs w:val="20"/>
              </w:rPr>
              <w:t>commenced</w:t>
            </w:r>
            <w:proofErr w:type="gramEnd"/>
            <w:r w:rsidRPr="00CD03EC">
              <w:rPr>
                <w:rFonts w:ascii="Arial" w:hAnsi="Arial" w:cs="Arial"/>
                <w:sz w:val="20"/>
                <w:szCs w:val="20"/>
              </w:rPr>
              <w:t xml:space="preserve"> and the aim is to publish a strategy in 2025</w:t>
            </w:r>
            <w:r>
              <w:rPr>
                <w:rFonts w:ascii="Arial" w:hAnsi="Arial" w:cs="Arial"/>
                <w:sz w:val="20"/>
                <w:szCs w:val="20"/>
              </w:rPr>
              <w:t xml:space="preserve"> – </w:t>
            </w:r>
            <w:r w:rsidR="00134BB1">
              <w:rPr>
                <w:rFonts w:ascii="Arial" w:hAnsi="Arial" w:cs="Arial"/>
                <w:sz w:val="20"/>
                <w:szCs w:val="20"/>
              </w:rPr>
              <w:t xml:space="preserve">However, this will be dependent </w:t>
            </w:r>
            <w:r w:rsidR="008B049A">
              <w:rPr>
                <w:rFonts w:ascii="Arial" w:hAnsi="Arial" w:cs="Arial"/>
                <w:sz w:val="20"/>
                <w:szCs w:val="20"/>
              </w:rPr>
              <w:t>and potentially influenced by</w:t>
            </w:r>
            <w:r w:rsidR="00134BB1">
              <w:rPr>
                <w:rFonts w:ascii="Arial" w:hAnsi="Arial" w:cs="Arial"/>
                <w:sz w:val="20"/>
                <w:szCs w:val="20"/>
              </w:rPr>
              <w:t xml:space="preserve"> the Waste and Recycling Service Review</w:t>
            </w:r>
            <w:r w:rsidR="008B049A">
              <w:rPr>
                <w:rFonts w:ascii="Arial" w:hAnsi="Arial" w:cs="Arial"/>
                <w:sz w:val="20"/>
                <w:szCs w:val="20"/>
              </w:rPr>
              <w:t xml:space="preserve"> that the Council is commissioning.</w:t>
            </w:r>
          </w:p>
          <w:p w14:paraId="40EAE2BB" w14:textId="0635ADE1" w:rsidR="00FA7A60" w:rsidRPr="00CD03EC"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0E08F3DB" w14:textId="44B0028B" w:rsidR="00FA7A60" w:rsidRPr="00CD03EC" w:rsidRDefault="00FA7A60" w:rsidP="00CD03EC">
            <w:pPr>
              <w:pStyle w:val="ListParagraph"/>
              <w:numPr>
                <w:ilvl w:val="0"/>
                <w:numId w:val="19"/>
              </w:numPr>
              <w:textAlignment w:val="baseline"/>
              <w:rPr>
                <w:rFonts w:ascii="Arial" w:hAnsi="Arial" w:cs="Arial"/>
                <w:sz w:val="20"/>
                <w:szCs w:val="20"/>
              </w:rPr>
            </w:pPr>
            <w:r w:rsidRPr="00CD03EC">
              <w:rPr>
                <w:rFonts w:ascii="Arial" w:hAnsi="Arial" w:cs="Arial"/>
                <w:b/>
                <w:bCs/>
                <w:sz w:val="20"/>
                <w:szCs w:val="20"/>
              </w:rPr>
              <w:t>EXPECTED IMPACT</w:t>
            </w:r>
            <w:r w:rsidRPr="00CD03EC">
              <w:rPr>
                <w:rFonts w:ascii="Arial" w:hAnsi="Arial" w:cs="Arial"/>
                <w:sz w:val="20"/>
                <w:szCs w:val="20"/>
              </w:rPr>
              <w:t xml:space="preserve"> – improved service delivery whilst ensuring we are meeting out statutory legislations.</w:t>
            </w:r>
          </w:p>
        </w:tc>
      </w:tr>
      <w:tr w:rsidR="00FA7A60" w:rsidRPr="00B44E45" w14:paraId="1F99FFEC" w14:textId="77777777" w:rsidTr="00C53F1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30B571A4"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192AB5BE"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Behavioural Insights</w:t>
            </w:r>
          </w:p>
        </w:tc>
        <w:tc>
          <w:tcPr>
            <w:tcW w:w="5381" w:type="dxa"/>
            <w:tcBorders>
              <w:top w:val="single" w:sz="4" w:space="0" w:color="auto"/>
              <w:left w:val="single" w:sz="4" w:space="0" w:color="auto"/>
              <w:bottom w:val="single" w:sz="4" w:space="0" w:color="auto"/>
              <w:right w:val="single" w:sz="4" w:space="0" w:color="auto"/>
            </w:tcBorders>
          </w:tcPr>
          <w:p w14:paraId="52446D32" w14:textId="1A5A7FA9" w:rsidR="00FA7A60" w:rsidRPr="0067660F" w:rsidRDefault="00FA7A60" w:rsidP="00DD68F6">
            <w:pPr>
              <w:pStyle w:val="ListParagraph"/>
              <w:numPr>
                <w:ilvl w:val="0"/>
                <w:numId w:val="23"/>
              </w:numPr>
              <w:ind w:left="419"/>
              <w:textAlignment w:val="baseline"/>
              <w:rPr>
                <w:rFonts w:ascii="Arial" w:hAnsi="Arial" w:cs="Arial"/>
                <w:sz w:val="20"/>
                <w:szCs w:val="20"/>
              </w:rPr>
            </w:pPr>
            <w:r w:rsidRPr="0067660F">
              <w:rPr>
                <w:rFonts w:ascii="Arial" w:hAnsi="Arial" w:cs="Arial"/>
                <w:sz w:val="20"/>
                <w:szCs w:val="20"/>
              </w:rPr>
              <w:t xml:space="preserve">A high-rise flats behavioural insights study was completed in 2020, the results of which were impacted by the pandemic. The report and findings are available on the LGA website. Another comprehensive study will be completed, using findings and lessons learnt from the initial exercise. These will be used to inform behavioural change projects for flats. </w:t>
            </w:r>
          </w:p>
        </w:tc>
        <w:tc>
          <w:tcPr>
            <w:tcW w:w="1559" w:type="dxa"/>
            <w:tcBorders>
              <w:top w:val="single" w:sz="4" w:space="0" w:color="auto"/>
              <w:left w:val="single" w:sz="4" w:space="0" w:color="auto"/>
              <w:bottom w:val="single" w:sz="4" w:space="0" w:color="auto"/>
              <w:right w:val="single" w:sz="4" w:space="0" w:color="auto"/>
            </w:tcBorders>
            <w:vAlign w:val="center"/>
          </w:tcPr>
          <w:p w14:paraId="261DF3B4" w14:textId="2FCD0A56" w:rsidR="00FA7A60" w:rsidRPr="00530449" w:rsidRDefault="00FA7A60" w:rsidP="00F5789A">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7FEA9A35" w14:textId="77777777" w:rsidR="00FA7A60" w:rsidRDefault="00FA7A60" w:rsidP="00DD68F6">
            <w:pPr>
              <w:pStyle w:val="ListParagraph"/>
              <w:numPr>
                <w:ilvl w:val="0"/>
                <w:numId w:val="23"/>
              </w:numPr>
              <w:ind w:left="426"/>
              <w:textAlignment w:val="baseline"/>
              <w:rPr>
                <w:rFonts w:ascii="Arial" w:hAnsi="Arial" w:cs="Arial"/>
                <w:sz w:val="20"/>
                <w:szCs w:val="20"/>
              </w:rPr>
            </w:pPr>
            <w:r w:rsidRPr="0067660F">
              <w:rPr>
                <w:rFonts w:ascii="Arial" w:hAnsi="Arial" w:cs="Arial"/>
                <w:sz w:val="20"/>
                <w:szCs w:val="20"/>
              </w:rPr>
              <w:t xml:space="preserve">The findings from the behavioural insights project and the flats 2.0 toolkit created by ReLondon to plan a new project to target high rise properties is current being reviewed to determine next steps for implementing the recommendations. We aim to improve the recycling provisions available, the signage, stickers and create clear communication assets to share with residents. </w:t>
            </w:r>
          </w:p>
          <w:p w14:paraId="7185D3B5" w14:textId="2AEB46C9" w:rsidR="00FA7A60" w:rsidRDefault="00FA7A60" w:rsidP="00DD68F6">
            <w:pPr>
              <w:pStyle w:val="ListParagraph"/>
              <w:numPr>
                <w:ilvl w:val="0"/>
                <w:numId w:val="23"/>
              </w:numPr>
              <w:ind w:left="426"/>
              <w:textAlignment w:val="baseline"/>
              <w:rPr>
                <w:rFonts w:ascii="Arial" w:hAnsi="Arial" w:cs="Arial"/>
                <w:sz w:val="20"/>
                <w:szCs w:val="20"/>
              </w:rPr>
            </w:pPr>
            <w:r w:rsidRPr="0067660F">
              <w:rPr>
                <w:rFonts w:ascii="Arial" w:hAnsi="Arial" w:cs="Arial"/>
                <w:sz w:val="20"/>
                <w:szCs w:val="20"/>
              </w:rPr>
              <w:t>We are in the planning stages of this work and are looking at potential trial sites</w:t>
            </w:r>
            <w:r w:rsidR="00D95562">
              <w:rPr>
                <w:rFonts w:ascii="Arial" w:hAnsi="Arial" w:cs="Arial"/>
                <w:sz w:val="20"/>
                <w:szCs w:val="20"/>
              </w:rPr>
              <w:t xml:space="preserve"> (x5)</w:t>
            </w:r>
            <w:r w:rsidRPr="0067660F">
              <w:rPr>
                <w:rFonts w:ascii="Arial" w:hAnsi="Arial" w:cs="Arial"/>
                <w:sz w:val="20"/>
                <w:szCs w:val="20"/>
              </w:rPr>
              <w:t xml:space="preserve"> to roll out these changes before rolling this out across the Borough if we see an increase in recycling and reduction in waste and contamination. </w:t>
            </w:r>
          </w:p>
          <w:p w14:paraId="3EFED497" w14:textId="77777777" w:rsidR="00FA7A60" w:rsidRDefault="00FA7A60" w:rsidP="00DD68F6">
            <w:pPr>
              <w:pStyle w:val="ListParagraph"/>
              <w:numPr>
                <w:ilvl w:val="0"/>
                <w:numId w:val="23"/>
              </w:numPr>
              <w:ind w:left="426"/>
              <w:textAlignment w:val="baseline"/>
              <w:rPr>
                <w:rFonts w:ascii="Arial" w:hAnsi="Arial" w:cs="Arial"/>
                <w:sz w:val="20"/>
                <w:szCs w:val="20"/>
              </w:rPr>
            </w:pPr>
            <w:r w:rsidRPr="0067660F">
              <w:rPr>
                <w:rFonts w:ascii="Arial" w:hAnsi="Arial" w:cs="Arial"/>
                <w:sz w:val="20"/>
                <w:szCs w:val="20"/>
              </w:rPr>
              <w:t>Aim to start interventions in Q3.</w:t>
            </w:r>
          </w:p>
          <w:p w14:paraId="661B0061" w14:textId="1FD2B566" w:rsidR="00FA7A60" w:rsidRPr="0067660F"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60C35F86" w14:textId="30518A8C" w:rsidR="00FA7A60" w:rsidRPr="00FB369B" w:rsidRDefault="00FA7A60" w:rsidP="004D22DE">
            <w:pPr>
              <w:pStyle w:val="ListParagraph"/>
              <w:numPr>
                <w:ilvl w:val="0"/>
                <w:numId w:val="23"/>
              </w:numPr>
              <w:ind w:left="706"/>
              <w:textAlignment w:val="baseline"/>
              <w:rPr>
                <w:rFonts w:ascii="Arial" w:hAnsi="Arial" w:cs="Arial"/>
                <w:sz w:val="20"/>
                <w:szCs w:val="20"/>
              </w:rPr>
            </w:pPr>
            <w:r w:rsidRPr="00FB369B">
              <w:rPr>
                <w:rFonts w:ascii="Arial" w:hAnsi="Arial" w:cs="Arial"/>
                <w:b/>
                <w:bCs/>
                <w:sz w:val="20"/>
                <w:szCs w:val="20"/>
              </w:rPr>
              <w:t>EXPECTED IMPACT</w:t>
            </w:r>
            <w:r w:rsidRPr="00FB369B">
              <w:rPr>
                <w:rFonts w:ascii="Arial" w:hAnsi="Arial" w:cs="Arial"/>
                <w:sz w:val="20"/>
                <w:szCs w:val="20"/>
              </w:rPr>
              <w:t xml:space="preserve"> – Increase in engagement with residents</w:t>
            </w:r>
            <w:r>
              <w:rPr>
                <w:rFonts w:ascii="Arial" w:hAnsi="Arial" w:cs="Arial"/>
                <w:sz w:val="20"/>
                <w:szCs w:val="20"/>
              </w:rPr>
              <w:t xml:space="preserve"> and i</w:t>
            </w:r>
            <w:r w:rsidRPr="00FB369B">
              <w:rPr>
                <w:rFonts w:ascii="Arial" w:hAnsi="Arial" w:cs="Arial"/>
                <w:sz w:val="20"/>
                <w:szCs w:val="20"/>
              </w:rPr>
              <w:t>ncrease in recycling rates</w:t>
            </w:r>
          </w:p>
          <w:p w14:paraId="34EA67B9" w14:textId="16FB639E" w:rsidR="00FA7A60" w:rsidRPr="00CD03EC" w:rsidRDefault="00FA7A60" w:rsidP="002B567A">
            <w:pPr>
              <w:pStyle w:val="ListParagraph"/>
              <w:ind w:left="272"/>
              <w:textAlignment w:val="baseline"/>
              <w:rPr>
                <w:rFonts w:ascii="Arial" w:hAnsi="Arial" w:cs="Arial"/>
                <w:sz w:val="20"/>
                <w:szCs w:val="20"/>
              </w:rPr>
            </w:pPr>
          </w:p>
        </w:tc>
      </w:tr>
      <w:tr w:rsidR="00FA7A60" w:rsidRPr="00B44E45" w14:paraId="4AC42A13" w14:textId="77777777" w:rsidTr="00C53F1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D70B0D5" w14:textId="77777777"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#3</w:t>
            </w:r>
          </w:p>
          <w:p w14:paraId="71FBC0CC" w14:textId="1F45336B" w:rsidR="00FA7A60" w:rsidRPr="00474910" w:rsidRDefault="00FA7A60" w:rsidP="00F5789A">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1B9FC66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Wider Bin Site Refresh / Asset Inventory</w:t>
            </w:r>
          </w:p>
        </w:tc>
        <w:tc>
          <w:tcPr>
            <w:tcW w:w="5381" w:type="dxa"/>
            <w:tcBorders>
              <w:top w:val="single" w:sz="4" w:space="0" w:color="auto"/>
              <w:left w:val="single" w:sz="4" w:space="0" w:color="auto"/>
              <w:bottom w:val="single" w:sz="4" w:space="0" w:color="auto"/>
              <w:right w:val="single" w:sz="4" w:space="0" w:color="auto"/>
            </w:tcBorders>
          </w:tcPr>
          <w:p w14:paraId="0900670F" w14:textId="5B8AA3F2" w:rsidR="00FA7A60" w:rsidRPr="00CD03EC" w:rsidRDefault="00FA7A60" w:rsidP="00DD68F6">
            <w:pPr>
              <w:pStyle w:val="ListParagraph"/>
              <w:numPr>
                <w:ilvl w:val="0"/>
                <w:numId w:val="24"/>
              </w:numPr>
              <w:ind w:left="419"/>
              <w:textAlignment w:val="baseline"/>
              <w:rPr>
                <w:rFonts w:ascii="Arial" w:hAnsi="Arial" w:cs="Arial"/>
                <w:color w:val="auto"/>
                <w:sz w:val="20"/>
                <w:szCs w:val="20"/>
              </w:rPr>
            </w:pPr>
            <w:r w:rsidRPr="00CD03EC">
              <w:rPr>
                <w:rFonts w:ascii="Arial" w:hAnsi="Arial" w:cs="Arial"/>
                <w:sz w:val="20"/>
                <w:szCs w:val="20"/>
              </w:rPr>
              <w:t>Identifying gaps and capacity issues in the flats recycling service, we will deliver new bins for missing material streams and start collections</w:t>
            </w:r>
          </w:p>
        </w:tc>
        <w:tc>
          <w:tcPr>
            <w:tcW w:w="1559" w:type="dxa"/>
            <w:tcBorders>
              <w:top w:val="single" w:sz="4" w:space="0" w:color="auto"/>
              <w:left w:val="single" w:sz="4" w:space="0" w:color="auto"/>
              <w:bottom w:val="single" w:sz="4" w:space="0" w:color="auto"/>
              <w:right w:val="single" w:sz="4" w:space="0" w:color="auto"/>
            </w:tcBorders>
            <w:vAlign w:val="center"/>
          </w:tcPr>
          <w:p w14:paraId="6F7E5275" w14:textId="6812489A" w:rsidR="00FA7A60" w:rsidRPr="00530449" w:rsidRDefault="00FA7A60" w:rsidP="00F5789A">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r w:rsidRPr="00530449">
              <w:rPr>
                <w:rFonts w:ascii="Arial" w:hAnsi="Arial" w:cs="Arial"/>
                <w:sz w:val="16"/>
                <w:szCs w:val="16"/>
              </w:rPr>
              <w:t xml:space="preserve"> </w:t>
            </w:r>
          </w:p>
        </w:tc>
        <w:tc>
          <w:tcPr>
            <w:tcW w:w="6521" w:type="dxa"/>
            <w:tcBorders>
              <w:top w:val="single" w:sz="4" w:space="0" w:color="auto"/>
              <w:left w:val="single" w:sz="4" w:space="0" w:color="auto"/>
              <w:bottom w:val="single" w:sz="4" w:space="0" w:color="auto"/>
              <w:right w:val="single" w:sz="4" w:space="0" w:color="auto"/>
            </w:tcBorders>
          </w:tcPr>
          <w:p w14:paraId="73B5D206" w14:textId="77777777" w:rsidR="00FA7A60" w:rsidRDefault="00FA7A60" w:rsidP="00DD68F6">
            <w:pPr>
              <w:pStyle w:val="ListParagraph"/>
              <w:numPr>
                <w:ilvl w:val="0"/>
                <w:numId w:val="24"/>
              </w:numPr>
              <w:ind w:left="426"/>
              <w:textAlignment w:val="baseline"/>
              <w:rPr>
                <w:rFonts w:ascii="Arial" w:hAnsi="Arial" w:cs="Arial"/>
                <w:sz w:val="20"/>
                <w:szCs w:val="20"/>
              </w:rPr>
            </w:pPr>
            <w:r>
              <w:rPr>
                <w:rFonts w:ascii="Arial" w:hAnsi="Arial" w:cs="Arial"/>
                <w:sz w:val="20"/>
                <w:szCs w:val="20"/>
              </w:rPr>
              <w:t>Project is ongoing. O</w:t>
            </w:r>
            <w:r w:rsidRPr="001D68C7">
              <w:rPr>
                <w:rFonts w:ascii="Arial" w:hAnsi="Arial" w:cs="Arial"/>
                <w:sz w:val="20"/>
                <w:szCs w:val="20"/>
              </w:rPr>
              <w:t>ver 700 refuse bins removed off the network since 2022/23.</w:t>
            </w:r>
          </w:p>
          <w:p w14:paraId="650ECAEA" w14:textId="35CC71A1" w:rsidR="00FA7A60" w:rsidRDefault="00FA7A60" w:rsidP="00DD68F6">
            <w:pPr>
              <w:pStyle w:val="ListParagraph"/>
              <w:numPr>
                <w:ilvl w:val="0"/>
                <w:numId w:val="24"/>
              </w:numPr>
              <w:ind w:left="426"/>
              <w:textAlignment w:val="baseline"/>
              <w:rPr>
                <w:rFonts w:ascii="Arial" w:hAnsi="Arial" w:cs="Arial"/>
                <w:sz w:val="20"/>
                <w:szCs w:val="20"/>
              </w:rPr>
            </w:pPr>
            <w:r w:rsidRPr="001D68C7">
              <w:rPr>
                <w:rFonts w:ascii="Arial" w:hAnsi="Arial" w:cs="Arial"/>
                <w:sz w:val="20"/>
                <w:szCs w:val="20"/>
              </w:rPr>
              <w:t xml:space="preserve">Further roll outs of Food waste </w:t>
            </w:r>
            <w:r>
              <w:rPr>
                <w:rFonts w:ascii="Arial" w:hAnsi="Arial" w:cs="Arial"/>
                <w:sz w:val="20"/>
                <w:szCs w:val="20"/>
              </w:rPr>
              <w:t xml:space="preserve">to communal high rise flats </w:t>
            </w:r>
            <w:r w:rsidRPr="001D68C7">
              <w:rPr>
                <w:rFonts w:ascii="Arial" w:hAnsi="Arial" w:cs="Arial"/>
                <w:sz w:val="20"/>
                <w:szCs w:val="20"/>
              </w:rPr>
              <w:t xml:space="preserve">to be completed by August 2024. </w:t>
            </w:r>
          </w:p>
          <w:p w14:paraId="7E5DCB3E" w14:textId="77777777" w:rsidR="00FA7A60" w:rsidRDefault="00FA7A60" w:rsidP="00DD68F6">
            <w:pPr>
              <w:pStyle w:val="ListParagraph"/>
              <w:numPr>
                <w:ilvl w:val="0"/>
                <w:numId w:val="24"/>
              </w:numPr>
              <w:ind w:left="426"/>
              <w:textAlignment w:val="baseline"/>
              <w:rPr>
                <w:rFonts w:ascii="Arial" w:hAnsi="Arial" w:cs="Arial"/>
                <w:sz w:val="20"/>
                <w:szCs w:val="20"/>
              </w:rPr>
            </w:pPr>
            <w:r w:rsidRPr="001D68C7">
              <w:rPr>
                <w:rFonts w:ascii="Arial" w:hAnsi="Arial" w:cs="Arial"/>
                <w:sz w:val="20"/>
                <w:szCs w:val="20"/>
              </w:rPr>
              <w:t>Full suite of recycling services delivered to 35</w:t>
            </w:r>
            <w:r>
              <w:rPr>
                <w:rFonts w:ascii="Arial" w:hAnsi="Arial" w:cs="Arial"/>
                <w:sz w:val="20"/>
                <w:szCs w:val="20"/>
              </w:rPr>
              <w:t xml:space="preserve"> social housing </w:t>
            </w:r>
            <w:r w:rsidRPr="001D68C7">
              <w:rPr>
                <w:rFonts w:ascii="Arial" w:hAnsi="Arial" w:cs="Arial"/>
                <w:sz w:val="20"/>
                <w:szCs w:val="20"/>
              </w:rPr>
              <w:t xml:space="preserve">estates (out of 45). </w:t>
            </w:r>
            <w:r>
              <w:rPr>
                <w:rFonts w:ascii="Arial" w:hAnsi="Arial" w:cs="Arial"/>
                <w:sz w:val="20"/>
                <w:szCs w:val="20"/>
              </w:rPr>
              <w:t>Project d</w:t>
            </w:r>
            <w:r w:rsidRPr="001D68C7">
              <w:rPr>
                <w:rFonts w:ascii="Arial" w:hAnsi="Arial" w:cs="Arial"/>
                <w:sz w:val="20"/>
                <w:szCs w:val="20"/>
              </w:rPr>
              <w:t>elivered in partnership with Hounslow Caretaking Service.</w:t>
            </w:r>
          </w:p>
          <w:p w14:paraId="5C2E528E" w14:textId="45204846" w:rsidR="00FA7A60" w:rsidRPr="001D68C7"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6EA959F8" w14:textId="77777777" w:rsidR="00FA7A60" w:rsidRDefault="00FA7A60" w:rsidP="004D22DE">
            <w:pPr>
              <w:pStyle w:val="ListParagraph"/>
              <w:numPr>
                <w:ilvl w:val="0"/>
                <w:numId w:val="24"/>
              </w:numPr>
              <w:textAlignment w:val="baseline"/>
              <w:rPr>
                <w:rFonts w:ascii="Arial" w:hAnsi="Arial" w:cs="Arial"/>
                <w:sz w:val="20"/>
                <w:szCs w:val="20"/>
              </w:rPr>
            </w:pPr>
            <w:r w:rsidRPr="00E0260B">
              <w:rPr>
                <w:rFonts w:ascii="Arial" w:hAnsi="Arial" w:cs="Arial"/>
                <w:sz w:val="20"/>
                <w:szCs w:val="20"/>
              </w:rPr>
              <w:t>Service delivered to</w:t>
            </w:r>
            <w:r>
              <w:rPr>
                <w:rFonts w:ascii="Arial" w:hAnsi="Arial" w:cs="Arial"/>
                <w:sz w:val="20"/>
                <w:szCs w:val="20"/>
              </w:rPr>
              <w:t xml:space="preserve"> </w:t>
            </w:r>
            <w:r w:rsidRPr="00E0260B">
              <w:rPr>
                <w:rFonts w:ascii="Arial" w:hAnsi="Arial" w:cs="Arial"/>
                <w:sz w:val="20"/>
                <w:szCs w:val="20"/>
              </w:rPr>
              <w:t xml:space="preserve">77% of council owned </w:t>
            </w:r>
            <w:r>
              <w:rPr>
                <w:rFonts w:ascii="Arial" w:hAnsi="Arial" w:cs="Arial"/>
                <w:sz w:val="20"/>
                <w:szCs w:val="20"/>
              </w:rPr>
              <w:t xml:space="preserve">social </w:t>
            </w:r>
            <w:r w:rsidRPr="00E0260B">
              <w:rPr>
                <w:rFonts w:ascii="Arial" w:hAnsi="Arial" w:cs="Arial"/>
                <w:sz w:val="20"/>
                <w:szCs w:val="20"/>
              </w:rPr>
              <w:t>housing estates.</w:t>
            </w:r>
          </w:p>
          <w:p w14:paraId="7821FBC2" w14:textId="5B29F555" w:rsidR="00FA7A60" w:rsidRPr="00E0260B" w:rsidRDefault="00FA7A60" w:rsidP="004D22DE">
            <w:pPr>
              <w:pStyle w:val="ListParagraph"/>
              <w:numPr>
                <w:ilvl w:val="0"/>
                <w:numId w:val="24"/>
              </w:numPr>
              <w:textAlignment w:val="baseline"/>
              <w:rPr>
                <w:rFonts w:ascii="Arial" w:hAnsi="Arial" w:cs="Arial"/>
                <w:sz w:val="20"/>
                <w:szCs w:val="20"/>
              </w:rPr>
            </w:pPr>
            <w:r w:rsidRPr="00E0260B">
              <w:rPr>
                <w:rFonts w:ascii="Arial" w:hAnsi="Arial" w:cs="Arial"/>
                <w:sz w:val="20"/>
                <w:szCs w:val="20"/>
              </w:rPr>
              <w:t>Food waste recycling rolled out to 7000</w:t>
            </w:r>
            <w:r>
              <w:rPr>
                <w:rFonts w:ascii="Arial" w:hAnsi="Arial" w:cs="Arial"/>
                <w:sz w:val="20"/>
                <w:szCs w:val="20"/>
              </w:rPr>
              <w:t xml:space="preserve"> communal </w:t>
            </w:r>
            <w:proofErr w:type="gramStart"/>
            <w:r>
              <w:rPr>
                <w:rFonts w:ascii="Arial" w:hAnsi="Arial" w:cs="Arial"/>
                <w:sz w:val="20"/>
                <w:szCs w:val="20"/>
              </w:rPr>
              <w:t>high rise</w:t>
            </w:r>
            <w:proofErr w:type="gramEnd"/>
            <w:r w:rsidRPr="00E0260B">
              <w:rPr>
                <w:rFonts w:ascii="Arial" w:hAnsi="Arial" w:cs="Arial"/>
                <w:sz w:val="20"/>
                <w:szCs w:val="20"/>
              </w:rPr>
              <w:t xml:space="preserve"> properties in 23/24.</w:t>
            </w:r>
          </w:p>
        </w:tc>
      </w:tr>
      <w:tr w:rsidR="00FA7A60" w:rsidRPr="00E66F13" w14:paraId="65047C0D" w14:textId="77777777" w:rsidTr="00C53F1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08E557" w14:textId="7EA0C233" w:rsidR="00FA7A60" w:rsidRPr="00474910" w:rsidRDefault="00FA7A60" w:rsidP="00E0260B">
            <w:pPr>
              <w:textAlignment w:val="baseline"/>
              <w:rPr>
                <w:rFonts w:ascii="Arial" w:hAnsi="Arial" w:cs="Arial"/>
                <w:sz w:val="20"/>
                <w:szCs w:val="20"/>
              </w:rPr>
            </w:pPr>
            <w:r w:rsidRPr="00474910">
              <w:rPr>
                <w:rFonts w:ascii="Arial" w:hAnsi="Arial" w:cs="Arial"/>
                <w:sz w:val="20"/>
                <w:szCs w:val="20"/>
              </w:rPr>
              <w:t>Hounslow #4</w:t>
            </w:r>
          </w:p>
          <w:p w14:paraId="628F0A9E" w14:textId="2BE8CD9E" w:rsidR="00FA7A60" w:rsidRPr="00474910" w:rsidRDefault="00FA7A60" w:rsidP="00F5789A">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C06EE7" w14:textId="77777777"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Ultra-Low Waste Neighbourhood (ULWN)</w:t>
            </w:r>
          </w:p>
          <w:p w14:paraId="216B74A7" w14:textId="77777777"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Heston Village project</w:t>
            </w:r>
          </w:p>
          <w:p w14:paraId="3266F154" w14:textId="77777777" w:rsidR="00FA7A60" w:rsidRPr="00CD03EC" w:rsidRDefault="00FA7A60" w:rsidP="00F5789A">
            <w:pPr>
              <w:textAlignment w:val="baseline"/>
              <w:rPr>
                <w:rFonts w:ascii="Arial" w:hAnsi="Arial" w:cs="Arial"/>
                <w:sz w:val="20"/>
                <w:szCs w:val="20"/>
              </w:rPr>
            </w:pPr>
          </w:p>
          <w:p w14:paraId="249748EF" w14:textId="3244E202"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This will be linked to the low carbon neighbourhoods, future, low carbon neighbourhood 2030 strategy</w:t>
            </w:r>
          </w:p>
        </w:tc>
        <w:tc>
          <w:tcPr>
            <w:tcW w:w="5381" w:type="dxa"/>
            <w:tcBorders>
              <w:top w:val="single" w:sz="4" w:space="0" w:color="auto"/>
              <w:left w:val="single" w:sz="4" w:space="0" w:color="auto"/>
              <w:bottom w:val="single" w:sz="4" w:space="0" w:color="auto"/>
              <w:right w:val="single" w:sz="4" w:space="0" w:color="auto"/>
            </w:tcBorders>
          </w:tcPr>
          <w:p w14:paraId="4EC17A7A" w14:textId="77777777" w:rsidR="00FA7A60" w:rsidRDefault="00FA7A60" w:rsidP="00DD68F6">
            <w:pPr>
              <w:pStyle w:val="ListParagraph"/>
              <w:numPr>
                <w:ilvl w:val="0"/>
                <w:numId w:val="25"/>
              </w:numPr>
              <w:ind w:left="419"/>
              <w:textAlignment w:val="baseline"/>
              <w:rPr>
                <w:rFonts w:ascii="Arial" w:hAnsi="Arial" w:cs="Arial"/>
                <w:sz w:val="20"/>
                <w:szCs w:val="20"/>
              </w:rPr>
            </w:pPr>
            <w:r w:rsidRPr="00EF4910">
              <w:rPr>
                <w:rFonts w:ascii="Arial" w:hAnsi="Arial" w:cs="Arial"/>
                <w:sz w:val="20"/>
                <w:szCs w:val="20"/>
              </w:rPr>
              <w:t>Collaboration with ReLondon in delivering a demonstrator ULWN project within a neighbourhood in Hounslow. The results will be used to see whether the project can be replicated in other parts of the borough.</w:t>
            </w:r>
          </w:p>
          <w:p w14:paraId="508BAE3B" w14:textId="1CED1814" w:rsidR="00FA7A60" w:rsidRPr="00EF4910" w:rsidRDefault="00FA7A60" w:rsidP="00DD68F6">
            <w:pPr>
              <w:pStyle w:val="ListParagraph"/>
              <w:numPr>
                <w:ilvl w:val="0"/>
                <w:numId w:val="25"/>
              </w:numPr>
              <w:ind w:left="419"/>
              <w:textAlignment w:val="baseline"/>
              <w:rPr>
                <w:rFonts w:ascii="Arial" w:hAnsi="Arial" w:cs="Arial"/>
                <w:sz w:val="20"/>
                <w:szCs w:val="20"/>
              </w:rPr>
            </w:pPr>
            <w:r w:rsidRPr="00EF4910">
              <w:rPr>
                <w:rFonts w:ascii="Arial" w:hAnsi="Arial" w:cs="Arial"/>
                <w:sz w:val="20"/>
                <w:szCs w:val="20"/>
              </w:rPr>
              <w:t>The project consists mixed interventions, working with citizens and businesses to achieve</w:t>
            </w:r>
          </w:p>
          <w:p w14:paraId="19A7EC5F" w14:textId="77777777" w:rsidR="00FA7A60" w:rsidRPr="00CD03EC" w:rsidRDefault="00FA7A60" w:rsidP="00DD68F6">
            <w:pPr>
              <w:pStyle w:val="ListParagraph"/>
              <w:numPr>
                <w:ilvl w:val="1"/>
                <w:numId w:val="21"/>
              </w:numPr>
              <w:ind w:left="419"/>
              <w:textAlignment w:val="baseline"/>
              <w:rPr>
                <w:rFonts w:ascii="Arial" w:hAnsi="Arial" w:cs="Arial"/>
                <w:sz w:val="20"/>
                <w:szCs w:val="20"/>
              </w:rPr>
            </w:pPr>
            <w:r w:rsidRPr="00CD03EC">
              <w:rPr>
                <w:rFonts w:ascii="Arial" w:hAnsi="Arial" w:cs="Arial"/>
                <w:sz w:val="20"/>
                <w:szCs w:val="20"/>
              </w:rPr>
              <w:t>Job creation/skill development</w:t>
            </w:r>
          </w:p>
          <w:p w14:paraId="5A23B14E" w14:textId="77777777" w:rsidR="00FA7A60" w:rsidRPr="00CD03EC" w:rsidRDefault="00FA7A60" w:rsidP="00DD68F6">
            <w:pPr>
              <w:pStyle w:val="ListParagraph"/>
              <w:numPr>
                <w:ilvl w:val="1"/>
                <w:numId w:val="21"/>
              </w:numPr>
              <w:ind w:left="419"/>
              <w:textAlignment w:val="baseline"/>
              <w:rPr>
                <w:rFonts w:ascii="Arial" w:hAnsi="Arial" w:cs="Arial"/>
                <w:sz w:val="20"/>
                <w:szCs w:val="20"/>
              </w:rPr>
            </w:pPr>
            <w:r w:rsidRPr="00CD03EC">
              <w:rPr>
                <w:rFonts w:ascii="Arial" w:hAnsi="Arial" w:cs="Arial"/>
                <w:sz w:val="20"/>
                <w:szCs w:val="20"/>
              </w:rPr>
              <w:t>Citizen engagement</w:t>
            </w:r>
          </w:p>
          <w:p w14:paraId="2655F167" w14:textId="77777777" w:rsidR="00FA7A60" w:rsidRPr="00CD03EC" w:rsidRDefault="00FA7A60" w:rsidP="00DD68F6">
            <w:pPr>
              <w:pStyle w:val="ListParagraph"/>
              <w:numPr>
                <w:ilvl w:val="1"/>
                <w:numId w:val="21"/>
              </w:numPr>
              <w:ind w:left="419"/>
              <w:textAlignment w:val="baseline"/>
              <w:rPr>
                <w:rFonts w:ascii="Arial" w:hAnsi="Arial" w:cs="Arial"/>
                <w:sz w:val="20"/>
                <w:szCs w:val="20"/>
              </w:rPr>
            </w:pPr>
            <w:r w:rsidRPr="00CD03EC">
              <w:rPr>
                <w:rFonts w:ascii="Arial" w:hAnsi="Arial" w:cs="Arial"/>
                <w:sz w:val="20"/>
                <w:szCs w:val="20"/>
              </w:rPr>
              <w:t>Carbon reduction</w:t>
            </w:r>
          </w:p>
          <w:p w14:paraId="4A1ABDC1" w14:textId="77777777" w:rsidR="00FA7A60" w:rsidRPr="00CD03EC" w:rsidRDefault="00FA7A60" w:rsidP="00DD68F6">
            <w:pPr>
              <w:pStyle w:val="ListParagraph"/>
              <w:numPr>
                <w:ilvl w:val="1"/>
                <w:numId w:val="21"/>
              </w:numPr>
              <w:ind w:left="419"/>
              <w:textAlignment w:val="baseline"/>
              <w:rPr>
                <w:rFonts w:ascii="Arial" w:hAnsi="Arial" w:cs="Arial"/>
                <w:sz w:val="20"/>
                <w:szCs w:val="20"/>
              </w:rPr>
            </w:pPr>
            <w:r w:rsidRPr="00CD03EC">
              <w:rPr>
                <w:rFonts w:ascii="Arial" w:hAnsi="Arial" w:cs="Arial"/>
                <w:sz w:val="20"/>
                <w:szCs w:val="20"/>
              </w:rPr>
              <w:t>Waste reduction and increased recycling</w:t>
            </w:r>
          </w:p>
          <w:p w14:paraId="365F5FF7" w14:textId="77777777" w:rsidR="00FA7A60" w:rsidRPr="00CD03EC" w:rsidRDefault="00FA7A60" w:rsidP="00DD68F6">
            <w:pPr>
              <w:pStyle w:val="ListParagraph"/>
              <w:numPr>
                <w:ilvl w:val="1"/>
                <w:numId w:val="21"/>
              </w:numPr>
              <w:ind w:left="419"/>
              <w:textAlignment w:val="baseline"/>
              <w:rPr>
                <w:rFonts w:ascii="Arial" w:hAnsi="Arial" w:cs="Arial"/>
                <w:sz w:val="20"/>
                <w:szCs w:val="20"/>
              </w:rPr>
            </w:pPr>
            <w:r w:rsidRPr="00CD03EC">
              <w:rPr>
                <w:rFonts w:ascii="Arial" w:hAnsi="Arial" w:cs="Arial"/>
                <w:sz w:val="20"/>
                <w:szCs w:val="20"/>
              </w:rPr>
              <w:t>Reuse, Repair and share as the social norm</w:t>
            </w:r>
          </w:p>
          <w:p w14:paraId="3A0288BC" w14:textId="44CE38A1" w:rsidR="00FA7A60" w:rsidRPr="00EF4910" w:rsidRDefault="00FA7A60" w:rsidP="00DD68F6">
            <w:pPr>
              <w:pStyle w:val="ListParagraph"/>
              <w:numPr>
                <w:ilvl w:val="1"/>
                <w:numId w:val="21"/>
              </w:numPr>
              <w:ind w:left="419"/>
              <w:textAlignment w:val="baseline"/>
              <w:rPr>
                <w:rFonts w:ascii="Arial" w:hAnsi="Arial" w:cs="Arial"/>
                <w:sz w:val="20"/>
                <w:szCs w:val="20"/>
              </w:rPr>
            </w:pPr>
            <w:r w:rsidRPr="00EF4910">
              <w:rPr>
                <w:rFonts w:ascii="Arial" w:hAnsi="Arial" w:cs="Arial"/>
                <w:sz w:val="20"/>
                <w:szCs w:val="20"/>
              </w:rPr>
              <w:t>Targeted materials</w:t>
            </w:r>
          </w:p>
          <w:p w14:paraId="0E446EAA" w14:textId="77777777" w:rsidR="00FA7A60" w:rsidRPr="00CD03EC" w:rsidRDefault="00FA7A60" w:rsidP="00DD68F6">
            <w:pPr>
              <w:pStyle w:val="ListParagraph"/>
              <w:numPr>
                <w:ilvl w:val="0"/>
                <w:numId w:val="22"/>
              </w:numPr>
              <w:ind w:left="419"/>
              <w:textAlignment w:val="baseline"/>
              <w:rPr>
                <w:rFonts w:ascii="Arial" w:hAnsi="Arial" w:cs="Arial"/>
                <w:sz w:val="20"/>
                <w:szCs w:val="20"/>
              </w:rPr>
            </w:pPr>
            <w:r w:rsidRPr="00CD03EC">
              <w:rPr>
                <w:rFonts w:ascii="Arial" w:hAnsi="Arial" w:cs="Arial"/>
                <w:sz w:val="20"/>
                <w:szCs w:val="20"/>
              </w:rPr>
              <w:t xml:space="preserve">Food </w:t>
            </w:r>
          </w:p>
          <w:p w14:paraId="7256257B" w14:textId="77777777" w:rsidR="00FA7A60" w:rsidRPr="00CD03EC" w:rsidRDefault="00FA7A60" w:rsidP="00DD68F6">
            <w:pPr>
              <w:pStyle w:val="ListParagraph"/>
              <w:numPr>
                <w:ilvl w:val="0"/>
                <w:numId w:val="22"/>
              </w:numPr>
              <w:ind w:left="419"/>
              <w:textAlignment w:val="baseline"/>
              <w:rPr>
                <w:rFonts w:ascii="Arial" w:hAnsi="Arial" w:cs="Arial"/>
                <w:sz w:val="20"/>
                <w:szCs w:val="20"/>
              </w:rPr>
            </w:pPr>
            <w:r w:rsidRPr="00CD03EC">
              <w:rPr>
                <w:rFonts w:ascii="Arial" w:hAnsi="Arial" w:cs="Arial"/>
                <w:sz w:val="20"/>
                <w:szCs w:val="20"/>
              </w:rPr>
              <w:t>Textiles</w:t>
            </w:r>
          </w:p>
          <w:p w14:paraId="6DE8C296" w14:textId="77777777" w:rsidR="00FA7A60" w:rsidRPr="00CD03EC" w:rsidRDefault="00FA7A60" w:rsidP="00DD68F6">
            <w:pPr>
              <w:pStyle w:val="ListParagraph"/>
              <w:numPr>
                <w:ilvl w:val="0"/>
                <w:numId w:val="22"/>
              </w:numPr>
              <w:ind w:left="419"/>
              <w:textAlignment w:val="baseline"/>
              <w:rPr>
                <w:rFonts w:ascii="Arial" w:hAnsi="Arial" w:cs="Arial"/>
                <w:sz w:val="20"/>
                <w:szCs w:val="20"/>
              </w:rPr>
            </w:pPr>
            <w:r w:rsidRPr="00CD03EC">
              <w:rPr>
                <w:rFonts w:ascii="Arial" w:hAnsi="Arial" w:cs="Arial"/>
                <w:sz w:val="20"/>
                <w:szCs w:val="20"/>
              </w:rPr>
              <w:t>Electronics</w:t>
            </w:r>
          </w:p>
          <w:p w14:paraId="157DEBB5" w14:textId="77777777" w:rsidR="00FA7A60" w:rsidRPr="00CD03EC" w:rsidRDefault="00FA7A60" w:rsidP="00DD68F6">
            <w:pPr>
              <w:pStyle w:val="ListParagraph"/>
              <w:numPr>
                <w:ilvl w:val="0"/>
                <w:numId w:val="22"/>
              </w:numPr>
              <w:ind w:left="419"/>
              <w:textAlignment w:val="baseline"/>
              <w:rPr>
                <w:rFonts w:ascii="Arial" w:hAnsi="Arial" w:cs="Arial"/>
                <w:sz w:val="20"/>
                <w:szCs w:val="20"/>
              </w:rPr>
            </w:pPr>
            <w:r w:rsidRPr="00CD03EC">
              <w:rPr>
                <w:rFonts w:ascii="Arial" w:hAnsi="Arial" w:cs="Arial"/>
                <w:sz w:val="20"/>
                <w:szCs w:val="20"/>
              </w:rPr>
              <w:t>Built environment</w:t>
            </w:r>
          </w:p>
          <w:p w14:paraId="1AC831EF" w14:textId="77777777" w:rsidR="00FA7A60" w:rsidRPr="00CD03EC" w:rsidRDefault="00FA7A60" w:rsidP="00DD68F6">
            <w:pPr>
              <w:pStyle w:val="ListParagraph"/>
              <w:numPr>
                <w:ilvl w:val="0"/>
                <w:numId w:val="22"/>
              </w:numPr>
              <w:ind w:left="419"/>
              <w:textAlignment w:val="baseline"/>
              <w:rPr>
                <w:rFonts w:ascii="Arial" w:hAnsi="Arial" w:cs="Arial"/>
                <w:sz w:val="20"/>
                <w:szCs w:val="20"/>
              </w:rPr>
            </w:pPr>
            <w:r w:rsidRPr="00CD03EC">
              <w:rPr>
                <w:rFonts w:ascii="Arial" w:hAnsi="Arial" w:cs="Arial"/>
                <w:sz w:val="20"/>
                <w:szCs w:val="20"/>
              </w:rPr>
              <w:t>plastics</w:t>
            </w:r>
          </w:p>
          <w:p w14:paraId="0D3053A0" w14:textId="77777777" w:rsidR="00FA7A60" w:rsidRPr="00CD03EC" w:rsidRDefault="00FA7A60" w:rsidP="00DD68F6">
            <w:pPr>
              <w:ind w:left="419"/>
              <w:textAlignment w:val="baseline"/>
              <w:rPr>
                <w:rFonts w:ascii="Arial" w:hAnsi="Arial" w:cs="Arial"/>
                <w:sz w:val="20"/>
                <w:szCs w:val="20"/>
              </w:rPr>
            </w:pPr>
          </w:p>
          <w:p w14:paraId="5AD5C420" w14:textId="0A19FCE4" w:rsidR="00FA7A60" w:rsidRPr="00CD03EC" w:rsidRDefault="00FA7A60" w:rsidP="00DD68F6">
            <w:pPr>
              <w:pStyle w:val="ListParagraph"/>
              <w:ind w:left="419"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D1EE85" w14:textId="2078211A" w:rsidR="00FA7A60" w:rsidRPr="00530449" w:rsidRDefault="00FA7A60" w:rsidP="00F05954">
            <w:pPr>
              <w:textAlignment w:val="baseline"/>
              <w:rPr>
                <w:rFonts w:ascii="Arial" w:hAnsi="Arial" w:cs="Arial"/>
                <w:sz w:val="16"/>
                <w:szCs w:val="16"/>
              </w:rPr>
            </w:pPr>
            <w:r w:rsidRPr="00530449">
              <w:rPr>
                <w:rFonts w:ascii="Arial" w:hAnsi="Arial" w:cs="Arial"/>
                <w:color w:val="00B050"/>
                <w:sz w:val="16"/>
                <w:szCs w:val="16"/>
              </w:rPr>
              <w:t xml:space="preserve"> Complete</w:t>
            </w:r>
          </w:p>
        </w:tc>
        <w:tc>
          <w:tcPr>
            <w:tcW w:w="6521" w:type="dxa"/>
            <w:tcBorders>
              <w:top w:val="single" w:sz="4" w:space="0" w:color="auto"/>
              <w:left w:val="single" w:sz="4" w:space="0" w:color="auto"/>
              <w:bottom w:val="single" w:sz="4" w:space="0" w:color="auto"/>
              <w:right w:val="single" w:sz="4" w:space="0" w:color="auto"/>
            </w:tcBorders>
          </w:tcPr>
          <w:p w14:paraId="44AB1AD3" w14:textId="56077B3E" w:rsidR="00FA7A60" w:rsidRPr="00C751CC" w:rsidRDefault="00FA7A60" w:rsidP="00DD68F6">
            <w:pPr>
              <w:pStyle w:val="ListParagraph"/>
              <w:numPr>
                <w:ilvl w:val="0"/>
                <w:numId w:val="26"/>
              </w:numPr>
              <w:ind w:left="426"/>
              <w:rPr>
                <w:rFonts w:ascii="Arial" w:hAnsi="Arial" w:cs="Arial"/>
                <w:sz w:val="20"/>
                <w:szCs w:val="20"/>
              </w:rPr>
            </w:pPr>
            <w:r w:rsidRPr="00C751CC">
              <w:rPr>
                <w:rFonts w:ascii="Arial" w:hAnsi="Arial" w:cs="Arial"/>
                <w:sz w:val="20"/>
                <w:szCs w:val="20"/>
              </w:rPr>
              <w:t>Project delivered in Heston (Mar 2023 – Mar 2024)</w:t>
            </w:r>
            <w:r w:rsidR="00B30E57" w:rsidRPr="00C751CC">
              <w:rPr>
                <w:rFonts w:ascii="Arial" w:hAnsi="Arial" w:cs="Arial"/>
                <w:sz w:val="20"/>
                <w:szCs w:val="20"/>
              </w:rPr>
              <w:t xml:space="preserve"> </w:t>
            </w:r>
          </w:p>
          <w:p w14:paraId="3B9B21B5" w14:textId="77777777" w:rsidR="00DB4A55" w:rsidRPr="00C751CC" w:rsidRDefault="00B30E57" w:rsidP="00DB4A55">
            <w:pPr>
              <w:pStyle w:val="ListParagraph"/>
              <w:numPr>
                <w:ilvl w:val="0"/>
                <w:numId w:val="26"/>
              </w:numPr>
              <w:ind w:left="426"/>
              <w:rPr>
                <w:rFonts w:ascii="Arial" w:hAnsi="Arial" w:cs="Arial"/>
                <w:sz w:val="20"/>
                <w:szCs w:val="20"/>
              </w:rPr>
            </w:pPr>
            <w:r w:rsidRPr="00C751CC">
              <w:rPr>
                <w:rFonts w:ascii="Arial" w:hAnsi="Arial" w:cs="Arial"/>
                <w:sz w:val="20"/>
                <w:szCs w:val="20"/>
              </w:rPr>
              <w:t xml:space="preserve">See link </w:t>
            </w:r>
            <w:r w:rsidR="0068244F" w:rsidRPr="00C751CC">
              <w:rPr>
                <w:rFonts w:ascii="Arial" w:hAnsi="Arial" w:cs="Arial"/>
                <w:sz w:val="20"/>
                <w:szCs w:val="20"/>
              </w:rPr>
              <w:t xml:space="preserve">to case study on </w:t>
            </w:r>
            <w:r w:rsidR="005657F7" w:rsidRPr="00C751CC">
              <w:rPr>
                <w:rFonts w:ascii="Arial" w:hAnsi="Arial" w:cs="Arial"/>
                <w:sz w:val="20"/>
                <w:szCs w:val="20"/>
              </w:rPr>
              <w:t xml:space="preserve">ReLondon website </w:t>
            </w:r>
            <w:r w:rsidRPr="00C751CC">
              <w:rPr>
                <w:rFonts w:ascii="Arial" w:hAnsi="Arial" w:cs="Arial"/>
                <w:sz w:val="20"/>
                <w:szCs w:val="20"/>
              </w:rPr>
              <w:t xml:space="preserve">-  </w:t>
            </w:r>
            <w:hyperlink r:id="rId11" w:history="1">
              <w:r w:rsidRPr="00C751CC">
                <w:rPr>
                  <w:rStyle w:val="Hyperlink"/>
                  <w:rFonts w:ascii="Arial" w:hAnsi="Arial" w:cs="Arial"/>
                  <w:sz w:val="20"/>
                  <w:szCs w:val="20"/>
                </w:rPr>
                <w:t>Case study - A circular neighbourhood: Heston in the Loop - ReLondon</w:t>
              </w:r>
            </w:hyperlink>
          </w:p>
          <w:p w14:paraId="6CE22F52" w14:textId="5D120FAF" w:rsidR="00DB4A55" w:rsidRPr="00C751CC" w:rsidRDefault="00C751CC" w:rsidP="00DB4A55">
            <w:pPr>
              <w:pStyle w:val="ListParagraph"/>
              <w:numPr>
                <w:ilvl w:val="0"/>
                <w:numId w:val="26"/>
              </w:numPr>
              <w:ind w:left="426"/>
              <w:rPr>
                <w:rFonts w:ascii="Arial" w:hAnsi="Arial" w:cs="Arial"/>
                <w:sz w:val="20"/>
                <w:szCs w:val="20"/>
              </w:rPr>
            </w:pPr>
            <w:r>
              <w:rPr>
                <w:rFonts w:ascii="Arial" w:hAnsi="Arial" w:cs="Arial"/>
                <w:sz w:val="20"/>
                <w:szCs w:val="20"/>
              </w:rPr>
              <w:t xml:space="preserve">See link to the Heston in Loop study on </w:t>
            </w:r>
            <w:r w:rsidR="00C94D6D">
              <w:rPr>
                <w:rFonts w:ascii="Arial" w:hAnsi="Arial" w:cs="Arial"/>
                <w:sz w:val="20"/>
                <w:szCs w:val="20"/>
              </w:rPr>
              <w:t>LB Hounslow website</w:t>
            </w:r>
            <w:r w:rsidR="00DB4A55" w:rsidRPr="00C751CC">
              <w:rPr>
                <w:rFonts w:ascii="Arial" w:hAnsi="Arial" w:cs="Arial"/>
                <w:sz w:val="20"/>
                <w:szCs w:val="20"/>
              </w:rPr>
              <w:t xml:space="preserve"> - </w:t>
            </w:r>
            <w:hyperlink r:id="rId12" w:history="1">
              <w:r w:rsidR="005030E4" w:rsidRPr="00C751CC">
                <w:rPr>
                  <w:rStyle w:val="Hyperlink"/>
                  <w:rFonts w:ascii="Arial" w:hAnsi="Arial" w:cs="Arial"/>
                  <w:sz w:val="20"/>
                  <w:szCs w:val="20"/>
                </w:rPr>
                <w:t>https://www.hounslow.gov.uk/info/20006/environment/2521/heston_in_the_loop</w:t>
              </w:r>
            </w:hyperlink>
          </w:p>
          <w:p w14:paraId="12A8CFA7" w14:textId="77777777" w:rsidR="00FA7A60" w:rsidRPr="00C94D6D" w:rsidRDefault="00FA7A60" w:rsidP="00C94D6D">
            <w:pPr>
              <w:pStyle w:val="ListParagraph"/>
              <w:numPr>
                <w:ilvl w:val="0"/>
                <w:numId w:val="26"/>
              </w:numPr>
              <w:ind w:left="426"/>
              <w:rPr>
                <w:rFonts w:ascii="Arial" w:hAnsi="Arial" w:cs="Arial"/>
                <w:sz w:val="20"/>
                <w:szCs w:val="20"/>
              </w:rPr>
            </w:pPr>
            <w:r w:rsidRPr="00C94D6D">
              <w:rPr>
                <w:rFonts w:ascii="Arial" w:hAnsi="Arial" w:cs="Arial"/>
                <w:sz w:val="20"/>
                <w:szCs w:val="20"/>
              </w:rPr>
              <w:t>All materials targeted</w:t>
            </w:r>
          </w:p>
          <w:p w14:paraId="71B8378F" w14:textId="4FA050E1" w:rsidR="00FA7A60" w:rsidRPr="00C751CC" w:rsidRDefault="00FA7A60" w:rsidP="00DD68F6">
            <w:pPr>
              <w:pStyle w:val="ListParagraph"/>
              <w:numPr>
                <w:ilvl w:val="0"/>
                <w:numId w:val="26"/>
              </w:numPr>
              <w:ind w:left="426"/>
              <w:textAlignment w:val="baseline"/>
              <w:rPr>
                <w:rFonts w:ascii="Arial" w:hAnsi="Arial" w:cs="Arial"/>
                <w:sz w:val="20"/>
                <w:szCs w:val="20"/>
              </w:rPr>
            </w:pPr>
            <w:r w:rsidRPr="00C751CC">
              <w:rPr>
                <w:rFonts w:ascii="Arial" w:hAnsi="Arial" w:cs="Arial"/>
                <w:sz w:val="20"/>
                <w:szCs w:val="20"/>
              </w:rPr>
              <w:t xml:space="preserve">Project in the process of becoming Business As Usual across the council, at least with partial interventions to be applied </w:t>
            </w:r>
            <w:r w:rsidR="003C4F10" w:rsidRPr="00C751CC">
              <w:rPr>
                <w:rFonts w:ascii="Arial" w:hAnsi="Arial" w:cs="Arial"/>
                <w:sz w:val="20"/>
                <w:szCs w:val="20"/>
              </w:rPr>
              <w:t>borough wide</w:t>
            </w:r>
            <w:r w:rsidRPr="00C751CC">
              <w:rPr>
                <w:rFonts w:ascii="Arial" w:hAnsi="Arial" w:cs="Arial"/>
                <w:sz w:val="20"/>
                <w:szCs w:val="20"/>
              </w:rPr>
              <w:t>.</w:t>
            </w:r>
          </w:p>
        </w:tc>
        <w:tc>
          <w:tcPr>
            <w:tcW w:w="6378" w:type="dxa"/>
            <w:tcBorders>
              <w:top w:val="single" w:sz="4" w:space="0" w:color="auto"/>
              <w:left w:val="single" w:sz="4" w:space="0" w:color="auto"/>
              <w:bottom w:val="single" w:sz="4" w:space="0" w:color="auto"/>
              <w:right w:val="single" w:sz="4" w:space="0" w:color="auto"/>
            </w:tcBorders>
          </w:tcPr>
          <w:p w14:paraId="3972EDC8" w14:textId="151B477B" w:rsidR="00FA7A60" w:rsidRPr="00EF4910" w:rsidRDefault="00FA7A60" w:rsidP="004D22DE">
            <w:pPr>
              <w:pStyle w:val="ListParagraph"/>
              <w:numPr>
                <w:ilvl w:val="0"/>
                <w:numId w:val="26"/>
              </w:numPr>
              <w:ind w:left="706"/>
              <w:textAlignment w:val="baseline"/>
              <w:rPr>
                <w:rFonts w:ascii="Arial" w:hAnsi="Arial" w:cs="Arial"/>
                <w:sz w:val="20"/>
                <w:szCs w:val="20"/>
              </w:rPr>
            </w:pPr>
            <w:r w:rsidRPr="00EF4910">
              <w:rPr>
                <w:rFonts w:ascii="Arial" w:hAnsi="Arial" w:cs="Arial"/>
                <w:sz w:val="20"/>
                <w:szCs w:val="20"/>
              </w:rPr>
              <w:t>Mains Outcomes achieved:</w:t>
            </w:r>
          </w:p>
          <w:p w14:paraId="77D25162" w14:textId="57EB5333"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3 jobs (PT) directly created and 4 indirectly created</w:t>
            </w:r>
          </w:p>
          <w:p w14:paraId="4AA92449" w14:textId="1354CC5B"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45 volunteers involved</w:t>
            </w:r>
          </w:p>
          <w:p w14:paraId="1D0CCE4A" w14:textId="198BCB20"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4 local groups engaged</w:t>
            </w:r>
          </w:p>
          <w:p w14:paraId="7DBEF5EC" w14:textId="19C4E4AE"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6 schools with new services</w:t>
            </w:r>
          </w:p>
          <w:p w14:paraId="25385C70" w14:textId="50A5C2B2"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112 community events delivered</w:t>
            </w:r>
          </w:p>
          <w:p w14:paraId="1C889E8F" w14:textId="3B58367E"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200+ items repaired</w:t>
            </w:r>
          </w:p>
          <w:p w14:paraId="340EED99" w14:textId="411E8C6A"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293 bags of food saved</w:t>
            </w:r>
          </w:p>
          <w:p w14:paraId="1CA85D09" w14:textId="087E6477"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c.7.02 tonnes carbon saved</w:t>
            </w:r>
          </w:p>
          <w:p w14:paraId="13D840B4" w14:textId="1FBD11B7" w:rsidR="00FA7A60" w:rsidRPr="00EF4910" w:rsidRDefault="00FA7A60" w:rsidP="00EF4910">
            <w:pPr>
              <w:pStyle w:val="ListParagraph"/>
              <w:numPr>
                <w:ilvl w:val="1"/>
                <w:numId w:val="19"/>
              </w:numPr>
              <w:ind w:left="706"/>
              <w:textAlignment w:val="baseline"/>
              <w:rPr>
                <w:rFonts w:ascii="Arial" w:hAnsi="Arial" w:cs="Arial"/>
                <w:sz w:val="20"/>
                <w:szCs w:val="20"/>
              </w:rPr>
            </w:pPr>
            <w:r w:rsidRPr="00EF4910">
              <w:rPr>
                <w:rFonts w:ascii="Arial" w:hAnsi="Arial" w:cs="Arial"/>
                <w:sz w:val="20"/>
                <w:szCs w:val="20"/>
              </w:rPr>
              <w:t>Resident survey findings:</w:t>
            </w:r>
          </w:p>
          <w:p w14:paraId="6BB9BB6B" w14:textId="70762274"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79% where at least aware of at least one of the listed events / facilities / activities</w:t>
            </w:r>
          </w:p>
          <w:p w14:paraId="5A08606C" w14:textId="371A6FE3" w:rsidR="00FA7A60" w:rsidRPr="00CD03EC" w:rsidRDefault="00FA7A60" w:rsidP="08E24915">
            <w:pPr>
              <w:pStyle w:val="ListParagraph"/>
              <w:numPr>
                <w:ilvl w:val="1"/>
                <w:numId w:val="19"/>
              </w:numPr>
              <w:textAlignment w:val="baseline"/>
              <w:rPr>
                <w:rFonts w:ascii="Arial" w:hAnsi="Arial" w:cs="Arial"/>
                <w:sz w:val="20"/>
                <w:szCs w:val="20"/>
              </w:rPr>
            </w:pPr>
            <w:r w:rsidRPr="00CD03EC">
              <w:rPr>
                <w:rFonts w:ascii="Arial" w:hAnsi="Arial" w:cs="Arial"/>
                <w:sz w:val="20"/>
                <w:szCs w:val="20"/>
              </w:rPr>
              <w:t>Significant improved behaviour towards disposing of waste and materials</w:t>
            </w:r>
          </w:p>
          <w:p w14:paraId="43386195" w14:textId="33507717" w:rsidR="00FA7A60" w:rsidRPr="00EF4910" w:rsidRDefault="00FA7A60" w:rsidP="00EF4910">
            <w:pPr>
              <w:pStyle w:val="ListParagraph"/>
              <w:numPr>
                <w:ilvl w:val="1"/>
                <w:numId w:val="19"/>
              </w:numPr>
              <w:ind w:left="706"/>
              <w:textAlignment w:val="baseline"/>
              <w:rPr>
                <w:rFonts w:ascii="Arial" w:hAnsi="Arial" w:cs="Arial"/>
                <w:sz w:val="20"/>
                <w:szCs w:val="20"/>
              </w:rPr>
            </w:pPr>
            <w:r w:rsidRPr="00EF4910">
              <w:rPr>
                <w:rFonts w:ascii="Arial" w:hAnsi="Arial" w:cs="Arial"/>
                <w:sz w:val="20"/>
                <w:szCs w:val="20"/>
              </w:rPr>
              <w:t>New skills developed</w:t>
            </w:r>
          </w:p>
        </w:tc>
      </w:tr>
      <w:tr w:rsidR="00FA7A60" w:rsidRPr="00E66F13" w14:paraId="14E65597" w14:textId="77777777" w:rsidTr="00C53F1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1245846B"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1204E4A3" w:rsidR="00FA7A60" w:rsidRPr="00CD03EC" w:rsidRDefault="00FA7A60" w:rsidP="00F5789A">
            <w:pPr>
              <w:textAlignment w:val="baseline"/>
              <w:rPr>
                <w:rFonts w:ascii="Arial" w:hAnsi="Arial" w:cs="Arial"/>
                <w:color w:val="auto"/>
                <w:sz w:val="20"/>
                <w:szCs w:val="20"/>
              </w:rPr>
            </w:pPr>
            <w:proofErr w:type="spellStart"/>
            <w:r w:rsidRPr="00CD03EC">
              <w:rPr>
                <w:rFonts w:ascii="Arial" w:hAnsi="Arial" w:cs="Arial"/>
                <w:sz w:val="20"/>
                <w:szCs w:val="20"/>
              </w:rPr>
              <w:t>Courtauld</w:t>
            </w:r>
            <w:proofErr w:type="spellEnd"/>
            <w:r w:rsidRPr="00CD03EC">
              <w:rPr>
                <w:rFonts w:ascii="Arial" w:hAnsi="Arial" w:cs="Arial"/>
                <w:sz w:val="20"/>
                <w:szCs w:val="20"/>
              </w:rPr>
              <w:t xml:space="preserve"> Commitment</w:t>
            </w:r>
          </w:p>
        </w:tc>
        <w:tc>
          <w:tcPr>
            <w:tcW w:w="5381" w:type="dxa"/>
            <w:tcBorders>
              <w:top w:val="single" w:sz="4" w:space="0" w:color="auto"/>
              <w:left w:val="single" w:sz="4" w:space="0" w:color="auto"/>
              <w:bottom w:val="single" w:sz="4" w:space="0" w:color="auto"/>
              <w:right w:val="single" w:sz="4" w:space="0" w:color="auto"/>
            </w:tcBorders>
          </w:tcPr>
          <w:p w14:paraId="60C40DF1" w14:textId="77777777" w:rsidR="00FA7A60" w:rsidRPr="002A6B2D" w:rsidRDefault="00FA7A60" w:rsidP="00DD68F6">
            <w:pPr>
              <w:pStyle w:val="ListParagraph"/>
              <w:numPr>
                <w:ilvl w:val="0"/>
                <w:numId w:val="27"/>
              </w:numPr>
              <w:ind w:left="419"/>
              <w:textAlignment w:val="baseline"/>
              <w:rPr>
                <w:rFonts w:ascii="Arial" w:hAnsi="Arial" w:cs="Arial"/>
                <w:sz w:val="20"/>
                <w:szCs w:val="20"/>
              </w:rPr>
            </w:pPr>
            <w:r w:rsidRPr="002A6B2D">
              <w:rPr>
                <w:rFonts w:ascii="Arial" w:hAnsi="Arial" w:cs="Arial"/>
                <w:sz w:val="20"/>
                <w:szCs w:val="20"/>
              </w:rPr>
              <w:t>Commit to deliver a 50% per capita reduction in food waste by 2030 compared to the UK 2007 baseline.</w:t>
            </w:r>
          </w:p>
          <w:p w14:paraId="01BEB9FF" w14:textId="77777777" w:rsidR="00FA7A60" w:rsidRPr="002A6B2D" w:rsidRDefault="00FA7A60" w:rsidP="00DD68F6">
            <w:pPr>
              <w:pStyle w:val="ListParagraph"/>
              <w:numPr>
                <w:ilvl w:val="0"/>
                <w:numId w:val="27"/>
              </w:numPr>
              <w:ind w:left="419"/>
              <w:textAlignment w:val="baseline"/>
              <w:rPr>
                <w:rFonts w:ascii="Arial" w:hAnsi="Arial" w:cs="Arial"/>
                <w:sz w:val="20"/>
                <w:szCs w:val="20"/>
              </w:rPr>
            </w:pPr>
            <w:r w:rsidRPr="002A6B2D">
              <w:rPr>
                <w:rFonts w:ascii="Arial" w:hAnsi="Arial" w:cs="Arial"/>
                <w:sz w:val="20"/>
                <w:szCs w:val="20"/>
              </w:rPr>
              <w:lastRenderedPageBreak/>
              <w:t xml:space="preserve">Targeting food business operation and resident food waste prevention through a community engagement and action approach. </w:t>
            </w:r>
          </w:p>
          <w:p w14:paraId="2962C496" w14:textId="77777777" w:rsidR="00FA7A60" w:rsidRDefault="00FA7A60" w:rsidP="00DD68F6">
            <w:pPr>
              <w:pStyle w:val="ListParagraph"/>
              <w:numPr>
                <w:ilvl w:val="0"/>
                <w:numId w:val="27"/>
              </w:numPr>
              <w:ind w:left="419"/>
              <w:textAlignment w:val="baseline"/>
              <w:rPr>
                <w:rFonts w:ascii="Arial" w:hAnsi="Arial" w:cs="Arial"/>
                <w:sz w:val="20"/>
                <w:szCs w:val="20"/>
              </w:rPr>
            </w:pPr>
            <w:r w:rsidRPr="002A6B2D">
              <w:rPr>
                <w:rFonts w:ascii="Arial" w:hAnsi="Arial" w:cs="Arial"/>
                <w:sz w:val="20"/>
                <w:szCs w:val="20"/>
              </w:rPr>
              <w:t>Use the reports, guides, tools and case studies created by WRAP to work with third sector companies and commercial organisations to reduce food and packaging.</w:t>
            </w:r>
          </w:p>
          <w:p w14:paraId="7D3480BF" w14:textId="321599EC" w:rsidR="00FA7A60" w:rsidRPr="002A6B2D" w:rsidRDefault="00FA7A60" w:rsidP="00DD68F6">
            <w:pPr>
              <w:pStyle w:val="ListParagraph"/>
              <w:ind w:left="419"/>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23C1B2B" w14:textId="3B9A9E2A" w:rsidR="00FA7A60" w:rsidRPr="00530449" w:rsidRDefault="00FA7A60" w:rsidP="00F05954">
            <w:pPr>
              <w:textAlignment w:val="baseline"/>
              <w:rPr>
                <w:rFonts w:ascii="Arial" w:hAnsi="Arial" w:cs="Arial"/>
                <w:sz w:val="16"/>
                <w:szCs w:val="16"/>
              </w:rPr>
            </w:pPr>
            <w:r w:rsidRPr="00530449">
              <w:rPr>
                <w:rFonts w:ascii="Arial" w:hAnsi="Arial" w:cs="Arial"/>
                <w:color w:val="ED7D31" w:themeColor="accent2"/>
                <w:sz w:val="16"/>
                <w:szCs w:val="16"/>
              </w:rPr>
              <w:lastRenderedPageBreak/>
              <w:t xml:space="preserve"> No progress to date</w:t>
            </w:r>
          </w:p>
        </w:tc>
        <w:tc>
          <w:tcPr>
            <w:tcW w:w="6521" w:type="dxa"/>
            <w:tcBorders>
              <w:top w:val="single" w:sz="4" w:space="0" w:color="auto"/>
              <w:left w:val="single" w:sz="4" w:space="0" w:color="auto"/>
              <w:bottom w:val="single" w:sz="4" w:space="0" w:color="auto"/>
              <w:right w:val="single" w:sz="4" w:space="0" w:color="auto"/>
            </w:tcBorders>
          </w:tcPr>
          <w:p w14:paraId="36EB1D29" w14:textId="2ED54128" w:rsidR="00FA7A60" w:rsidRPr="002A6B2D" w:rsidRDefault="00FA7A60" w:rsidP="00DD68F6">
            <w:pPr>
              <w:pStyle w:val="ListParagraph"/>
              <w:numPr>
                <w:ilvl w:val="0"/>
                <w:numId w:val="28"/>
              </w:numPr>
              <w:ind w:left="426"/>
              <w:textAlignment w:val="baseline"/>
              <w:rPr>
                <w:rFonts w:ascii="Arial" w:hAnsi="Arial" w:cs="Arial"/>
                <w:sz w:val="20"/>
                <w:szCs w:val="20"/>
              </w:rPr>
            </w:pPr>
            <w:r>
              <w:rPr>
                <w:rFonts w:ascii="Arial" w:hAnsi="Arial" w:cs="Arial"/>
                <w:sz w:val="20"/>
                <w:szCs w:val="20"/>
              </w:rPr>
              <w:t>D</w:t>
            </w:r>
            <w:r w:rsidRPr="002A6B2D">
              <w:rPr>
                <w:rFonts w:ascii="Arial" w:hAnsi="Arial" w:cs="Arial"/>
                <w:sz w:val="20"/>
                <w:szCs w:val="20"/>
              </w:rPr>
              <w:t xml:space="preserve">iscussions have taken place internally with services </w:t>
            </w:r>
            <w:r>
              <w:rPr>
                <w:rFonts w:ascii="Arial" w:hAnsi="Arial" w:cs="Arial"/>
                <w:sz w:val="20"/>
                <w:szCs w:val="20"/>
              </w:rPr>
              <w:t>to discuss the project and scope out approach.</w:t>
            </w:r>
          </w:p>
        </w:tc>
        <w:tc>
          <w:tcPr>
            <w:tcW w:w="6378" w:type="dxa"/>
            <w:tcBorders>
              <w:top w:val="single" w:sz="4" w:space="0" w:color="auto"/>
              <w:left w:val="single" w:sz="4" w:space="0" w:color="auto"/>
              <w:bottom w:val="single" w:sz="4" w:space="0" w:color="auto"/>
              <w:right w:val="single" w:sz="4" w:space="0" w:color="auto"/>
            </w:tcBorders>
          </w:tcPr>
          <w:p w14:paraId="74CA6DE1" w14:textId="6F3F5FF1" w:rsidR="00FA7A60" w:rsidRPr="00796988" w:rsidRDefault="00FA7A60" w:rsidP="004D22DE">
            <w:pPr>
              <w:pStyle w:val="ListParagraph"/>
              <w:numPr>
                <w:ilvl w:val="0"/>
                <w:numId w:val="28"/>
              </w:numPr>
              <w:textAlignment w:val="baseline"/>
              <w:rPr>
                <w:rFonts w:ascii="Arial" w:hAnsi="Arial" w:cs="Arial"/>
                <w:sz w:val="20"/>
                <w:szCs w:val="20"/>
              </w:rPr>
            </w:pPr>
            <w:r w:rsidRPr="00796988">
              <w:rPr>
                <w:rFonts w:ascii="Arial" w:hAnsi="Arial" w:cs="Arial"/>
                <w:b/>
                <w:bCs/>
                <w:sz w:val="20"/>
                <w:szCs w:val="20"/>
              </w:rPr>
              <w:t>EXPECTED IMPACT</w:t>
            </w:r>
            <w:r w:rsidRPr="00796988">
              <w:rPr>
                <w:rFonts w:ascii="Arial" w:hAnsi="Arial" w:cs="Arial"/>
                <w:sz w:val="20"/>
                <w:szCs w:val="20"/>
              </w:rPr>
              <w:t xml:space="preserve"> – achieve a 50% per capita reduction in food waste by 2030 compared to the UK 2007 baseline.</w:t>
            </w:r>
          </w:p>
        </w:tc>
      </w:tr>
      <w:tr w:rsidR="00FA7A60" w:rsidRPr="00E66F13" w14:paraId="3ABCA558"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369B2E59"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2283DF6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 xml:space="preserve">Flats Above Shops dry mixed recycling and food waste pilot </w:t>
            </w:r>
          </w:p>
        </w:tc>
        <w:tc>
          <w:tcPr>
            <w:tcW w:w="5381" w:type="dxa"/>
            <w:tcBorders>
              <w:top w:val="single" w:sz="4" w:space="0" w:color="auto"/>
              <w:left w:val="single" w:sz="4" w:space="0" w:color="auto"/>
              <w:bottom w:val="single" w:sz="4" w:space="0" w:color="auto"/>
              <w:right w:val="single" w:sz="4" w:space="0" w:color="auto"/>
            </w:tcBorders>
          </w:tcPr>
          <w:p w14:paraId="4ADECC34" w14:textId="77777777" w:rsidR="00FA7A60" w:rsidRPr="00757EC5" w:rsidRDefault="00FA7A60" w:rsidP="00DD68F6">
            <w:pPr>
              <w:pStyle w:val="ListParagraph"/>
              <w:numPr>
                <w:ilvl w:val="0"/>
                <w:numId w:val="19"/>
              </w:numPr>
              <w:ind w:left="419"/>
              <w:textAlignment w:val="baseline"/>
              <w:rPr>
                <w:rStyle w:val="eop"/>
                <w:rFonts w:ascii="Arial" w:hAnsi="Arial" w:cs="Arial"/>
                <w:sz w:val="20"/>
                <w:szCs w:val="20"/>
              </w:rPr>
            </w:pPr>
            <w:r w:rsidRPr="00757EC5">
              <w:rPr>
                <w:rStyle w:val="normaltextrun"/>
                <w:rFonts w:ascii="Arial" w:hAnsi="Arial" w:cs="Arial"/>
                <w:color w:val="000000"/>
                <w:sz w:val="20"/>
                <w:szCs w:val="20"/>
                <w:shd w:val="clear" w:color="auto" w:fill="FFFFFF"/>
              </w:rPr>
              <w:t>Introduce pilot to trial mixed dry-recycling collections and food waste collections from Flats above Shops along one high-street in the borough, accompanied by targeted communication campaign.</w:t>
            </w:r>
            <w:r w:rsidRPr="00757EC5">
              <w:rPr>
                <w:rStyle w:val="eop"/>
                <w:rFonts w:ascii="Arial" w:hAnsi="Arial" w:cs="Arial"/>
                <w:color w:val="000000"/>
                <w:sz w:val="20"/>
                <w:szCs w:val="20"/>
                <w:shd w:val="clear" w:color="auto" w:fill="FFFFFF"/>
              </w:rPr>
              <w:t> </w:t>
            </w:r>
          </w:p>
          <w:p w14:paraId="6B4DEEC4" w14:textId="05633B18" w:rsidR="00FA7A60" w:rsidRPr="00757EC5" w:rsidRDefault="00FA7A60" w:rsidP="00DD68F6">
            <w:pPr>
              <w:pStyle w:val="ListParagraph"/>
              <w:numPr>
                <w:ilvl w:val="0"/>
                <w:numId w:val="19"/>
              </w:numPr>
              <w:ind w:left="419"/>
              <w:textAlignment w:val="baseline"/>
              <w:rPr>
                <w:rFonts w:ascii="Arial" w:hAnsi="Arial" w:cs="Arial"/>
                <w:sz w:val="20"/>
                <w:szCs w:val="20"/>
              </w:rPr>
            </w:pPr>
            <w:r w:rsidRPr="00757EC5">
              <w:rPr>
                <w:rStyle w:val="eop"/>
                <w:rFonts w:ascii="Arial" w:hAnsi="Arial" w:cs="Arial"/>
                <w:color w:val="000000"/>
                <w:sz w:val="20"/>
                <w:szCs w:val="20"/>
                <w:shd w:val="clear" w:color="auto" w:fill="FFFFFF"/>
              </w:rPr>
              <w:t>Expand pilot to rest of the borough using lessons learnt and feedback from trial</w:t>
            </w:r>
          </w:p>
        </w:tc>
        <w:tc>
          <w:tcPr>
            <w:tcW w:w="1559" w:type="dxa"/>
            <w:tcBorders>
              <w:top w:val="single" w:sz="4" w:space="0" w:color="auto"/>
              <w:left w:val="single" w:sz="4" w:space="0" w:color="auto"/>
              <w:bottom w:val="single" w:sz="4" w:space="0" w:color="auto"/>
              <w:right w:val="single" w:sz="4" w:space="0" w:color="auto"/>
            </w:tcBorders>
            <w:vAlign w:val="center"/>
          </w:tcPr>
          <w:p w14:paraId="27CDD389" w14:textId="35B2822E" w:rsidR="00FA7A60" w:rsidRPr="00530449" w:rsidRDefault="00FA7A60" w:rsidP="00F05954">
            <w:pPr>
              <w:textAlignment w:val="baseline"/>
              <w:rPr>
                <w:rFonts w:ascii="Arial" w:hAnsi="Arial" w:cs="Arial"/>
                <w:sz w:val="16"/>
                <w:szCs w:val="16"/>
              </w:rPr>
            </w:pPr>
            <w:r w:rsidRPr="00530449">
              <w:rPr>
                <w:rFonts w:ascii="Arial" w:hAnsi="Arial" w:cs="Arial"/>
                <w:color w:val="ED7D31" w:themeColor="accent2"/>
                <w:sz w:val="16"/>
                <w:szCs w:val="16"/>
              </w:rPr>
              <w:t xml:space="preserve"> On hold</w:t>
            </w:r>
          </w:p>
        </w:tc>
        <w:tc>
          <w:tcPr>
            <w:tcW w:w="6521" w:type="dxa"/>
            <w:tcBorders>
              <w:top w:val="single" w:sz="4" w:space="0" w:color="auto"/>
              <w:left w:val="single" w:sz="4" w:space="0" w:color="auto"/>
              <w:bottom w:val="single" w:sz="4" w:space="0" w:color="auto"/>
              <w:right w:val="single" w:sz="4" w:space="0" w:color="auto"/>
            </w:tcBorders>
          </w:tcPr>
          <w:p w14:paraId="263B16C0" w14:textId="369ABA8B" w:rsidR="00FA7A60" w:rsidRPr="00757EC5" w:rsidRDefault="00FA7A60" w:rsidP="00DD68F6">
            <w:pPr>
              <w:pStyle w:val="ListParagraph"/>
              <w:numPr>
                <w:ilvl w:val="0"/>
                <w:numId w:val="29"/>
              </w:numPr>
              <w:ind w:left="426"/>
              <w:textAlignment w:val="baseline"/>
              <w:rPr>
                <w:rFonts w:ascii="Arial" w:hAnsi="Arial" w:cs="Arial"/>
                <w:sz w:val="20"/>
                <w:szCs w:val="20"/>
              </w:rPr>
            </w:pPr>
            <w:r w:rsidRPr="00757EC5">
              <w:rPr>
                <w:rFonts w:ascii="Arial" w:hAnsi="Arial" w:cs="Arial"/>
                <w:sz w:val="20"/>
                <w:szCs w:val="20"/>
              </w:rPr>
              <w:t xml:space="preserve">All sites that are currently receiving Flats above collection services have been assessed. </w:t>
            </w:r>
          </w:p>
          <w:p w14:paraId="3B287618" w14:textId="3E1BBE46" w:rsidR="00FA7A60" w:rsidRPr="00A906A9" w:rsidRDefault="00FA7A60" w:rsidP="00DD68F6">
            <w:pPr>
              <w:pStyle w:val="ListParagraph"/>
              <w:numPr>
                <w:ilvl w:val="0"/>
                <w:numId w:val="29"/>
              </w:numPr>
              <w:ind w:left="426"/>
              <w:textAlignment w:val="baseline"/>
              <w:rPr>
                <w:rFonts w:ascii="Arial" w:hAnsi="Arial" w:cs="Arial"/>
                <w:sz w:val="20"/>
                <w:szCs w:val="20"/>
              </w:rPr>
            </w:pPr>
            <w:r>
              <w:rPr>
                <w:rFonts w:ascii="Arial" w:hAnsi="Arial" w:cs="Arial"/>
                <w:sz w:val="20"/>
                <w:szCs w:val="20"/>
              </w:rPr>
              <w:t>Project</w:t>
            </w:r>
            <w:r w:rsidRPr="00757EC5">
              <w:rPr>
                <w:rFonts w:ascii="Arial" w:hAnsi="Arial" w:cs="Arial"/>
                <w:sz w:val="20"/>
                <w:szCs w:val="20"/>
              </w:rPr>
              <w:t xml:space="preserve"> mandate</w:t>
            </w:r>
            <w:r>
              <w:rPr>
                <w:rFonts w:ascii="Arial" w:hAnsi="Arial" w:cs="Arial"/>
                <w:sz w:val="20"/>
                <w:szCs w:val="20"/>
              </w:rPr>
              <w:t xml:space="preserve"> for introducing </w:t>
            </w:r>
            <w:r w:rsidR="00C91A5C">
              <w:rPr>
                <w:rFonts w:ascii="Arial" w:hAnsi="Arial" w:cs="Arial"/>
                <w:sz w:val="20"/>
                <w:szCs w:val="20"/>
              </w:rPr>
              <w:t>dry mix recycling</w:t>
            </w:r>
            <w:r>
              <w:rPr>
                <w:rFonts w:ascii="Arial" w:hAnsi="Arial" w:cs="Arial"/>
                <w:sz w:val="20"/>
                <w:szCs w:val="20"/>
              </w:rPr>
              <w:t xml:space="preserve"> to flats above shops has been developed and is being considered by senior management as part </w:t>
            </w:r>
            <w:r w:rsidRPr="00A906A9">
              <w:rPr>
                <w:rFonts w:ascii="Arial" w:hAnsi="Arial" w:cs="Arial"/>
                <w:sz w:val="20"/>
                <w:szCs w:val="20"/>
              </w:rPr>
              <w:t xml:space="preserve">of the implementation of the Simpler Recycling Programme. </w:t>
            </w:r>
          </w:p>
          <w:p w14:paraId="21A33DAF" w14:textId="2EDFC353" w:rsidR="00FA7A60" w:rsidRPr="00A906A9" w:rsidRDefault="00FA7A60" w:rsidP="00DD68F6">
            <w:pPr>
              <w:pStyle w:val="ListParagraph"/>
              <w:numPr>
                <w:ilvl w:val="0"/>
                <w:numId w:val="29"/>
              </w:numPr>
              <w:ind w:left="426"/>
              <w:textAlignment w:val="baseline"/>
              <w:rPr>
                <w:rFonts w:ascii="Arial" w:hAnsi="Arial" w:cs="Arial"/>
                <w:sz w:val="20"/>
                <w:szCs w:val="20"/>
              </w:rPr>
            </w:pPr>
            <w:r w:rsidRPr="00A906A9">
              <w:rPr>
                <w:rFonts w:ascii="Arial" w:hAnsi="Arial" w:cs="Arial"/>
                <w:sz w:val="20"/>
                <w:szCs w:val="20"/>
              </w:rPr>
              <w:t xml:space="preserve">Roll out of food waste recycling to flats above shops – significant challenge. We have had </w:t>
            </w:r>
            <w:proofErr w:type="gramStart"/>
            <w:r w:rsidRPr="00A906A9">
              <w:rPr>
                <w:rFonts w:ascii="Arial" w:hAnsi="Arial" w:cs="Arial"/>
                <w:sz w:val="20"/>
                <w:szCs w:val="20"/>
              </w:rPr>
              <w:t>a number of</w:t>
            </w:r>
            <w:proofErr w:type="gramEnd"/>
            <w:r w:rsidRPr="00A906A9">
              <w:rPr>
                <w:rFonts w:ascii="Arial" w:hAnsi="Arial" w:cs="Arial"/>
                <w:sz w:val="20"/>
                <w:szCs w:val="20"/>
              </w:rPr>
              <w:t xml:space="preserve"> discussions with neighbouring boroughs and agencies to learn from best practice and determine what would be the most suitable service provision for Hounslow.</w:t>
            </w:r>
            <w:r w:rsidR="00E015FE" w:rsidRPr="00A906A9">
              <w:rPr>
                <w:rFonts w:ascii="Arial" w:hAnsi="Arial" w:cs="Arial"/>
                <w:sz w:val="20"/>
                <w:szCs w:val="20"/>
              </w:rPr>
              <w:t xml:space="preserve"> Hounslow has also reached out to ReLondon to </w:t>
            </w:r>
            <w:r w:rsidR="00393E77" w:rsidRPr="00A906A9">
              <w:rPr>
                <w:rFonts w:ascii="Arial" w:hAnsi="Arial" w:cs="Arial"/>
                <w:sz w:val="20"/>
                <w:szCs w:val="20"/>
              </w:rPr>
              <w:t>learn about the FLASH t</w:t>
            </w:r>
            <w:r w:rsidR="00327C23" w:rsidRPr="00A906A9">
              <w:rPr>
                <w:rFonts w:ascii="Arial" w:hAnsi="Arial" w:cs="Arial"/>
                <w:sz w:val="20"/>
                <w:szCs w:val="20"/>
              </w:rPr>
              <w:t>rial.</w:t>
            </w:r>
            <w:r w:rsidRPr="00A906A9">
              <w:rPr>
                <w:rFonts w:ascii="Arial" w:hAnsi="Arial" w:cs="Arial"/>
                <w:sz w:val="20"/>
                <w:szCs w:val="20"/>
              </w:rPr>
              <w:t xml:space="preserve"> This information is being used to develop a project mandate which will be submitted to senior management for consideration as part of the Simpler Recycling Programme.</w:t>
            </w:r>
            <w:r w:rsidR="00AA13F3" w:rsidRPr="00A906A9">
              <w:rPr>
                <w:rFonts w:ascii="Arial" w:hAnsi="Arial" w:cs="Arial"/>
                <w:sz w:val="20"/>
                <w:szCs w:val="20"/>
              </w:rPr>
              <w:t xml:space="preserve"> </w:t>
            </w:r>
            <w:r w:rsidR="00C40C2F" w:rsidRPr="00A906A9">
              <w:rPr>
                <w:rFonts w:ascii="Arial" w:hAnsi="Arial" w:cs="Arial"/>
                <w:sz w:val="20"/>
                <w:szCs w:val="20"/>
              </w:rPr>
              <w:t>Aim to complete the Mandate by end of Q3 (</w:t>
            </w:r>
            <w:r w:rsidR="00EE00C4" w:rsidRPr="00A906A9">
              <w:rPr>
                <w:rFonts w:ascii="Arial" w:hAnsi="Arial" w:cs="Arial"/>
                <w:sz w:val="20"/>
                <w:szCs w:val="20"/>
              </w:rPr>
              <w:t>20.12.24) and pilot to commence in new financial year 25/26 however this is dependent on funding.</w:t>
            </w:r>
          </w:p>
          <w:p w14:paraId="1E38EBD7" w14:textId="2D1103E3" w:rsidR="00FA7A60" w:rsidRPr="00CD03EC"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08BC4C02" w14:textId="2BCE16F8" w:rsidR="00FA7A60" w:rsidRPr="002E6DAA" w:rsidRDefault="00FA7A60" w:rsidP="004D22DE">
            <w:pPr>
              <w:pStyle w:val="ListParagraph"/>
              <w:numPr>
                <w:ilvl w:val="0"/>
                <w:numId w:val="29"/>
              </w:numPr>
              <w:ind w:left="706"/>
              <w:textAlignment w:val="baseline"/>
              <w:rPr>
                <w:rFonts w:ascii="Arial" w:hAnsi="Arial" w:cs="Arial"/>
                <w:sz w:val="20"/>
                <w:szCs w:val="20"/>
              </w:rPr>
            </w:pPr>
            <w:r w:rsidRPr="00CD4830">
              <w:rPr>
                <w:rFonts w:ascii="Arial" w:hAnsi="Arial" w:cs="Arial"/>
                <w:b/>
                <w:bCs/>
                <w:sz w:val="20"/>
                <w:szCs w:val="20"/>
              </w:rPr>
              <w:t>EXPECTED IMPACT -</w:t>
            </w:r>
            <w:r>
              <w:rPr>
                <w:rFonts w:ascii="Arial" w:hAnsi="Arial" w:cs="Arial"/>
                <w:sz w:val="20"/>
                <w:szCs w:val="20"/>
              </w:rPr>
              <w:t xml:space="preserve"> </w:t>
            </w:r>
            <w:r w:rsidRPr="002E6DAA">
              <w:rPr>
                <w:rFonts w:ascii="Arial" w:hAnsi="Arial" w:cs="Arial"/>
                <w:sz w:val="20"/>
                <w:szCs w:val="20"/>
              </w:rPr>
              <w:t>The service will increase our recycling rate and will provide accessible service for our residents</w:t>
            </w:r>
            <w:r>
              <w:rPr>
                <w:rFonts w:ascii="Arial" w:hAnsi="Arial" w:cs="Arial"/>
                <w:sz w:val="20"/>
                <w:szCs w:val="20"/>
              </w:rPr>
              <w:t>.</w:t>
            </w:r>
          </w:p>
        </w:tc>
      </w:tr>
      <w:tr w:rsidR="00FA7A60" w:rsidRPr="00E66F13" w14:paraId="023A5511"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3607DC70"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080BB196"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Kerbside Recycle Refresh</w:t>
            </w:r>
          </w:p>
        </w:tc>
        <w:tc>
          <w:tcPr>
            <w:tcW w:w="5381" w:type="dxa"/>
            <w:tcBorders>
              <w:top w:val="single" w:sz="4" w:space="0" w:color="auto"/>
              <w:left w:val="single" w:sz="4" w:space="0" w:color="auto"/>
              <w:bottom w:val="single" w:sz="4" w:space="0" w:color="auto"/>
              <w:right w:val="single" w:sz="4" w:space="0" w:color="auto"/>
            </w:tcBorders>
          </w:tcPr>
          <w:p w14:paraId="43A88203" w14:textId="77777777" w:rsidR="00FA7A60" w:rsidRPr="00CD03EC" w:rsidRDefault="00FA7A60" w:rsidP="00DD68F6">
            <w:pPr>
              <w:pStyle w:val="ListParagraph"/>
              <w:numPr>
                <w:ilvl w:val="0"/>
                <w:numId w:val="30"/>
              </w:numPr>
              <w:ind w:left="419"/>
              <w:textAlignment w:val="baseline"/>
              <w:rPr>
                <w:rFonts w:ascii="Arial" w:hAnsi="Arial" w:cs="Arial"/>
                <w:sz w:val="20"/>
                <w:szCs w:val="20"/>
              </w:rPr>
            </w:pPr>
            <w:r w:rsidRPr="00CD03EC">
              <w:rPr>
                <w:rFonts w:ascii="Arial" w:hAnsi="Arial" w:cs="Arial"/>
                <w:sz w:val="20"/>
                <w:szCs w:val="20"/>
              </w:rPr>
              <w:t xml:space="preserve">Borough wide Back to Basics communication campaign targeted to kerbside properties to increase recycling </w:t>
            </w:r>
          </w:p>
          <w:p w14:paraId="3290819C" w14:textId="77777777" w:rsidR="00FA7A60" w:rsidRPr="00CD03EC" w:rsidRDefault="00FA7A60" w:rsidP="00DD68F6">
            <w:pPr>
              <w:pStyle w:val="ListParagraph"/>
              <w:numPr>
                <w:ilvl w:val="0"/>
                <w:numId w:val="30"/>
              </w:numPr>
              <w:ind w:left="419"/>
              <w:textAlignment w:val="baseline"/>
              <w:rPr>
                <w:rFonts w:ascii="Arial" w:hAnsi="Arial" w:cs="Arial"/>
                <w:sz w:val="20"/>
                <w:szCs w:val="20"/>
              </w:rPr>
            </w:pPr>
            <w:r w:rsidRPr="00CD03EC">
              <w:rPr>
                <w:rFonts w:ascii="Arial" w:hAnsi="Arial" w:cs="Arial"/>
                <w:sz w:val="20"/>
                <w:szCs w:val="20"/>
              </w:rPr>
              <w:t>Identify 10 poor performing kerbside rounds for targeted communications, door knocking</w:t>
            </w:r>
          </w:p>
          <w:p w14:paraId="6CC91350" w14:textId="77777777" w:rsidR="00FA7A60" w:rsidRPr="00CD03EC" w:rsidRDefault="00FA7A60" w:rsidP="00DD68F6">
            <w:pPr>
              <w:pStyle w:val="ListParagraph"/>
              <w:numPr>
                <w:ilvl w:val="0"/>
                <w:numId w:val="30"/>
              </w:numPr>
              <w:ind w:left="419"/>
              <w:textAlignment w:val="baseline"/>
              <w:rPr>
                <w:rFonts w:ascii="Arial" w:hAnsi="Arial" w:cs="Arial"/>
                <w:sz w:val="20"/>
                <w:szCs w:val="20"/>
              </w:rPr>
            </w:pPr>
            <w:r w:rsidRPr="00CD03EC">
              <w:rPr>
                <w:rFonts w:ascii="Arial" w:hAnsi="Arial" w:cs="Arial"/>
                <w:sz w:val="20"/>
                <w:szCs w:val="20"/>
              </w:rPr>
              <w:t>Develop monitoring and evaluation matrix to measure impact of targeted communications</w:t>
            </w:r>
          </w:p>
          <w:p w14:paraId="78F6D580" w14:textId="77777777" w:rsidR="00FA7A60" w:rsidRPr="00CD03EC" w:rsidRDefault="00FA7A60" w:rsidP="00DD68F6">
            <w:pPr>
              <w:pStyle w:val="ListParagraph"/>
              <w:numPr>
                <w:ilvl w:val="0"/>
                <w:numId w:val="30"/>
              </w:numPr>
              <w:ind w:left="419"/>
              <w:textAlignment w:val="baseline"/>
              <w:rPr>
                <w:rFonts w:ascii="Arial" w:hAnsi="Arial" w:cs="Arial"/>
                <w:sz w:val="20"/>
                <w:szCs w:val="20"/>
              </w:rPr>
            </w:pPr>
            <w:r w:rsidRPr="00CD03EC">
              <w:rPr>
                <w:rFonts w:ascii="Arial" w:hAnsi="Arial" w:cs="Arial"/>
                <w:sz w:val="20"/>
                <w:szCs w:val="20"/>
              </w:rPr>
              <w:t>Expand communications based on findings from targeted campaign</w:t>
            </w:r>
          </w:p>
          <w:p w14:paraId="1B14FD67" w14:textId="77777777" w:rsidR="00FA7A60" w:rsidRPr="00CD03EC" w:rsidRDefault="00FA7A60" w:rsidP="00DD68F6">
            <w:pPr>
              <w:pStyle w:val="ListParagraph"/>
              <w:numPr>
                <w:ilvl w:val="0"/>
                <w:numId w:val="30"/>
              </w:numPr>
              <w:ind w:left="419"/>
              <w:textAlignment w:val="baseline"/>
              <w:rPr>
                <w:rFonts w:ascii="Arial" w:hAnsi="Arial" w:cs="Arial"/>
                <w:sz w:val="20"/>
                <w:szCs w:val="20"/>
              </w:rPr>
            </w:pPr>
            <w:r w:rsidRPr="00CD03EC">
              <w:rPr>
                <w:rFonts w:ascii="Arial" w:hAnsi="Arial" w:cs="Arial"/>
                <w:sz w:val="20"/>
                <w:szCs w:val="20"/>
              </w:rPr>
              <w:t>Deliver 5 roadshows as part of the campaign period</w:t>
            </w:r>
          </w:p>
          <w:p w14:paraId="1DBE8357" w14:textId="73DA5C54" w:rsidR="00FA7A60" w:rsidRPr="00CD03EC" w:rsidRDefault="00FA7A60" w:rsidP="00DD68F6">
            <w:pPr>
              <w:pStyle w:val="ListParagraph"/>
              <w:numPr>
                <w:ilvl w:val="0"/>
                <w:numId w:val="30"/>
              </w:numPr>
              <w:ind w:left="419"/>
              <w:textAlignment w:val="baseline"/>
              <w:rPr>
                <w:rFonts w:ascii="Arial" w:hAnsi="Arial" w:cs="Arial"/>
                <w:sz w:val="20"/>
                <w:szCs w:val="20"/>
              </w:rPr>
            </w:pPr>
            <w:r w:rsidRPr="00CD03EC">
              <w:rPr>
                <w:rFonts w:ascii="Arial" w:hAnsi="Arial" w:cs="Arial"/>
                <w:sz w:val="20"/>
                <w:szCs w:val="20"/>
              </w:rPr>
              <w:t>Deliver 10 roadshows or pop-up events (linking with organised events in parks, events at schools etc.) during 2023/24</w:t>
            </w:r>
          </w:p>
        </w:tc>
        <w:tc>
          <w:tcPr>
            <w:tcW w:w="1559" w:type="dxa"/>
            <w:tcBorders>
              <w:top w:val="single" w:sz="4" w:space="0" w:color="auto"/>
              <w:left w:val="single" w:sz="4" w:space="0" w:color="auto"/>
              <w:bottom w:val="single" w:sz="4" w:space="0" w:color="auto"/>
              <w:right w:val="single" w:sz="4" w:space="0" w:color="auto"/>
            </w:tcBorders>
            <w:vAlign w:val="center"/>
          </w:tcPr>
          <w:p w14:paraId="30C1708E" w14:textId="1C38FF25" w:rsidR="00FA7A60" w:rsidRPr="00530449" w:rsidRDefault="00FA7A60" w:rsidP="00F05954">
            <w:pPr>
              <w:textAlignment w:val="baseline"/>
              <w:rPr>
                <w:rFonts w:ascii="Arial" w:hAnsi="Arial" w:cs="Arial"/>
                <w:sz w:val="16"/>
                <w:szCs w:val="16"/>
              </w:rPr>
            </w:pPr>
            <w:r w:rsidRPr="00530449">
              <w:rPr>
                <w:rFonts w:ascii="Arial" w:hAnsi="Arial" w:cs="Arial"/>
                <w:color w:val="70AD47" w:themeColor="accent6"/>
                <w:sz w:val="16"/>
                <w:szCs w:val="16"/>
              </w:rPr>
              <w:t xml:space="preserve"> Completed/ On Going</w:t>
            </w:r>
          </w:p>
        </w:tc>
        <w:tc>
          <w:tcPr>
            <w:tcW w:w="6521" w:type="dxa"/>
            <w:tcBorders>
              <w:top w:val="single" w:sz="4" w:space="0" w:color="auto"/>
              <w:left w:val="single" w:sz="4" w:space="0" w:color="auto"/>
              <w:bottom w:val="single" w:sz="4" w:space="0" w:color="auto"/>
              <w:right w:val="single" w:sz="4" w:space="0" w:color="auto"/>
            </w:tcBorders>
          </w:tcPr>
          <w:p w14:paraId="6A856A9A" w14:textId="66B2E060" w:rsidR="00FA7A60" w:rsidRPr="00FC68C2" w:rsidRDefault="00FA7A60" w:rsidP="00DD68F6">
            <w:pPr>
              <w:pStyle w:val="ListParagraph"/>
              <w:numPr>
                <w:ilvl w:val="0"/>
                <w:numId w:val="29"/>
              </w:numPr>
              <w:ind w:left="426"/>
              <w:textAlignment w:val="baseline"/>
              <w:rPr>
                <w:rFonts w:ascii="Arial" w:eastAsia="Arial" w:hAnsi="Arial" w:cs="Arial"/>
                <w:color w:val="auto"/>
                <w:sz w:val="20"/>
                <w:szCs w:val="20"/>
              </w:rPr>
            </w:pPr>
            <w:r>
              <w:rPr>
                <w:rFonts w:ascii="Arial" w:eastAsia="Arial" w:hAnsi="Arial" w:cs="Arial"/>
                <w:sz w:val="20"/>
                <w:szCs w:val="20"/>
              </w:rPr>
              <w:t>Hounslow</w:t>
            </w:r>
            <w:r w:rsidRPr="00FC68C2">
              <w:rPr>
                <w:rFonts w:ascii="Arial" w:eastAsia="Arial" w:hAnsi="Arial" w:cs="Arial"/>
                <w:sz w:val="20"/>
                <w:szCs w:val="20"/>
              </w:rPr>
              <w:t xml:space="preserve"> launched the </w:t>
            </w:r>
            <w:hyperlink r:id="rId13">
              <w:r w:rsidRPr="00FC68C2">
                <w:rPr>
                  <w:rStyle w:val="Hyperlink"/>
                  <w:rFonts w:ascii="Arial" w:eastAsia="Arial" w:hAnsi="Arial" w:cs="Arial"/>
                  <w:sz w:val="20"/>
                  <w:szCs w:val="20"/>
                </w:rPr>
                <w:t>No Time to Waste</w:t>
              </w:r>
            </w:hyperlink>
            <w:r w:rsidRPr="00FC68C2">
              <w:rPr>
                <w:rFonts w:ascii="Arial" w:eastAsia="Arial" w:hAnsi="Arial" w:cs="Arial"/>
                <w:sz w:val="20"/>
                <w:szCs w:val="20"/>
              </w:rPr>
              <w:t xml:space="preserve"> campaign in March 2023 and ran a paid media campaign between 24 March 2023 – </w:t>
            </w:r>
            <w:r w:rsidRPr="00FC68C2">
              <w:rPr>
                <w:rFonts w:ascii="Arial" w:eastAsia="Arial" w:hAnsi="Arial" w:cs="Arial"/>
                <w:color w:val="auto"/>
                <w:sz w:val="20"/>
                <w:szCs w:val="20"/>
              </w:rPr>
              <w:t xml:space="preserve">27 September 2023. It comprised a “multi-service” campaign which ran until 23 July 2023 and a “food waste only” phase which ran from 24 July to the end date. </w:t>
            </w:r>
          </w:p>
          <w:p w14:paraId="467B6E7E" w14:textId="73DB6564" w:rsidR="00FA7A60" w:rsidRPr="00FC68C2" w:rsidRDefault="00FA7A60" w:rsidP="00DD68F6">
            <w:pPr>
              <w:pStyle w:val="ListParagraph"/>
              <w:numPr>
                <w:ilvl w:val="0"/>
                <w:numId w:val="29"/>
              </w:numPr>
              <w:ind w:left="426"/>
              <w:textAlignment w:val="baseline"/>
              <w:rPr>
                <w:rFonts w:ascii="Arial" w:eastAsia="Arial" w:hAnsi="Arial" w:cs="Arial"/>
                <w:color w:val="auto"/>
                <w:sz w:val="20"/>
                <w:szCs w:val="20"/>
              </w:rPr>
            </w:pPr>
            <w:r>
              <w:rPr>
                <w:rFonts w:ascii="Arial" w:eastAsia="Arial" w:hAnsi="Arial" w:cs="Arial"/>
                <w:color w:val="auto"/>
                <w:sz w:val="20"/>
                <w:szCs w:val="20"/>
              </w:rPr>
              <w:t>R</w:t>
            </w:r>
            <w:r w:rsidRPr="00FC68C2">
              <w:rPr>
                <w:rFonts w:ascii="Arial" w:eastAsia="Arial" w:hAnsi="Arial" w:cs="Arial"/>
                <w:color w:val="auto"/>
                <w:sz w:val="20"/>
                <w:szCs w:val="20"/>
              </w:rPr>
              <w:t xml:space="preserve">efreshed the artwork across the whole vehicle fleet with updated No Time to Waste branding with pictures of residents in the Borough and recycling and waste facts. </w:t>
            </w:r>
          </w:p>
          <w:p w14:paraId="373B1438" w14:textId="58557E6B" w:rsidR="00FA7A60" w:rsidRPr="00FC68C2" w:rsidRDefault="00FA7A60" w:rsidP="00DD68F6">
            <w:pPr>
              <w:pStyle w:val="ListParagraph"/>
              <w:numPr>
                <w:ilvl w:val="0"/>
                <w:numId w:val="29"/>
              </w:numPr>
              <w:ind w:left="426"/>
              <w:textAlignment w:val="baseline"/>
              <w:rPr>
                <w:rFonts w:ascii="Arial" w:eastAsia="Arial" w:hAnsi="Arial" w:cs="Arial"/>
                <w:sz w:val="20"/>
                <w:szCs w:val="20"/>
              </w:rPr>
            </w:pPr>
            <w:r>
              <w:rPr>
                <w:rFonts w:ascii="Arial" w:eastAsia="Arial" w:hAnsi="Arial" w:cs="Arial"/>
                <w:color w:val="000000" w:themeColor="text1"/>
                <w:sz w:val="20"/>
                <w:szCs w:val="20"/>
              </w:rPr>
              <w:t>T</w:t>
            </w:r>
            <w:r w:rsidRPr="00FC68C2">
              <w:rPr>
                <w:rFonts w:ascii="Arial" w:eastAsia="Arial" w:hAnsi="Arial" w:cs="Arial"/>
                <w:color w:val="000000" w:themeColor="text1"/>
                <w:sz w:val="20"/>
                <w:szCs w:val="20"/>
              </w:rPr>
              <w:t xml:space="preserve">wo videos </w:t>
            </w:r>
            <w:r>
              <w:rPr>
                <w:rFonts w:ascii="Arial" w:eastAsia="Arial" w:hAnsi="Arial" w:cs="Arial"/>
                <w:color w:val="000000" w:themeColor="text1"/>
                <w:sz w:val="20"/>
                <w:szCs w:val="20"/>
              </w:rPr>
              <w:t xml:space="preserve">created </w:t>
            </w:r>
            <w:r w:rsidRPr="00FC68C2">
              <w:rPr>
                <w:rFonts w:ascii="Arial" w:eastAsia="Arial" w:hAnsi="Arial" w:cs="Arial"/>
                <w:color w:val="000000" w:themeColor="text1"/>
                <w:sz w:val="20"/>
                <w:szCs w:val="20"/>
              </w:rPr>
              <w:t xml:space="preserve">for residents to make the recycling process more transparent. The </w:t>
            </w:r>
            <w:hyperlink r:id="rId14">
              <w:r w:rsidRPr="00FC68C2">
                <w:rPr>
                  <w:rStyle w:val="Hyperlink"/>
                  <w:rFonts w:ascii="Arial" w:eastAsia="Arial" w:hAnsi="Arial" w:cs="Arial"/>
                  <w:i/>
                  <w:iCs/>
                  <w:color w:val="AB0A3C"/>
                  <w:sz w:val="20"/>
                  <w:szCs w:val="20"/>
                  <w:u w:val="single"/>
                </w:rPr>
                <w:t>Hounslow Recycling Film</w:t>
              </w:r>
            </w:hyperlink>
            <w:r w:rsidRPr="00FC68C2">
              <w:rPr>
                <w:rFonts w:ascii="Arial" w:eastAsia="Arial" w:hAnsi="Arial" w:cs="Arial"/>
                <w:i/>
                <w:iCs/>
                <w:color w:val="000000" w:themeColor="text1"/>
                <w:sz w:val="20"/>
                <w:szCs w:val="20"/>
              </w:rPr>
              <w:t xml:space="preserve"> </w:t>
            </w:r>
            <w:r w:rsidRPr="00FC68C2">
              <w:rPr>
                <w:rFonts w:ascii="Arial" w:eastAsia="Arial" w:hAnsi="Arial" w:cs="Arial"/>
                <w:color w:val="000000" w:themeColor="text1"/>
                <w:sz w:val="20"/>
                <w:szCs w:val="20"/>
              </w:rPr>
              <w:t xml:space="preserve">explains the journey of recycling from kerbside to reprocessing and the </w:t>
            </w:r>
            <w:r w:rsidRPr="00FC68C2">
              <w:rPr>
                <w:rFonts w:ascii="Arial" w:eastAsia="Arial" w:hAnsi="Arial" w:cs="Arial"/>
                <w:i/>
                <w:iCs/>
                <w:color w:val="000000" w:themeColor="text1"/>
                <w:sz w:val="20"/>
                <w:szCs w:val="20"/>
              </w:rPr>
              <w:t xml:space="preserve">How to </w:t>
            </w:r>
            <w:hyperlink r:id="rId15">
              <w:r w:rsidRPr="00FC68C2">
                <w:rPr>
                  <w:rStyle w:val="Hyperlink"/>
                  <w:rFonts w:ascii="Arial" w:eastAsia="Arial" w:hAnsi="Arial" w:cs="Arial"/>
                  <w:i/>
                  <w:iCs/>
                  <w:color w:val="AB0A3C"/>
                  <w:sz w:val="20"/>
                  <w:szCs w:val="20"/>
                  <w:u w:val="single"/>
                </w:rPr>
                <w:t>Recycle in Hounslow</w:t>
              </w:r>
            </w:hyperlink>
            <w:r w:rsidRPr="00FC68C2">
              <w:rPr>
                <w:rFonts w:ascii="Arial" w:eastAsia="Arial" w:hAnsi="Arial" w:cs="Arial"/>
                <w:i/>
                <w:iCs/>
                <w:color w:val="000000" w:themeColor="text1"/>
                <w:sz w:val="20"/>
                <w:szCs w:val="20"/>
              </w:rPr>
              <w:t xml:space="preserve"> </w:t>
            </w:r>
            <w:r w:rsidRPr="00FC68C2">
              <w:rPr>
                <w:rFonts w:ascii="Arial" w:eastAsia="Arial" w:hAnsi="Arial" w:cs="Arial"/>
                <w:color w:val="000000" w:themeColor="text1"/>
                <w:sz w:val="20"/>
                <w:szCs w:val="20"/>
              </w:rPr>
              <w:t>video explains what can and can’t be recycled.</w:t>
            </w:r>
          </w:p>
          <w:p w14:paraId="35C43CBB" w14:textId="77777777" w:rsidR="00FA7A60" w:rsidRPr="00F84DA9" w:rsidRDefault="00FA7A60" w:rsidP="00DD68F6">
            <w:pPr>
              <w:pStyle w:val="ListParagraph"/>
              <w:numPr>
                <w:ilvl w:val="0"/>
                <w:numId w:val="29"/>
              </w:numPr>
              <w:ind w:left="426"/>
              <w:textAlignment w:val="baseline"/>
              <w:rPr>
                <w:rFonts w:ascii="Arial" w:eastAsia="Arial" w:hAnsi="Arial" w:cs="Arial"/>
                <w:sz w:val="20"/>
                <w:szCs w:val="20"/>
              </w:rPr>
            </w:pPr>
            <w:r w:rsidRPr="00FC68C2">
              <w:rPr>
                <w:rFonts w:ascii="Arial" w:eastAsia="Arial" w:hAnsi="Arial" w:cs="Arial"/>
                <w:color w:val="auto"/>
                <w:sz w:val="20"/>
                <w:szCs w:val="20"/>
              </w:rPr>
              <w:t xml:space="preserve">We purchased new event equipment including a No Time to Waste branded gazebo, smoothie bike etc to attend more events and make them more engaging. </w:t>
            </w:r>
          </w:p>
          <w:p w14:paraId="0807CA29" w14:textId="6F0A551C" w:rsidR="00FA7A60" w:rsidRPr="00FC68C2" w:rsidRDefault="00FA7A60" w:rsidP="00DD68F6">
            <w:pPr>
              <w:pStyle w:val="ListParagraph"/>
              <w:ind w:left="426"/>
              <w:textAlignment w:val="baseline"/>
              <w:rPr>
                <w:rFonts w:ascii="Arial" w:eastAsia="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38C311C5" w14:textId="7CAA5529" w:rsidR="00FA7A60" w:rsidRPr="00107DC8" w:rsidRDefault="00FA7A60" w:rsidP="00107DC8">
            <w:pPr>
              <w:textAlignment w:val="baseline"/>
              <w:rPr>
                <w:rFonts w:ascii="Arial" w:eastAsia="Arial" w:hAnsi="Arial" w:cs="Arial"/>
                <w:color w:val="auto"/>
                <w:sz w:val="20"/>
                <w:szCs w:val="20"/>
              </w:rPr>
            </w:pPr>
            <w:r>
              <w:rPr>
                <w:rFonts w:ascii="Arial" w:eastAsia="Arial" w:hAnsi="Arial" w:cs="Arial"/>
                <w:color w:val="auto"/>
                <w:sz w:val="20"/>
                <w:szCs w:val="20"/>
              </w:rPr>
              <w:t>No Time to Waste Campaign:</w:t>
            </w:r>
          </w:p>
          <w:p w14:paraId="6DF9F1D7" w14:textId="46D01BB0" w:rsidR="00FA7A60" w:rsidRPr="00FC68C2" w:rsidRDefault="00FA7A60" w:rsidP="004D22DE">
            <w:pPr>
              <w:pStyle w:val="ListParagraph"/>
              <w:numPr>
                <w:ilvl w:val="0"/>
                <w:numId w:val="29"/>
              </w:numPr>
              <w:ind w:left="706"/>
              <w:textAlignment w:val="baseline"/>
              <w:rPr>
                <w:rFonts w:ascii="Arial" w:eastAsia="Arial" w:hAnsi="Arial" w:cs="Arial"/>
                <w:color w:val="auto"/>
                <w:sz w:val="20"/>
                <w:szCs w:val="20"/>
              </w:rPr>
            </w:pPr>
            <w:r w:rsidRPr="00FC68C2">
              <w:rPr>
                <w:rFonts w:ascii="Arial" w:eastAsia="Arial" w:hAnsi="Arial" w:cs="Arial"/>
                <w:color w:val="auto"/>
                <w:sz w:val="20"/>
                <w:szCs w:val="20"/>
              </w:rPr>
              <w:t xml:space="preserve">More than 13,316 people clicked on one of the No </w:t>
            </w:r>
            <w:proofErr w:type="gramStart"/>
            <w:r w:rsidRPr="00FC68C2">
              <w:rPr>
                <w:rFonts w:ascii="Arial" w:eastAsia="Arial" w:hAnsi="Arial" w:cs="Arial"/>
                <w:color w:val="auto"/>
                <w:sz w:val="20"/>
                <w:szCs w:val="20"/>
              </w:rPr>
              <w:t>time</w:t>
            </w:r>
            <w:proofErr w:type="gramEnd"/>
            <w:r w:rsidRPr="00FC68C2">
              <w:rPr>
                <w:rFonts w:ascii="Arial" w:eastAsia="Arial" w:hAnsi="Arial" w:cs="Arial"/>
                <w:color w:val="auto"/>
                <w:sz w:val="20"/>
                <w:szCs w:val="20"/>
              </w:rPr>
              <w:t xml:space="preserve"> to Waste campaign adverts. </w:t>
            </w:r>
          </w:p>
          <w:p w14:paraId="5FFE59A6" w14:textId="77777777" w:rsidR="00FA7A60" w:rsidRPr="00FC68C2" w:rsidRDefault="00FA7A60" w:rsidP="004D22DE">
            <w:pPr>
              <w:pStyle w:val="ListParagraph"/>
              <w:numPr>
                <w:ilvl w:val="0"/>
                <w:numId w:val="29"/>
              </w:numPr>
              <w:ind w:left="706"/>
              <w:textAlignment w:val="baseline"/>
              <w:rPr>
                <w:rFonts w:ascii="Arial" w:eastAsia="Arial" w:hAnsi="Arial" w:cs="Arial"/>
                <w:color w:val="auto"/>
                <w:sz w:val="20"/>
                <w:szCs w:val="20"/>
              </w:rPr>
            </w:pPr>
            <w:r w:rsidRPr="00FC68C2">
              <w:rPr>
                <w:rFonts w:ascii="Arial" w:eastAsia="Arial" w:hAnsi="Arial" w:cs="Arial"/>
                <w:color w:val="auto"/>
                <w:sz w:val="20"/>
                <w:szCs w:val="20"/>
              </w:rPr>
              <w:t xml:space="preserve">81,469 people interacted with the campaign by either clicking on one of the campaign ads online or on social media, by watching the video on YouTube, or sharing or liking one of the social media posts. </w:t>
            </w:r>
          </w:p>
          <w:p w14:paraId="4D969CF9" w14:textId="3EEA7B07" w:rsidR="00FA7A60" w:rsidRDefault="00FA7A60" w:rsidP="004D22DE">
            <w:pPr>
              <w:pStyle w:val="ListParagraph"/>
              <w:numPr>
                <w:ilvl w:val="0"/>
                <w:numId w:val="29"/>
              </w:numPr>
              <w:ind w:left="706"/>
              <w:textAlignment w:val="baseline"/>
              <w:rPr>
                <w:rFonts w:ascii="Arial" w:eastAsia="Arial" w:hAnsi="Arial" w:cs="Arial"/>
                <w:color w:val="auto"/>
                <w:sz w:val="20"/>
                <w:szCs w:val="20"/>
              </w:rPr>
            </w:pPr>
            <w:r w:rsidRPr="00FC68C2">
              <w:rPr>
                <w:rFonts w:ascii="Arial" w:eastAsia="Arial" w:hAnsi="Arial" w:cs="Arial"/>
                <w:color w:val="auto"/>
                <w:sz w:val="20"/>
                <w:szCs w:val="20"/>
              </w:rPr>
              <w:t>The ad</w:t>
            </w:r>
            <w:r>
              <w:rPr>
                <w:rFonts w:ascii="Arial" w:eastAsia="Arial" w:hAnsi="Arial" w:cs="Arial"/>
                <w:color w:val="auto"/>
                <w:sz w:val="20"/>
                <w:szCs w:val="20"/>
              </w:rPr>
              <w:t>verts</w:t>
            </w:r>
            <w:r w:rsidRPr="00FC68C2">
              <w:rPr>
                <w:rFonts w:ascii="Arial" w:eastAsia="Arial" w:hAnsi="Arial" w:cs="Arial"/>
                <w:color w:val="auto"/>
                <w:sz w:val="20"/>
                <w:szCs w:val="20"/>
              </w:rPr>
              <w:t xml:space="preserve"> have appeared on users’ laptops, tablets or mobile phones more than 1.9 million times.</w:t>
            </w:r>
          </w:p>
          <w:p w14:paraId="3EF9A767" w14:textId="77777777" w:rsidR="00FA7A60" w:rsidRDefault="00FA7A60" w:rsidP="00107DC8">
            <w:pPr>
              <w:textAlignment w:val="baseline"/>
              <w:rPr>
                <w:rFonts w:ascii="Arial" w:eastAsia="Arial" w:hAnsi="Arial" w:cs="Arial"/>
                <w:color w:val="auto"/>
                <w:sz w:val="20"/>
                <w:szCs w:val="20"/>
              </w:rPr>
            </w:pPr>
          </w:p>
          <w:p w14:paraId="5B938F48" w14:textId="77777777" w:rsidR="00FA7A60" w:rsidRDefault="00FA7A60" w:rsidP="00107DC8">
            <w:pPr>
              <w:textAlignment w:val="baseline"/>
              <w:rPr>
                <w:rFonts w:ascii="Arial" w:eastAsia="Arial" w:hAnsi="Arial" w:cs="Arial"/>
                <w:color w:val="auto"/>
                <w:sz w:val="20"/>
                <w:szCs w:val="20"/>
              </w:rPr>
            </w:pPr>
            <w:r>
              <w:rPr>
                <w:rFonts w:ascii="Arial" w:eastAsia="Arial" w:hAnsi="Arial" w:cs="Arial"/>
                <w:color w:val="auto"/>
                <w:sz w:val="20"/>
                <w:szCs w:val="20"/>
              </w:rPr>
              <w:t>Events</w:t>
            </w:r>
          </w:p>
          <w:p w14:paraId="66494607" w14:textId="77777777" w:rsidR="00FA7A60" w:rsidRPr="00107DC8" w:rsidRDefault="00FA7A60" w:rsidP="004D22DE">
            <w:pPr>
              <w:pStyle w:val="ListParagraph"/>
              <w:numPr>
                <w:ilvl w:val="0"/>
                <w:numId w:val="31"/>
              </w:numPr>
              <w:textAlignment w:val="baseline"/>
              <w:rPr>
                <w:rFonts w:ascii="Arial" w:eastAsia="Arial" w:hAnsi="Arial" w:cs="Arial"/>
                <w:color w:val="auto"/>
                <w:sz w:val="20"/>
                <w:szCs w:val="20"/>
              </w:rPr>
            </w:pPr>
            <w:r w:rsidRPr="00FC68C2">
              <w:rPr>
                <w:rFonts w:ascii="Arial" w:eastAsia="Arial" w:hAnsi="Arial" w:cs="Arial"/>
                <w:color w:val="000000" w:themeColor="text1"/>
                <w:sz w:val="20"/>
                <w:szCs w:val="20"/>
              </w:rPr>
              <w:t xml:space="preserve">To date we have </w:t>
            </w:r>
            <w:r>
              <w:rPr>
                <w:rFonts w:ascii="Arial" w:eastAsia="Arial" w:hAnsi="Arial" w:cs="Arial"/>
                <w:color w:val="000000" w:themeColor="text1"/>
                <w:sz w:val="20"/>
                <w:szCs w:val="20"/>
              </w:rPr>
              <w:t>attended and participated in four</w:t>
            </w:r>
            <w:r w:rsidRPr="00FC68C2">
              <w:rPr>
                <w:rFonts w:ascii="Arial" w:eastAsia="Arial" w:hAnsi="Arial" w:cs="Arial"/>
                <w:color w:val="000000" w:themeColor="text1"/>
                <w:sz w:val="20"/>
                <w:szCs w:val="20"/>
              </w:rPr>
              <w:t xml:space="preserve"> events including Nature Festival in Boston Manor Park, Brentford Green Fair, Health in the Park in Lampton Park and Circles in the Park in Bedfont Lakes. </w:t>
            </w:r>
          </w:p>
          <w:p w14:paraId="69395A10" w14:textId="77777777" w:rsidR="00FA7A60" w:rsidRPr="00582265" w:rsidRDefault="00FA7A60" w:rsidP="004D22DE">
            <w:pPr>
              <w:pStyle w:val="ListParagraph"/>
              <w:numPr>
                <w:ilvl w:val="0"/>
                <w:numId w:val="31"/>
              </w:numPr>
              <w:textAlignment w:val="baseline"/>
              <w:rPr>
                <w:rFonts w:ascii="Arial" w:eastAsia="Arial" w:hAnsi="Arial" w:cs="Arial"/>
                <w:color w:val="auto"/>
                <w:sz w:val="20"/>
                <w:szCs w:val="20"/>
              </w:rPr>
            </w:pPr>
            <w:r w:rsidRPr="00FC68C2">
              <w:rPr>
                <w:rFonts w:ascii="Arial" w:eastAsia="Arial" w:hAnsi="Arial" w:cs="Arial"/>
                <w:color w:val="000000" w:themeColor="text1"/>
                <w:sz w:val="20"/>
                <w:szCs w:val="20"/>
              </w:rPr>
              <w:t xml:space="preserve">We have another </w:t>
            </w:r>
            <w:r>
              <w:rPr>
                <w:rFonts w:ascii="Arial" w:eastAsia="Arial" w:hAnsi="Arial" w:cs="Arial"/>
                <w:color w:val="000000" w:themeColor="text1"/>
                <w:sz w:val="20"/>
                <w:szCs w:val="20"/>
              </w:rPr>
              <w:t>eight</w:t>
            </w:r>
            <w:r w:rsidRPr="00FC68C2">
              <w:rPr>
                <w:rFonts w:ascii="Arial" w:eastAsia="Arial" w:hAnsi="Arial" w:cs="Arial"/>
                <w:color w:val="000000" w:themeColor="text1"/>
                <w:sz w:val="20"/>
                <w:szCs w:val="20"/>
              </w:rPr>
              <w:t xml:space="preserve"> events that we are attending over the summer months. </w:t>
            </w:r>
            <w:r w:rsidRPr="00FC68C2">
              <w:rPr>
                <w:rFonts w:ascii="Arial" w:eastAsia="Arial" w:hAnsi="Arial" w:cs="Arial"/>
                <w:sz w:val="20"/>
                <w:szCs w:val="20"/>
              </w:rPr>
              <w:t xml:space="preserve"> </w:t>
            </w:r>
          </w:p>
          <w:p w14:paraId="5628E466" w14:textId="77777777" w:rsidR="00FA7A60" w:rsidRDefault="00FA7A60" w:rsidP="00582265">
            <w:pPr>
              <w:textAlignment w:val="baseline"/>
              <w:rPr>
                <w:rFonts w:ascii="Arial" w:eastAsia="Arial" w:hAnsi="Arial" w:cs="Arial"/>
                <w:color w:val="auto"/>
                <w:sz w:val="20"/>
                <w:szCs w:val="20"/>
              </w:rPr>
            </w:pPr>
          </w:p>
          <w:p w14:paraId="7E7218A6" w14:textId="77777777" w:rsidR="00FA7A60" w:rsidRDefault="00FA7A60" w:rsidP="00582265">
            <w:pPr>
              <w:textAlignment w:val="baseline"/>
              <w:rPr>
                <w:rFonts w:ascii="Arial" w:eastAsia="Arial" w:hAnsi="Arial" w:cs="Arial"/>
                <w:color w:val="auto"/>
                <w:sz w:val="20"/>
                <w:szCs w:val="20"/>
              </w:rPr>
            </w:pPr>
            <w:r>
              <w:rPr>
                <w:rFonts w:ascii="Arial" w:eastAsia="Arial" w:hAnsi="Arial" w:cs="Arial"/>
                <w:color w:val="auto"/>
                <w:sz w:val="20"/>
                <w:szCs w:val="20"/>
              </w:rPr>
              <w:t>Videos</w:t>
            </w:r>
          </w:p>
          <w:p w14:paraId="5C386F94" w14:textId="77777777" w:rsidR="00FA7A60" w:rsidRDefault="00FA7A60" w:rsidP="004D22DE">
            <w:pPr>
              <w:pStyle w:val="ListParagraph"/>
              <w:numPr>
                <w:ilvl w:val="0"/>
                <w:numId w:val="32"/>
              </w:numPr>
              <w:textAlignment w:val="baseline"/>
              <w:rPr>
                <w:rFonts w:ascii="Arial" w:eastAsia="Arial" w:hAnsi="Arial" w:cs="Arial"/>
                <w:color w:val="auto"/>
                <w:sz w:val="20"/>
                <w:szCs w:val="20"/>
              </w:rPr>
            </w:pPr>
            <w:r>
              <w:rPr>
                <w:rFonts w:ascii="Arial" w:eastAsia="Arial" w:hAnsi="Arial" w:cs="Arial"/>
                <w:color w:val="auto"/>
                <w:sz w:val="20"/>
                <w:szCs w:val="20"/>
              </w:rPr>
              <w:t>Two videos produced and promoted.</w:t>
            </w:r>
          </w:p>
          <w:p w14:paraId="2DE340D1" w14:textId="4BDEBBDE" w:rsidR="00FA7A60" w:rsidRPr="00522D6C" w:rsidRDefault="00FA7A60" w:rsidP="001732C7">
            <w:pPr>
              <w:pStyle w:val="ListParagraph"/>
              <w:textAlignment w:val="baseline"/>
              <w:rPr>
                <w:rFonts w:ascii="Arial" w:eastAsia="Arial" w:hAnsi="Arial" w:cs="Arial"/>
                <w:color w:val="auto"/>
                <w:sz w:val="20"/>
                <w:szCs w:val="20"/>
              </w:rPr>
            </w:pPr>
          </w:p>
        </w:tc>
      </w:tr>
      <w:tr w:rsidR="00FA7A60" w:rsidRPr="00E66F13" w14:paraId="5F3A0E6B"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1661A6E7"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3C36CCA3"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R360 Commercial Offer</w:t>
            </w:r>
          </w:p>
        </w:tc>
        <w:tc>
          <w:tcPr>
            <w:tcW w:w="5381" w:type="dxa"/>
            <w:tcBorders>
              <w:top w:val="single" w:sz="4" w:space="0" w:color="auto"/>
              <w:left w:val="single" w:sz="4" w:space="0" w:color="auto"/>
              <w:bottom w:val="single" w:sz="4" w:space="0" w:color="auto"/>
              <w:right w:val="single" w:sz="4" w:space="0" w:color="auto"/>
            </w:tcBorders>
          </w:tcPr>
          <w:p w14:paraId="1D5554D2" w14:textId="77777777" w:rsidR="00FA7A60" w:rsidRPr="00BF07E5" w:rsidRDefault="00FA7A60" w:rsidP="00DD68F6">
            <w:pPr>
              <w:pStyle w:val="ListParagraph"/>
              <w:numPr>
                <w:ilvl w:val="0"/>
                <w:numId w:val="32"/>
              </w:numPr>
              <w:ind w:left="419"/>
              <w:textAlignment w:val="baseline"/>
              <w:rPr>
                <w:rFonts w:ascii="Arial" w:hAnsi="Arial" w:cs="Arial"/>
                <w:sz w:val="20"/>
                <w:szCs w:val="20"/>
              </w:rPr>
            </w:pPr>
            <w:r w:rsidRPr="00BF07E5">
              <w:rPr>
                <w:rFonts w:ascii="Arial" w:hAnsi="Arial" w:cs="Arial"/>
                <w:sz w:val="20"/>
                <w:szCs w:val="20"/>
              </w:rPr>
              <w:t xml:space="preserve">Expand the commercial waste collection service catering for different sizes and types of business and help satisfy the Green Agenda for retailers and businesses in the borough. </w:t>
            </w:r>
          </w:p>
          <w:p w14:paraId="35C8BED3" w14:textId="77777777" w:rsidR="00FA7A60" w:rsidRPr="00CD03EC" w:rsidRDefault="00FA7A60" w:rsidP="00DD68F6">
            <w:pPr>
              <w:pStyle w:val="ListParagraph"/>
              <w:ind w:left="419"/>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14D70A0" w14:textId="505F82A5"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 xml:space="preserve">Completed </w:t>
            </w:r>
          </w:p>
        </w:tc>
        <w:tc>
          <w:tcPr>
            <w:tcW w:w="6521" w:type="dxa"/>
            <w:tcBorders>
              <w:top w:val="single" w:sz="4" w:space="0" w:color="auto"/>
              <w:left w:val="single" w:sz="4" w:space="0" w:color="auto"/>
              <w:bottom w:val="single" w:sz="4" w:space="0" w:color="auto"/>
              <w:right w:val="single" w:sz="4" w:space="0" w:color="auto"/>
            </w:tcBorders>
          </w:tcPr>
          <w:p w14:paraId="72FD7793" w14:textId="49CB02C5" w:rsidR="00FA7A60" w:rsidRPr="00360113" w:rsidRDefault="00FA7A60" w:rsidP="00DD68F6">
            <w:pPr>
              <w:pStyle w:val="ListParagraph"/>
              <w:numPr>
                <w:ilvl w:val="0"/>
                <w:numId w:val="32"/>
              </w:numPr>
              <w:ind w:left="426"/>
              <w:textAlignment w:val="baseline"/>
              <w:rPr>
                <w:rFonts w:ascii="Arial" w:hAnsi="Arial" w:cs="Arial"/>
                <w:sz w:val="20"/>
                <w:szCs w:val="20"/>
              </w:rPr>
            </w:pPr>
            <w:r w:rsidRPr="00360113">
              <w:rPr>
                <w:rFonts w:ascii="Arial" w:hAnsi="Arial" w:cs="Arial"/>
                <w:sz w:val="20"/>
                <w:szCs w:val="20"/>
              </w:rPr>
              <w:t xml:space="preserve">The Commercial Waste Service started operating in July 2022 with 5 internal customers and 25 collection locations. </w:t>
            </w:r>
          </w:p>
          <w:p w14:paraId="4FB47343" w14:textId="0BBBCD06" w:rsidR="00FA7A60" w:rsidRPr="00360113" w:rsidRDefault="00FA7A60" w:rsidP="00DD68F6">
            <w:pPr>
              <w:pStyle w:val="ListParagraph"/>
              <w:numPr>
                <w:ilvl w:val="0"/>
                <w:numId w:val="32"/>
              </w:numPr>
              <w:ind w:left="426"/>
              <w:textAlignment w:val="baseline"/>
              <w:rPr>
                <w:rFonts w:ascii="Arial" w:hAnsi="Arial" w:cs="Arial"/>
                <w:sz w:val="20"/>
                <w:szCs w:val="20"/>
              </w:rPr>
            </w:pPr>
            <w:r w:rsidRPr="00360113">
              <w:rPr>
                <w:rFonts w:ascii="Arial" w:hAnsi="Arial" w:cs="Arial"/>
                <w:sz w:val="20"/>
                <w:szCs w:val="20"/>
              </w:rPr>
              <w:t xml:space="preserve">At the end of June 2024, services are provided for 194 customers and 225 collection locations. </w:t>
            </w:r>
          </w:p>
          <w:p w14:paraId="0A04E4A0" w14:textId="180381C6" w:rsidR="00FA7A60" w:rsidRPr="00360113" w:rsidRDefault="00FA7A60" w:rsidP="00DD68F6">
            <w:pPr>
              <w:pStyle w:val="ListParagraph"/>
              <w:numPr>
                <w:ilvl w:val="0"/>
                <w:numId w:val="32"/>
              </w:numPr>
              <w:ind w:left="426"/>
              <w:textAlignment w:val="baseline"/>
              <w:rPr>
                <w:rFonts w:ascii="Arial" w:hAnsi="Arial" w:cs="Arial"/>
                <w:sz w:val="20"/>
                <w:szCs w:val="20"/>
              </w:rPr>
            </w:pPr>
            <w:r w:rsidRPr="00360113">
              <w:rPr>
                <w:rFonts w:ascii="Arial" w:hAnsi="Arial" w:cs="Arial"/>
                <w:sz w:val="20"/>
                <w:szCs w:val="20"/>
              </w:rPr>
              <w:t>If a service cannot be offered directed, local service providers are sourced.</w:t>
            </w:r>
          </w:p>
          <w:p w14:paraId="59DFA0CA" w14:textId="377E303C" w:rsidR="00FA7A60" w:rsidRPr="00360113" w:rsidRDefault="00FA7A60" w:rsidP="00DD68F6">
            <w:pPr>
              <w:pStyle w:val="ListParagraph"/>
              <w:numPr>
                <w:ilvl w:val="0"/>
                <w:numId w:val="32"/>
              </w:numPr>
              <w:ind w:left="426"/>
              <w:textAlignment w:val="baseline"/>
              <w:rPr>
                <w:rFonts w:ascii="Arial" w:hAnsi="Arial" w:cs="Arial"/>
                <w:sz w:val="20"/>
                <w:szCs w:val="20"/>
              </w:rPr>
            </w:pPr>
            <w:r w:rsidRPr="00360113">
              <w:rPr>
                <w:rFonts w:ascii="Arial" w:hAnsi="Arial" w:cs="Arial"/>
                <w:sz w:val="20"/>
                <w:szCs w:val="20"/>
              </w:rPr>
              <w:t xml:space="preserve">The services </w:t>
            </w:r>
            <w:proofErr w:type="gramStart"/>
            <w:r w:rsidR="00C8053D">
              <w:rPr>
                <w:rFonts w:ascii="Arial" w:hAnsi="Arial" w:cs="Arial"/>
                <w:sz w:val="20"/>
                <w:szCs w:val="20"/>
              </w:rPr>
              <w:t>collects</w:t>
            </w:r>
            <w:proofErr w:type="gramEnd"/>
            <w:r w:rsidR="00C8053D">
              <w:rPr>
                <w:rFonts w:ascii="Arial" w:hAnsi="Arial" w:cs="Arial"/>
                <w:sz w:val="20"/>
                <w:szCs w:val="20"/>
              </w:rPr>
              <w:t xml:space="preserve"> DMR</w:t>
            </w:r>
            <w:r w:rsidR="00CD30EB">
              <w:rPr>
                <w:rFonts w:ascii="Arial" w:hAnsi="Arial" w:cs="Arial"/>
                <w:sz w:val="20"/>
                <w:szCs w:val="20"/>
              </w:rPr>
              <w:t xml:space="preserve"> as listed</w:t>
            </w:r>
            <w:r w:rsidRPr="00360113">
              <w:rPr>
                <w:rFonts w:ascii="Arial" w:hAnsi="Arial" w:cs="Arial"/>
                <w:sz w:val="20"/>
                <w:szCs w:val="20"/>
              </w:rPr>
              <w:t xml:space="preserve"> below to its customer:</w:t>
            </w:r>
          </w:p>
          <w:p w14:paraId="25105FF8" w14:textId="32097189" w:rsidR="00FA7A60" w:rsidRPr="00360113" w:rsidRDefault="00FA7A60" w:rsidP="00DD68F6">
            <w:pPr>
              <w:pStyle w:val="ListParagraph"/>
              <w:numPr>
                <w:ilvl w:val="1"/>
                <w:numId w:val="32"/>
              </w:numPr>
              <w:ind w:left="426"/>
              <w:textAlignment w:val="baseline"/>
              <w:rPr>
                <w:rFonts w:ascii="Arial" w:hAnsi="Arial" w:cs="Arial"/>
                <w:sz w:val="20"/>
                <w:szCs w:val="20"/>
              </w:rPr>
            </w:pPr>
            <w:r w:rsidRPr="00360113">
              <w:rPr>
                <w:rFonts w:ascii="Arial" w:hAnsi="Arial" w:cs="Arial"/>
                <w:sz w:val="20"/>
                <w:szCs w:val="20"/>
              </w:rPr>
              <w:lastRenderedPageBreak/>
              <w:t>Sacks &amp; Bins</w:t>
            </w:r>
          </w:p>
          <w:p w14:paraId="45C1A5B6" w14:textId="5F2F2B99" w:rsidR="00FA7A60" w:rsidRPr="00360113" w:rsidRDefault="00FA7A60" w:rsidP="00DD68F6">
            <w:pPr>
              <w:pStyle w:val="ListParagraph"/>
              <w:numPr>
                <w:ilvl w:val="1"/>
                <w:numId w:val="32"/>
              </w:numPr>
              <w:ind w:left="426"/>
              <w:textAlignment w:val="baseline"/>
              <w:rPr>
                <w:rFonts w:ascii="Arial" w:hAnsi="Arial" w:cs="Arial"/>
                <w:sz w:val="20"/>
                <w:szCs w:val="20"/>
              </w:rPr>
            </w:pPr>
            <w:r w:rsidRPr="00360113">
              <w:rPr>
                <w:rFonts w:ascii="Arial" w:hAnsi="Arial" w:cs="Arial"/>
                <w:sz w:val="20"/>
                <w:szCs w:val="20"/>
              </w:rPr>
              <w:t xml:space="preserve">Skips &amp; </w:t>
            </w:r>
            <w:proofErr w:type="spellStart"/>
            <w:r w:rsidRPr="00360113">
              <w:rPr>
                <w:rFonts w:ascii="Arial" w:hAnsi="Arial" w:cs="Arial"/>
                <w:sz w:val="20"/>
                <w:szCs w:val="20"/>
              </w:rPr>
              <w:t>Roros</w:t>
            </w:r>
            <w:proofErr w:type="spellEnd"/>
          </w:p>
          <w:p w14:paraId="3E56C288" w14:textId="328F5135" w:rsidR="00FA7A60" w:rsidRPr="00360113" w:rsidRDefault="00FA7A60" w:rsidP="00DD68F6">
            <w:pPr>
              <w:pStyle w:val="ListParagraph"/>
              <w:numPr>
                <w:ilvl w:val="1"/>
                <w:numId w:val="32"/>
              </w:numPr>
              <w:ind w:left="426"/>
              <w:textAlignment w:val="baseline"/>
              <w:rPr>
                <w:rFonts w:ascii="Arial" w:hAnsi="Arial" w:cs="Arial"/>
                <w:sz w:val="20"/>
                <w:szCs w:val="20"/>
              </w:rPr>
            </w:pPr>
            <w:r w:rsidRPr="00360113">
              <w:rPr>
                <w:rFonts w:ascii="Arial" w:hAnsi="Arial" w:cs="Arial"/>
                <w:sz w:val="20"/>
                <w:szCs w:val="20"/>
              </w:rPr>
              <w:t>Compactors &amp; Bailers</w:t>
            </w:r>
          </w:p>
          <w:p w14:paraId="3A3632D9" w14:textId="51D9C197" w:rsidR="00FA7A60" w:rsidRPr="00A906A9" w:rsidRDefault="00FA7A60" w:rsidP="00DD68F6">
            <w:pPr>
              <w:pStyle w:val="ListParagraph"/>
              <w:numPr>
                <w:ilvl w:val="1"/>
                <w:numId w:val="32"/>
              </w:numPr>
              <w:ind w:left="426"/>
              <w:textAlignment w:val="baseline"/>
              <w:rPr>
                <w:rFonts w:ascii="Arial" w:hAnsi="Arial" w:cs="Arial"/>
                <w:sz w:val="20"/>
                <w:szCs w:val="20"/>
              </w:rPr>
            </w:pPr>
            <w:r w:rsidRPr="00360113">
              <w:rPr>
                <w:rFonts w:ascii="Arial" w:hAnsi="Arial" w:cs="Arial"/>
                <w:sz w:val="20"/>
                <w:szCs w:val="20"/>
              </w:rPr>
              <w:t xml:space="preserve">Bulky </w:t>
            </w:r>
            <w:r w:rsidRPr="00A906A9">
              <w:rPr>
                <w:rFonts w:ascii="Arial" w:hAnsi="Arial" w:cs="Arial"/>
                <w:sz w:val="20"/>
                <w:szCs w:val="20"/>
              </w:rPr>
              <w:t>&amp; Hazardous Waste Management</w:t>
            </w:r>
          </w:p>
          <w:p w14:paraId="31B76413" w14:textId="4F8A2231" w:rsidR="00FA7A60" w:rsidRPr="00A906A9" w:rsidRDefault="00FA7A60" w:rsidP="00DD68F6">
            <w:pPr>
              <w:pStyle w:val="ListParagraph"/>
              <w:numPr>
                <w:ilvl w:val="1"/>
                <w:numId w:val="32"/>
              </w:numPr>
              <w:ind w:left="426"/>
              <w:textAlignment w:val="baseline"/>
              <w:rPr>
                <w:rFonts w:ascii="Arial" w:hAnsi="Arial" w:cs="Arial"/>
                <w:sz w:val="20"/>
                <w:szCs w:val="20"/>
              </w:rPr>
            </w:pPr>
            <w:r w:rsidRPr="00A906A9">
              <w:rPr>
                <w:rFonts w:ascii="Arial" w:hAnsi="Arial" w:cs="Arial"/>
                <w:sz w:val="20"/>
                <w:szCs w:val="20"/>
              </w:rPr>
              <w:t>Event Waste Management</w:t>
            </w:r>
          </w:p>
          <w:p w14:paraId="5D23A6A8" w14:textId="2891C1D0" w:rsidR="00C8053D" w:rsidRPr="00A906A9" w:rsidRDefault="00C8053D" w:rsidP="00C8053D">
            <w:pPr>
              <w:pStyle w:val="ListParagraph"/>
              <w:ind w:left="426"/>
              <w:textAlignment w:val="baseline"/>
              <w:rPr>
                <w:rFonts w:ascii="Arial" w:hAnsi="Arial" w:cs="Arial"/>
                <w:sz w:val="20"/>
                <w:szCs w:val="20"/>
              </w:rPr>
            </w:pPr>
            <w:r w:rsidRPr="00A906A9">
              <w:rPr>
                <w:rFonts w:ascii="Arial" w:hAnsi="Arial" w:cs="Arial"/>
                <w:sz w:val="20"/>
                <w:szCs w:val="20"/>
              </w:rPr>
              <w:t>However, som</w:t>
            </w:r>
            <w:r w:rsidR="00CD30EB" w:rsidRPr="00A906A9">
              <w:rPr>
                <w:rFonts w:ascii="Arial" w:hAnsi="Arial" w:cs="Arial"/>
                <w:sz w:val="20"/>
                <w:szCs w:val="20"/>
              </w:rPr>
              <w:t>e site</w:t>
            </w:r>
            <w:r w:rsidR="00224F64" w:rsidRPr="00A906A9">
              <w:rPr>
                <w:rFonts w:ascii="Arial" w:hAnsi="Arial" w:cs="Arial"/>
                <w:sz w:val="20"/>
                <w:szCs w:val="20"/>
              </w:rPr>
              <w:t>s have requested food waste and it is collected e.g. Hounslow House.</w:t>
            </w:r>
          </w:p>
          <w:p w14:paraId="4ABDB8DB" w14:textId="77777777" w:rsidR="00B47EDA" w:rsidRPr="00360113" w:rsidRDefault="00B47EDA" w:rsidP="00B47EDA">
            <w:pPr>
              <w:pStyle w:val="ListParagraph"/>
              <w:ind w:left="426"/>
              <w:textAlignment w:val="baseline"/>
              <w:rPr>
                <w:rFonts w:ascii="Arial" w:hAnsi="Arial" w:cs="Arial"/>
                <w:sz w:val="20"/>
                <w:szCs w:val="20"/>
              </w:rPr>
            </w:pPr>
          </w:p>
          <w:p w14:paraId="42E6B15F" w14:textId="7AD0C6A8" w:rsidR="00FA7A60" w:rsidRPr="00CD03EC" w:rsidRDefault="00FA7A60" w:rsidP="00DD68F6">
            <w:pPr>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7E6760F2" w14:textId="77777777" w:rsidR="0076472D" w:rsidRDefault="00FA7A60" w:rsidP="0076472D">
            <w:pPr>
              <w:pStyle w:val="ListParagraph"/>
              <w:numPr>
                <w:ilvl w:val="0"/>
                <w:numId w:val="33"/>
              </w:numPr>
              <w:textAlignment w:val="baseline"/>
              <w:rPr>
                <w:rFonts w:ascii="Arial" w:hAnsi="Arial" w:cs="Arial"/>
                <w:sz w:val="20"/>
                <w:szCs w:val="20"/>
              </w:rPr>
            </w:pPr>
            <w:r w:rsidRPr="005C1EA1">
              <w:rPr>
                <w:rFonts w:ascii="Arial" w:hAnsi="Arial" w:cs="Arial"/>
                <w:sz w:val="20"/>
                <w:szCs w:val="20"/>
              </w:rPr>
              <w:lastRenderedPageBreak/>
              <w:t>In relation to the expansion of the service to satisfy the green agenda, this action is achieving expectations</w:t>
            </w:r>
            <w:r w:rsidR="0076472D">
              <w:rPr>
                <w:rFonts w:ascii="Arial" w:hAnsi="Arial" w:cs="Arial"/>
                <w:sz w:val="20"/>
                <w:szCs w:val="20"/>
              </w:rPr>
              <w:t>.</w:t>
            </w:r>
          </w:p>
          <w:p w14:paraId="7DCD5F25" w14:textId="77777777" w:rsidR="00E119E9" w:rsidRPr="00E119E9" w:rsidRDefault="00E119E9" w:rsidP="0076472D">
            <w:pPr>
              <w:pStyle w:val="ListParagraph"/>
              <w:numPr>
                <w:ilvl w:val="0"/>
                <w:numId w:val="33"/>
              </w:numPr>
              <w:textAlignment w:val="baseline"/>
              <w:rPr>
                <w:rFonts w:ascii="Arial" w:hAnsi="Arial" w:cs="Arial"/>
                <w:sz w:val="20"/>
                <w:szCs w:val="20"/>
              </w:rPr>
            </w:pPr>
            <w:r w:rsidRPr="00E119E9">
              <w:rPr>
                <w:rFonts w:ascii="Arial" w:hAnsi="Arial" w:cs="Arial"/>
                <w:sz w:val="20"/>
                <w:szCs w:val="20"/>
              </w:rPr>
              <w:t>The service is</w:t>
            </w:r>
            <w:r w:rsidR="0076472D" w:rsidRPr="00E119E9">
              <w:rPr>
                <w:rFonts w:ascii="Arial" w:hAnsi="Arial" w:cs="Arial"/>
                <w:sz w:val="20"/>
                <w:szCs w:val="20"/>
              </w:rPr>
              <w:t xml:space="preserve"> contracted </w:t>
            </w:r>
            <w:r w:rsidRPr="00E119E9">
              <w:rPr>
                <w:rFonts w:ascii="Arial" w:hAnsi="Arial" w:cs="Arial"/>
                <w:sz w:val="20"/>
                <w:szCs w:val="20"/>
              </w:rPr>
              <w:t xml:space="preserve">to </w:t>
            </w:r>
            <w:r w:rsidR="0076472D" w:rsidRPr="00E119E9">
              <w:rPr>
                <w:rFonts w:ascii="Arial" w:hAnsi="Arial" w:cs="Arial"/>
                <w:sz w:val="20"/>
                <w:szCs w:val="20"/>
              </w:rPr>
              <w:t xml:space="preserve">226 Business with 262 Collection Locations. </w:t>
            </w:r>
          </w:p>
          <w:p w14:paraId="1428C8EE" w14:textId="77777777" w:rsidR="00E119E9" w:rsidRPr="00E119E9" w:rsidRDefault="0076472D" w:rsidP="0076472D">
            <w:pPr>
              <w:pStyle w:val="ListParagraph"/>
              <w:numPr>
                <w:ilvl w:val="0"/>
                <w:numId w:val="33"/>
              </w:numPr>
              <w:ind w:left="1134"/>
              <w:textAlignment w:val="baseline"/>
              <w:rPr>
                <w:rFonts w:ascii="Arial" w:hAnsi="Arial" w:cs="Arial"/>
                <w:sz w:val="20"/>
                <w:szCs w:val="20"/>
              </w:rPr>
            </w:pPr>
            <w:r w:rsidRPr="00E119E9">
              <w:rPr>
                <w:rFonts w:ascii="Arial" w:hAnsi="Arial" w:cs="Arial"/>
                <w:sz w:val="20"/>
                <w:szCs w:val="20"/>
              </w:rPr>
              <w:t>5% of Collection Locations have Food Waste</w:t>
            </w:r>
          </w:p>
          <w:p w14:paraId="0672F93B" w14:textId="77777777" w:rsidR="00E119E9" w:rsidRPr="00E119E9" w:rsidRDefault="0076472D" w:rsidP="00E119E9">
            <w:pPr>
              <w:pStyle w:val="ListParagraph"/>
              <w:numPr>
                <w:ilvl w:val="0"/>
                <w:numId w:val="33"/>
              </w:numPr>
              <w:ind w:left="1134"/>
              <w:textAlignment w:val="baseline"/>
              <w:rPr>
                <w:rFonts w:ascii="Arial" w:hAnsi="Arial" w:cs="Arial"/>
                <w:sz w:val="20"/>
                <w:szCs w:val="20"/>
              </w:rPr>
            </w:pPr>
            <w:r w:rsidRPr="00E119E9">
              <w:rPr>
                <w:rFonts w:ascii="Arial" w:hAnsi="Arial" w:cs="Arial"/>
                <w:sz w:val="20"/>
                <w:szCs w:val="20"/>
              </w:rPr>
              <w:lastRenderedPageBreak/>
              <w:t>44% of Collection Locations have Recycling Collections (A Mix of Recycling or Individual Glass, DMR or Card Collections)</w:t>
            </w:r>
          </w:p>
          <w:p w14:paraId="272F5E1C" w14:textId="1B0E161C" w:rsidR="0076472D" w:rsidRPr="00E119E9" w:rsidRDefault="0076472D" w:rsidP="00E119E9">
            <w:pPr>
              <w:pStyle w:val="ListParagraph"/>
              <w:numPr>
                <w:ilvl w:val="0"/>
                <w:numId w:val="33"/>
              </w:numPr>
              <w:ind w:left="1134"/>
              <w:textAlignment w:val="baseline"/>
              <w:rPr>
                <w:rFonts w:ascii="Arial" w:hAnsi="Arial" w:cs="Arial"/>
                <w:sz w:val="20"/>
                <w:szCs w:val="20"/>
              </w:rPr>
            </w:pPr>
            <w:r w:rsidRPr="00E119E9">
              <w:rPr>
                <w:rFonts w:ascii="Arial" w:hAnsi="Arial" w:cs="Arial"/>
                <w:sz w:val="20"/>
                <w:szCs w:val="20"/>
              </w:rPr>
              <w:t>89% of Collection locations have  General Waste Collections</w:t>
            </w:r>
          </w:p>
        </w:tc>
      </w:tr>
      <w:tr w:rsidR="00FA7A60" w:rsidRPr="00E66F13" w14:paraId="1FC3817B"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3A767E22" w:rsidR="00FA7A60" w:rsidRPr="00474910" w:rsidRDefault="00FA7A60" w:rsidP="00F5789A">
            <w:pPr>
              <w:textAlignment w:val="baseline"/>
              <w:rPr>
                <w:rFonts w:ascii="Arial" w:hAnsi="Arial" w:cs="Arial"/>
                <w:sz w:val="20"/>
                <w:szCs w:val="20"/>
              </w:rPr>
            </w:pPr>
            <w:r w:rsidRPr="00474910">
              <w:rPr>
                <w:rFonts w:ascii="Arial" w:hAnsi="Arial" w:cs="Arial"/>
                <w:sz w:val="20"/>
                <w:szCs w:val="20"/>
              </w:rPr>
              <w:lastRenderedPageBreak/>
              <w:t>Hounslow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6DA3BA5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Continue roll out of Flats communal food waste collections</w:t>
            </w:r>
          </w:p>
        </w:tc>
        <w:tc>
          <w:tcPr>
            <w:tcW w:w="5381" w:type="dxa"/>
            <w:tcBorders>
              <w:top w:val="single" w:sz="4" w:space="0" w:color="auto"/>
              <w:left w:val="single" w:sz="4" w:space="0" w:color="auto"/>
              <w:bottom w:val="single" w:sz="4" w:space="0" w:color="auto"/>
              <w:right w:val="single" w:sz="4" w:space="0" w:color="auto"/>
            </w:tcBorders>
          </w:tcPr>
          <w:p w14:paraId="0B84D7C4" w14:textId="77777777" w:rsidR="00FA7A60" w:rsidRPr="00F45306" w:rsidRDefault="00FA7A60" w:rsidP="00DD68F6">
            <w:pPr>
              <w:pStyle w:val="ListParagraph"/>
              <w:numPr>
                <w:ilvl w:val="0"/>
                <w:numId w:val="33"/>
              </w:numPr>
              <w:ind w:left="419"/>
              <w:textAlignment w:val="baseline"/>
              <w:rPr>
                <w:rFonts w:ascii="Arial" w:hAnsi="Arial" w:cs="Arial"/>
                <w:sz w:val="20"/>
                <w:szCs w:val="20"/>
              </w:rPr>
            </w:pPr>
            <w:r w:rsidRPr="00F45306">
              <w:rPr>
                <w:rFonts w:ascii="Arial" w:hAnsi="Arial" w:cs="Arial"/>
                <w:sz w:val="20"/>
                <w:szCs w:val="20"/>
              </w:rPr>
              <w:t>Complete, as far as reasonably possible, the roll out of the food waste collection service to the remaining 25% of the purpose-built flats in the Borough</w:t>
            </w:r>
          </w:p>
          <w:p w14:paraId="05C72253" w14:textId="2B44DAA6" w:rsidR="00FA7A60" w:rsidRPr="00F45306" w:rsidRDefault="00FA7A60" w:rsidP="00DD68F6">
            <w:pPr>
              <w:pStyle w:val="ListParagraph"/>
              <w:numPr>
                <w:ilvl w:val="0"/>
                <w:numId w:val="33"/>
              </w:numPr>
              <w:ind w:left="419"/>
              <w:textAlignment w:val="baseline"/>
              <w:rPr>
                <w:rFonts w:ascii="Arial" w:hAnsi="Arial" w:cs="Arial"/>
                <w:sz w:val="20"/>
                <w:szCs w:val="20"/>
              </w:rPr>
            </w:pPr>
            <w:r w:rsidRPr="00F45306">
              <w:rPr>
                <w:rFonts w:ascii="Arial" w:hAnsi="Arial" w:cs="Arial"/>
                <w:sz w:val="20"/>
                <w:szCs w:val="20"/>
              </w:rPr>
              <w:t>Review existing 75% of sites already on the service and identify any barriers to participation</w:t>
            </w:r>
          </w:p>
        </w:tc>
        <w:tc>
          <w:tcPr>
            <w:tcW w:w="1559" w:type="dxa"/>
            <w:tcBorders>
              <w:top w:val="single" w:sz="4" w:space="0" w:color="auto"/>
              <w:left w:val="single" w:sz="4" w:space="0" w:color="auto"/>
              <w:bottom w:val="single" w:sz="4" w:space="0" w:color="auto"/>
              <w:right w:val="single" w:sz="4" w:space="0" w:color="auto"/>
            </w:tcBorders>
            <w:vAlign w:val="center"/>
          </w:tcPr>
          <w:p w14:paraId="437C813A" w14:textId="6C1339B3"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 xml:space="preserve">Completed </w:t>
            </w:r>
          </w:p>
        </w:tc>
        <w:tc>
          <w:tcPr>
            <w:tcW w:w="6521" w:type="dxa"/>
            <w:tcBorders>
              <w:top w:val="single" w:sz="4" w:space="0" w:color="auto"/>
              <w:left w:val="single" w:sz="4" w:space="0" w:color="auto"/>
              <w:bottom w:val="single" w:sz="4" w:space="0" w:color="auto"/>
              <w:right w:val="single" w:sz="4" w:space="0" w:color="auto"/>
            </w:tcBorders>
          </w:tcPr>
          <w:p w14:paraId="1DBAB216" w14:textId="2F3B1CD3" w:rsidR="00FA7A60" w:rsidRPr="00665AE3" w:rsidRDefault="00FA7A60" w:rsidP="00DD68F6">
            <w:pPr>
              <w:pStyle w:val="ListParagraph"/>
              <w:numPr>
                <w:ilvl w:val="0"/>
                <w:numId w:val="34"/>
              </w:numPr>
              <w:ind w:left="426"/>
              <w:textAlignment w:val="baseline"/>
              <w:rPr>
                <w:rFonts w:ascii="Arial" w:hAnsi="Arial" w:cs="Arial"/>
                <w:sz w:val="20"/>
                <w:szCs w:val="20"/>
              </w:rPr>
            </w:pPr>
            <w:r w:rsidRPr="00665AE3">
              <w:rPr>
                <w:rFonts w:ascii="Arial" w:hAnsi="Arial" w:cs="Arial"/>
                <w:sz w:val="20"/>
                <w:szCs w:val="20"/>
              </w:rPr>
              <w:t>We have now delivered food waste collection services to over 75% of the high-rise flats across the Borough</w:t>
            </w:r>
            <w:r w:rsidR="002B000B">
              <w:rPr>
                <w:rFonts w:ascii="Arial" w:hAnsi="Arial" w:cs="Arial"/>
                <w:sz w:val="20"/>
                <w:szCs w:val="20"/>
              </w:rPr>
              <w:t xml:space="preserve"> – this is 2</w:t>
            </w:r>
            <w:r w:rsidR="00AC16AB">
              <w:rPr>
                <w:rFonts w:ascii="Arial" w:hAnsi="Arial" w:cs="Arial"/>
                <w:sz w:val="20"/>
                <w:szCs w:val="20"/>
              </w:rPr>
              <w:t>8000 out of 37000 high rise flats in Hounslow (24/25 data)</w:t>
            </w:r>
          </w:p>
          <w:p w14:paraId="140C9EBF" w14:textId="70FA1F64" w:rsidR="00FA7A60" w:rsidRPr="00665AE3" w:rsidRDefault="00FA7A60" w:rsidP="00DD68F6">
            <w:pPr>
              <w:pStyle w:val="ListParagraph"/>
              <w:numPr>
                <w:ilvl w:val="0"/>
                <w:numId w:val="34"/>
              </w:numPr>
              <w:ind w:left="426"/>
              <w:textAlignment w:val="baseline"/>
              <w:rPr>
                <w:rFonts w:ascii="Arial" w:hAnsi="Arial" w:cs="Arial"/>
                <w:sz w:val="20"/>
                <w:szCs w:val="20"/>
              </w:rPr>
            </w:pPr>
            <w:r w:rsidRPr="00665AE3">
              <w:rPr>
                <w:rFonts w:ascii="Arial" w:hAnsi="Arial" w:cs="Arial"/>
                <w:sz w:val="20"/>
                <w:szCs w:val="20"/>
              </w:rPr>
              <w:t xml:space="preserve">We have reviewed 50% of the collection points across the Borough and improved the recycling facilities across all these sites. </w:t>
            </w:r>
          </w:p>
          <w:p w14:paraId="767DB162" w14:textId="77777777" w:rsidR="00FA7A60" w:rsidRDefault="00FA7A60" w:rsidP="00DD68F6">
            <w:pPr>
              <w:pStyle w:val="ListParagraph"/>
              <w:numPr>
                <w:ilvl w:val="0"/>
                <w:numId w:val="34"/>
              </w:numPr>
              <w:ind w:left="426"/>
              <w:textAlignment w:val="baseline"/>
              <w:rPr>
                <w:rFonts w:ascii="Arial" w:hAnsi="Arial" w:cs="Arial"/>
                <w:sz w:val="20"/>
                <w:szCs w:val="20"/>
              </w:rPr>
            </w:pPr>
            <w:r w:rsidRPr="00665AE3">
              <w:rPr>
                <w:rFonts w:ascii="Arial" w:hAnsi="Arial" w:cs="Arial"/>
                <w:sz w:val="20"/>
                <w:szCs w:val="20"/>
              </w:rPr>
              <w:t>After assessing and monitoring the capacity of each collection points, necessary changes have been applied which resulted in adjusting the volume of waste containers provided per site</w:t>
            </w:r>
          </w:p>
          <w:p w14:paraId="1A7654F5" w14:textId="69639A95" w:rsidR="00FA7A60" w:rsidRPr="00665AE3"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2B3E9906" w14:textId="792AC0F7" w:rsidR="00FA7A60" w:rsidRPr="00B106E9" w:rsidRDefault="00FA7A60" w:rsidP="004D22DE">
            <w:pPr>
              <w:pStyle w:val="ListParagraph"/>
              <w:numPr>
                <w:ilvl w:val="0"/>
                <w:numId w:val="34"/>
              </w:numPr>
              <w:ind w:left="706"/>
              <w:textAlignment w:val="baseline"/>
              <w:rPr>
                <w:rFonts w:ascii="Arial" w:hAnsi="Arial" w:cs="Arial"/>
                <w:sz w:val="20"/>
                <w:szCs w:val="20"/>
              </w:rPr>
            </w:pPr>
            <w:r w:rsidRPr="00B106E9">
              <w:rPr>
                <w:rFonts w:ascii="Arial" w:hAnsi="Arial" w:cs="Arial"/>
                <w:sz w:val="20"/>
                <w:szCs w:val="20"/>
              </w:rPr>
              <w:t>Over one million kilograms of waste have been diverted from general refuse stream and recycled through this scheme since the launch of the service in 2020.</w:t>
            </w:r>
          </w:p>
          <w:p w14:paraId="36F98203" w14:textId="68EC1CFE" w:rsidR="00FA7A60" w:rsidRPr="00B106E9" w:rsidRDefault="00FA7A60" w:rsidP="004D22DE">
            <w:pPr>
              <w:pStyle w:val="ListParagraph"/>
              <w:numPr>
                <w:ilvl w:val="0"/>
                <w:numId w:val="34"/>
              </w:numPr>
              <w:ind w:left="706"/>
              <w:textAlignment w:val="baseline"/>
              <w:rPr>
                <w:rFonts w:ascii="Arial" w:hAnsi="Arial" w:cs="Arial"/>
                <w:sz w:val="20"/>
                <w:szCs w:val="20"/>
              </w:rPr>
            </w:pPr>
            <w:r w:rsidRPr="00B106E9">
              <w:rPr>
                <w:rFonts w:ascii="Arial" w:hAnsi="Arial" w:cs="Arial"/>
                <w:sz w:val="20"/>
                <w:szCs w:val="20"/>
              </w:rPr>
              <w:t>We are now the first Borough in London that started Bin Wash system for our food waste service</w:t>
            </w:r>
          </w:p>
          <w:p w14:paraId="2235B257" w14:textId="7F5AAE7D" w:rsidR="00FA7A60" w:rsidRPr="00B106E9" w:rsidRDefault="008409E5" w:rsidP="004D22DE">
            <w:pPr>
              <w:pStyle w:val="ListParagraph"/>
              <w:numPr>
                <w:ilvl w:val="0"/>
                <w:numId w:val="34"/>
              </w:numPr>
              <w:ind w:left="706"/>
              <w:textAlignment w:val="baseline"/>
              <w:rPr>
                <w:rFonts w:ascii="Arial" w:hAnsi="Arial" w:cs="Arial"/>
                <w:sz w:val="20"/>
                <w:szCs w:val="20"/>
              </w:rPr>
            </w:pPr>
            <w:r>
              <w:rPr>
                <w:rFonts w:ascii="Arial" w:hAnsi="Arial" w:cs="Arial"/>
                <w:sz w:val="20"/>
                <w:szCs w:val="20"/>
              </w:rPr>
              <w:t>The borough wide t</w:t>
            </w:r>
            <w:r w:rsidR="00FA7A60" w:rsidRPr="00B106E9">
              <w:rPr>
                <w:rFonts w:ascii="Arial" w:hAnsi="Arial" w:cs="Arial"/>
                <w:sz w:val="20"/>
                <w:szCs w:val="20"/>
              </w:rPr>
              <w:t xml:space="preserve">otal recycling rate for 2023/2024 has </w:t>
            </w:r>
            <w:proofErr w:type="spellStart"/>
            <w:r w:rsidR="00FA7A60" w:rsidRPr="00B106E9">
              <w:rPr>
                <w:rFonts w:ascii="Arial" w:hAnsi="Arial" w:cs="Arial"/>
                <w:sz w:val="20"/>
                <w:szCs w:val="20"/>
              </w:rPr>
              <w:t>increased</w:t>
            </w:r>
            <w:r>
              <w:rPr>
                <w:rFonts w:ascii="Arial" w:hAnsi="Arial" w:cs="Arial"/>
                <w:sz w:val="20"/>
                <w:szCs w:val="20"/>
              </w:rPr>
              <w:t>f</w:t>
            </w:r>
            <w:proofErr w:type="spellEnd"/>
            <w:r>
              <w:rPr>
                <w:rFonts w:ascii="Arial" w:hAnsi="Arial" w:cs="Arial"/>
                <w:sz w:val="20"/>
                <w:szCs w:val="20"/>
              </w:rPr>
              <w:t xml:space="preserve"> from 35</w:t>
            </w:r>
            <w:r w:rsidR="00BC22B8">
              <w:rPr>
                <w:rFonts w:ascii="Arial" w:hAnsi="Arial" w:cs="Arial"/>
                <w:sz w:val="20"/>
                <w:szCs w:val="20"/>
              </w:rPr>
              <w:t xml:space="preserve">.4% in 22/23 to 36.5% in 23/24. </w:t>
            </w:r>
          </w:p>
          <w:p w14:paraId="48A5E809" w14:textId="55046FB1" w:rsidR="00FA7A60" w:rsidRPr="00CD03EC" w:rsidRDefault="00FA7A60" w:rsidP="004D3566">
            <w:pPr>
              <w:pStyle w:val="ListParagraph"/>
              <w:ind w:left="272"/>
              <w:textAlignment w:val="baseline"/>
              <w:rPr>
                <w:rFonts w:ascii="Arial" w:hAnsi="Arial" w:cs="Arial"/>
                <w:sz w:val="20"/>
                <w:szCs w:val="20"/>
              </w:rPr>
            </w:pPr>
          </w:p>
        </w:tc>
      </w:tr>
      <w:tr w:rsidR="00FA7A60" w:rsidRPr="00E66F13" w14:paraId="6F4D7C69"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11B05293"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3B47D6E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 xml:space="preserve">Improve recycling quality and reduce contamination at flats and estates through communications </w:t>
            </w:r>
          </w:p>
        </w:tc>
        <w:tc>
          <w:tcPr>
            <w:tcW w:w="5381" w:type="dxa"/>
            <w:tcBorders>
              <w:top w:val="single" w:sz="4" w:space="0" w:color="auto"/>
              <w:left w:val="single" w:sz="4" w:space="0" w:color="auto"/>
              <w:bottom w:val="single" w:sz="4" w:space="0" w:color="auto"/>
              <w:right w:val="single" w:sz="4" w:space="0" w:color="auto"/>
            </w:tcBorders>
          </w:tcPr>
          <w:p w14:paraId="082545F7" w14:textId="4E0BB2C8" w:rsidR="00FA7A60" w:rsidRPr="00CD03EC" w:rsidRDefault="00FA7A60" w:rsidP="00DD68F6">
            <w:pPr>
              <w:pStyle w:val="ListParagraph"/>
              <w:numPr>
                <w:ilvl w:val="0"/>
                <w:numId w:val="35"/>
              </w:numPr>
              <w:ind w:left="419"/>
              <w:textAlignment w:val="baseline"/>
              <w:rPr>
                <w:rFonts w:ascii="Arial" w:hAnsi="Arial" w:cs="Arial"/>
                <w:color w:val="auto"/>
                <w:sz w:val="20"/>
                <w:szCs w:val="20"/>
              </w:rPr>
            </w:pPr>
            <w:r w:rsidRPr="00CD03EC">
              <w:rPr>
                <w:rFonts w:ascii="Arial" w:hAnsi="Arial" w:cs="Arial"/>
                <w:sz w:val="20"/>
                <w:szCs w:val="20"/>
              </w:rPr>
              <w:t>Contamination communications campaign targeted at estates residents for cardboard and plastics material streams</w:t>
            </w:r>
          </w:p>
        </w:tc>
        <w:tc>
          <w:tcPr>
            <w:tcW w:w="1559" w:type="dxa"/>
            <w:tcBorders>
              <w:top w:val="single" w:sz="4" w:space="0" w:color="auto"/>
              <w:left w:val="single" w:sz="4" w:space="0" w:color="auto"/>
              <w:bottom w:val="single" w:sz="4" w:space="0" w:color="auto"/>
              <w:right w:val="single" w:sz="4" w:space="0" w:color="auto"/>
            </w:tcBorders>
            <w:vAlign w:val="center"/>
          </w:tcPr>
          <w:p w14:paraId="18F9C237" w14:textId="51A0FF83"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409C7546" w14:textId="5CEE2223" w:rsidR="00FA7A60" w:rsidRPr="005C6EAE" w:rsidRDefault="00FA7A60" w:rsidP="00DD68F6">
            <w:pPr>
              <w:pStyle w:val="ListParagraph"/>
              <w:numPr>
                <w:ilvl w:val="0"/>
                <w:numId w:val="35"/>
              </w:numPr>
              <w:ind w:left="426"/>
              <w:textAlignment w:val="baseline"/>
              <w:rPr>
                <w:rFonts w:ascii="Arial" w:hAnsi="Arial" w:cs="Arial"/>
                <w:sz w:val="20"/>
                <w:szCs w:val="20"/>
              </w:rPr>
            </w:pPr>
            <w:r>
              <w:rPr>
                <w:rFonts w:ascii="Arial" w:hAnsi="Arial" w:cs="Arial"/>
                <w:sz w:val="20"/>
                <w:szCs w:val="20"/>
              </w:rPr>
              <w:t xml:space="preserve">Managing Agents and Housing Associations will be contacted regarding </w:t>
            </w:r>
            <w:r w:rsidRPr="005C6EAE">
              <w:rPr>
                <w:rFonts w:ascii="Arial" w:hAnsi="Arial" w:cs="Arial"/>
                <w:sz w:val="20"/>
                <w:szCs w:val="20"/>
              </w:rPr>
              <w:t>the necessary improvements needed in their buildings to facilitate adequate recycling and refuse container provisions.</w:t>
            </w:r>
            <w:r>
              <w:rPr>
                <w:rFonts w:ascii="Arial" w:hAnsi="Arial" w:cs="Arial"/>
                <w:sz w:val="20"/>
                <w:szCs w:val="20"/>
              </w:rPr>
              <w:t xml:space="preserve"> Letter has been drafted and approved by HB Law Legal Team.</w:t>
            </w:r>
          </w:p>
        </w:tc>
        <w:tc>
          <w:tcPr>
            <w:tcW w:w="6378" w:type="dxa"/>
            <w:tcBorders>
              <w:top w:val="single" w:sz="4" w:space="0" w:color="auto"/>
              <w:left w:val="single" w:sz="4" w:space="0" w:color="auto"/>
              <w:bottom w:val="single" w:sz="4" w:space="0" w:color="auto"/>
              <w:right w:val="single" w:sz="4" w:space="0" w:color="auto"/>
            </w:tcBorders>
          </w:tcPr>
          <w:p w14:paraId="7A3789D1" w14:textId="77777777" w:rsidR="00FA7A60" w:rsidRPr="008331FF" w:rsidRDefault="00FA7A60" w:rsidP="004D22DE">
            <w:pPr>
              <w:pStyle w:val="ListParagraph"/>
              <w:numPr>
                <w:ilvl w:val="0"/>
                <w:numId w:val="34"/>
              </w:numPr>
              <w:ind w:left="706"/>
              <w:textAlignment w:val="baseline"/>
              <w:rPr>
                <w:rFonts w:ascii="Arial" w:hAnsi="Arial" w:cs="Arial"/>
                <w:sz w:val="20"/>
                <w:szCs w:val="20"/>
              </w:rPr>
            </w:pPr>
            <w:r w:rsidRPr="008331FF">
              <w:rPr>
                <w:rFonts w:ascii="Arial" w:hAnsi="Arial" w:cs="Arial"/>
                <w:sz w:val="20"/>
                <w:szCs w:val="20"/>
              </w:rPr>
              <w:t>Reduce the waste capacity allocated at each site and increase recycling.</w:t>
            </w:r>
          </w:p>
          <w:p w14:paraId="13A2C063" w14:textId="77777777" w:rsidR="00FA7A60" w:rsidRPr="008331FF" w:rsidRDefault="00FA7A60" w:rsidP="004D22DE">
            <w:pPr>
              <w:pStyle w:val="ListParagraph"/>
              <w:numPr>
                <w:ilvl w:val="0"/>
                <w:numId w:val="34"/>
              </w:numPr>
              <w:ind w:left="706"/>
              <w:textAlignment w:val="baseline"/>
              <w:rPr>
                <w:rFonts w:ascii="Arial" w:hAnsi="Arial" w:cs="Arial"/>
                <w:sz w:val="20"/>
                <w:szCs w:val="20"/>
              </w:rPr>
            </w:pPr>
            <w:r w:rsidRPr="008331FF">
              <w:rPr>
                <w:rFonts w:ascii="Arial" w:hAnsi="Arial" w:cs="Arial"/>
                <w:sz w:val="20"/>
                <w:szCs w:val="20"/>
              </w:rPr>
              <w:t xml:space="preserve">Divert the general refuse into various other recycling streams, either through internal </w:t>
            </w:r>
            <w:proofErr w:type="gramStart"/>
            <w:r w:rsidRPr="008331FF">
              <w:rPr>
                <w:rFonts w:ascii="Arial" w:hAnsi="Arial" w:cs="Arial"/>
                <w:sz w:val="20"/>
                <w:szCs w:val="20"/>
              </w:rPr>
              <w:t>and</w:t>
            </w:r>
            <w:proofErr w:type="gramEnd"/>
            <w:r w:rsidRPr="008331FF">
              <w:rPr>
                <w:rFonts w:ascii="Arial" w:hAnsi="Arial" w:cs="Arial"/>
                <w:sz w:val="20"/>
                <w:szCs w:val="20"/>
              </w:rPr>
              <w:t xml:space="preserve"> external contractors.</w:t>
            </w:r>
          </w:p>
          <w:p w14:paraId="4D4BC83C" w14:textId="1B2CEEFD" w:rsidR="00FA7A60" w:rsidRPr="00CD03EC" w:rsidRDefault="00FA7A60" w:rsidP="00057053">
            <w:pPr>
              <w:pStyle w:val="ListParagraph"/>
              <w:ind w:left="706"/>
              <w:textAlignment w:val="baseline"/>
              <w:rPr>
                <w:rFonts w:ascii="Arial" w:hAnsi="Arial" w:cs="Arial"/>
                <w:sz w:val="20"/>
                <w:szCs w:val="20"/>
              </w:rPr>
            </w:pPr>
          </w:p>
        </w:tc>
      </w:tr>
      <w:tr w:rsidR="00FA7A60" w:rsidRPr="00E66F13" w14:paraId="6FC7F419"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671C0BD6"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31D68736"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Hounslow House Waste Minimisation Plan</w:t>
            </w:r>
          </w:p>
        </w:tc>
        <w:tc>
          <w:tcPr>
            <w:tcW w:w="5381" w:type="dxa"/>
            <w:tcBorders>
              <w:top w:val="single" w:sz="4" w:space="0" w:color="auto"/>
              <w:left w:val="single" w:sz="4" w:space="0" w:color="auto"/>
              <w:bottom w:val="single" w:sz="4" w:space="0" w:color="auto"/>
              <w:right w:val="single" w:sz="4" w:space="0" w:color="auto"/>
            </w:tcBorders>
          </w:tcPr>
          <w:p w14:paraId="0E0DF351" w14:textId="77777777" w:rsidR="00FA7A60" w:rsidRPr="00227945" w:rsidRDefault="00FA7A60" w:rsidP="00DD68F6">
            <w:pPr>
              <w:pStyle w:val="ListParagraph"/>
              <w:numPr>
                <w:ilvl w:val="0"/>
                <w:numId w:val="36"/>
              </w:numPr>
              <w:ind w:left="419"/>
              <w:textAlignment w:val="baseline"/>
              <w:rPr>
                <w:rFonts w:ascii="Arial" w:hAnsi="Arial" w:cs="Arial"/>
                <w:sz w:val="20"/>
                <w:szCs w:val="20"/>
              </w:rPr>
            </w:pPr>
            <w:r w:rsidRPr="00227945">
              <w:rPr>
                <w:rFonts w:ascii="Arial" w:hAnsi="Arial" w:cs="Arial"/>
                <w:sz w:val="20"/>
                <w:szCs w:val="20"/>
              </w:rPr>
              <w:t xml:space="preserve">Introducing an Environmental Ambassadors team in Hounslow House to monitor recycling and reduce residual waste, with the Waste Minimisation Plan to be expanded across Hounslow’s corporate property estate. </w:t>
            </w:r>
          </w:p>
          <w:p w14:paraId="2D9CD1EE" w14:textId="324DA4B6" w:rsidR="00FA7A60" w:rsidRPr="00227945" w:rsidRDefault="00FA7A60" w:rsidP="00DD68F6">
            <w:pPr>
              <w:pStyle w:val="ListParagraph"/>
              <w:numPr>
                <w:ilvl w:val="0"/>
                <w:numId w:val="36"/>
              </w:numPr>
              <w:ind w:left="419"/>
              <w:rPr>
                <w:rFonts w:ascii="Arial" w:hAnsi="Arial" w:cs="Arial"/>
                <w:sz w:val="20"/>
                <w:szCs w:val="20"/>
              </w:rPr>
            </w:pPr>
            <w:r w:rsidRPr="00227945">
              <w:rPr>
                <w:rFonts w:ascii="Arial" w:hAnsi="Arial" w:cs="Arial"/>
                <w:sz w:val="20"/>
                <w:szCs w:val="20"/>
              </w:rPr>
              <w:t>Introduce food waste recycling in Hounslow House and café</w:t>
            </w:r>
          </w:p>
          <w:p w14:paraId="5123C3D2" w14:textId="3879A432" w:rsidR="00FA7A60" w:rsidRPr="00227945" w:rsidRDefault="00FA7A60" w:rsidP="00DD68F6">
            <w:pPr>
              <w:pStyle w:val="ListParagraph"/>
              <w:numPr>
                <w:ilvl w:val="0"/>
                <w:numId w:val="36"/>
              </w:numPr>
              <w:ind w:left="419"/>
              <w:rPr>
                <w:rFonts w:ascii="Arial" w:hAnsi="Arial" w:cs="Arial"/>
                <w:sz w:val="20"/>
                <w:szCs w:val="20"/>
              </w:rPr>
            </w:pPr>
            <w:r w:rsidRPr="00227945">
              <w:rPr>
                <w:rFonts w:ascii="Arial" w:hAnsi="Arial" w:cs="Arial"/>
                <w:sz w:val="20"/>
                <w:szCs w:val="20"/>
              </w:rPr>
              <w:t>Quarterly monitoring.</w:t>
            </w:r>
          </w:p>
        </w:tc>
        <w:tc>
          <w:tcPr>
            <w:tcW w:w="1559" w:type="dxa"/>
            <w:tcBorders>
              <w:top w:val="single" w:sz="4" w:space="0" w:color="auto"/>
              <w:left w:val="single" w:sz="4" w:space="0" w:color="auto"/>
              <w:bottom w:val="single" w:sz="4" w:space="0" w:color="auto"/>
              <w:right w:val="single" w:sz="4" w:space="0" w:color="auto"/>
            </w:tcBorders>
            <w:vAlign w:val="center"/>
          </w:tcPr>
          <w:p w14:paraId="641C3018" w14:textId="287732F6"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Completed/ On going</w:t>
            </w:r>
          </w:p>
        </w:tc>
        <w:tc>
          <w:tcPr>
            <w:tcW w:w="6521" w:type="dxa"/>
            <w:tcBorders>
              <w:top w:val="single" w:sz="4" w:space="0" w:color="auto"/>
              <w:left w:val="single" w:sz="4" w:space="0" w:color="auto"/>
              <w:bottom w:val="single" w:sz="4" w:space="0" w:color="auto"/>
              <w:right w:val="single" w:sz="4" w:space="0" w:color="auto"/>
            </w:tcBorders>
          </w:tcPr>
          <w:p w14:paraId="24BFBC0C" w14:textId="6A98B670" w:rsidR="00FA7A60" w:rsidRDefault="00FA7A60" w:rsidP="00DD68F6">
            <w:pPr>
              <w:pStyle w:val="ListParagraph"/>
              <w:numPr>
                <w:ilvl w:val="0"/>
                <w:numId w:val="19"/>
              </w:numPr>
              <w:ind w:left="426"/>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The Environmental Ambassador Network brings together colleagues from across the council to help promote sustainability and to champion our environment and climate agenda whilst collaborating and sharing best practice. </w:t>
            </w:r>
            <w:r w:rsidRPr="00CD03EC">
              <w:rPr>
                <w:rFonts w:ascii="Arial" w:hAnsi="Arial" w:cs="Arial"/>
                <w:sz w:val="20"/>
                <w:szCs w:val="20"/>
              </w:rPr>
              <w:t xml:space="preserve"> </w:t>
            </w:r>
            <w:r w:rsidRPr="00CD03EC">
              <w:rPr>
                <w:rFonts w:ascii="Arial" w:hAnsi="Arial" w:cs="Arial"/>
                <w:color w:val="212529"/>
                <w:sz w:val="20"/>
                <w:szCs w:val="20"/>
                <w:shd w:val="clear" w:color="auto" w:fill="FFFFFF"/>
              </w:rPr>
              <w:t xml:space="preserve">The Environmental Ambassadors have worked on </w:t>
            </w:r>
            <w:proofErr w:type="gramStart"/>
            <w:r w:rsidRPr="00CD03EC">
              <w:rPr>
                <w:rFonts w:ascii="Arial" w:hAnsi="Arial" w:cs="Arial"/>
                <w:color w:val="212529"/>
                <w:sz w:val="20"/>
                <w:szCs w:val="20"/>
                <w:shd w:val="clear" w:color="auto" w:fill="FFFFFF"/>
              </w:rPr>
              <w:t>a number of</w:t>
            </w:r>
            <w:proofErr w:type="gramEnd"/>
            <w:r w:rsidRPr="00CD03EC">
              <w:rPr>
                <w:rFonts w:ascii="Arial" w:hAnsi="Arial" w:cs="Arial"/>
                <w:color w:val="212529"/>
                <w:sz w:val="20"/>
                <w:szCs w:val="20"/>
                <w:shd w:val="clear" w:color="auto" w:fill="FFFFFF"/>
              </w:rPr>
              <w:t xml:space="preserve"> different projects and areas over the last year</w:t>
            </w:r>
            <w:r>
              <w:rPr>
                <w:rFonts w:ascii="Arial" w:hAnsi="Arial" w:cs="Arial"/>
                <w:color w:val="212529"/>
                <w:sz w:val="20"/>
                <w:szCs w:val="20"/>
                <w:shd w:val="clear" w:color="auto" w:fill="FFFFFF"/>
              </w:rPr>
              <w:t>.</w:t>
            </w:r>
          </w:p>
          <w:p w14:paraId="286DFCA2" w14:textId="14861F24" w:rsidR="00FA7A60" w:rsidRPr="00486283" w:rsidRDefault="00FA7A60" w:rsidP="00DD68F6">
            <w:pPr>
              <w:pStyle w:val="ListParagraph"/>
              <w:numPr>
                <w:ilvl w:val="0"/>
                <w:numId w:val="19"/>
              </w:numPr>
              <w:ind w:left="426"/>
              <w:textAlignment w:val="baseline"/>
              <w:rPr>
                <w:rFonts w:ascii="Arial" w:hAnsi="Arial" w:cs="Arial"/>
                <w:color w:val="212529"/>
                <w:sz w:val="20"/>
                <w:szCs w:val="20"/>
                <w:shd w:val="clear" w:color="auto" w:fill="FFFFFF"/>
              </w:rPr>
            </w:pPr>
            <w:r>
              <w:rPr>
                <w:rFonts w:ascii="Arial" w:hAnsi="Arial" w:cs="Arial"/>
                <w:color w:val="212529"/>
                <w:sz w:val="20"/>
                <w:szCs w:val="20"/>
                <w:shd w:val="clear" w:color="auto" w:fill="FFFFFF"/>
              </w:rPr>
              <w:t>Food waste recycling has been introduced across Hounslow House on all floors. This has been promoted across the organisation.</w:t>
            </w:r>
          </w:p>
        </w:tc>
        <w:tc>
          <w:tcPr>
            <w:tcW w:w="6378" w:type="dxa"/>
            <w:tcBorders>
              <w:top w:val="single" w:sz="4" w:space="0" w:color="auto"/>
              <w:left w:val="single" w:sz="4" w:space="0" w:color="auto"/>
              <w:bottom w:val="single" w:sz="4" w:space="0" w:color="auto"/>
              <w:right w:val="single" w:sz="4" w:space="0" w:color="auto"/>
            </w:tcBorders>
          </w:tcPr>
          <w:p w14:paraId="3462EF22" w14:textId="77777777" w:rsidR="00FA7A60" w:rsidRPr="00CD03EC" w:rsidRDefault="00FA7A60" w:rsidP="00BD3158">
            <w:pPr>
              <w:pStyle w:val="ListParagraph"/>
              <w:numPr>
                <w:ilvl w:val="0"/>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There have been 8 quarterly meetings</w:t>
            </w:r>
          </w:p>
          <w:p w14:paraId="527CC890" w14:textId="77777777" w:rsidR="00FA7A60" w:rsidRPr="00CD03EC" w:rsidRDefault="00FA7A60" w:rsidP="00BD3158">
            <w:pPr>
              <w:pStyle w:val="ListParagraph"/>
              <w:numPr>
                <w:ilvl w:val="0"/>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 xml:space="preserve">There have been </w:t>
            </w:r>
            <w:proofErr w:type="gramStart"/>
            <w:r w:rsidRPr="00CD03EC">
              <w:rPr>
                <w:rFonts w:ascii="Arial" w:hAnsi="Arial" w:cs="Arial"/>
                <w:color w:val="212529"/>
                <w:sz w:val="20"/>
                <w:szCs w:val="20"/>
                <w:shd w:val="clear" w:color="auto" w:fill="FFFFFF"/>
              </w:rPr>
              <w:t>a number of</w:t>
            </w:r>
            <w:proofErr w:type="gramEnd"/>
            <w:r w:rsidRPr="00CD03EC">
              <w:rPr>
                <w:rFonts w:ascii="Arial" w:hAnsi="Arial" w:cs="Arial"/>
                <w:color w:val="212529"/>
                <w:sz w:val="20"/>
                <w:szCs w:val="20"/>
                <w:shd w:val="clear" w:color="auto" w:fill="FFFFFF"/>
              </w:rPr>
              <w:t xml:space="preserve"> guest speakers at the meetings, both internal and external</w:t>
            </w:r>
          </w:p>
          <w:p w14:paraId="182714A8" w14:textId="77777777" w:rsidR="00FA7A60" w:rsidRPr="00CD03EC" w:rsidRDefault="00FA7A60" w:rsidP="00BD3158">
            <w:pPr>
              <w:pStyle w:val="ListParagraph"/>
              <w:numPr>
                <w:ilvl w:val="0"/>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Members have chosen individual projects to work on, including:</w:t>
            </w:r>
          </w:p>
          <w:p w14:paraId="2E502A6D" w14:textId="77777777" w:rsidR="00FA7A60" w:rsidRPr="00CD03EC" w:rsidRDefault="00FA7A60" w:rsidP="00BD3158">
            <w:pPr>
              <w:pStyle w:val="ListParagraph"/>
              <w:numPr>
                <w:ilvl w:val="1"/>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Sustainable Food Procurement</w:t>
            </w:r>
          </w:p>
          <w:p w14:paraId="547876AE" w14:textId="77777777" w:rsidR="00FA7A60" w:rsidRPr="00CD03EC" w:rsidRDefault="00FA7A60" w:rsidP="00BD3158">
            <w:pPr>
              <w:pStyle w:val="ListParagraph"/>
              <w:numPr>
                <w:ilvl w:val="1"/>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Introducing food caddies onto the 6th floor</w:t>
            </w:r>
          </w:p>
          <w:p w14:paraId="2C6DDE4F" w14:textId="77777777" w:rsidR="00FA7A60" w:rsidRPr="00CD03EC" w:rsidRDefault="00FA7A60" w:rsidP="00BD3158">
            <w:pPr>
              <w:pStyle w:val="ListParagraph"/>
              <w:numPr>
                <w:ilvl w:val="1"/>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Going Plant Based for Events and Team Away Days</w:t>
            </w:r>
          </w:p>
          <w:p w14:paraId="0DF64229" w14:textId="77777777" w:rsidR="00FA7A60" w:rsidRPr="00CD03EC" w:rsidRDefault="00FA7A60" w:rsidP="00BD3158">
            <w:pPr>
              <w:pStyle w:val="ListParagraph"/>
              <w:numPr>
                <w:ilvl w:val="1"/>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Active travel promotion</w:t>
            </w:r>
          </w:p>
          <w:p w14:paraId="3B54E0FB" w14:textId="77777777" w:rsidR="00FA7A60" w:rsidRPr="00CD03EC" w:rsidRDefault="00FA7A60" w:rsidP="00BD3158">
            <w:pPr>
              <w:pStyle w:val="ListParagraph"/>
              <w:numPr>
                <w:ilvl w:val="1"/>
                <w:numId w:val="19"/>
              </w:numPr>
              <w:textAlignment w:val="baseline"/>
              <w:rPr>
                <w:rFonts w:ascii="Arial" w:hAnsi="Arial" w:cs="Arial"/>
                <w:color w:val="212529"/>
                <w:sz w:val="20"/>
                <w:szCs w:val="20"/>
                <w:shd w:val="clear" w:color="auto" w:fill="FFFFFF"/>
              </w:rPr>
            </w:pPr>
            <w:r w:rsidRPr="00CD03EC">
              <w:rPr>
                <w:rFonts w:ascii="Arial" w:hAnsi="Arial" w:cs="Arial"/>
                <w:color w:val="212529"/>
                <w:sz w:val="20"/>
                <w:szCs w:val="20"/>
                <w:shd w:val="clear" w:color="auto" w:fill="FFFFFF"/>
              </w:rPr>
              <w:t>Energy saving in the office</w:t>
            </w:r>
          </w:p>
          <w:p w14:paraId="1E81AC9E" w14:textId="7F12EB97" w:rsidR="00FA7A60" w:rsidRPr="00BD3158" w:rsidRDefault="00FA7A60" w:rsidP="00BD3158">
            <w:pPr>
              <w:pStyle w:val="ListParagraph"/>
              <w:numPr>
                <w:ilvl w:val="1"/>
                <w:numId w:val="19"/>
              </w:numPr>
              <w:ind w:left="706"/>
              <w:textAlignment w:val="baseline"/>
              <w:rPr>
                <w:rFonts w:ascii="Arial" w:hAnsi="Arial" w:cs="Arial"/>
                <w:sz w:val="20"/>
                <w:szCs w:val="20"/>
              </w:rPr>
            </w:pPr>
            <w:r w:rsidRPr="00BD3158">
              <w:rPr>
                <w:rFonts w:ascii="Arial" w:hAnsi="Arial" w:cs="Arial"/>
                <w:color w:val="212529"/>
                <w:sz w:val="20"/>
                <w:szCs w:val="20"/>
                <w:shd w:val="clear" w:color="auto" w:fill="FFFFFF"/>
              </w:rPr>
              <w:t>The Ambassadors have also had the opportunity to feed into what the Office Space might look like</w:t>
            </w:r>
            <w:r>
              <w:rPr>
                <w:rFonts w:ascii="Arial" w:hAnsi="Arial" w:cs="Arial"/>
                <w:color w:val="212529"/>
                <w:sz w:val="20"/>
                <w:szCs w:val="20"/>
                <w:shd w:val="clear" w:color="auto" w:fill="FFFFFF"/>
              </w:rPr>
              <w:t>.</w:t>
            </w:r>
          </w:p>
        </w:tc>
      </w:tr>
      <w:tr w:rsidR="00FA7A60" w:rsidRPr="00E66F13" w14:paraId="2DF865B9"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052CB8F4"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07BF5927"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Bring banks- textiles and small e-waste</w:t>
            </w:r>
          </w:p>
        </w:tc>
        <w:tc>
          <w:tcPr>
            <w:tcW w:w="5381" w:type="dxa"/>
            <w:tcBorders>
              <w:top w:val="single" w:sz="4" w:space="0" w:color="auto"/>
              <w:left w:val="single" w:sz="4" w:space="0" w:color="auto"/>
              <w:bottom w:val="single" w:sz="4" w:space="0" w:color="auto"/>
              <w:right w:val="single" w:sz="4" w:space="0" w:color="auto"/>
            </w:tcBorders>
          </w:tcPr>
          <w:p w14:paraId="52CBDA33" w14:textId="77777777" w:rsidR="00FA7A60" w:rsidRPr="00AD0D1E" w:rsidRDefault="00FA7A60" w:rsidP="00DD68F6">
            <w:pPr>
              <w:pStyle w:val="ListParagraph"/>
              <w:numPr>
                <w:ilvl w:val="1"/>
                <w:numId w:val="19"/>
              </w:numPr>
              <w:ind w:left="419"/>
              <w:textAlignment w:val="baseline"/>
              <w:rPr>
                <w:rFonts w:ascii="Arial" w:hAnsi="Arial" w:cs="Arial"/>
                <w:sz w:val="20"/>
                <w:szCs w:val="20"/>
              </w:rPr>
            </w:pPr>
            <w:r w:rsidRPr="00AD0D1E">
              <w:rPr>
                <w:rFonts w:ascii="Arial" w:hAnsi="Arial" w:cs="Arial"/>
                <w:sz w:val="20"/>
                <w:szCs w:val="20"/>
              </w:rPr>
              <w:t xml:space="preserve">Refurbish small e-waste banks with vinyl wrap and new signage and introduce more Salvation Army textile banks in the borough </w:t>
            </w:r>
          </w:p>
          <w:p w14:paraId="6EF17DCE" w14:textId="717EB6BC" w:rsidR="00FA7A60" w:rsidRPr="00AD0D1E" w:rsidRDefault="00FA7A60" w:rsidP="00DD68F6">
            <w:pPr>
              <w:pStyle w:val="ListParagraph"/>
              <w:numPr>
                <w:ilvl w:val="1"/>
                <w:numId w:val="19"/>
              </w:numPr>
              <w:ind w:left="419"/>
              <w:textAlignment w:val="baseline"/>
              <w:rPr>
                <w:rFonts w:ascii="Arial" w:hAnsi="Arial" w:cs="Arial"/>
                <w:color w:val="auto"/>
                <w:sz w:val="20"/>
                <w:szCs w:val="20"/>
              </w:rPr>
            </w:pPr>
            <w:r w:rsidRPr="00AD0D1E">
              <w:rPr>
                <w:rFonts w:ascii="Arial" w:hAnsi="Arial" w:cs="Arial"/>
                <w:sz w:val="20"/>
                <w:szCs w:val="20"/>
              </w:rPr>
              <w:t xml:space="preserve">Promote the home textiles and small e-waste collection service through </w:t>
            </w:r>
            <w:proofErr w:type="spellStart"/>
            <w:r w:rsidRPr="00AD0D1E">
              <w:rPr>
                <w:rFonts w:ascii="Arial" w:hAnsi="Arial" w:cs="Arial"/>
                <w:sz w:val="20"/>
                <w:szCs w:val="20"/>
              </w:rPr>
              <w:t>Traid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174335C" w14:textId="1C9DAB26"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 xml:space="preserve">Completed </w:t>
            </w:r>
          </w:p>
        </w:tc>
        <w:tc>
          <w:tcPr>
            <w:tcW w:w="6521" w:type="dxa"/>
            <w:tcBorders>
              <w:top w:val="single" w:sz="4" w:space="0" w:color="auto"/>
              <w:left w:val="single" w:sz="4" w:space="0" w:color="auto"/>
              <w:bottom w:val="single" w:sz="4" w:space="0" w:color="auto"/>
              <w:right w:val="single" w:sz="4" w:space="0" w:color="auto"/>
            </w:tcBorders>
          </w:tcPr>
          <w:p w14:paraId="3BAA2917" w14:textId="44EAEA4D" w:rsidR="00FA7A60" w:rsidRPr="00AD0D1E" w:rsidRDefault="00FA7A60" w:rsidP="00DD68F6">
            <w:pPr>
              <w:pStyle w:val="ListParagraph"/>
              <w:numPr>
                <w:ilvl w:val="0"/>
                <w:numId w:val="37"/>
              </w:numPr>
              <w:ind w:left="426"/>
              <w:textAlignment w:val="baseline"/>
              <w:rPr>
                <w:rFonts w:ascii="Arial" w:hAnsi="Arial" w:cs="Arial"/>
                <w:sz w:val="20"/>
                <w:szCs w:val="20"/>
              </w:rPr>
            </w:pPr>
            <w:r w:rsidRPr="00AD0D1E">
              <w:rPr>
                <w:rFonts w:ascii="Arial" w:hAnsi="Arial" w:cs="Arial"/>
                <w:sz w:val="20"/>
                <w:szCs w:val="20"/>
              </w:rPr>
              <w:t>All WEEE banks have been “wrapped”</w:t>
            </w:r>
          </w:p>
          <w:p w14:paraId="6D7B70F4" w14:textId="7C807C9C" w:rsidR="00FA7A60" w:rsidRPr="00AD0D1E" w:rsidRDefault="00FA7A60" w:rsidP="00DD68F6">
            <w:pPr>
              <w:pStyle w:val="ListParagraph"/>
              <w:numPr>
                <w:ilvl w:val="0"/>
                <w:numId w:val="37"/>
              </w:numPr>
              <w:ind w:left="426"/>
              <w:textAlignment w:val="baseline"/>
              <w:rPr>
                <w:rFonts w:ascii="Arial" w:hAnsi="Arial" w:cs="Arial"/>
                <w:sz w:val="20"/>
                <w:szCs w:val="20"/>
              </w:rPr>
            </w:pPr>
            <w:r>
              <w:rPr>
                <w:rFonts w:ascii="Arial" w:hAnsi="Arial" w:cs="Arial"/>
                <w:sz w:val="20"/>
                <w:szCs w:val="20"/>
              </w:rPr>
              <w:t>Hounslow now has</w:t>
            </w:r>
            <w:r w:rsidRPr="00AD0D1E">
              <w:rPr>
                <w:rFonts w:ascii="Arial" w:hAnsi="Arial" w:cs="Arial"/>
                <w:sz w:val="20"/>
                <w:szCs w:val="20"/>
              </w:rPr>
              <w:t xml:space="preserve"> over 50 Textile banks around the borough from the S</w:t>
            </w:r>
            <w:r>
              <w:rPr>
                <w:rFonts w:ascii="Arial" w:hAnsi="Arial" w:cs="Arial"/>
                <w:sz w:val="20"/>
                <w:szCs w:val="20"/>
              </w:rPr>
              <w:t>alvation Army</w:t>
            </w:r>
          </w:p>
          <w:p w14:paraId="5593B525" w14:textId="77777777" w:rsidR="00FA7A60" w:rsidRDefault="00FA7A60" w:rsidP="00DD68F6">
            <w:pPr>
              <w:pStyle w:val="ListParagraph"/>
              <w:numPr>
                <w:ilvl w:val="0"/>
                <w:numId w:val="37"/>
              </w:numPr>
              <w:ind w:left="426"/>
              <w:textAlignment w:val="baseline"/>
              <w:rPr>
                <w:rFonts w:ascii="Arial" w:hAnsi="Arial" w:cs="Arial"/>
                <w:sz w:val="20"/>
                <w:szCs w:val="20"/>
              </w:rPr>
            </w:pPr>
            <w:r w:rsidRPr="00AD0D1E">
              <w:rPr>
                <w:rFonts w:ascii="Arial" w:hAnsi="Arial" w:cs="Arial"/>
                <w:sz w:val="20"/>
                <w:szCs w:val="20"/>
              </w:rPr>
              <w:t>Looking at schools to increase the number of textiles services offered</w:t>
            </w:r>
          </w:p>
          <w:p w14:paraId="21E31D13" w14:textId="38D9A8F7" w:rsidR="00FA7A60" w:rsidRPr="00AD0D1E"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20DF34C6" w14:textId="348793C2" w:rsidR="00FA7A60" w:rsidRPr="006D4BC1" w:rsidRDefault="00FA7A60" w:rsidP="004D22DE">
            <w:pPr>
              <w:pStyle w:val="ListParagraph"/>
              <w:numPr>
                <w:ilvl w:val="0"/>
                <w:numId w:val="37"/>
              </w:numPr>
              <w:ind w:left="706"/>
              <w:textAlignment w:val="baseline"/>
              <w:rPr>
                <w:rFonts w:ascii="Arial" w:hAnsi="Arial" w:cs="Arial"/>
                <w:sz w:val="20"/>
                <w:szCs w:val="20"/>
              </w:rPr>
            </w:pPr>
            <w:r>
              <w:rPr>
                <w:rFonts w:ascii="Arial" w:hAnsi="Arial" w:cs="Arial"/>
                <w:sz w:val="20"/>
                <w:szCs w:val="20"/>
              </w:rPr>
              <w:t>Aim is to m</w:t>
            </w:r>
            <w:r w:rsidRPr="006D4BC1">
              <w:rPr>
                <w:rFonts w:ascii="Arial" w:hAnsi="Arial" w:cs="Arial"/>
                <w:sz w:val="20"/>
                <w:szCs w:val="20"/>
              </w:rPr>
              <w:t>aximis</w:t>
            </w:r>
            <w:r>
              <w:rPr>
                <w:rFonts w:ascii="Arial" w:hAnsi="Arial" w:cs="Arial"/>
                <w:sz w:val="20"/>
                <w:szCs w:val="20"/>
              </w:rPr>
              <w:t>e the</w:t>
            </w:r>
            <w:r w:rsidRPr="006D4BC1">
              <w:rPr>
                <w:rFonts w:ascii="Arial" w:hAnsi="Arial" w:cs="Arial"/>
                <w:sz w:val="20"/>
                <w:szCs w:val="20"/>
              </w:rPr>
              <w:t xml:space="preserve"> recycling</w:t>
            </w:r>
            <w:r>
              <w:rPr>
                <w:rFonts w:ascii="Arial" w:hAnsi="Arial" w:cs="Arial"/>
                <w:sz w:val="20"/>
                <w:szCs w:val="20"/>
              </w:rPr>
              <w:t xml:space="preserve"> rate</w:t>
            </w:r>
          </w:p>
        </w:tc>
      </w:tr>
      <w:tr w:rsidR="00FA7A60" w:rsidRPr="00E66F13" w14:paraId="36E8E7CA"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2DD885E1"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25352CD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Resident Welcome Pack</w:t>
            </w:r>
          </w:p>
        </w:tc>
        <w:tc>
          <w:tcPr>
            <w:tcW w:w="5381" w:type="dxa"/>
            <w:tcBorders>
              <w:top w:val="single" w:sz="4" w:space="0" w:color="auto"/>
              <w:left w:val="single" w:sz="4" w:space="0" w:color="auto"/>
              <w:bottom w:val="single" w:sz="4" w:space="0" w:color="auto"/>
              <w:right w:val="single" w:sz="4" w:space="0" w:color="auto"/>
            </w:tcBorders>
          </w:tcPr>
          <w:p w14:paraId="04059577" w14:textId="77777777" w:rsidR="00FA7A60" w:rsidRPr="00CD03EC" w:rsidRDefault="00FA7A60" w:rsidP="00DD68F6">
            <w:pPr>
              <w:pStyle w:val="ListParagraph"/>
              <w:numPr>
                <w:ilvl w:val="0"/>
                <w:numId w:val="38"/>
              </w:numPr>
              <w:ind w:left="419"/>
              <w:textAlignment w:val="baseline"/>
              <w:rPr>
                <w:rFonts w:ascii="Arial" w:hAnsi="Arial" w:cs="Arial"/>
                <w:sz w:val="20"/>
                <w:szCs w:val="20"/>
              </w:rPr>
            </w:pPr>
            <w:r w:rsidRPr="00CD03EC">
              <w:rPr>
                <w:rFonts w:ascii="Arial" w:hAnsi="Arial" w:cs="Arial"/>
                <w:sz w:val="20"/>
                <w:szCs w:val="20"/>
              </w:rPr>
              <w:t xml:space="preserve">As part of our communications campaign, we will develop a welcome pack for new residents. </w:t>
            </w:r>
          </w:p>
          <w:p w14:paraId="65439E8A" w14:textId="77777777" w:rsidR="00FA7A60" w:rsidRPr="00CD03EC" w:rsidRDefault="00FA7A60" w:rsidP="00DD68F6">
            <w:pPr>
              <w:pStyle w:val="ListParagraph"/>
              <w:numPr>
                <w:ilvl w:val="0"/>
                <w:numId w:val="38"/>
              </w:numPr>
              <w:ind w:left="419"/>
              <w:textAlignment w:val="baseline"/>
              <w:rPr>
                <w:rFonts w:ascii="Arial" w:hAnsi="Arial" w:cs="Arial"/>
                <w:sz w:val="20"/>
                <w:szCs w:val="20"/>
              </w:rPr>
            </w:pPr>
            <w:r w:rsidRPr="00CD03EC">
              <w:rPr>
                <w:rFonts w:ascii="Arial" w:hAnsi="Arial" w:cs="Arial"/>
                <w:sz w:val="20"/>
                <w:szCs w:val="20"/>
              </w:rPr>
              <w:t>Contains all waste collection procedures in the borough</w:t>
            </w:r>
          </w:p>
          <w:p w14:paraId="71C2717A" w14:textId="77777777" w:rsidR="00FA7A60" w:rsidRPr="00606821" w:rsidRDefault="00FA7A60" w:rsidP="00DD68F6">
            <w:pPr>
              <w:pStyle w:val="ListParagraph"/>
              <w:numPr>
                <w:ilvl w:val="0"/>
                <w:numId w:val="38"/>
              </w:numPr>
              <w:ind w:left="419"/>
              <w:textAlignment w:val="baseline"/>
              <w:rPr>
                <w:rFonts w:ascii="Arial" w:hAnsi="Arial" w:cs="Arial"/>
                <w:color w:val="auto"/>
                <w:sz w:val="20"/>
                <w:szCs w:val="20"/>
              </w:rPr>
            </w:pPr>
            <w:r w:rsidRPr="00CD03EC">
              <w:rPr>
                <w:rFonts w:ascii="Arial" w:hAnsi="Arial" w:cs="Arial"/>
                <w:sz w:val="20"/>
                <w:szCs w:val="20"/>
              </w:rPr>
              <w:t>Contains information on household recycling centre</w:t>
            </w:r>
          </w:p>
          <w:p w14:paraId="395A19F5" w14:textId="6E2609B1" w:rsidR="00FA7A60" w:rsidRPr="00CD03EC" w:rsidRDefault="00FA7A60" w:rsidP="00DD68F6">
            <w:pPr>
              <w:pStyle w:val="ListParagraph"/>
              <w:ind w:left="419"/>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0A29F8C" w14:textId="13B82640"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ED7D31" w:themeColor="accent2"/>
                <w:sz w:val="16"/>
                <w:szCs w:val="16"/>
              </w:rPr>
              <w:t>Not started</w:t>
            </w:r>
          </w:p>
        </w:tc>
        <w:tc>
          <w:tcPr>
            <w:tcW w:w="6521" w:type="dxa"/>
            <w:tcBorders>
              <w:top w:val="single" w:sz="4" w:space="0" w:color="auto"/>
              <w:left w:val="single" w:sz="4" w:space="0" w:color="auto"/>
              <w:bottom w:val="single" w:sz="4" w:space="0" w:color="auto"/>
              <w:right w:val="single" w:sz="4" w:space="0" w:color="auto"/>
            </w:tcBorders>
          </w:tcPr>
          <w:p w14:paraId="09CFAC02" w14:textId="44DCA007" w:rsidR="00FA7A60" w:rsidRPr="00606821" w:rsidRDefault="00FA7A60" w:rsidP="00DD68F6">
            <w:pPr>
              <w:pStyle w:val="ListParagraph"/>
              <w:numPr>
                <w:ilvl w:val="0"/>
                <w:numId w:val="39"/>
              </w:numPr>
              <w:ind w:left="426"/>
              <w:textAlignment w:val="baseline"/>
              <w:rPr>
                <w:rFonts w:ascii="Arial" w:hAnsi="Arial" w:cs="Arial"/>
                <w:sz w:val="20"/>
                <w:szCs w:val="20"/>
              </w:rPr>
            </w:pPr>
            <w:r w:rsidRPr="00606821">
              <w:rPr>
                <w:rFonts w:ascii="Arial" w:hAnsi="Arial" w:cs="Arial"/>
                <w:sz w:val="20"/>
                <w:szCs w:val="20"/>
              </w:rPr>
              <w:t>We have not started this intervention. Planning on starting this in Q4.</w:t>
            </w:r>
          </w:p>
        </w:tc>
        <w:tc>
          <w:tcPr>
            <w:tcW w:w="6378" w:type="dxa"/>
            <w:tcBorders>
              <w:top w:val="single" w:sz="4" w:space="0" w:color="auto"/>
              <w:left w:val="single" w:sz="4" w:space="0" w:color="auto"/>
              <w:bottom w:val="single" w:sz="4" w:space="0" w:color="auto"/>
              <w:right w:val="single" w:sz="4" w:space="0" w:color="auto"/>
            </w:tcBorders>
          </w:tcPr>
          <w:p w14:paraId="7F067CA6" w14:textId="77777777" w:rsidR="00FA7A60" w:rsidRPr="00606821" w:rsidRDefault="00FA7A60" w:rsidP="00606821">
            <w:pPr>
              <w:textAlignment w:val="baseline"/>
              <w:rPr>
                <w:rFonts w:ascii="Arial" w:hAnsi="Arial" w:cs="Arial"/>
                <w:sz w:val="20"/>
                <w:szCs w:val="20"/>
              </w:rPr>
            </w:pPr>
          </w:p>
        </w:tc>
      </w:tr>
      <w:tr w:rsidR="00FA7A60" w:rsidRPr="00E66F13" w14:paraId="367A8ADC"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5321CF94"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444ECB47"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Green Fleet Strategy</w:t>
            </w:r>
          </w:p>
        </w:tc>
        <w:tc>
          <w:tcPr>
            <w:tcW w:w="5381" w:type="dxa"/>
            <w:tcBorders>
              <w:top w:val="single" w:sz="4" w:space="0" w:color="auto"/>
              <w:left w:val="single" w:sz="4" w:space="0" w:color="auto"/>
              <w:bottom w:val="single" w:sz="4" w:space="0" w:color="auto"/>
              <w:right w:val="single" w:sz="4" w:space="0" w:color="auto"/>
            </w:tcBorders>
          </w:tcPr>
          <w:p w14:paraId="1DD945ED" w14:textId="77777777" w:rsidR="00FA7A60" w:rsidRPr="00CD03EC" w:rsidRDefault="00FA7A60" w:rsidP="00DD68F6">
            <w:pPr>
              <w:pStyle w:val="ListParagraph"/>
              <w:numPr>
                <w:ilvl w:val="0"/>
                <w:numId w:val="39"/>
              </w:numPr>
              <w:ind w:left="419"/>
              <w:textAlignment w:val="baseline"/>
              <w:rPr>
                <w:rFonts w:ascii="Arial" w:hAnsi="Arial" w:cs="Arial"/>
                <w:sz w:val="20"/>
                <w:szCs w:val="20"/>
              </w:rPr>
            </w:pPr>
            <w:r w:rsidRPr="00CD03EC">
              <w:rPr>
                <w:rFonts w:ascii="Arial" w:hAnsi="Arial" w:cs="Arial"/>
                <w:sz w:val="20"/>
                <w:szCs w:val="20"/>
              </w:rPr>
              <w:t xml:space="preserve">Develop a long-term plan to change client fleet to alternative fuel and where appropriate electric vehicles. </w:t>
            </w:r>
          </w:p>
          <w:p w14:paraId="3FD21CB2" w14:textId="77777777" w:rsidR="00FA7A60" w:rsidRPr="00CD03EC" w:rsidRDefault="00FA7A60" w:rsidP="00DD68F6">
            <w:pPr>
              <w:pStyle w:val="ListParagraph"/>
              <w:numPr>
                <w:ilvl w:val="0"/>
                <w:numId w:val="39"/>
              </w:numPr>
              <w:ind w:left="419"/>
              <w:textAlignment w:val="baseline"/>
              <w:rPr>
                <w:rFonts w:ascii="Arial" w:hAnsi="Arial" w:cs="Arial"/>
                <w:sz w:val="20"/>
                <w:szCs w:val="20"/>
              </w:rPr>
            </w:pPr>
            <w:r w:rsidRPr="00CD03EC">
              <w:rPr>
                <w:rFonts w:ascii="Arial" w:hAnsi="Arial" w:cs="Arial"/>
                <w:sz w:val="20"/>
                <w:szCs w:val="20"/>
              </w:rPr>
              <w:t xml:space="preserve">Ongoing discussions as part of the councils Green Fleet Strategy will evidence findings from best practice case studies to inform our fleet management and vehicle replacement programme. </w:t>
            </w:r>
          </w:p>
          <w:p w14:paraId="74488E12" w14:textId="179164BB" w:rsidR="00FA7A60" w:rsidRPr="00CD03EC" w:rsidRDefault="00FA7A60" w:rsidP="00DD68F6">
            <w:pPr>
              <w:pStyle w:val="ListParagraph"/>
              <w:numPr>
                <w:ilvl w:val="0"/>
                <w:numId w:val="39"/>
              </w:numPr>
              <w:ind w:left="419"/>
              <w:textAlignment w:val="baseline"/>
              <w:rPr>
                <w:rFonts w:ascii="Arial" w:hAnsi="Arial" w:cs="Arial"/>
                <w:sz w:val="20"/>
                <w:szCs w:val="20"/>
              </w:rPr>
            </w:pPr>
            <w:r w:rsidRPr="00CD03EC">
              <w:rPr>
                <w:rFonts w:ascii="Arial" w:hAnsi="Arial" w:cs="Arial"/>
                <w:sz w:val="20"/>
                <w:szCs w:val="20"/>
              </w:rPr>
              <w:lastRenderedPageBreak/>
              <w:t>Phased replacement of existing waste and recycling fleet. Target replacement start from Nov 2023 ending Jul 2024.</w:t>
            </w:r>
          </w:p>
        </w:tc>
        <w:tc>
          <w:tcPr>
            <w:tcW w:w="1559" w:type="dxa"/>
            <w:tcBorders>
              <w:top w:val="single" w:sz="4" w:space="0" w:color="auto"/>
              <w:left w:val="single" w:sz="4" w:space="0" w:color="auto"/>
              <w:bottom w:val="single" w:sz="4" w:space="0" w:color="auto"/>
              <w:right w:val="single" w:sz="4" w:space="0" w:color="auto"/>
            </w:tcBorders>
            <w:vAlign w:val="center"/>
          </w:tcPr>
          <w:p w14:paraId="1E7F34AA" w14:textId="21F7E1C6" w:rsidR="00FA7A60" w:rsidRPr="00530449" w:rsidRDefault="00FA7A60" w:rsidP="006230A6">
            <w:pPr>
              <w:pStyle w:val="ListParagraph"/>
              <w:ind w:left="119"/>
              <w:textAlignment w:val="baseline"/>
              <w:rPr>
                <w:rFonts w:ascii="Arial" w:hAnsi="Arial" w:cs="Arial"/>
                <w:color w:val="ED7D31" w:themeColor="accent2"/>
                <w:sz w:val="16"/>
                <w:szCs w:val="16"/>
              </w:rPr>
            </w:pPr>
            <w:r w:rsidRPr="00530449">
              <w:rPr>
                <w:rFonts w:ascii="Arial" w:hAnsi="Arial" w:cs="Arial"/>
                <w:color w:val="ED7D31" w:themeColor="accent2"/>
                <w:sz w:val="16"/>
                <w:szCs w:val="16"/>
              </w:rPr>
              <w:lastRenderedPageBreak/>
              <w:t xml:space="preserve">Delayed </w:t>
            </w:r>
          </w:p>
        </w:tc>
        <w:tc>
          <w:tcPr>
            <w:tcW w:w="6521" w:type="dxa"/>
            <w:tcBorders>
              <w:top w:val="single" w:sz="4" w:space="0" w:color="auto"/>
              <w:left w:val="single" w:sz="4" w:space="0" w:color="auto"/>
              <w:bottom w:val="single" w:sz="4" w:space="0" w:color="auto"/>
              <w:right w:val="single" w:sz="4" w:space="0" w:color="auto"/>
            </w:tcBorders>
          </w:tcPr>
          <w:p w14:paraId="42B97FAF" w14:textId="77777777" w:rsidR="00FA7A60" w:rsidRDefault="00FA7A60" w:rsidP="00DD68F6">
            <w:pPr>
              <w:pStyle w:val="ListParagraph"/>
              <w:numPr>
                <w:ilvl w:val="0"/>
                <w:numId w:val="40"/>
              </w:numPr>
              <w:ind w:left="426"/>
              <w:textAlignment w:val="baseline"/>
              <w:rPr>
                <w:rFonts w:ascii="Arial" w:hAnsi="Arial" w:cs="Arial"/>
                <w:sz w:val="20"/>
                <w:szCs w:val="20"/>
              </w:rPr>
            </w:pPr>
            <w:r w:rsidRPr="00A17DBD">
              <w:rPr>
                <w:rFonts w:ascii="Arial" w:hAnsi="Arial" w:cs="Arial"/>
                <w:sz w:val="20"/>
                <w:szCs w:val="20"/>
              </w:rPr>
              <w:t xml:space="preserve">Cabinet </w:t>
            </w:r>
            <w:r w:rsidRPr="00A17DBD">
              <w:rPr>
                <w:rStyle w:val="normaltextrun"/>
                <w:rFonts w:ascii="Arial" w:hAnsi="Arial" w:cs="Arial"/>
                <w:color w:val="000000"/>
                <w:sz w:val="20"/>
                <w:szCs w:val="20"/>
                <w:bdr w:val="none" w:sz="0" w:space="0" w:color="auto" w:frame="1"/>
              </w:rPr>
              <w:t>agreed to the phasing out of diesel as the main fuel source for the Council’s vehicle fleet and subsequently adopted</w:t>
            </w:r>
            <w:r w:rsidRPr="00A17DBD">
              <w:rPr>
                <w:rFonts w:ascii="Arial" w:hAnsi="Arial" w:cs="Arial"/>
                <w:sz w:val="20"/>
                <w:szCs w:val="20"/>
              </w:rPr>
              <w:t xml:space="preserve"> a policy to use HVO fuel in the vehicle fleet which includes the waste and recycling fleet</w:t>
            </w:r>
            <w:r>
              <w:rPr>
                <w:rFonts w:ascii="Arial" w:hAnsi="Arial" w:cs="Arial"/>
                <w:sz w:val="20"/>
                <w:szCs w:val="20"/>
              </w:rPr>
              <w:t xml:space="preserve"> in November 2022.</w:t>
            </w:r>
          </w:p>
          <w:p w14:paraId="1114156F" w14:textId="02F33AB4" w:rsidR="00FA7A60" w:rsidRPr="00A17DBD" w:rsidRDefault="00FA7A60" w:rsidP="00DD68F6">
            <w:pPr>
              <w:pStyle w:val="ListParagraph"/>
              <w:numPr>
                <w:ilvl w:val="0"/>
                <w:numId w:val="40"/>
              </w:numPr>
              <w:ind w:left="426"/>
              <w:textAlignment w:val="baseline"/>
              <w:rPr>
                <w:rFonts w:ascii="Arial" w:hAnsi="Arial" w:cs="Arial"/>
                <w:sz w:val="20"/>
                <w:szCs w:val="20"/>
              </w:rPr>
            </w:pPr>
            <w:r>
              <w:rPr>
                <w:rFonts w:ascii="Arial" w:hAnsi="Arial" w:cs="Arial"/>
                <w:sz w:val="20"/>
                <w:szCs w:val="20"/>
              </w:rPr>
              <w:t xml:space="preserve">Green Fleet Strategy which includes the refresh of the Waste and Recycle Fleet to be finalised and presented to Cabinet </w:t>
            </w:r>
            <w:r w:rsidR="008868B3">
              <w:rPr>
                <w:rFonts w:ascii="Arial" w:hAnsi="Arial" w:cs="Arial"/>
                <w:sz w:val="20"/>
                <w:szCs w:val="20"/>
              </w:rPr>
              <w:t>in</w:t>
            </w:r>
            <w:r>
              <w:rPr>
                <w:rFonts w:ascii="Arial" w:hAnsi="Arial" w:cs="Arial"/>
                <w:sz w:val="20"/>
                <w:szCs w:val="20"/>
              </w:rPr>
              <w:t xml:space="preserve"> November 2024</w:t>
            </w:r>
          </w:p>
        </w:tc>
        <w:tc>
          <w:tcPr>
            <w:tcW w:w="6378" w:type="dxa"/>
            <w:tcBorders>
              <w:top w:val="single" w:sz="4" w:space="0" w:color="auto"/>
              <w:left w:val="single" w:sz="4" w:space="0" w:color="auto"/>
              <w:bottom w:val="single" w:sz="4" w:space="0" w:color="auto"/>
              <w:right w:val="single" w:sz="4" w:space="0" w:color="auto"/>
            </w:tcBorders>
          </w:tcPr>
          <w:p w14:paraId="62F4D78A" w14:textId="77777777" w:rsidR="00FA7A60" w:rsidRDefault="00FA7A60" w:rsidP="004D22DE">
            <w:pPr>
              <w:pStyle w:val="ListParagraph"/>
              <w:numPr>
                <w:ilvl w:val="0"/>
                <w:numId w:val="40"/>
              </w:numPr>
              <w:textAlignment w:val="baseline"/>
              <w:rPr>
                <w:rFonts w:ascii="Arial" w:hAnsi="Arial" w:cs="Arial"/>
                <w:sz w:val="20"/>
                <w:szCs w:val="20"/>
              </w:rPr>
            </w:pPr>
            <w:r>
              <w:rPr>
                <w:rFonts w:ascii="Arial" w:hAnsi="Arial" w:cs="Arial"/>
                <w:sz w:val="20"/>
                <w:szCs w:val="20"/>
              </w:rPr>
              <w:t>Reduction in CO2 emissions from vehicle fleet</w:t>
            </w:r>
          </w:p>
          <w:p w14:paraId="4A86F53A" w14:textId="72DAF81F" w:rsidR="00FA7A60" w:rsidRPr="00CD03EC" w:rsidRDefault="00FA7A60" w:rsidP="004D22DE">
            <w:pPr>
              <w:pStyle w:val="ListParagraph"/>
              <w:numPr>
                <w:ilvl w:val="0"/>
                <w:numId w:val="40"/>
              </w:numPr>
              <w:textAlignment w:val="baseline"/>
              <w:rPr>
                <w:rFonts w:ascii="Arial" w:hAnsi="Arial" w:cs="Arial"/>
                <w:sz w:val="20"/>
                <w:szCs w:val="20"/>
              </w:rPr>
            </w:pPr>
            <w:r>
              <w:rPr>
                <w:rFonts w:ascii="Arial" w:hAnsi="Arial" w:cs="Arial"/>
                <w:sz w:val="20"/>
                <w:szCs w:val="20"/>
              </w:rPr>
              <w:t>Adoption of Green Fleet Strategy</w:t>
            </w:r>
          </w:p>
        </w:tc>
      </w:tr>
      <w:tr w:rsidR="00FA7A60" w:rsidRPr="00E66F13" w14:paraId="3338BE4A"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193ED38F"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4D46D3E8"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Retrofitting Buildings</w:t>
            </w:r>
          </w:p>
        </w:tc>
        <w:tc>
          <w:tcPr>
            <w:tcW w:w="5381" w:type="dxa"/>
            <w:tcBorders>
              <w:top w:val="single" w:sz="4" w:space="0" w:color="auto"/>
              <w:left w:val="single" w:sz="4" w:space="0" w:color="auto"/>
              <w:bottom w:val="single" w:sz="4" w:space="0" w:color="auto"/>
              <w:right w:val="single" w:sz="4" w:space="0" w:color="auto"/>
            </w:tcBorders>
          </w:tcPr>
          <w:p w14:paraId="78915499" w14:textId="313C4EB6" w:rsidR="00FA7A60" w:rsidRPr="00CD03EC" w:rsidRDefault="00FA7A60" w:rsidP="00DD68F6">
            <w:pPr>
              <w:pStyle w:val="ListParagraph"/>
              <w:numPr>
                <w:ilvl w:val="0"/>
                <w:numId w:val="41"/>
              </w:numPr>
              <w:ind w:left="419"/>
              <w:textAlignment w:val="baseline"/>
              <w:rPr>
                <w:rFonts w:ascii="Arial" w:hAnsi="Arial" w:cs="Arial"/>
                <w:color w:val="auto"/>
                <w:sz w:val="20"/>
                <w:szCs w:val="20"/>
              </w:rPr>
            </w:pPr>
            <w:r w:rsidRPr="00CD03EC">
              <w:rPr>
                <w:rFonts w:ascii="Arial" w:hAnsi="Arial" w:cs="Arial"/>
                <w:sz w:val="20"/>
                <w:szCs w:val="20"/>
              </w:rPr>
              <w:t>Identify opportunities for retrofitting and or decarbonising the buildings (corporate assets, front line service delivery buildings) to reduce the carbon footprint from operational activities</w:t>
            </w:r>
          </w:p>
        </w:tc>
        <w:tc>
          <w:tcPr>
            <w:tcW w:w="1559" w:type="dxa"/>
            <w:tcBorders>
              <w:top w:val="single" w:sz="4" w:space="0" w:color="auto"/>
              <w:left w:val="single" w:sz="4" w:space="0" w:color="auto"/>
              <w:bottom w:val="single" w:sz="4" w:space="0" w:color="auto"/>
              <w:right w:val="single" w:sz="4" w:space="0" w:color="auto"/>
            </w:tcBorders>
            <w:vAlign w:val="center"/>
          </w:tcPr>
          <w:p w14:paraId="7A677A9F" w14:textId="7FEAD032"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4026B99C" w14:textId="77777777" w:rsidR="00FA7A60" w:rsidRDefault="00FA7A60" w:rsidP="00DD68F6">
            <w:pPr>
              <w:pStyle w:val="ListParagraph"/>
              <w:numPr>
                <w:ilvl w:val="0"/>
                <w:numId w:val="41"/>
              </w:numPr>
              <w:ind w:left="426"/>
              <w:textAlignment w:val="baseline"/>
              <w:rPr>
                <w:rFonts w:ascii="Arial" w:hAnsi="Arial" w:cs="Arial"/>
                <w:sz w:val="20"/>
                <w:szCs w:val="20"/>
              </w:rPr>
            </w:pPr>
            <w:r>
              <w:rPr>
                <w:rFonts w:ascii="Arial" w:hAnsi="Arial" w:cs="Arial"/>
                <w:sz w:val="20"/>
                <w:szCs w:val="20"/>
              </w:rPr>
              <w:t>Over 60 corporate buildings and schools have been retrofitted using low carbon technology funded from the Public Sector Decarbonisation Scheme.</w:t>
            </w:r>
          </w:p>
          <w:p w14:paraId="709FC8AD" w14:textId="77777777" w:rsidR="00FA7A60" w:rsidRDefault="00FA7A60" w:rsidP="00DD68F6">
            <w:pPr>
              <w:pStyle w:val="ListParagraph"/>
              <w:numPr>
                <w:ilvl w:val="0"/>
                <w:numId w:val="41"/>
              </w:numPr>
              <w:ind w:left="426"/>
              <w:textAlignment w:val="baseline"/>
              <w:rPr>
                <w:rFonts w:ascii="Arial" w:hAnsi="Arial" w:cs="Arial"/>
                <w:sz w:val="20"/>
                <w:szCs w:val="20"/>
              </w:rPr>
            </w:pPr>
            <w:r>
              <w:rPr>
                <w:rFonts w:ascii="Arial" w:hAnsi="Arial" w:cs="Arial"/>
                <w:sz w:val="20"/>
                <w:szCs w:val="20"/>
              </w:rPr>
              <w:t>Schools have been surveyed and asset inventory has been completed to determine what waste and recycling facilities they require that will be delivered as part of the Simpler Recycling Programme.</w:t>
            </w:r>
          </w:p>
          <w:p w14:paraId="6ED82E81" w14:textId="0AD1E30C" w:rsidR="00FA7A60" w:rsidRPr="00A7015A"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067A4B16" w14:textId="77777777" w:rsidR="00FA7A60" w:rsidRDefault="00FA7A60" w:rsidP="004D22DE">
            <w:pPr>
              <w:pStyle w:val="ListParagraph"/>
              <w:numPr>
                <w:ilvl w:val="0"/>
                <w:numId w:val="41"/>
              </w:numPr>
              <w:textAlignment w:val="baseline"/>
              <w:rPr>
                <w:rFonts w:ascii="Arial" w:hAnsi="Arial" w:cs="Arial"/>
                <w:sz w:val="20"/>
                <w:szCs w:val="20"/>
              </w:rPr>
            </w:pPr>
            <w:r>
              <w:rPr>
                <w:rFonts w:ascii="Arial" w:hAnsi="Arial" w:cs="Arial"/>
                <w:sz w:val="20"/>
                <w:szCs w:val="20"/>
              </w:rPr>
              <w:t>Councils carbon footprint has decreased by 10% in 22/23 from a 2018/19 baseline.</w:t>
            </w:r>
          </w:p>
          <w:p w14:paraId="64F04F31" w14:textId="6CF32226" w:rsidR="00FA7A60" w:rsidRDefault="00FA7A60" w:rsidP="004D22DE">
            <w:pPr>
              <w:pStyle w:val="ListParagraph"/>
              <w:numPr>
                <w:ilvl w:val="0"/>
                <w:numId w:val="41"/>
              </w:numPr>
              <w:textAlignment w:val="baseline"/>
              <w:rPr>
                <w:rFonts w:ascii="Arial" w:hAnsi="Arial" w:cs="Arial"/>
                <w:sz w:val="20"/>
                <w:szCs w:val="20"/>
              </w:rPr>
            </w:pPr>
            <w:r>
              <w:rPr>
                <w:rFonts w:ascii="Arial" w:hAnsi="Arial" w:cs="Arial"/>
                <w:sz w:val="20"/>
                <w:szCs w:val="20"/>
              </w:rPr>
              <w:t>18% of the council’s energy is self-generated using renewables.</w:t>
            </w:r>
          </w:p>
          <w:p w14:paraId="767CF7BB" w14:textId="5897074F" w:rsidR="00FA7A60" w:rsidRPr="00847083" w:rsidRDefault="00FA7A60" w:rsidP="00847083">
            <w:pPr>
              <w:ind w:left="359"/>
              <w:textAlignment w:val="baseline"/>
              <w:rPr>
                <w:rFonts w:ascii="Arial" w:hAnsi="Arial" w:cs="Arial"/>
                <w:sz w:val="20"/>
                <w:szCs w:val="20"/>
              </w:rPr>
            </w:pPr>
          </w:p>
        </w:tc>
      </w:tr>
      <w:tr w:rsidR="00FA7A60" w:rsidRPr="00E66F13" w14:paraId="4FB59653"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389B8DE5"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47761" w14:textId="77777777"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 xml:space="preserve">Rounds Optimisation / </w:t>
            </w:r>
          </w:p>
          <w:p w14:paraId="1DBAF473" w14:textId="4D84A738"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Data</w:t>
            </w:r>
          </w:p>
        </w:tc>
        <w:tc>
          <w:tcPr>
            <w:tcW w:w="5381" w:type="dxa"/>
            <w:tcBorders>
              <w:top w:val="single" w:sz="4" w:space="0" w:color="auto"/>
              <w:left w:val="single" w:sz="4" w:space="0" w:color="auto"/>
              <w:bottom w:val="single" w:sz="4" w:space="0" w:color="auto"/>
              <w:right w:val="single" w:sz="4" w:space="0" w:color="auto"/>
            </w:tcBorders>
          </w:tcPr>
          <w:p w14:paraId="750FE73B" w14:textId="77777777" w:rsidR="00FA7A60" w:rsidRPr="00CD03EC" w:rsidRDefault="00FA7A60" w:rsidP="00DD68F6">
            <w:pPr>
              <w:pStyle w:val="ListParagraph"/>
              <w:numPr>
                <w:ilvl w:val="0"/>
                <w:numId w:val="42"/>
              </w:numPr>
              <w:ind w:left="419"/>
              <w:textAlignment w:val="baseline"/>
              <w:rPr>
                <w:rFonts w:ascii="Arial" w:hAnsi="Arial" w:cs="Arial"/>
                <w:sz w:val="20"/>
                <w:szCs w:val="20"/>
              </w:rPr>
            </w:pPr>
            <w:r w:rsidRPr="00CD03EC">
              <w:rPr>
                <w:rFonts w:ascii="Arial" w:hAnsi="Arial" w:cs="Arial"/>
                <w:sz w:val="20"/>
                <w:szCs w:val="20"/>
              </w:rPr>
              <w:t xml:space="preserve">Ensure rounds are optimised correctly to reduce the vehicle movements across the borough for all rounds: food waste, garden waste, kerbside, and bulk services. </w:t>
            </w:r>
          </w:p>
          <w:p w14:paraId="7E26C51B" w14:textId="77777777" w:rsidR="00FA7A60" w:rsidRPr="00CD03EC" w:rsidRDefault="00FA7A60" w:rsidP="00DD68F6">
            <w:pPr>
              <w:pStyle w:val="ListParagraph"/>
              <w:numPr>
                <w:ilvl w:val="0"/>
                <w:numId w:val="42"/>
              </w:numPr>
              <w:ind w:left="419"/>
              <w:textAlignment w:val="baseline"/>
              <w:rPr>
                <w:rFonts w:ascii="Arial" w:hAnsi="Arial" w:cs="Arial"/>
                <w:sz w:val="20"/>
                <w:szCs w:val="20"/>
              </w:rPr>
            </w:pPr>
            <w:r w:rsidRPr="00CD03EC">
              <w:rPr>
                <w:rFonts w:ascii="Arial" w:hAnsi="Arial" w:cs="Arial"/>
                <w:sz w:val="20"/>
                <w:szCs w:val="20"/>
              </w:rPr>
              <w:t xml:space="preserve">Consider alternative models/frequency of waste collection to reduce the number of vehicles collecting </w:t>
            </w:r>
            <w:proofErr w:type="gramStart"/>
            <w:r w:rsidRPr="00CD03EC">
              <w:rPr>
                <w:rFonts w:ascii="Arial" w:hAnsi="Arial" w:cs="Arial"/>
                <w:sz w:val="20"/>
                <w:szCs w:val="20"/>
              </w:rPr>
              <w:t>waste</w:t>
            </w:r>
            <w:proofErr w:type="gramEnd"/>
          </w:p>
          <w:p w14:paraId="2840A53D" w14:textId="3064949F" w:rsidR="00FA7A60" w:rsidRPr="00526E4C" w:rsidRDefault="00FA7A60" w:rsidP="00DD68F6">
            <w:pPr>
              <w:pStyle w:val="ListParagraph"/>
              <w:numPr>
                <w:ilvl w:val="0"/>
                <w:numId w:val="42"/>
              </w:numPr>
              <w:ind w:left="419"/>
              <w:textAlignment w:val="baseline"/>
              <w:rPr>
                <w:rFonts w:ascii="Arial" w:hAnsi="Arial" w:cs="Arial"/>
                <w:color w:val="auto"/>
                <w:sz w:val="20"/>
                <w:szCs w:val="20"/>
              </w:rPr>
            </w:pPr>
            <w:r w:rsidRPr="00526E4C">
              <w:rPr>
                <w:rFonts w:ascii="Arial" w:hAnsi="Arial" w:cs="Arial"/>
                <w:sz w:val="20"/>
                <w:szCs w:val="20"/>
              </w:rPr>
              <w:t>Build data models/visualisation to show the flow of materials through our services then use this to develop a program of efficiency improvements</w:t>
            </w:r>
          </w:p>
        </w:tc>
        <w:tc>
          <w:tcPr>
            <w:tcW w:w="1559" w:type="dxa"/>
            <w:tcBorders>
              <w:top w:val="single" w:sz="4" w:space="0" w:color="auto"/>
              <w:left w:val="single" w:sz="4" w:space="0" w:color="auto"/>
              <w:bottom w:val="single" w:sz="4" w:space="0" w:color="auto"/>
              <w:right w:val="single" w:sz="4" w:space="0" w:color="auto"/>
            </w:tcBorders>
            <w:vAlign w:val="center"/>
          </w:tcPr>
          <w:p w14:paraId="530FD73F" w14:textId="6E41FD48"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21C16DAC" w14:textId="3E7F133B" w:rsidR="00FA7A60" w:rsidRPr="002A6656" w:rsidRDefault="00FA7A60" w:rsidP="00DD68F6">
            <w:pPr>
              <w:pStyle w:val="ListParagraph"/>
              <w:numPr>
                <w:ilvl w:val="0"/>
                <w:numId w:val="43"/>
              </w:numPr>
              <w:ind w:left="426"/>
              <w:textAlignment w:val="baseline"/>
              <w:rPr>
                <w:rFonts w:ascii="Arial" w:hAnsi="Arial" w:cs="Arial"/>
                <w:sz w:val="20"/>
                <w:szCs w:val="20"/>
              </w:rPr>
            </w:pPr>
            <w:r w:rsidRPr="00AB407B">
              <w:rPr>
                <w:rFonts w:ascii="Arial" w:hAnsi="Arial" w:cs="Arial"/>
                <w:sz w:val="20"/>
                <w:szCs w:val="20"/>
              </w:rPr>
              <w:t xml:space="preserve">Council has partnered with West London Waste Authority </w:t>
            </w:r>
            <w:r>
              <w:rPr>
                <w:rFonts w:ascii="Arial" w:hAnsi="Arial" w:cs="Arial"/>
                <w:sz w:val="20"/>
                <w:szCs w:val="20"/>
              </w:rPr>
              <w:t xml:space="preserve">(WLWA) </w:t>
            </w:r>
            <w:r w:rsidRPr="00AB407B">
              <w:rPr>
                <w:rFonts w:ascii="Arial" w:hAnsi="Arial" w:cs="Arial"/>
                <w:sz w:val="20"/>
                <w:szCs w:val="20"/>
              </w:rPr>
              <w:t xml:space="preserve">to deliver the Digital Twin Project. </w:t>
            </w:r>
            <w:r w:rsidRPr="00A71FE0">
              <w:rPr>
                <w:rFonts w:ascii="Arial" w:hAnsi="Arial" w:cs="Arial"/>
                <w:sz w:val="20"/>
                <w:szCs w:val="20"/>
              </w:rPr>
              <w:t xml:space="preserve">Launched in April 2023, the Digital Twin Programme, aims to deliver a fully operational reporting tool, initially via Power BI, that will allow for live data to be utilised for live reporting within three years. </w:t>
            </w:r>
            <w:r w:rsidR="003470F8">
              <w:rPr>
                <w:rFonts w:ascii="Arial" w:hAnsi="Arial" w:cs="Arial"/>
                <w:sz w:val="20"/>
                <w:szCs w:val="20"/>
              </w:rPr>
              <w:t>T</w:t>
            </w:r>
            <w:r>
              <w:rPr>
                <w:rFonts w:ascii="Arial" w:hAnsi="Arial" w:cs="Arial"/>
                <w:sz w:val="20"/>
                <w:szCs w:val="20"/>
              </w:rPr>
              <w:t xml:space="preserve">his will improve round optimisation so that vehicle  movements are reduced. Project </w:t>
            </w:r>
            <w:r w:rsidR="00513FF9">
              <w:rPr>
                <w:rFonts w:ascii="Arial" w:hAnsi="Arial" w:cs="Arial"/>
                <w:sz w:val="20"/>
                <w:szCs w:val="20"/>
              </w:rPr>
              <w:t>has been procured</w:t>
            </w:r>
            <w:r>
              <w:rPr>
                <w:rFonts w:ascii="Arial" w:hAnsi="Arial" w:cs="Arial"/>
                <w:sz w:val="20"/>
                <w:szCs w:val="20"/>
              </w:rPr>
              <w:t xml:space="preserve"> </w:t>
            </w:r>
            <w:r w:rsidR="00513FF9">
              <w:rPr>
                <w:rFonts w:ascii="Arial" w:hAnsi="Arial" w:cs="Arial"/>
                <w:sz w:val="20"/>
                <w:szCs w:val="20"/>
              </w:rPr>
              <w:t>and</w:t>
            </w:r>
            <w:r>
              <w:rPr>
                <w:rFonts w:ascii="Arial" w:hAnsi="Arial" w:cs="Arial"/>
                <w:sz w:val="20"/>
                <w:szCs w:val="20"/>
              </w:rPr>
              <w:t xml:space="preserve"> is being led by </w:t>
            </w:r>
            <w:proofErr w:type="spellStart"/>
            <w:r>
              <w:rPr>
                <w:rFonts w:ascii="Arial" w:hAnsi="Arial" w:cs="Arial"/>
                <w:sz w:val="20"/>
                <w:szCs w:val="20"/>
              </w:rPr>
              <w:t>WLWA.</w:t>
            </w:r>
            <w:r w:rsidR="0055734C">
              <w:rPr>
                <w:rFonts w:ascii="Arial" w:hAnsi="Arial" w:cs="Arial"/>
                <w:sz w:val="20"/>
                <w:szCs w:val="20"/>
              </w:rPr>
              <w:t>Hounslow</w:t>
            </w:r>
            <w:proofErr w:type="spellEnd"/>
            <w:r w:rsidR="0055734C">
              <w:rPr>
                <w:rFonts w:ascii="Arial" w:hAnsi="Arial" w:cs="Arial"/>
                <w:sz w:val="20"/>
                <w:szCs w:val="20"/>
              </w:rPr>
              <w:t xml:space="preserve"> is currently in the process of providing data</w:t>
            </w:r>
            <w:r w:rsidR="000C69E6">
              <w:rPr>
                <w:rFonts w:ascii="Arial" w:hAnsi="Arial" w:cs="Arial"/>
                <w:sz w:val="20"/>
                <w:szCs w:val="20"/>
              </w:rPr>
              <w:t xml:space="preserve"> (associated with the existing service)</w:t>
            </w:r>
            <w:r w:rsidR="0055734C">
              <w:rPr>
                <w:rFonts w:ascii="Arial" w:hAnsi="Arial" w:cs="Arial"/>
                <w:sz w:val="20"/>
                <w:szCs w:val="20"/>
              </w:rPr>
              <w:t xml:space="preserve"> to the supplier that will be used to </w:t>
            </w:r>
            <w:r w:rsidR="006F4D99">
              <w:rPr>
                <w:rFonts w:ascii="Arial" w:hAnsi="Arial" w:cs="Arial"/>
                <w:sz w:val="20"/>
                <w:szCs w:val="20"/>
              </w:rPr>
              <w:t>deliver the objectives of the project.</w:t>
            </w:r>
            <w:r w:rsidR="002F3B76">
              <w:rPr>
                <w:rFonts w:ascii="Arial" w:hAnsi="Arial" w:cs="Arial"/>
                <w:sz w:val="20"/>
                <w:szCs w:val="20"/>
              </w:rPr>
              <w:t xml:space="preserve"> </w:t>
            </w:r>
          </w:p>
        </w:tc>
        <w:tc>
          <w:tcPr>
            <w:tcW w:w="6378" w:type="dxa"/>
            <w:tcBorders>
              <w:top w:val="single" w:sz="4" w:space="0" w:color="auto"/>
              <w:left w:val="single" w:sz="4" w:space="0" w:color="auto"/>
              <w:bottom w:val="single" w:sz="4" w:space="0" w:color="auto"/>
              <w:right w:val="single" w:sz="4" w:space="0" w:color="auto"/>
            </w:tcBorders>
          </w:tcPr>
          <w:p w14:paraId="7C816A46" w14:textId="2C679897" w:rsidR="00FA7A60" w:rsidRPr="00AB407B" w:rsidRDefault="00FA7A60" w:rsidP="004D22DE">
            <w:pPr>
              <w:pStyle w:val="ListParagraph"/>
              <w:numPr>
                <w:ilvl w:val="0"/>
                <w:numId w:val="43"/>
              </w:numPr>
              <w:textAlignment w:val="baseline"/>
              <w:rPr>
                <w:rFonts w:ascii="Arial" w:hAnsi="Arial" w:cs="Arial"/>
                <w:sz w:val="20"/>
                <w:szCs w:val="20"/>
              </w:rPr>
            </w:pPr>
            <w:r w:rsidRPr="001E5B68">
              <w:rPr>
                <w:rFonts w:ascii="Arial" w:hAnsi="Arial" w:cs="Arial"/>
                <w:b/>
                <w:bCs/>
                <w:sz w:val="20"/>
                <w:szCs w:val="20"/>
              </w:rPr>
              <w:t>EXPECTED IMPACT</w:t>
            </w:r>
            <w:r>
              <w:rPr>
                <w:rFonts w:ascii="Arial" w:hAnsi="Arial" w:cs="Arial"/>
                <w:sz w:val="20"/>
                <w:szCs w:val="20"/>
              </w:rPr>
              <w:t xml:space="preserve"> - </w:t>
            </w:r>
            <w:r w:rsidRPr="00AB407B">
              <w:rPr>
                <w:rFonts w:ascii="Arial" w:hAnsi="Arial" w:cs="Arial"/>
                <w:sz w:val="20"/>
                <w:szCs w:val="20"/>
              </w:rPr>
              <w:t xml:space="preserve">Phase one objectives of the Programme are: </w:t>
            </w:r>
          </w:p>
          <w:p w14:paraId="0BD6F406"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 xml:space="preserve">A digital version of the kerbside services, communal services, street cleansing routes and trade services for all 6 west London boroughs. </w:t>
            </w:r>
          </w:p>
          <w:p w14:paraId="505C2F91"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Integration of data e.g. tonnages, carbon, demographics for these services into our reporting systems in Power BI and the self-service platform so real time data is available to boroughs.</w:t>
            </w:r>
          </w:p>
          <w:p w14:paraId="7B99C003"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ANPR integration at HRRC sites.</w:t>
            </w:r>
          </w:p>
          <w:p w14:paraId="54683A56"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Collection of new data to enable better understanding of capture and participation in services.</w:t>
            </w:r>
          </w:p>
          <w:p w14:paraId="3D92C9D6"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 xml:space="preserve">Route optimisation of existing services across Harrow and Hounslow. </w:t>
            </w:r>
          </w:p>
          <w:p w14:paraId="4355F35B"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Creation of user-friendly datasets that can be used to model all the data requirements for the proposed EPR system and to underpin the procurement of new contracts to recycle and transport materials.</w:t>
            </w:r>
          </w:p>
          <w:p w14:paraId="5365B104" w14:textId="77777777" w:rsidR="00FA7A60" w:rsidRPr="00A71FE0" w:rsidRDefault="00FA7A60" w:rsidP="004D22DE">
            <w:pPr>
              <w:pStyle w:val="ListParagraph"/>
              <w:numPr>
                <w:ilvl w:val="1"/>
                <w:numId w:val="43"/>
              </w:numPr>
              <w:textAlignment w:val="baseline"/>
              <w:rPr>
                <w:rFonts w:ascii="Arial" w:hAnsi="Arial" w:cs="Arial"/>
                <w:sz w:val="20"/>
                <w:szCs w:val="20"/>
              </w:rPr>
            </w:pPr>
            <w:r w:rsidRPr="00A71FE0">
              <w:rPr>
                <w:rFonts w:ascii="Arial" w:hAnsi="Arial" w:cs="Arial"/>
                <w:sz w:val="20"/>
                <w:szCs w:val="20"/>
              </w:rPr>
              <w:t xml:space="preserve">Development of links with planning data and permits for waste sites to understand capacity and impact of new developments on service provision. </w:t>
            </w:r>
          </w:p>
          <w:p w14:paraId="14991489" w14:textId="77777777" w:rsidR="00FA7A60" w:rsidRPr="00AB407B" w:rsidRDefault="00FA7A60" w:rsidP="001E5B68">
            <w:pPr>
              <w:pStyle w:val="ListParagraph"/>
              <w:textAlignment w:val="baseline"/>
              <w:rPr>
                <w:rFonts w:ascii="Arial" w:hAnsi="Arial" w:cs="Arial"/>
                <w:sz w:val="20"/>
                <w:szCs w:val="20"/>
              </w:rPr>
            </w:pPr>
          </w:p>
        </w:tc>
      </w:tr>
      <w:tr w:rsidR="00FA7A60" w:rsidRPr="00E66F13" w14:paraId="0630B790"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6141C8FC"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1DA65C53"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Improve Public Recycling On-Site</w:t>
            </w:r>
          </w:p>
        </w:tc>
        <w:tc>
          <w:tcPr>
            <w:tcW w:w="5381" w:type="dxa"/>
            <w:tcBorders>
              <w:top w:val="single" w:sz="4" w:space="0" w:color="auto"/>
              <w:left w:val="single" w:sz="4" w:space="0" w:color="auto"/>
              <w:bottom w:val="single" w:sz="4" w:space="0" w:color="auto"/>
              <w:right w:val="single" w:sz="4" w:space="0" w:color="auto"/>
            </w:tcBorders>
          </w:tcPr>
          <w:p w14:paraId="26FC8DDE" w14:textId="77777777" w:rsidR="00FA7A60" w:rsidRDefault="00FA7A60" w:rsidP="00DD68F6">
            <w:pPr>
              <w:pStyle w:val="ListParagraph"/>
              <w:numPr>
                <w:ilvl w:val="0"/>
                <w:numId w:val="44"/>
              </w:numPr>
              <w:ind w:left="419"/>
              <w:textAlignment w:val="baseline"/>
              <w:rPr>
                <w:rFonts w:ascii="Arial" w:hAnsi="Arial" w:cs="Arial"/>
                <w:sz w:val="20"/>
                <w:szCs w:val="20"/>
              </w:rPr>
            </w:pPr>
            <w:r w:rsidRPr="00631986">
              <w:rPr>
                <w:rFonts w:ascii="Arial" w:hAnsi="Arial" w:cs="Arial"/>
                <w:sz w:val="20"/>
                <w:szCs w:val="20"/>
              </w:rPr>
              <w:t>Redesign and refresh the site with new skip containers, new signage, lane markings and traffic flow movement</w:t>
            </w:r>
            <w:r>
              <w:rPr>
                <w:rFonts w:ascii="Arial" w:hAnsi="Arial" w:cs="Arial"/>
                <w:sz w:val="20"/>
                <w:szCs w:val="20"/>
              </w:rPr>
              <w:t>.</w:t>
            </w:r>
          </w:p>
          <w:p w14:paraId="1C309F65" w14:textId="73769344" w:rsidR="00FA7A60" w:rsidRPr="004E32DC" w:rsidRDefault="00FA7A60" w:rsidP="00DD68F6">
            <w:pPr>
              <w:pStyle w:val="ListParagraph"/>
              <w:numPr>
                <w:ilvl w:val="0"/>
                <w:numId w:val="44"/>
              </w:numPr>
              <w:ind w:left="419"/>
              <w:textAlignment w:val="baseline"/>
              <w:rPr>
                <w:rFonts w:ascii="Arial" w:hAnsi="Arial" w:cs="Arial"/>
                <w:sz w:val="20"/>
                <w:szCs w:val="20"/>
              </w:rPr>
            </w:pPr>
            <w:r w:rsidRPr="004E32DC">
              <w:rPr>
                <w:rFonts w:ascii="Arial" w:hAnsi="Arial" w:cs="Arial"/>
                <w:sz w:val="20"/>
                <w:szCs w:val="20"/>
              </w:rPr>
              <w:t>Consider a reuse hub as part of a west London plan to segregate good quality reusable items that can be repaired or repurposed by a third party or charity</w:t>
            </w:r>
          </w:p>
        </w:tc>
        <w:tc>
          <w:tcPr>
            <w:tcW w:w="1559" w:type="dxa"/>
            <w:tcBorders>
              <w:top w:val="single" w:sz="4" w:space="0" w:color="auto"/>
              <w:left w:val="single" w:sz="4" w:space="0" w:color="auto"/>
              <w:bottom w:val="single" w:sz="4" w:space="0" w:color="auto"/>
              <w:right w:val="single" w:sz="4" w:space="0" w:color="auto"/>
            </w:tcBorders>
            <w:vAlign w:val="center"/>
          </w:tcPr>
          <w:p w14:paraId="147B0F8A" w14:textId="2E3C9A31" w:rsidR="00FA7A60" w:rsidRPr="00530449" w:rsidRDefault="00FA7A60" w:rsidP="006230A6">
            <w:pPr>
              <w:pStyle w:val="ListParagraph"/>
              <w:ind w:left="119"/>
              <w:textAlignment w:val="baseline"/>
              <w:rPr>
                <w:rFonts w:ascii="Arial" w:hAnsi="Arial" w:cs="Arial"/>
                <w:color w:val="00B050"/>
                <w:sz w:val="16"/>
                <w:szCs w:val="16"/>
              </w:rPr>
            </w:pPr>
            <w:r w:rsidRPr="00530449">
              <w:rPr>
                <w:rFonts w:ascii="Arial" w:hAnsi="Arial" w:cs="Arial"/>
                <w:color w:val="00B050"/>
                <w:sz w:val="16"/>
                <w:szCs w:val="16"/>
              </w:rPr>
              <w:t>Complete</w:t>
            </w:r>
          </w:p>
          <w:p w14:paraId="759DDCA6" w14:textId="187608EB" w:rsidR="00FA7A60" w:rsidRPr="00530449" w:rsidRDefault="00FA7A60" w:rsidP="006230A6">
            <w:pPr>
              <w:textAlignment w:val="baseline"/>
              <w:rPr>
                <w:rFonts w:ascii="Arial" w:hAnsi="Arial" w:cs="Arial"/>
                <w:sz w:val="16"/>
                <w:szCs w:val="16"/>
              </w:rPr>
            </w:pPr>
          </w:p>
          <w:p w14:paraId="3AF6E21E" w14:textId="52AF0CB3" w:rsidR="00FA7A60" w:rsidRPr="00530449" w:rsidRDefault="00FA7A60" w:rsidP="006230A6">
            <w:pPr>
              <w:textAlignment w:val="baseline"/>
              <w:rPr>
                <w:rFonts w:ascii="Arial" w:hAnsi="Arial" w:cs="Arial"/>
                <w:sz w:val="16"/>
                <w:szCs w:val="16"/>
              </w:rPr>
            </w:pPr>
          </w:p>
          <w:p w14:paraId="24123FED" w14:textId="2AAC0C02" w:rsidR="00FA7A60" w:rsidRPr="00530449" w:rsidRDefault="00FA7A60" w:rsidP="006230A6">
            <w:pPr>
              <w:textAlignment w:val="baseline"/>
              <w:rPr>
                <w:rFonts w:ascii="Arial" w:hAnsi="Arial" w:cs="Arial"/>
                <w:sz w:val="16"/>
                <w:szCs w:val="16"/>
              </w:rPr>
            </w:pPr>
          </w:p>
          <w:p w14:paraId="105FA742" w14:textId="28BEA632"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ED7D31" w:themeColor="accent2"/>
                <w:sz w:val="16"/>
                <w:szCs w:val="16"/>
              </w:rPr>
              <w:t>Delayed but ongoing</w:t>
            </w:r>
            <w:r w:rsidRPr="00530449">
              <w:rPr>
                <w:rFonts w:ascii="Arial" w:hAnsi="Arial" w:cs="Arial"/>
                <w:sz w:val="16"/>
                <w:szCs w:val="16"/>
              </w:rPr>
              <w:t xml:space="preserve"> </w:t>
            </w:r>
          </w:p>
        </w:tc>
        <w:tc>
          <w:tcPr>
            <w:tcW w:w="6521" w:type="dxa"/>
            <w:tcBorders>
              <w:top w:val="single" w:sz="4" w:space="0" w:color="auto"/>
              <w:left w:val="single" w:sz="4" w:space="0" w:color="auto"/>
              <w:bottom w:val="single" w:sz="4" w:space="0" w:color="auto"/>
              <w:right w:val="single" w:sz="4" w:space="0" w:color="auto"/>
            </w:tcBorders>
          </w:tcPr>
          <w:p w14:paraId="340ADBC4" w14:textId="77777777" w:rsidR="00FA7A60" w:rsidRDefault="00FA7A60" w:rsidP="00DD68F6">
            <w:pPr>
              <w:pStyle w:val="ListParagraph"/>
              <w:numPr>
                <w:ilvl w:val="0"/>
                <w:numId w:val="44"/>
              </w:numPr>
              <w:ind w:left="426"/>
              <w:textAlignment w:val="baseline"/>
              <w:rPr>
                <w:rFonts w:ascii="Arial" w:hAnsi="Arial" w:cs="Arial"/>
                <w:sz w:val="20"/>
                <w:szCs w:val="20"/>
              </w:rPr>
            </w:pPr>
            <w:r w:rsidRPr="00A8611E">
              <w:rPr>
                <w:rFonts w:ascii="Arial" w:hAnsi="Arial" w:cs="Arial"/>
                <w:sz w:val="20"/>
                <w:szCs w:val="20"/>
              </w:rPr>
              <w:t>WLWA Grant Funded improvements to the Resident experience has been completed, with improvements to surface, containers and line marking.</w:t>
            </w:r>
          </w:p>
          <w:p w14:paraId="1E3D3F8B" w14:textId="77777777" w:rsidR="00FA7A60" w:rsidRDefault="00FA7A60" w:rsidP="00DD68F6">
            <w:pPr>
              <w:pStyle w:val="ListParagraph"/>
              <w:numPr>
                <w:ilvl w:val="0"/>
                <w:numId w:val="44"/>
              </w:numPr>
              <w:ind w:left="426"/>
              <w:textAlignment w:val="baseline"/>
              <w:rPr>
                <w:rFonts w:ascii="Arial" w:hAnsi="Arial" w:cs="Arial"/>
                <w:sz w:val="20"/>
                <w:szCs w:val="20"/>
              </w:rPr>
            </w:pPr>
            <w:proofErr w:type="gramStart"/>
            <w:r w:rsidRPr="0095748B">
              <w:rPr>
                <w:rFonts w:ascii="Arial" w:hAnsi="Arial" w:cs="Arial"/>
                <w:sz w:val="20"/>
                <w:szCs w:val="20"/>
              </w:rPr>
              <w:t>Future plans</w:t>
            </w:r>
            <w:proofErr w:type="gramEnd"/>
            <w:r w:rsidRPr="0095748B">
              <w:rPr>
                <w:rFonts w:ascii="Arial" w:hAnsi="Arial" w:cs="Arial"/>
                <w:sz w:val="20"/>
                <w:szCs w:val="20"/>
              </w:rPr>
              <w:t xml:space="preserve"> are being managed by WLWA and focus on delivering holistic and joined up improvements to all West London HRRCs to introduce Circular Economy Hubs to reduce volumes being disposed of. </w:t>
            </w:r>
          </w:p>
          <w:p w14:paraId="40A03FFB" w14:textId="1BF57EB6" w:rsidR="00FA7A60" w:rsidRPr="0095748B"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5EC35214" w14:textId="1ABA2072" w:rsidR="00FA7A60" w:rsidRPr="004E32DC" w:rsidRDefault="00FA7A60" w:rsidP="004E32DC">
            <w:pPr>
              <w:pStyle w:val="ListParagraph"/>
              <w:numPr>
                <w:ilvl w:val="0"/>
                <w:numId w:val="19"/>
              </w:numPr>
              <w:textAlignment w:val="baseline"/>
              <w:rPr>
                <w:rFonts w:ascii="Arial" w:hAnsi="Arial" w:cs="Arial"/>
                <w:sz w:val="20"/>
                <w:szCs w:val="20"/>
              </w:rPr>
            </w:pPr>
            <w:r w:rsidRPr="004E32DC">
              <w:rPr>
                <w:rFonts w:ascii="Arial" w:hAnsi="Arial" w:cs="Arial"/>
                <w:sz w:val="20"/>
                <w:szCs w:val="20"/>
              </w:rPr>
              <w:t xml:space="preserve">Resident experience greatly improved </w:t>
            </w:r>
          </w:p>
        </w:tc>
      </w:tr>
      <w:tr w:rsidR="00FA7A60" w:rsidRPr="00E66F13" w14:paraId="1D9E85B7"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63360259"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2472CA06"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Improved Site Operation</w:t>
            </w:r>
          </w:p>
        </w:tc>
        <w:tc>
          <w:tcPr>
            <w:tcW w:w="5381" w:type="dxa"/>
            <w:tcBorders>
              <w:top w:val="single" w:sz="4" w:space="0" w:color="auto"/>
              <w:left w:val="single" w:sz="4" w:space="0" w:color="auto"/>
              <w:bottom w:val="single" w:sz="4" w:space="0" w:color="auto"/>
              <w:right w:val="single" w:sz="4" w:space="0" w:color="auto"/>
            </w:tcBorders>
          </w:tcPr>
          <w:p w14:paraId="62BD16A1" w14:textId="77777777" w:rsidR="00FA7A60" w:rsidRPr="00CD03EC" w:rsidRDefault="00FA7A60" w:rsidP="00DD68F6">
            <w:pPr>
              <w:pStyle w:val="ListParagraph"/>
              <w:numPr>
                <w:ilvl w:val="0"/>
                <w:numId w:val="45"/>
              </w:numPr>
              <w:ind w:left="419"/>
              <w:textAlignment w:val="baseline"/>
              <w:rPr>
                <w:rFonts w:ascii="Arial" w:hAnsi="Arial" w:cs="Arial"/>
                <w:sz w:val="20"/>
                <w:szCs w:val="20"/>
              </w:rPr>
            </w:pPr>
            <w:r w:rsidRPr="00CD03EC">
              <w:rPr>
                <w:rFonts w:ascii="Arial" w:hAnsi="Arial" w:cs="Arial"/>
                <w:sz w:val="20"/>
                <w:szCs w:val="20"/>
              </w:rPr>
              <w:t>Develop a Welcome to the site leaflet, a journey through the site video, a how to use the site guide</w:t>
            </w:r>
          </w:p>
          <w:p w14:paraId="4FD5DA1C" w14:textId="77777777" w:rsidR="00FA7A60" w:rsidRPr="00CD03EC" w:rsidRDefault="00FA7A60" w:rsidP="00DD68F6">
            <w:pPr>
              <w:pStyle w:val="ListParagraph"/>
              <w:numPr>
                <w:ilvl w:val="0"/>
                <w:numId w:val="45"/>
              </w:numPr>
              <w:ind w:left="419"/>
              <w:textAlignment w:val="baseline"/>
              <w:rPr>
                <w:rFonts w:ascii="Arial" w:hAnsi="Arial" w:cs="Arial"/>
                <w:sz w:val="20"/>
                <w:szCs w:val="20"/>
              </w:rPr>
            </w:pPr>
            <w:r w:rsidRPr="00CD03EC">
              <w:rPr>
                <w:rFonts w:ascii="Arial" w:hAnsi="Arial" w:cs="Arial"/>
                <w:sz w:val="20"/>
                <w:szCs w:val="20"/>
              </w:rPr>
              <w:t>Explore opportunities to expand the Hounslow Furniture Recycling and Reuse Project, and improve links to charity shops operating in the borough</w:t>
            </w:r>
          </w:p>
          <w:p w14:paraId="5CD72AE7" w14:textId="77777777" w:rsidR="00FA7A60" w:rsidRDefault="00FA7A60" w:rsidP="00DD68F6">
            <w:pPr>
              <w:pStyle w:val="ListParagraph"/>
              <w:numPr>
                <w:ilvl w:val="0"/>
                <w:numId w:val="45"/>
              </w:numPr>
              <w:ind w:left="419"/>
              <w:textAlignment w:val="baseline"/>
              <w:rPr>
                <w:rFonts w:ascii="Arial" w:hAnsi="Arial" w:cs="Arial"/>
                <w:sz w:val="20"/>
                <w:szCs w:val="20"/>
              </w:rPr>
            </w:pPr>
            <w:r w:rsidRPr="00CD03EC">
              <w:rPr>
                <w:rFonts w:ascii="Arial" w:hAnsi="Arial" w:cs="Arial"/>
                <w:sz w:val="20"/>
                <w:szCs w:val="20"/>
              </w:rPr>
              <w:t>As an alternative to a site hub, develop a charity / third sector reuse furniture collection option to repurpose higher quality furniture dropped at site</w:t>
            </w:r>
            <w:r>
              <w:rPr>
                <w:rFonts w:ascii="Arial" w:hAnsi="Arial" w:cs="Arial"/>
                <w:sz w:val="20"/>
                <w:szCs w:val="20"/>
              </w:rPr>
              <w:t>.</w:t>
            </w:r>
          </w:p>
          <w:p w14:paraId="73EA518D" w14:textId="58E73558" w:rsidR="00FA7A60" w:rsidRPr="00CD03EC" w:rsidRDefault="00FA7A60" w:rsidP="00DD68F6">
            <w:pPr>
              <w:pStyle w:val="ListParagraph"/>
              <w:ind w:left="419"/>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6559E4" w14:textId="234AD4D9" w:rsidR="00FA7A60" w:rsidRPr="00530449" w:rsidRDefault="00FA7A60" w:rsidP="006230A6">
            <w:pPr>
              <w:pStyle w:val="ListParagraph"/>
              <w:ind w:left="119"/>
              <w:textAlignment w:val="baseline"/>
              <w:rPr>
                <w:rFonts w:ascii="Arial" w:hAnsi="Arial" w:cs="Arial"/>
                <w:color w:val="ED7D31" w:themeColor="accent2"/>
                <w:sz w:val="16"/>
                <w:szCs w:val="16"/>
              </w:rPr>
            </w:pPr>
            <w:r w:rsidRPr="00530449">
              <w:rPr>
                <w:rFonts w:ascii="Arial" w:hAnsi="Arial" w:cs="Arial"/>
                <w:color w:val="ED7D31" w:themeColor="accent2"/>
                <w:sz w:val="16"/>
                <w:szCs w:val="16"/>
              </w:rPr>
              <w:t>Delayed – in discovery</w:t>
            </w:r>
          </w:p>
          <w:p w14:paraId="2EBAD716" w14:textId="7E6E1C96" w:rsidR="00FA7A60" w:rsidRPr="00530449" w:rsidRDefault="00FA7A60" w:rsidP="006230A6">
            <w:pPr>
              <w:pStyle w:val="ListParagraph"/>
              <w:ind w:left="119"/>
              <w:textAlignment w:val="baseline"/>
              <w:rPr>
                <w:rFonts w:ascii="Arial" w:hAnsi="Arial" w:cs="Arial"/>
                <w:color w:val="ED7D31" w:themeColor="accent2"/>
                <w:sz w:val="16"/>
                <w:szCs w:val="16"/>
              </w:rPr>
            </w:pPr>
          </w:p>
          <w:p w14:paraId="7E2A9B1B" w14:textId="27AAEA8D" w:rsidR="00FA7A60" w:rsidRPr="00530449" w:rsidRDefault="00FA7A60" w:rsidP="006230A6">
            <w:pPr>
              <w:pStyle w:val="ListParagraph"/>
              <w:ind w:left="119"/>
              <w:textAlignment w:val="baseline"/>
              <w:rPr>
                <w:rFonts w:ascii="Arial" w:hAnsi="Arial" w:cs="Arial"/>
                <w:color w:val="ED7D31" w:themeColor="accent2"/>
                <w:sz w:val="16"/>
                <w:szCs w:val="16"/>
              </w:rPr>
            </w:pPr>
          </w:p>
          <w:p w14:paraId="7F477CBD" w14:textId="1F187802" w:rsidR="00FA7A60" w:rsidRPr="00530449" w:rsidRDefault="00FA7A60" w:rsidP="006230A6">
            <w:pPr>
              <w:pStyle w:val="ListParagraph"/>
              <w:ind w:left="119"/>
              <w:textAlignment w:val="baseline"/>
              <w:rPr>
                <w:rFonts w:ascii="Arial" w:hAnsi="Arial" w:cs="Arial"/>
                <w:color w:val="ED7D31" w:themeColor="accent2"/>
                <w:sz w:val="16"/>
                <w:szCs w:val="16"/>
              </w:rPr>
            </w:pPr>
          </w:p>
        </w:tc>
        <w:tc>
          <w:tcPr>
            <w:tcW w:w="6521" w:type="dxa"/>
            <w:tcBorders>
              <w:top w:val="single" w:sz="4" w:space="0" w:color="auto"/>
              <w:left w:val="single" w:sz="4" w:space="0" w:color="auto"/>
              <w:bottom w:val="single" w:sz="4" w:space="0" w:color="auto"/>
              <w:right w:val="single" w:sz="4" w:space="0" w:color="auto"/>
            </w:tcBorders>
          </w:tcPr>
          <w:p w14:paraId="0554A0CB" w14:textId="5E76F158" w:rsidR="00FA7A60" w:rsidRDefault="00FA7A60" w:rsidP="00DD68F6">
            <w:pPr>
              <w:pStyle w:val="ListParagraph"/>
              <w:numPr>
                <w:ilvl w:val="0"/>
                <w:numId w:val="46"/>
              </w:numPr>
              <w:ind w:left="426"/>
              <w:textAlignment w:val="baseline"/>
              <w:rPr>
                <w:rFonts w:ascii="Arial" w:hAnsi="Arial" w:cs="Arial"/>
                <w:sz w:val="20"/>
                <w:szCs w:val="20"/>
              </w:rPr>
            </w:pPr>
            <w:r w:rsidRPr="0095748B">
              <w:rPr>
                <w:rFonts w:ascii="Arial" w:hAnsi="Arial" w:cs="Arial"/>
                <w:sz w:val="20"/>
                <w:szCs w:val="20"/>
              </w:rPr>
              <w:t>Engagement video still to be programmed</w:t>
            </w:r>
            <w:r w:rsidR="002A32FE">
              <w:rPr>
                <w:rFonts w:ascii="Arial" w:hAnsi="Arial" w:cs="Arial"/>
                <w:sz w:val="20"/>
                <w:szCs w:val="20"/>
              </w:rPr>
              <w:t xml:space="preserve">; </w:t>
            </w:r>
            <w:r w:rsidRPr="0095748B">
              <w:rPr>
                <w:rFonts w:ascii="Arial" w:hAnsi="Arial" w:cs="Arial"/>
                <w:sz w:val="20"/>
                <w:szCs w:val="20"/>
              </w:rPr>
              <w:t>difficult whilst site improvements were still occurring</w:t>
            </w:r>
            <w:r>
              <w:rPr>
                <w:rFonts w:ascii="Arial" w:hAnsi="Arial" w:cs="Arial"/>
                <w:sz w:val="20"/>
                <w:szCs w:val="20"/>
              </w:rPr>
              <w:t>.</w:t>
            </w:r>
          </w:p>
          <w:p w14:paraId="74895BDD" w14:textId="178A018B" w:rsidR="00FA7A60" w:rsidRPr="0095748B" w:rsidRDefault="00FA7A60" w:rsidP="00DD68F6">
            <w:pPr>
              <w:pStyle w:val="ListParagraph"/>
              <w:numPr>
                <w:ilvl w:val="0"/>
                <w:numId w:val="46"/>
              </w:numPr>
              <w:ind w:left="426"/>
              <w:textAlignment w:val="baseline"/>
              <w:rPr>
                <w:rFonts w:ascii="Arial" w:hAnsi="Arial" w:cs="Arial"/>
                <w:sz w:val="20"/>
                <w:szCs w:val="20"/>
              </w:rPr>
            </w:pPr>
            <w:r w:rsidRPr="0095748B">
              <w:rPr>
                <w:rFonts w:ascii="Arial" w:hAnsi="Arial" w:cs="Arial"/>
                <w:sz w:val="20"/>
                <w:szCs w:val="20"/>
              </w:rPr>
              <w:t xml:space="preserve">Ongoing discovery for </w:t>
            </w:r>
            <w:r>
              <w:rPr>
                <w:rFonts w:ascii="Arial" w:hAnsi="Arial" w:cs="Arial"/>
                <w:sz w:val="20"/>
                <w:szCs w:val="20"/>
              </w:rPr>
              <w:t>project</w:t>
            </w:r>
          </w:p>
        </w:tc>
        <w:tc>
          <w:tcPr>
            <w:tcW w:w="6378" w:type="dxa"/>
            <w:tcBorders>
              <w:top w:val="single" w:sz="4" w:space="0" w:color="auto"/>
              <w:left w:val="single" w:sz="4" w:space="0" w:color="auto"/>
              <w:bottom w:val="single" w:sz="4" w:space="0" w:color="auto"/>
              <w:right w:val="single" w:sz="4" w:space="0" w:color="auto"/>
            </w:tcBorders>
          </w:tcPr>
          <w:p w14:paraId="54961B34" w14:textId="3423E195" w:rsidR="00FA7A60" w:rsidRPr="00CD03EC" w:rsidRDefault="00FA7A60" w:rsidP="004D22DE">
            <w:pPr>
              <w:pStyle w:val="ListParagraph"/>
              <w:numPr>
                <w:ilvl w:val="0"/>
                <w:numId w:val="46"/>
              </w:numPr>
              <w:textAlignment w:val="baseline"/>
              <w:rPr>
                <w:rFonts w:ascii="Arial" w:hAnsi="Arial" w:cs="Arial"/>
                <w:sz w:val="20"/>
                <w:szCs w:val="20"/>
              </w:rPr>
            </w:pPr>
            <w:r w:rsidRPr="00936127">
              <w:rPr>
                <w:rFonts w:ascii="Arial" w:hAnsi="Arial" w:cs="Arial"/>
                <w:b/>
                <w:bCs/>
                <w:sz w:val="20"/>
                <w:szCs w:val="20"/>
              </w:rPr>
              <w:t>EXPECTED OUTCOME</w:t>
            </w:r>
            <w:r>
              <w:rPr>
                <w:rFonts w:ascii="Arial" w:hAnsi="Arial" w:cs="Arial"/>
                <w:sz w:val="20"/>
                <w:szCs w:val="20"/>
              </w:rPr>
              <w:t xml:space="preserve"> – Resident experience greatly improved.</w:t>
            </w:r>
          </w:p>
        </w:tc>
      </w:tr>
      <w:tr w:rsidR="00FA7A60" w:rsidRPr="00E66F13" w14:paraId="30B94710"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7A24CFE4"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57422EE0"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Improve accessibility, promote active travel</w:t>
            </w:r>
          </w:p>
        </w:tc>
        <w:tc>
          <w:tcPr>
            <w:tcW w:w="5381" w:type="dxa"/>
            <w:tcBorders>
              <w:top w:val="single" w:sz="4" w:space="0" w:color="auto"/>
              <w:left w:val="single" w:sz="4" w:space="0" w:color="auto"/>
              <w:bottom w:val="single" w:sz="4" w:space="0" w:color="auto"/>
              <w:right w:val="single" w:sz="4" w:space="0" w:color="auto"/>
            </w:tcBorders>
          </w:tcPr>
          <w:p w14:paraId="462D6874" w14:textId="210D37B2" w:rsidR="00FA7A60" w:rsidRPr="006A7D60" w:rsidRDefault="00FA7A60" w:rsidP="00DD68F6">
            <w:pPr>
              <w:pStyle w:val="ListParagraph"/>
              <w:numPr>
                <w:ilvl w:val="0"/>
                <w:numId w:val="47"/>
              </w:numPr>
              <w:ind w:left="419"/>
              <w:textAlignment w:val="baseline"/>
              <w:rPr>
                <w:rFonts w:ascii="Arial" w:hAnsi="Arial" w:cs="Arial"/>
                <w:color w:val="auto"/>
                <w:sz w:val="20"/>
                <w:szCs w:val="20"/>
              </w:rPr>
            </w:pPr>
            <w:r w:rsidRPr="006A7D60">
              <w:rPr>
                <w:rFonts w:ascii="Arial" w:hAnsi="Arial" w:cs="Arial"/>
                <w:sz w:val="20"/>
                <w:szCs w:val="20"/>
              </w:rPr>
              <w:t>Create a drop off point for pedestrians and cyclists at the site to allow access to the site for all</w:t>
            </w:r>
          </w:p>
        </w:tc>
        <w:tc>
          <w:tcPr>
            <w:tcW w:w="1559" w:type="dxa"/>
            <w:tcBorders>
              <w:top w:val="single" w:sz="4" w:space="0" w:color="auto"/>
              <w:left w:val="single" w:sz="4" w:space="0" w:color="auto"/>
              <w:bottom w:val="single" w:sz="4" w:space="0" w:color="auto"/>
              <w:right w:val="single" w:sz="4" w:space="0" w:color="auto"/>
            </w:tcBorders>
            <w:vAlign w:val="center"/>
          </w:tcPr>
          <w:p w14:paraId="570CF7FD" w14:textId="56B25D65"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 xml:space="preserve">Completed </w:t>
            </w:r>
          </w:p>
        </w:tc>
        <w:tc>
          <w:tcPr>
            <w:tcW w:w="6521" w:type="dxa"/>
            <w:tcBorders>
              <w:top w:val="single" w:sz="4" w:space="0" w:color="auto"/>
              <w:left w:val="single" w:sz="4" w:space="0" w:color="auto"/>
              <w:bottom w:val="single" w:sz="4" w:space="0" w:color="auto"/>
              <w:right w:val="single" w:sz="4" w:space="0" w:color="auto"/>
            </w:tcBorders>
          </w:tcPr>
          <w:p w14:paraId="27929A8D" w14:textId="0271C1F9" w:rsidR="00FA7A60" w:rsidRPr="00A46EEA" w:rsidRDefault="00FA7A60" w:rsidP="00DD68F6">
            <w:pPr>
              <w:pStyle w:val="ListParagraph"/>
              <w:numPr>
                <w:ilvl w:val="0"/>
                <w:numId w:val="47"/>
              </w:numPr>
              <w:ind w:left="426"/>
              <w:textAlignment w:val="baseline"/>
              <w:rPr>
                <w:rFonts w:ascii="Arial" w:hAnsi="Arial" w:cs="Arial"/>
                <w:sz w:val="20"/>
                <w:szCs w:val="20"/>
              </w:rPr>
            </w:pPr>
            <w:r w:rsidRPr="00A46EEA">
              <w:rPr>
                <w:rFonts w:ascii="Arial" w:hAnsi="Arial" w:cs="Arial"/>
                <w:sz w:val="20"/>
                <w:szCs w:val="20"/>
              </w:rPr>
              <w:t>Pedestrian and cycle entrance open allowing greater accessibility</w:t>
            </w:r>
          </w:p>
        </w:tc>
        <w:tc>
          <w:tcPr>
            <w:tcW w:w="6378" w:type="dxa"/>
            <w:tcBorders>
              <w:top w:val="single" w:sz="4" w:space="0" w:color="auto"/>
              <w:left w:val="single" w:sz="4" w:space="0" w:color="auto"/>
              <w:bottom w:val="single" w:sz="4" w:space="0" w:color="auto"/>
              <w:right w:val="single" w:sz="4" w:space="0" w:color="auto"/>
            </w:tcBorders>
          </w:tcPr>
          <w:p w14:paraId="3E3FCD71" w14:textId="6867F477" w:rsidR="00FA7A60" w:rsidRPr="00A46EEA" w:rsidRDefault="00FA7A60" w:rsidP="004D22DE">
            <w:pPr>
              <w:pStyle w:val="ListParagraph"/>
              <w:numPr>
                <w:ilvl w:val="0"/>
                <w:numId w:val="47"/>
              </w:numPr>
              <w:textAlignment w:val="baseline"/>
              <w:rPr>
                <w:rFonts w:ascii="Arial" w:hAnsi="Arial" w:cs="Arial"/>
                <w:sz w:val="20"/>
                <w:szCs w:val="20"/>
              </w:rPr>
            </w:pPr>
            <w:r w:rsidRPr="00A46EEA">
              <w:rPr>
                <w:rFonts w:ascii="Arial" w:hAnsi="Arial" w:cs="Arial"/>
                <w:sz w:val="20"/>
                <w:szCs w:val="20"/>
              </w:rPr>
              <w:t>Site now open to more modes of transport</w:t>
            </w:r>
          </w:p>
        </w:tc>
      </w:tr>
      <w:tr w:rsidR="00FA7A60" w:rsidRPr="00E66F13" w14:paraId="2624D01C"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75276791" w:rsidR="00FA7A60" w:rsidRPr="00474910" w:rsidRDefault="00FA7A60" w:rsidP="00F5789A">
            <w:pPr>
              <w:textAlignment w:val="baseline"/>
              <w:rPr>
                <w:rFonts w:ascii="Arial" w:hAnsi="Arial" w:cs="Arial"/>
                <w:sz w:val="20"/>
                <w:szCs w:val="20"/>
              </w:rPr>
            </w:pPr>
            <w:r w:rsidRPr="00474910">
              <w:rPr>
                <w:rFonts w:ascii="Arial" w:hAnsi="Arial" w:cs="Arial"/>
                <w:sz w:val="20"/>
                <w:szCs w:val="20"/>
              </w:rPr>
              <w:lastRenderedPageBreak/>
              <w:t>Hounslow #20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131E65DC"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Low Waste Neighbourhood</w:t>
            </w:r>
          </w:p>
        </w:tc>
        <w:tc>
          <w:tcPr>
            <w:tcW w:w="5381" w:type="dxa"/>
            <w:tcBorders>
              <w:top w:val="single" w:sz="4" w:space="0" w:color="auto"/>
              <w:left w:val="single" w:sz="4" w:space="0" w:color="auto"/>
              <w:bottom w:val="single" w:sz="4" w:space="0" w:color="auto"/>
              <w:right w:val="single" w:sz="4" w:space="0" w:color="auto"/>
            </w:tcBorders>
          </w:tcPr>
          <w:p w14:paraId="0097235C" w14:textId="77777777" w:rsidR="00FA7A60" w:rsidRPr="00652B12" w:rsidRDefault="00FA7A60" w:rsidP="00DD68F6">
            <w:pPr>
              <w:pStyle w:val="ListParagraph"/>
              <w:numPr>
                <w:ilvl w:val="0"/>
                <w:numId w:val="48"/>
              </w:numPr>
              <w:ind w:left="419"/>
              <w:textAlignment w:val="baseline"/>
              <w:rPr>
                <w:rFonts w:ascii="Arial" w:hAnsi="Arial" w:cs="Arial"/>
                <w:color w:val="auto"/>
                <w:sz w:val="20"/>
                <w:szCs w:val="20"/>
              </w:rPr>
            </w:pPr>
            <w:r w:rsidRPr="009B2B6B">
              <w:rPr>
                <w:rFonts w:ascii="Arial" w:hAnsi="Arial" w:cs="Arial"/>
                <w:sz w:val="20"/>
                <w:szCs w:val="20"/>
              </w:rPr>
              <w:t xml:space="preserve">Expand circular economy neighbourhood to other neighbourhoods in the Borough </w:t>
            </w:r>
          </w:p>
          <w:p w14:paraId="25BCFDCF" w14:textId="10365342" w:rsidR="00FA7A60" w:rsidRPr="009B2B6B" w:rsidRDefault="00FA7A60" w:rsidP="00DD68F6">
            <w:pPr>
              <w:pStyle w:val="ListParagraph"/>
              <w:ind w:left="419"/>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61BAD9" w14:textId="2E801007"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ED7D31" w:themeColor="accent2"/>
                <w:sz w:val="16"/>
                <w:szCs w:val="16"/>
              </w:rPr>
              <w:t>On hold</w:t>
            </w:r>
            <w:r w:rsidRPr="00530449">
              <w:rPr>
                <w:rFonts w:ascii="Arial" w:hAnsi="Arial" w:cs="Arial"/>
                <w:sz w:val="16"/>
                <w:szCs w:val="16"/>
              </w:rPr>
              <w:t xml:space="preserve"> </w:t>
            </w:r>
          </w:p>
        </w:tc>
        <w:tc>
          <w:tcPr>
            <w:tcW w:w="6521" w:type="dxa"/>
            <w:tcBorders>
              <w:top w:val="single" w:sz="4" w:space="0" w:color="auto"/>
              <w:left w:val="single" w:sz="4" w:space="0" w:color="auto"/>
              <w:bottom w:val="single" w:sz="4" w:space="0" w:color="auto"/>
              <w:right w:val="single" w:sz="4" w:space="0" w:color="auto"/>
            </w:tcBorders>
          </w:tcPr>
          <w:p w14:paraId="664A1010" w14:textId="2418F6F4" w:rsidR="00FA7A60" w:rsidRPr="00BA164A" w:rsidRDefault="00FA7A60" w:rsidP="00DD68F6">
            <w:pPr>
              <w:pStyle w:val="ListParagraph"/>
              <w:numPr>
                <w:ilvl w:val="0"/>
                <w:numId w:val="48"/>
              </w:numPr>
              <w:ind w:left="426"/>
              <w:textAlignment w:val="baseline"/>
              <w:rPr>
                <w:rFonts w:ascii="Arial" w:hAnsi="Arial" w:cs="Arial"/>
                <w:sz w:val="20"/>
                <w:szCs w:val="20"/>
              </w:rPr>
            </w:pPr>
            <w:r>
              <w:rPr>
                <w:rFonts w:ascii="Arial" w:hAnsi="Arial" w:cs="Arial"/>
                <w:sz w:val="20"/>
                <w:szCs w:val="20"/>
              </w:rPr>
              <w:t>Potential areas in the borough have been identified. Project on hold until further funding can be secured.</w:t>
            </w:r>
          </w:p>
        </w:tc>
        <w:tc>
          <w:tcPr>
            <w:tcW w:w="6378" w:type="dxa"/>
            <w:tcBorders>
              <w:top w:val="single" w:sz="4" w:space="0" w:color="auto"/>
              <w:left w:val="single" w:sz="4" w:space="0" w:color="auto"/>
              <w:bottom w:val="single" w:sz="4" w:space="0" w:color="auto"/>
              <w:right w:val="single" w:sz="4" w:space="0" w:color="auto"/>
            </w:tcBorders>
          </w:tcPr>
          <w:p w14:paraId="425731F8" w14:textId="77777777" w:rsidR="00FA7A60" w:rsidRPr="00BD63CA" w:rsidRDefault="00FA7A60" w:rsidP="00BD63CA">
            <w:pPr>
              <w:textAlignment w:val="baseline"/>
              <w:rPr>
                <w:rFonts w:ascii="Arial" w:hAnsi="Arial" w:cs="Arial"/>
                <w:sz w:val="20"/>
                <w:szCs w:val="20"/>
              </w:rPr>
            </w:pPr>
          </w:p>
        </w:tc>
      </w:tr>
      <w:tr w:rsidR="00FA7A60" w:rsidRPr="00E66F13" w14:paraId="1A76E9C6"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40E62A07"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0F24D682"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Repair and Reuse Hub</w:t>
            </w:r>
          </w:p>
        </w:tc>
        <w:tc>
          <w:tcPr>
            <w:tcW w:w="5381" w:type="dxa"/>
            <w:tcBorders>
              <w:top w:val="single" w:sz="4" w:space="0" w:color="auto"/>
              <w:left w:val="single" w:sz="4" w:space="0" w:color="auto"/>
              <w:bottom w:val="single" w:sz="4" w:space="0" w:color="auto"/>
              <w:right w:val="single" w:sz="4" w:space="0" w:color="auto"/>
            </w:tcBorders>
          </w:tcPr>
          <w:p w14:paraId="7A62F874" w14:textId="1345F04D" w:rsidR="00FA7A60" w:rsidRPr="004A621C" w:rsidRDefault="00FA7A60" w:rsidP="00DD68F6">
            <w:pPr>
              <w:pStyle w:val="ListParagraph"/>
              <w:numPr>
                <w:ilvl w:val="0"/>
                <w:numId w:val="48"/>
              </w:numPr>
              <w:ind w:left="419"/>
              <w:textAlignment w:val="baseline"/>
              <w:rPr>
                <w:rFonts w:ascii="Arial" w:hAnsi="Arial" w:cs="Arial"/>
                <w:color w:val="auto"/>
                <w:sz w:val="20"/>
                <w:szCs w:val="20"/>
              </w:rPr>
            </w:pPr>
            <w:r w:rsidRPr="004A621C">
              <w:rPr>
                <w:rFonts w:ascii="Arial" w:hAnsi="Arial" w:cs="Arial"/>
                <w:sz w:val="20"/>
                <w:szCs w:val="20"/>
              </w:rPr>
              <w:t>Work with WLWA, SME’s and Not for profits to implement a reuse/repair hub in the borough</w:t>
            </w:r>
          </w:p>
        </w:tc>
        <w:tc>
          <w:tcPr>
            <w:tcW w:w="1559" w:type="dxa"/>
            <w:tcBorders>
              <w:top w:val="single" w:sz="4" w:space="0" w:color="auto"/>
              <w:left w:val="single" w:sz="4" w:space="0" w:color="auto"/>
              <w:bottom w:val="single" w:sz="4" w:space="0" w:color="auto"/>
              <w:right w:val="single" w:sz="4" w:space="0" w:color="auto"/>
            </w:tcBorders>
            <w:vAlign w:val="center"/>
          </w:tcPr>
          <w:p w14:paraId="41E260A5" w14:textId="50CE0910"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ED7D31" w:themeColor="accent2"/>
                <w:sz w:val="16"/>
                <w:szCs w:val="16"/>
              </w:rPr>
              <w:t>No progress to date</w:t>
            </w:r>
          </w:p>
        </w:tc>
        <w:tc>
          <w:tcPr>
            <w:tcW w:w="6521" w:type="dxa"/>
            <w:tcBorders>
              <w:top w:val="single" w:sz="4" w:space="0" w:color="auto"/>
              <w:left w:val="single" w:sz="4" w:space="0" w:color="auto"/>
              <w:bottom w:val="single" w:sz="4" w:space="0" w:color="auto"/>
              <w:right w:val="single" w:sz="4" w:space="0" w:color="auto"/>
            </w:tcBorders>
          </w:tcPr>
          <w:p w14:paraId="210BB93F" w14:textId="337D9553" w:rsidR="00FA7A60" w:rsidRDefault="00FA7A60" w:rsidP="00DD68F6">
            <w:pPr>
              <w:pStyle w:val="ListParagraph"/>
              <w:numPr>
                <w:ilvl w:val="0"/>
                <w:numId w:val="19"/>
              </w:numPr>
              <w:ind w:left="426"/>
              <w:textAlignment w:val="baseline"/>
              <w:rPr>
                <w:rFonts w:ascii="Arial" w:hAnsi="Arial" w:cs="Arial"/>
                <w:sz w:val="20"/>
                <w:szCs w:val="20"/>
              </w:rPr>
            </w:pPr>
            <w:r w:rsidRPr="00BD63CA">
              <w:rPr>
                <w:rFonts w:ascii="Arial" w:hAnsi="Arial" w:cs="Arial"/>
                <w:sz w:val="20"/>
                <w:szCs w:val="20"/>
              </w:rPr>
              <w:t>Several meetings and site visits took place with WLWA, a business case was initiated, but no decision / funding was secured.</w:t>
            </w:r>
            <w:r w:rsidR="00E143BE">
              <w:rPr>
                <w:rFonts w:ascii="Arial" w:hAnsi="Arial" w:cs="Arial"/>
                <w:sz w:val="20"/>
                <w:szCs w:val="20"/>
              </w:rPr>
              <w:t xml:space="preserve"> Hounslow will continue to explore options to expand this in 24/25.</w:t>
            </w:r>
          </w:p>
          <w:p w14:paraId="24A26000" w14:textId="59706CD2" w:rsidR="00FA7A60" w:rsidRPr="00BD63CA" w:rsidRDefault="00FA7A60" w:rsidP="00DD68F6">
            <w:pPr>
              <w:pStyle w:val="ListParagraph"/>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0449B379" w14:textId="77777777" w:rsidR="00FA7A60" w:rsidRPr="00CD03EC" w:rsidRDefault="00FA7A60" w:rsidP="00BD63CA">
            <w:pPr>
              <w:pStyle w:val="ListParagraph"/>
              <w:ind w:left="272"/>
              <w:textAlignment w:val="baseline"/>
              <w:rPr>
                <w:rFonts w:ascii="Arial" w:hAnsi="Arial" w:cs="Arial"/>
                <w:sz w:val="20"/>
                <w:szCs w:val="20"/>
              </w:rPr>
            </w:pPr>
          </w:p>
        </w:tc>
      </w:tr>
      <w:tr w:rsidR="00FA7A60" w:rsidRPr="00E66F13" w14:paraId="350ADF91"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61E338F5"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7D2080DA"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Refill Initiatives</w:t>
            </w:r>
          </w:p>
        </w:tc>
        <w:tc>
          <w:tcPr>
            <w:tcW w:w="5381" w:type="dxa"/>
            <w:tcBorders>
              <w:top w:val="single" w:sz="4" w:space="0" w:color="auto"/>
              <w:left w:val="single" w:sz="4" w:space="0" w:color="auto"/>
              <w:bottom w:val="single" w:sz="4" w:space="0" w:color="auto"/>
              <w:right w:val="single" w:sz="4" w:space="0" w:color="auto"/>
            </w:tcBorders>
          </w:tcPr>
          <w:p w14:paraId="4ED141C2" w14:textId="62FC24F4" w:rsidR="00FA7A60" w:rsidRPr="00CD03EC" w:rsidRDefault="00FA7A60" w:rsidP="00DD68F6">
            <w:pPr>
              <w:pStyle w:val="ListParagraph"/>
              <w:numPr>
                <w:ilvl w:val="0"/>
                <w:numId w:val="19"/>
              </w:numPr>
              <w:ind w:left="419"/>
              <w:textAlignment w:val="baseline"/>
              <w:rPr>
                <w:rFonts w:ascii="Arial" w:hAnsi="Arial" w:cs="Arial"/>
                <w:color w:val="auto"/>
                <w:sz w:val="20"/>
                <w:szCs w:val="20"/>
              </w:rPr>
            </w:pPr>
            <w:r w:rsidRPr="00CD03EC">
              <w:rPr>
                <w:rFonts w:ascii="Arial" w:hAnsi="Arial" w:cs="Arial"/>
                <w:sz w:val="20"/>
                <w:szCs w:val="20"/>
              </w:rPr>
              <w:t>Work with City to Sea to create water refill points in local businesses, cafes and corporate buildings reducing the use of single plastic bottles</w:t>
            </w:r>
          </w:p>
        </w:tc>
        <w:tc>
          <w:tcPr>
            <w:tcW w:w="1559" w:type="dxa"/>
            <w:tcBorders>
              <w:top w:val="single" w:sz="4" w:space="0" w:color="auto"/>
              <w:left w:val="single" w:sz="4" w:space="0" w:color="auto"/>
              <w:bottom w:val="single" w:sz="4" w:space="0" w:color="auto"/>
              <w:right w:val="single" w:sz="4" w:space="0" w:color="auto"/>
            </w:tcBorders>
            <w:vAlign w:val="center"/>
          </w:tcPr>
          <w:p w14:paraId="4CD48E43" w14:textId="349DC860" w:rsidR="00FA7A60" w:rsidRPr="00530449" w:rsidRDefault="00FA7A60" w:rsidP="006230A6">
            <w:pPr>
              <w:pStyle w:val="ListParagraph"/>
              <w:ind w:left="119"/>
              <w:textAlignment w:val="baseline"/>
              <w:rPr>
                <w:rFonts w:ascii="Arial" w:hAnsi="Arial" w:cs="Arial"/>
                <w:sz w:val="16"/>
                <w:szCs w:val="16"/>
              </w:rPr>
            </w:pPr>
            <w:bookmarkStart w:id="0" w:name="_@_6F81E44DF1904DA890FDCEE67B4A99CEZ"/>
            <w:bookmarkEnd w:id="0"/>
            <w:r w:rsidRPr="00530449">
              <w:rPr>
                <w:rFonts w:ascii="Arial" w:hAnsi="Arial" w:cs="Arial"/>
                <w:color w:val="00B050"/>
                <w:sz w:val="16"/>
                <w:szCs w:val="16"/>
              </w:rPr>
              <w:t>Complete</w:t>
            </w:r>
          </w:p>
        </w:tc>
        <w:tc>
          <w:tcPr>
            <w:tcW w:w="6521" w:type="dxa"/>
            <w:tcBorders>
              <w:top w:val="single" w:sz="4" w:space="0" w:color="auto"/>
              <w:left w:val="single" w:sz="4" w:space="0" w:color="auto"/>
              <w:bottom w:val="single" w:sz="4" w:space="0" w:color="auto"/>
              <w:right w:val="single" w:sz="4" w:space="0" w:color="auto"/>
            </w:tcBorders>
          </w:tcPr>
          <w:p w14:paraId="1F9A470E" w14:textId="793C3AEB" w:rsidR="00FA7A60" w:rsidRPr="004F3F61" w:rsidRDefault="00FA7A60" w:rsidP="00DD68F6">
            <w:pPr>
              <w:pStyle w:val="ListParagraph"/>
              <w:numPr>
                <w:ilvl w:val="0"/>
                <w:numId w:val="19"/>
              </w:numPr>
              <w:ind w:left="426"/>
              <w:textAlignment w:val="baseline"/>
              <w:rPr>
                <w:rFonts w:ascii="Arial" w:hAnsi="Arial" w:cs="Arial"/>
                <w:sz w:val="20"/>
                <w:szCs w:val="20"/>
              </w:rPr>
            </w:pPr>
            <w:r w:rsidRPr="004F3F61">
              <w:rPr>
                <w:rFonts w:ascii="Arial" w:hAnsi="Arial" w:cs="Arial"/>
                <w:sz w:val="20"/>
                <w:szCs w:val="20"/>
              </w:rPr>
              <w:t>Hounslow signed up to City to Sea’s Council led Refill Scheme between January 2023 to December 2023.</w:t>
            </w:r>
          </w:p>
          <w:p w14:paraId="690B5D71" w14:textId="52150236" w:rsidR="00FA7A60" w:rsidRPr="004F3F61" w:rsidRDefault="00FA7A60" w:rsidP="00DD68F6">
            <w:pPr>
              <w:pStyle w:val="ListParagraph"/>
              <w:numPr>
                <w:ilvl w:val="0"/>
                <w:numId w:val="19"/>
              </w:numPr>
              <w:ind w:left="426"/>
              <w:textAlignment w:val="baseline"/>
              <w:rPr>
                <w:rFonts w:ascii="Arial" w:hAnsi="Arial" w:cs="Arial"/>
                <w:sz w:val="20"/>
                <w:szCs w:val="20"/>
              </w:rPr>
            </w:pPr>
            <w:r w:rsidRPr="004F3F61">
              <w:rPr>
                <w:rFonts w:ascii="Arial" w:hAnsi="Arial" w:cs="Arial"/>
                <w:sz w:val="20"/>
                <w:szCs w:val="20"/>
              </w:rPr>
              <w:t xml:space="preserve">Hounslow launched a Refill campaign across the borough and in Heston as part of Heston in the Loop, raising awareness via Council marketing and social media channels and on the </w:t>
            </w:r>
            <w:hyperlink r:id="rId16" w:anchor=":~:text=Refill%20Hounslow's%20Top%20Takeaway%3A,a%20really%20good%20first%20step.">
              <w:r w:rsidRPr="004F3F61">
                <w:rPr>
                  <w:rStyle w:val="Hyperlink"/>
                  <w:rFonts w:ascii="Arial" w:hAnsi="Arial" w:cs="Arial"/>
                  <w:sz w:val="20"/>
                  <w:szCs w:val="20"/>
                </w:rPr>
                <w:t>Refill website</w:t>
              </w:r>
            </w:hyperlink>
            <w:r w:rsidRPr="004F3F61">
              <w:rPr>
                <w:rFonts w:ascii="Arial" w:hAnsi="Arial" w:cs="Arial"/>
                <w:sz w:val="20"/>
                <w:szCs w:val="20"/>
              </w:rPr>
              <w:t xml:space="preserve">. </w:t>
            </w:r>
          </w:p>
          <w:p w14:paraId="3B795113" w14:textId="3C33AAD2" w:rsidR="00FA7A60" w:rsidRPr="004F3F61" w:rsidRDefault="00FA7A60" w:rsidP="00DD68F6">
            <w:pPr>
              <w:pStyle w:val="ListParagraph"/>
              <w:numPr>
                <w:ilvl w:val="0"/>
                <w:numId w:val="19"/>
              </w:numPr>
              <w:ind w:left="426"/>
              <w:textAlignment w:val="baseline"/>
              <w:rPr>
                <w:rFonts w:ascii="Arial" w:hAnsi="Arial" w:cs="Arial"/>
                <w:sz w:val="20"/>
                <w:szCs w:val="20"/>
              </w:rPr>
            </w:pPr>
            <w:r w:rsidRPr="004F3F61">
              <w:rPr>
                <w:rFonts w:ascii="Arial" w:hAnsi="Arial" w:cs="Arial"/>
                <w:sz w:val="20"/>
                <w:szCs w:val="20"/>
              </w:rPr>
              <w:t xml:space="preserve">Produced a </w:t>
            </w:r>
            <w:hyperlink r:id="rId17">
              <w:r w:rsidRPr="004F3F61">
                <w:rPr>
                  <w:rStyle w:val="Hyperlink"/>
                  <w:rFonts w:ascii="Arial" w:hAnsi="Arial" w:cs="Arial"/>
                  <w:sz w:val="20"/>
                  <w:szCs w:val="20"/>
                </w:rPr>
                <w:t>campaign video</w:t>
              </w:r>
            </w:hyperlink>
            <w:r w:rsidRPr="004F3F61">
              <w:rPr>
                <w:rFonts w:ascii="Arial" w:hAnsi="Arial" w:cs="Arial"/>
                <w:sz w:val="20"/>
                <w:szCs w:val="20"/>
              </w:rPr>
              <w:t xml:space="preserve"> in collaboration with Chilly's X City to Sea. </w:t>
            </w:r>
          </w:p>
          <w:p w14:paraId="3BEDB3F7" w14:textId="33356E5B" w:rsidR="00FA7A60" w:rsidRPr="004F3F61" w:rsidRDefault="00FA7A60" w:rsidP="00DD68F6">
            <w:pPr>
              <w:pStyle w:val="ListParagraph"/>
              <w:numPr>
                <w:ilvl w:val="0"/>
                <w:numId w:val="19"/>
              </w:numPr>
              <w:ind w:left="426"/>
              <w:textAlignment w:val="baseline"/>
              <w:rPr>
                <w:rFonts w:ascii="Arial" w:hAnsi="Arial" w:cs="Arial"/>
                <w:sz w:val="20"/>
                <w:szCs w:val="20"/>
              </w:rPr>
            </w:pPr>
            <w:r w:rsidRPr="004F3F61">
              <w:rPr>
                <w:rFonts w:ascii="Arial" w:hAnsi="Arial" w:cs="Arial"/>
                <w:sz w:val="20"/>
                <w:szCs w:val="20"/>
              </w:rPr>
              <w:t xml:space="preserve">Delivered action day events with volunteers to sign-up local shops, businesses and community building as ‘Refill Stations’. </w:t>
            </w:r>
          </w:p>
          <w:p w14:paraId="11627191" w14:textId="2EDA673F" w:rsidR="00FA7A60" w:rsidRPr="004F3F61" w:rsidRDefault="00FA7A60" w:rsidP="00DD68F6">
            <w:pPr>
              <w:pStyle w:val="ListParagraph"/>
              <w:numPr>
                <w:ilvl w:val="0"/>
                <w:numId w:val="19"/>
              </w:numPr>
              <w:ind w:left="426"/>
              <w:textAlignment w:val="baseline"/>
              <w:rPr>
                <w:rFonts w:ascii="Arial" w:hAnsi="Arial" w:cs="Arial"/>
                <w:sz w:val="20"/>
                <w:szCs w:val="20"/>
              </w:rPr>
            </w:pPr>
            <w:r w:rsidRPr="004F3F61">
              <w:rPr>
                <w:rFonts w:ascii="Arial" w:hAnsi="Arial" w:cs="Arial"/>
                <w:sz w:val="20"/>
                <w:szCs w:val="20"/>
              </w:rPr>
              <w:t>Delivered a session to Hounslow’s Environmental Champions volunteers to recruit community-based volunteers.</w:t>
            </w:r>
          </w:p>
        </w:tc>
        <w:tc>
          <w:tcPr>
            <w:tcW w:w="6378" w:type="dxa"/>
            <w:tcBorders>
              <w:top w:val="single" w:sz="4" w:space="0" w:color="auto"/>
              <w:left w:val="single" w:sz="4" w:space="0" w:color="auto"/>
              <w:bottom w:val="single" w:sz="4" w:space="0" w:color="auto"/>
              <w:right w:val="single" w:sz="4" w:space="0" w:color="auto"/>
            </w:tcBorders>
          </w:tcPr>
          <w:p w14:paraId="2B0F68E7" w14:textId="6B428B33" w:rsidR="00FA7A60" w:rsidRPr="004F3F61" w:rsidRDefault="00FA7A60" w:rsidP="004F3F61">
            <w:pPr>
              <w:pStyle w:val="ListParagraph"/>
              <w:numPr>
                <w:ilvl w:val="0"/>
                <w:numId w:val="19"/>
              </w:numPr>
              <w:textAlignment w:val="baseline"/>
              <w:rPr>
                <w:rFonts w:ascii="Arial" w:hAnsi="Arial" w:cs="Arial"/>
                <w:sz w:val="20"/>
                <w:szCs w:val="20"/>
              </w:rPr>
            </w:pPr>
            <w:r w:rsidRPr="004F3F61">
              <w:rPr>
                <w:rFonts w:ascii="Arial" w:hAnsi="Arial" w:cs="Arial"/>
                <w:sz w:val="20"/>
                <w:szCs w:val="20"/>
              </w:rPr>
              <w:t>Total number of Refill Station in Hounslow are 130.</w:t>
            </w:r>
          </w:p>
          <w:p w14:paraId="1F9E42D7" w14:textId="72D18D2C" w:rsidR="00FA7A60" w:rsidRPr="004F3F61" w:rsidRDefault="00FA7A60" w:rsidP="004F3F61">
            <w:pPr>
              <w:pStyle w:val="ListParagraph"/>
              <w:numPr>
                <w:ilvl w:val="0"/>
                <w:numId w:val="19"/>
              </w:numPr>
              <w:textAlignment w:val="baseline"/>
              <w:rPr>
                <w:rFonts w:ascii="Arial" w:hAnsi="Arial" w:cs="Arial"/>
                <w:sz w:val="20"/>
                <w:szCs w:val="20"/>
              </w:rPr>
            </w:pPr>
            <w:r w:rsidRPr="004F3F61">
              <w:rPr>
                <w:rFonts w:ascii="Arial" w:hAnsi="Arial" w:cs="Arial"/>
                <w:sz w:val="20"/>
                <w:szCs w:val="20"/>
              </w:rPr>
              <w:t>7 Council libraries and leisure centres signed up</w:t>
            </w:r>
          </w:p>
          <w:p w14:paraId="08AB7742" w14:textId="25BDC744" w:rsidR="00FA7A60" w:rsidRPr="004F3F61" w:rsidRDefault="00FA7A60" w:rsidP="004F3F61">
            <w:pPr>
              <w:pStyle w:val="ListParagraph"/>
              <w:numPr>
                <w:ilvl w:val="0"/>
                <w:numId w:val="19"/>
              </w:numPr>
              <w:textAlignment w:val="baseline"/>
              <w:rPr>
                <w:rFonts w:ascii="Arial" w:hAnsi="Arial" w:cs="Arial"/>
                <w:sz w:val="20"/>
                <w:szCs w:val="20"/>
              </w:rPr>
            </w:pPr>
            <w:r w:rsidRPr="004F3F61">
              <w:rPr>
                <w:rFonts w:ascii="Arial" w:hAnsi="Arial" w:cs="Arial"/>
                <w:sz w:val="20"/>
                <w:szCs w:val="20"/>
              </w:rPr>
              <w:t xml:space="preserve">Marketing campaign encouraging sustainable behaviours to residents  </w:t>
            </w:r>
          </w:p>
        </w:tc>
      </w:tr>
      <w:tr w:rsidR="00FA7A60" w:rsidRPr="00E66F13" w14:paraId="74B17719"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6EDF4587"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7E2284EC"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Street bin recycling pilot</w:t>
            </w:r>
          </w:p>
        </w:tc>
        <w:tc>
          <w:tcPr>
            <w:tcW w:w="5381" w:type="dxa"/>
            <w:tcBorders>
              <w:top w:val="single" w:sz="4" w:space="0" w:color="auto"/>
              <w:left w:val="single" w:sz="4" w:space="0" w:color="auto"/>
              <w:bottom w:val="single" w:sz="4" w:space="0" w:color="auto"/>
              <w:right w:val="single" w:sz="4" w:space="0" w:color="auto"/>
            </w:tcBorders>
          </w:tcPr>
          <w:p w14:paraId="0D523B3D" w14:textId="77777777" w:rsidR="00FA7A60" w:rsidRPr="00CD03EC" w:rsidRDefault="00FA7A60" w:rsidP="00DD68F6">
            <w:pPr>
              <w:pStyle w:val="ListParagraph"/>
              <w:numPr>
                <w:ilvl w:val="0"/>
                <w:numId w:val="49"/>
              </w:numPr>
              <w:ind w:left="419"/>
              <w:textAlignment w:val="baseline"/>
              <w:rPr>
                <w:rFonts w:ascii="Arial" w:hAnsi="Arial" w:cs="Arial"/>
                <w:sz w:val="20"/>
                <w:szCs w:val="20"/>
              </w:rPr>
            </w:pPr>
            <w:r w:rsidRPr="00CD03EC">
              <w:rPr>
                <w:rFonts w:ascii="Arial" w:hAnsi="Arial" w:cs="Arial"/>
                <w:sz w:val="20"/>
                <w:szCs w:val="20"/>
              </w:rPr>
              <w:t>Introduce street recycling litter bins in High Street locations, Hounslow, Feltham, Chiswick, Heston and Brentford</w:t>
            </w:r>
          </w:p>
          <w:p w14:paraId="7A6C2C3F" w14:textId="77777777" w:rsidR="00FA7A60" w:rsidRPr="001524B4" w:rsidRDefault="00FA7A60" w:rsidP="00DD68F6">
            <w:pPr>
              <w:pStyle w:val="ListParagraph"/>
              <w:numPr>
                <w:ilvl w:val="0"/>
                <w:numId w:val="49"/>
              </w:numPr>
              <w:ind w:left="419"/>
              <w:textAlignment w:val="baseline"/>
              <w:rPr>
                <w:rFonts w:ascii="Arial" w:hAnsi="Arial" w:cs="Arial"/>
                <w:color w:val="auto"/>
                <w:sz w:val="20"/>
                <w:szCs w:val="20"/>
              </w:rPr>
            </w:pPr>
            <w:r w:rsidRPr="00CD03EC">
              <w:rPr>
                <w:rFonts w:ascii="Arial" w:hAnsi="Arial" w:cs="Arial"/>
                <w:sz w:val="20"/>
                <w:szCs w:val="20"/>
              </w:rPr>
              <w:t>Introduce parks recycling litter bins in Green Flag Parks across the borough</w:t>
            </w:r>
          </w:p>
          <w:p w14:paraId="47DA6D40" w14:textId="26B73D0C" w:rsidR="00FA7A60" w:rsidRPr="00CD03EC" w:rsidRDefault="00FA7A60" w:rsidP="00DD68F6">
            <w:pPr>
              <w:pStyle w:val="ListParagraph"/>
              <w:ind w:left="419"/>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9E164E" w14:textId="749E9B61"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0311C024" w14:textId="64B8BA6B" w:rsidR="00FA7A60" w:rsidRPr="001524B4" w:rsidRDefault="00FA7A60" w:rsidP="00DD68F6">
            <w:pPr>
              <w:pStyle w:val="ListParagraph"/>
              <w:numPr>
                <w:ilvl w:val="0"/>
                <w:numId w:val="50"/>
              </w:numPr>
              <w:ind w:left="426"/>
              <w:textAlignment w:val="baseline"/>
              <w:rPr>
                <w:rFonts w:ascii="Arial" w:hAnsi="Arial" w:cs="Arial"/>
                <w:sz w:val="20"/>
                <w:szCs w:val="20"/>
              </w:rPr>
            </w:pPr>
            <w:r w:rsidRPr="001524B4">
              <w:rPr>
                <w:rFonts w:ascii="Arial" w:hAnsi="Arial" w:cs="Arial"/>
                <w:sz w:val="20"/>
                <w:szCs w:val="20"/>
              </w:rPr>
              <w:t>Bin types being explored</w:t>
            </w:r>
          </w:p>
          <w:p w14:paraId="48CA70F2" w14:textId="10D8D7A0" w:rsidR="00FA7A60" w:rsidRPr="001524B4" w:rsidRDefault="00FA7A60" w:rsidP="00DD68F6">
            <w:pPr>
              <w:pStyle w:val="ListParagraph"/>
              <w:numPr>
                <w:ilvl w:val="0"/>
                <w:numId w:val="50"/>
              </w:numPr>
              <w:ind w:left="426"/>
              <w:textAlignment w:val="baseline"/>
              <w:rPr>
                <w:rFonts w:ascii="Arial" w:hAnsi="Arial" w:cs="Arial"/>
                <w:sz w:val="20"/>
                <w:szCs w:val="20"/>
              </w:rPr>
            </w:pPr>
            <w:r w:rsidRPr="001524B4">
              <w:rPr>
                <w:rFonts w:ascii="Arial" w:hAnsi="Arial" w:cs="Arial"/>
                <w:sz w:val="20"/>
                <w:szCs w:val="20"/>
              </w:rPr>
              <w:t>Recycling likely to be contaminated, based on previous trials, meaning access to MRF will be required, incurring gate fees</w:t>
            </w:r>
          </w:p>
        </w:tc>
        <w:tc>
          <w:tcPr>
            <w:tcW w:w="6378" w:type="dxa"/>
            <w:tcBorders>
              <w:top w:val="single" w:sz="4" w:space="0" w:color="auto"/>
              <w:left w:val="single" w:sz="4" w:space="0" w:color="auto"/>
              <w:bottom w:val="single" w:sz="4" w:space="0" w:color="auto"/>
              <w:right w:val="single" w:sz="4" w:space="0" w:color="auto"/>
            </w:tcBorders>
          </w:tcPr>
          <w:p w14:paraId="195BE01D" w14:textId="1D3B999F" w:rsidR="00FA7A60" w:rsidRPr="001524B4" w:rsidRDefault="00FA7A60" w:rsidP="004D22DE">
            <w:pPr>
              <w:pStyle w:val="ListParagraph"/>
              <w:numPr>
                <w:ilvl w:val="0"/>
                <w:numId w:val="50"/>
              </w:numPr>
              <w:ind w:left="706"/>
              <w:textAlignment w:val="baseline"/>
              <w:rPr>
                <w:rFonts w:ascii="Arial" w:hAnsi="Arial" w:cs="Arial"/>
                <w:sz w:val="20"/>
                <w:szCs w:val="20"/>
              </w:rPr>
            </w:pPr>
            <w:r w:rsidRPr="001524B4">
              <w:rPr>
                <w:rFonts w:ascii="Arial" w:hAnsi="Arial" w:cs="Arial"/>
                <w:sz w:val="20"/>
                <w:szCs w:val="20"/>
              </w:rPr>
              <w:t>On the go recycling aspirations still intended but operational difficulties still to be worked through</w:t>
            </w:r>
          </w:p>
        </w:tc>
      </w:tr>
      <w:tr w:rsidR="00FA7A60" w:rsidRPr="00E66F13" w14:paraId="1D49BB0F"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04D0DAC0"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5EADBD70"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Refill initiatives</w:t>
            </w:r>
          </w:p>
        </w:tc>
        <w:tc>
          <w:tcPr>
            <w:tcW w:w="5381" w:type="dxa"/>
            <w:tcBorders>
              <w:top w:val="single" w:sz="4" w:space="0" w:color="auto"/>
              <w:left w:val="single" w:sz="4" w:space="0" w:color="auto"/>
              <w:bottom w:val="single" w:sz="4" w:space="0" w:color="auto"/>
              <w:right w:val="single" w:sz="4" w:space="0" w:color="auto"/>
            </w:tcBorders>
          </w:tcPr>
          <w:p w14:paraId="237A2A17" w14:textId="4A4967D9" w:rsidR="00FA7A60" w:rsidRPr="00CD03EC" w:rsidRDefault="00FA7A60" w:rsidP="00DD68F6">
            <w:pPr>
              <w:pStyle w:val="ListParagraph"/>
              <w:numPr>
                <w:ilvl w:val="0"/>
                <w:numId w:val="51"/>
              </w:numPr>
              <w:ind w:left="419"/>
              <w:textAlignment w:val="baseline"/>
              <w:rPr>
                <w:rFonts w:ascii="Arial" w:hAnsi="Arial" w:cs="Arial"/>
                <w:color w:val="auto"/>
                <w:sz w:val="20"/>
                <w:szCs w:val="20"/>
              </w:rPr>
            </w:pPr>
            <w:r w:rsidRPr="00CD03EC">
              <w:rPr>
                <w:rFonts w:ascii="Arial" w:hAnsi="Arial" w:cs="Arial"/>
                <w:sz w:val="20"/>
                <w:szCs w:val="20"/>
              </w:rPr>
              <w:t xml:space="preserve">Introduce the Pupils Profit refill scheme in local schools, targeting Heston as part of the Circular economy Neighbourhood project (HVP) and the wider across the borough </w:t>
            </w:r>
          </w:p>
        </w:tc>
        <w:tc>
          <w:tcPr>
            <w:tcW w:w="1559" w:type="dxa"/>
            <w:tcBorders>
              <w:top w:val="single" w:sz="4" w:space="0" w:color="auto"/>
              <w:left w:val="single" w:sz="4" w:space="0" w:color="auto"/>
              <w:bottom w:val="single" w:sz="4" w:space="0" w:color="auto"/>
              <w:right w:val="single" w:sz="4" w:space="0" w:color="auto"/>
            </w:tcBorders>
            <w:vAlign w:val="center"/>
          </w:tcPr>
          <w:p w14:paraId="20AD8581" w14:textId="15319E7B"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Complete</w:t>
            </w:r>
          </w:p>
        </w:tc>
        <w:tc>
          <w:tcPr>
            <w:tcW w:w="6521" w:type="dxa"/>
            <w:tcBorders>
              <w:top w:val="single" w:sz="4" w:space="0" w:color="auto"/>
              <w:left w:val="single" w:sz="4" w:space="0" w:color="auto"/>
              <w:bottom w:val="single" w:sz="4" w:space="0" w:color="auto"/>
              <w:right w:val="single" w:sz="4" w:space="0" w:color="auto"/>
            </w:tcBorders>
          </w:tcPr>
          <w:p w14:paraId="3BE774D7" w14:textId="3F41B6CF" w:rsidR="00FA7A60" w:rsidRPr="00787B95" w:rsidRDefault="00FA7A60" w:rsidP="00DD68F6">
            <w:pPr>
              <w:pStyle w:val="ListParagraph"/>
              <w:numPr>
                <w:ilvl w:val="0"/>
                <w:numId w:val="51"/>
              </w:numPr>
              <w:ind w:left="426"/>
              <w:textAlignment w:val="baseline"/>
              <w:rPr>
                <w:rFonts w:ascii="Arial" w:hAnsi="Arial" w:cs="Arial"/>
                <w:sz w:val="20"/>
                <w:szCs w:val="20"/>
              </w:rPr>
            </w:pPr>
            <w:r w:rsidRPr="00787B95">
              <w:rPr>
                <w:rFonts w:ascii="Arial" w:hAnsi="Arial" w:cs="Arial"/>
                <w:sz w:val="20"/>
                <w:szCs w:val="20"/>
              </w:rPr>
              <w:t>5 Schools have introduced the Refill scheme with students and teachers having received training to run the scheme with students, templates to monitor results, funding to cover an initial stock and support provided by Pupils Profit in monitoring results</w:t>
            </w:r>
          </w:p>
        </w:tc>
        <w:tc>
          <w:tcPr>
            <w:tcW w:w="6378" w:type="dxa"/>
            <w:tcBorders>
              <w:top w:val="single" w:sz="4" w:space="0" w:color="auto"/>
              <w:left w:val="single" w:sz="4" w:space="0" w:color="auto"/>
              <w:bottom w:val="single" w:sz="4" w:space="0" w:color="auto"/>
              <w:right w:val="single" w:sz="4" w:space="0" w:color="auto"/>
            </w:tcBorders>
          </w:tcPr>
          <w:p w14:paraId="397A20D1" w14:textId="657675C1" w:rsidR="00FA7A60" w:rsidRPr="007E2F64" w:rsidRDefault="00FA7A60" w:rsidP="004D22DE">
            <w:pPr>
              <w:pStyle w:val="ListParagraph"/>
              <w:numPr>
                <w:ilvl w:val="0"/>
                <w:numId w:val="51"/>
              </w:numPr>
              <w:textAlignment w:val="baseline"/>
              <w:rPr>
                <w:rFonts w:ascii="Arial" w:hAnsi="Arial" w:cs="Arial"/>
                <w:sz w:val="20"/>
                <w:szCs w:val="20"/>
              </w:rPr>
            </w:pPr>
            <w:r w:rsidRPr="007E2F64">
              <w:rPr>
                <w:rFonts w:ascii="Arial" w:hAnsi="Arial" w:cs="Arial"/>
                <w:sz w:val="20"/>
                <w:szCs w:val="20"/>
              </w:rPr>
              <w:t xml:space="preserve">Reduce environmental impact </w:t>
            </w:r>
          </w:p>
        </w:tc>
      </w:tr>
      <w:tr w:rsidR="00FA7A60" w:rsidRPr="00E66F13" w14:paraId="279FF948"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2CB492EE"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7D21DAD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 xml:space="preserve">Support Surplus Food initiatives </w:t>
            </w:r>
          </w:p>
        </w:tc>
        <w:tc>
          <w:tcPr>
            <w:tcW w:w="5381" w:type="dxa"/>
            <w:tcBorders>
              <w:top w:val="single" w:sz="4" w:space="0" w:color="auto"/>
              <w:left w:val="single" w:sz="4" w:space="0" w:color="auto"/>
              <w:bottom w:val="single" w:sz="4" w:space="0" w:color="auto"/>
              <w:right w:val="single" w:sz="4" w:space="0" w:color="auto"/>
            </w:tcBorders>
          </w:tcPr>
          <w:p w14:paraId="4818155D" w14:textId="16D4DF8B" w:rsidR="00FA7A60" w:rsidRPr="00CD03EC" w:rsidRDefault="00FA7A60" w:rsidP="00DD68F6">
            <w:pPr>
              <w:pStyle w:val="ListParagraph"/>
              <w:numPr>
                <w:ilvl w:val="0"/>
                <w:numId w:val="52"/>
              </w:numPr>
              <w:ind w:left="419"/>
              <w:textAlignment w:val="baseline"/>
              <w:rPr>
                <w:rFonts w:ascii="Arial" w:hAnsi="Arial" w:cs="Arial"/>
                <w:color w:val="auto"/>
                <w:sz w:val="20"/>
                <w:szCs w:val="20"/>
              </w:rPr>
            </w:pPr>
            <w:r w:rsidRPr="00CD03EC">
              <w:rPr>
                <w:rFonts w:ascii="Arial" w:hAnsi="Arial" w:cs="Arial"/>
                <w:sz w:val="20"/>
                <w:szCs w:val="20"/>
              </w:rPr>
              <w:t>Implement the Rescue surplus / irregular food and veg produce scheme in Hounslow, Creating a food supply chain with the core benefit of our residents and businesses</w:t>
            </w:r>
          </w:p>
        </w:tc>
        <w:tc>
          <w:tcPr>
            <w:tcW w:w="1559" w:type="dxa"/>
            <w:tcBorders>
              <w:top w:val="single" w:sz="4" w:space="0" w:color="auto"/>
              <w:left w:val="single" w:sz="4" w:space="0" w:color="auto"/>
              <w:bottom w:val="single" w:sz="4" w:space="0" w:color="auto"/>
              <w:right w:val="single" w:sz="4" w:space="0" w:color="auto"/>
            </w:tcBorders>
            <w:vAlign w:val="center"/>
          </w:tcPr>
          <w:p w14:paraId="5EF861EE" w14:textId="65308C44" w:rsidR="00FA7A60" w:rsidRPr="00530449" w:rsidRDefault="00621042" w:rsidP="006230A6">
            <w:pPr>
              <w:pStyle w:val="ListParagraph"/>
              <w:ind w:left="119"/>
              <w:textAlignment w:val="baseline"/>
              <w:rPr>
                <w:rFonts w:ascii="Arial" w:hAnsi="Arial" w:cs="Arial"/>
                <w:sz w:val="16"/>
                <w:szCs w:val="16"/>
              </w:rPr>
            </w:pPr>
            <w:r w:rsidRPr="00621042">
              <w:rPr>
                <w:rFonts w:ascii="Arial" w:hAnsi="Arial" w:cs="Arial"/>
                <w:color w:val="70AD47" w:themeColor="accent6"/>
                <w:sz w:val="16"/>
                <w:szCs w:val="16"/>
              </w:rPr>
              <w:t>On track</w:t>
            </w:r>
          </w:p>
        </w:tc>
        <w:tc>
          <w:tcPr>
            <w:tcW w:w="6521" w:type="dxa"/>
            <w:tcBorders>
              <w:top w:val="single" w:sz="4" w:space="0" w:color="auto"/>
              <w:left w:val="single" w:sz="4" w:space="0" w:color="auto"/>
              <w:bottom w:val="single" w:sz="4" w:space="0" w:color="auto"/>
              <w:right w:val="single" w:sz="4" w:space="0" w:color="auto"/>
            </w:tcBorders>
          </w:tcPr>
          <w:p w14:paraId="192DCCC9" w14:textId="2DDB4D66" w:rsidR="00310B77" w:rsidRDefault="00310B77" w:rsidP="00DD68F6">
            <w:pPr>
              <w:pStyle w:val="ListParagraph"/>
              <w:numPr>
                <w:ilvl w:val="0"/>
                <w:numId w:val="52"/>
              </w:numPr>
              <w:ind w:left="426"/>
              <w:textAlignment w:val="baseline"/>
              <w:rPr>
                <w:rFonts w:ascii="Arial" w:hAnsi="Arial" w:cs="Arial"/>
                <w:sz w:val="20"/>
                <w:szCs w:val="20"/>
              </w:rPr>
            </w:pPr>
            <w:r>
              <w:rPr>
                <w:rFonts w:ascii="Arial" w:hAnsi="Arial" w:cs="Arial"/>
                <w:sz w:val="20"/>
                <w:szCs w:val="20"/>
              </w:rPr>
              <w:t xml:space="preserve">As part of the Hounslow Food Network, </w:t>
            </w:r>
            <w:r w:rsidR="00036824">
              <w:rPr>
                <w:rFonts w:ascii="Arial" w:hAnsi="Arial" w:cs="Arial"/>
                <w:sz w:val="20"/>
                <w:szCs w:val="20"/>
              </w:rPr>
              <w:t xml:space="preserve">in summer 2023, </w:t>
            </w:r>
            <w:r>
              <w:rPr>
                <w:rFonts w:ascii="Arial" w:hAnsi="Arial" w:cs="Arial"/>
                <w:sz w:val="20"/>
                <w:szCs w:val="20"/>
              </w:rPr>
              <w:t xml:space="preserve">the Council partnered with the Felix Project </w:t>
            </w:r>
            <w:r w:rsidR="007E2F64">
              <w:rPr>
                <w:rFonts w:ascii="Arial" w:hAnsi="Arial" w:cs="Arial"/>
                <w:sz w:val="20"/>
                <w:szCs w:val="20"/>
              </w:rPr>
              <w:t xml:space="preserve">by providing them space at </w:t>
            </w:r>
            <w:r w:rsidR="00EB22EE">
              <w:rPr>
                <w:rFonts w:ascii="Arial" w:hAnsi="Arial" w:cs="Arial"/>
                <w:sz w:val="20"/>
                <w:szCs w:val="20"/>
              </w:rPr>
              <w:t xml:space="preserve">Western International Market </w:t>
            </w:r>
            <w:r w:rsidR="007E2F64">
              <w:rPr>
                <w:rFonts w:ascii="Arial" w:hAnsi="Arial" w:cs="Arial"/>
                <w:sz w:val="20"/>
                <w:szCs w:val="20"/>
              </w:rPr>
              <w:t xml:space="preserve">to distribute surplus food and fruit produce from businesses at WIM </w:t>
            </w:r>
            <w:r w:rsidR="00EB22EE">
              <w:rPr>
                <w:rFonts w:ascii="Arial" w:hAnsi="Arial" w:cs="Arial"/>
                <w:sz w:val="20"/>
                <w:szCs w:val="20"/>
              </w:rPr>
              <w:t xml:space="preserve">to key organisations in the borough </w:t>
            </w:r>
            <w:proofErr w:type="spellStart"/>
            <w:r w:rsidR="00EB22EE">
              <w:rPr>
                <w:rFonts w:ascii="Arial" w:hAnsi="Arial" w:cs="Arial"/>
                <w:sz w:val="20"/>
                <w:szCs w:val="20"/>
              </w:rPr>
              <w:t>e.g</w:t>
            </w:r>
            <w:proofErr w:type="spellEnd"/>
            <w:r w:rsidR="00EB22EE">
              <w:rPr>
                <w:rFonts w:ascii="Arial" w:hAnsi="Arial" w:cs="Arial"/>
                <w:sz w:val="20"/>
                <w:szCs w:val="20"/>
              </w:rPr>
              <w:t xml:space="preserve"> food banks</w:t>
            </w:r>
            <w:r w:rsidR="00621042">
              <w:rPr>
                <w:rFonts w:ascii="Arial" w:hAnsi="Arial" w:cs="Arial"/>
                <w:sz w:val="20"/>
                <w:szCs w:val="20"/>
              </w:rPr>
              <w:t xml:space="preserve">. </w:t>
            </w:r>
          </w:p>
          <w:p w14:paraId="2A491232" w14:textId="7F9F3128" w:rsidR="00C417B1" w:rsidRDefault="00495DA4" w:rsidP="00DD68F6">
            <w:pPr>
              <w:pStyle w:val="ListParagraph"/>
              <w:numPr>
                <w:ilvl w:val="0"/>
                <w:numId w:val="52"/>
              </w:numPr>
              <w:ind w:left="426"/>
              <w:textAlignment w:val="baseline"/>
              <w:rPr>
                <w:rFonts w:ascii="Arial" w:hAnsi="Arial" w:cs="Arial"/>
                <w:sz w:val="20"/>
                <w:szCs w:val="20"/>
              </w:rPr>
            </w:pPr>
            <w:r>
              <w:rPr>
                <w:rFonts w:ascii="Arial" w:hAnsi="Arial" w:cs="Arial"/>
                <w:sz w:val="20"/>
                <w:szCs w:val="20"/>
              </w:rPr>
              <w:t>We have</w:t>
            </w:r>
            <w:r w:rsidR="000B1F78">
              <w:rPr>
                <w:rFonts w:ascii="Arial" w:hAnsi="Arial" w:cs="Arial"/>
                <w:sz w:val="20"/>
                <w:szCs w:val="20"/>
              </w:rPr>
              <w:t xml:space="preserve"> commissioned City University to </w:t>
            </w:r>
            <w:r w:rsidR="00376B3E">
              <w:rPr>
                <w:rFonts w:ascii="Arial" w:hAnsi="Arial" w:cs="Arial"/>
                <w:sz w:val="20"/>
                <w:szCs w:val="20"/>
              </w:rPr>
              <w:t xml:space="preserve">work with the council, local community groups, </w:t>
            </w:r>
            <w:r w:rsidR="002B2518">
              <w:rPr>
                <w:rFonts w:ascii="Arial" w:hAnsi="Arial" w:cs="Arial"/>
                <w:sz w:val="20"/>
                <w:szCs w:val="20"/>
              </w:rPr>
              <w:t xml:space="preserve">businesses to develop a </w:t>
            </w:r>
            <w:r>
              <w:rPr>
                <w:rFonts w:ascii="Arial" w:hAnsi="Arial" w:cs="Arial"/>
                <w:sz w:val="20"/>
                <w:szCs w:val="20"/>
              </w:rPr>
              <w:t xml:space="preserve">borough wide </w:t>
            </w:r>
            <w:r w:rsidR="002B2518">
              <w:rPr>
                <w:rFonts w:ascii="Arial" w:hAnsi="Arial" w:cs="Arial"/>
                <w:sz w:val="20"/>
                <w:szCs w:val="20"/>
              </w:rPr>
              <w:t xml:space="preserve">food policy. This will consider how surplus food initiatives can be </w:t>
            </w:r>
            <w:r w:rsidR="007D35F4">
              <w:rPr>
                <w:rFonts w:ascii="Arial" w:hAnsi="Arial" w:cs="Arial"/>
                <w:sz w:val="20"/>
                <w:szCs w:val="20"/>
              </w:rPr>
              <w:t xml:space="preserve">promoted to residents and communities as well as how a scheme can be set up in Hounslow. The outputs of this work will result in </w:t>
            </w:r>
            <w:r w:rsidR="00343E52">
              <w:rPr>
                <w:rFonts w:ascii="Arial" w:hAnsi="Arial" w:cs="Arial"/>
                <w:sz w:val="20"/>
                <w:szCs w:val="20"/>
              </w:rPr>
              <w:t>a delivery plan that will enable this action to be progressed.</w:t>
            </w:r>
          </w:p>
          <w:p w14:paraId="79D1DCCC" w14:textId="5C507AA7" w:rsidR="0044352D" w:rsidRPr="00C417B1" w:rsidRDefault="0044352D" w:rsidP="00C417B1">
            <w:pPr>
              <w:ind w:left="6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11FB1DEB" w14:textId="6219EDB9" w:rsidR="007E2F64" w:rsidRPr="00711170" w:rsidRDefault="007E2F64" w:rsidP="00036824">
            <w:pPr>
              <w:pStyle w:val="ListParagraph"/>
              <w:numPr>
                <w:ilvl w:val="0"/>
                <w:numId w:val="52"/>
              </w:numPr>
              <w:rPr>
                <w:rFonts w:ascii="Arial" w:hAnsi="Arial" w:cs="Arial"/>
                <w:sz w:val="20"/>
                <w:szCs w:val="20"/>
              </w:rPr>
            </w:pPr>
            <w:r w:rsidRPr="00711170">
              <w:rPr>
                <w:rFonts w:ascii="Arial" w:hAnsi="Arial" w:cs="Arial"/>
                <w:sz w:val="20"/>
                <w:szCs w:val="20"/>
              </w:rPr>
              <w:t>At present the</w:t>
            </w:r>
            <w:r w:rsidR="00036824" w:rsidRPr="00711170">
              <w:rPr>
                <w:rFonts w:ascii="Arial" w:hAnsi="Arial" w:cs="Arial"/>
                <w:sz w:val="20"/>
                <w:szCs w:val="20"/>
              </w:rPr>
              <w:t xml:space="preserve"> distribution of surplus food is</w:t>
            </w:r>
            <w:r w:rsidRPr="00711170">
              <w:rPr>
                <w:rFonts w:ascii="Arial" w:hAnsi="Arial" w:cs="Arial"/>
                <w:sz w:val="20"/>
                <w:szCs w:val="20"/>
              </w:rPr>
              <w:t xml:space="preserve"> already exceeding expectations and working well from their perspective. </w:t>
            </w:r>
          </w:p>
          <w:p w14:paraId="03106930" w14:textId="5E562C42" w:rsidR="00FA7A60" w:rsidRPr="007E2F64" w:rsidRDefault="00AE741A" w:rsidP="004D22DE">
            <w:pPr>
              <w:pStyle w:val="ListParagraph"/>
              <w:numPr>
                <w:ilvl w:val="0"/>
                <w:numId w:val="52"/>
              </w:numPr>
              <w:textAlignment w:val="baseline"/>
              <w:rPr>
                <w:rFonts w:ascii="Arial" w:hAnsi="Arial" w:cs="Arial"/>
                <w:sz w:val="20"/>
                <w:szCs w:val="20"/>
              </w:rPr>
            </w:pPr>
            <w:r w:rsidRPr="00711170">
              <w:rPr>
                <w:rFonts w:ascii="Arial" w:hAnsi="Arial" w:cs="Arial"/>
                <w:sz w:val="20"/>
                <w:szCs w:val="20"/>
              </w:rPr>
              <w:t>Fel</w:t>
            </w:r>
            <w:r w:rsidR="00711170" w:rsidRPr="00711170">
              <w:rPr>
                <w:rFonts w:ascii="Arial" w:hAnsi="Arial" w:cs="Arial"/>
                <w:sz w:val="20"/>
                <w:szCs w:val="20"/>
              </w:rPr>
              <w:t xml:space="preserve">ix Project have confirmed that since the start of their partnership with Western International Market they have delivered an additional 3.3 tonnes of fruit / vegetables across Hounslow. This is the equivalent of 7200 meals. Part of the project has enabled them to deliver to Hounslow Community </w:t>
            </w:r>
            <w:proofErr w:type="spellStart"/>
            <w:r w:rsidR="00711170" w:rsidRPr="00711170">
              <w:rPr>
                <w:rFonts w:ascii="Arial" w:hAnsi="Arial" w:cs="Arial"/>
                <w:sz w:val="20"/>
                <w:szCs w:val="20"/>
              </w:rPr>
              <w:t>Foodbox</w:t>
            </w:r>
            <w:proofErr w:type="spellEnd"/>
            <w:r w:rsidR="00711170" w:rsidRPr="00711170">
              <w:rPr>
                <w:rFonts w:ascii="Arial" w:hAnsi="Arial" w:cs="Arial"/>
                <w:sz w:val="20"/>
                <w:szCs w:val="20"/>
              </w:rPr>
              <w:t xml:space="preserve"> which wasn’t happening prior to this.</w:t>
            </w:r>
          </w:p>
        </w:tc>
      </w:tr>
      <w:tr w:rsidR="00FA7A60" w:rsidRPr="00E66F13" w14:paraId="58B80183"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79F5CD2C"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F2A5B" w14:textId="7F9099F4"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Coffee Podback scheme</w:t>
            </w:r>
          </w:p>
        </w:tc>
        <w:tc>
          <w:tcPr>
            <w:tcW w:w="5381" w:type="dxa"/>
            <w:tcBorders>
              <w:top w:val="single" w:sz="4" w:space="0" w:color="auto"/>
              <w:left w:val="single" w:sz="4" w:space="0" w:color="auto"/>
              <w:bottom w:val="single" w:sz="4" w:space="0" w:color="auto"/>
              <w:right w:val="single" w:sz="4" w:space="0" w:color="auto"/>
            </w:tcBorders>
          </w:tcPr>
          <w:p w14:paraId="1F8148AD" w14:textId="77777777" w:rsidR="00FA7A60" w:rsidRDefault="00FA7A60" w:rsidP="00DD68F6">
            <w:pPr>
              <w:pStyle w:val="ListParagraph"/>
              <w:numPr>
                <w:ilvl w:val="0"/>
                <w:numId w:val="52"/>
              </w:numPr>
              <w:ind w:left="419"/>
              <w:textAlignment w:val="baseline"/>
              <w:rPr>
                <w:rFonts w:ascii="Arial" w:hAnsi="Arial" w:cs="Arial"/>
                <w:sz w:val="20"/>
                <w:szCs w:val="20"/>
              </w:rPr>
            </w:pPr>
            <w:r w:rsidRPr="002443D1">
              <w:rPr>
                <w:rFonts w:ascii="Arial" w:hAnsi="Arial" w:cs="Arial"/>
                <w:sz w:val="20"/>
                <w:szCs w:val="20"/>
              </w:rPr>
              <w:t xml:space="preserve">Introduce the coffee </w:t>
            </w:r>
            <w:proofErr w:type="spellStart"/>
            <w:r w:rsidRPr="002443D1">
              <w:rPr>
                <w:rFonts w:ascii="Arial" w:hAnsi="Arial" w:cs="Arial"/>
                <w:sz w:val="20"/>
                <w:szCs w:val="20"/>
              </w:rPr>
              <w:t>podback</w:t>
            </w:r>
            <w:proofErr w:type="spellEnd"/>
            <w:r w:rsidRPr="002443D1">
              <w:rPr>
                <w:rFonts w:ascii="Arial" w:hAnsi="Arial" w:cs="Arial"/>
                <w:sz w:val="20"/>
                <w:szCs w:val="20"/>
              </w:rPr>
              <w:t xml:space="preserve"> scheme in Hounslow</w:t>
            </w:r>
          </w:p>
          <w:p w14:paraId="41389444" w14:textId="217BA54D" w:rsidR="00FA7A60" w:rsidRPr="002443D1" w:rsidRDefault="00FA7A60" w:rsidP="00DD68F6">
            <w:pPr>
              <w:pStyle w:val="ListParagraph"/>
              <w:numPr>
                <w:ilvl w:val="0"/>
                <w:numId w:val="52"/>
              </w:numPr>
              <w:ind w:left="419"/>
              <w:textAlignment w:val="baseline"/>
              <w:rPr>
                <w:rFonts w:ascii="Arial" w:hAnsi="Arial" w:cs="Arial"/>
                <w:sz w:val="20"/>
                <w:szCs w:val="20"/>
              </w:rPr>
            </w:pPr>
            <w:r w:rsidRPr="002443D1">
              <w:rPr>
                <w:rFonts w:ascii="Arial" w:hAnsi="Arial" w:cs="Arial"/>
                <w:sz w:val="20"/>
                <w:szCs w:val="20"/>
              </w:rPr>
              <w:t>Communal collection properties using 240L bin, added to bin wash service</w:t>
            </w:r>
          </w:p>
        </w:tc>
        <w:tc>
          <w:tcPr>
            <w:tcW w:w="1559" w:type="dxa"/>
            <w:tcBorders>
              <w:top w:val="single" w:sz="4" w:space="0" w:color="auto"/>
              <w:left w:val="single" w:sz="4" w:space="0" w:color="auto"/>
              <w:bottom w:val="single" w:sz="4" w:space="0" w:color="auto"/>
              <w:right w:val="single" w:sz="4" w:space="0" w:color="auto"/>
            </w:tcBorders>
            <w:vAlign w:val="center"/>
          </w:tcPr>
          <w:p w14:paraId="329CB8D0" w14:textId="2D2C726F"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70AD47" w:themeColor="accent6"/>
                <w:sz w:val="16"/>
                <w:szCs w:val="16"/>
              </w:rPr>
              <w:t>Completed/on going</w:t>
            </w:r>
          </w:p>
        </w:tc>
        <w:tc>
          <w:tcPr>
            <w:tcW w:w="6521" w:type="dxa"/>
            <w:tcBorders>
              <w:top w:val="single" w:sz="4" w:space="0" w:color="auto"/>
              <w:left w:val="single" w:sz="4" w:space="0" w:color="auto"/>
              <w:bottom w:val="single" w:sz="4" w:space="0" w:color="auto"/>
              <w:right w:val="single" w:sz="4" w:space="0" w:color="auto"/>
            </w:tcBorders>
          </w:tcPr>
          <w:p w14:paraId="39E08F60" w14:textId="77777777" w:rsidR="00FA7A60" w:rsidRDefault="00FA7A60" w:rsidP="00DD68F6">
            <w:pPr>
              <w:pStyle w:val="ListParagraph"/>
              <w:numPr>
                <w:ilvl w:val="0"/>
                <w:numId w:val="53"/>
              </w:numPr>
              <w:ind w:left="426"/>
              <w:textAlignment w:val="baseline"/>
              <w:rPr>
                <w:rFonts w:ascii="Arial" w:eastAsia="Arial" w:hAnsi="Arial" w:cs="Arial"/>
                <w:sz w:val="20"/>
                <w:szCs w:val="20"/>
              </w:rPr>
            </w:pPr>
            <w:r>
              <w:rPr>
                <w:rFonts w:ascii="Arial" w:eastAsia="Arial" w:hAnsi="Arial" w:cs="Arial"/>
                <w:sz w:val="20"/>
                <w:szCs w:val="20"/>
              </w:rPr>
              <w:t>Coffee Pod Back service l</w:t>
            </w:r>
            <w:r w:rsidRPr="00EF562D">
              <w:rPr>
                <w:rFonts w:ascii="Arial" w:eastAsia="Arial" w:hAnsi="Arial" w:cs="Arial"/>
                <w:sz w:val="20"/>
                <w:szCs w:val="20"/>
              </w:rPr>
              <w:t xml:space="preserve">aunched 13 November </w:t>
            </w:r>
            <w:proofErr w:type="gramStart"/>
            <w:r w:rsidRPr="00EF562D">
              <w:rPr>
                <w:rFonts w:ascii="Arial" w:eastAsia="Arial" w:hAnsi="Arial" w:cs="Arial"/>
                <w:sz w:val="20"/>
                <w:szCs w:val="20"/>
              </w:rPr>
              <w:t>2023,</w:t>
            </w:r>
            <w:proofErr w:type="gramEnd"/>
            <w:r w:rsidRPr="00EF562D">
              <w:rPr>
                <w:rFonts w:ascii="Arial" w:eastAsia="Arial" w:hAnsi="Arial" w:cs="Arial"/>
                <w:sz w:val="20"/>
                <w:szCs w:val="20"/>
              </w:rPr>
              <w:t xml:space="preserve"> bags presented next to recycling boxes.</w:t>
            </w:r>
          </w:p>
          <w:p w14:paraId="69E11C46" w14:textId="77777777" w:rsidR="00FA7A60" w:rsidRDefault="00FA7A60" w:rsidP="00DD68F6">
            <w:pPr>
              <w:pStyle w:val="ListParagraph"/>
              <w:numPr>
                <w:ilvl w:val="0"/>
                <w:numId w:val="53"/>
              </w:numPr>
              <w:ind w:left="426"/>
              <w:textAlignment w:val="baseline"/>
              <w:rPr>
                <w:rFonts w:ascii="Arial" w:eastAsia="Arial" w:hAnsi="Arial" w:cs="Arial"/>
                <w:sz w:val="20"/>
                <w:szCs w:val="20"/>
              </w:rPr>
            </w:pPr>
            <w:r w:rsidRPr="00B82CCC">
              <w:rPr>
                <w:rFonts w:ascii="Arial" w:eastAsia="Arial" w:hAnsi="Arial" w:cs="Arial"/>
                <w:sz w:val="20"/>
                <w:szCs w:val="20"/>
              </w:rPr>
              <w:t>Supported with 12-week comms campaign</w:t>
            </w:r>
          </w:p>
          <w:p w14:paraId="279C47CB" w14:textId="77777777" w:rsidR="00FA7A60" w:rsidRPr="009D5666" w:rsidRDefault="00FA7A60" w:rsidP="00DD68F6">
            <w:pPr>
              <w:pStyle w:val="ListParagraph"/>
              <w:numPr>
                <w:ilvl w:val="0"/>
                <w:numId w:val="53"/>
              </w:numPr>
              <w:ind w:left="426"/>
              <w:textAlignment w:val="baseline"/>
              <w:rPr>
                <w:rFonts w:ascii="Arial" w:eastAsia="Arial" w:hAnsi="Arial" w:cs="Arial"/>
                <w:sz w:val="20"/>
                <w:szCs w:val="20"/>
              </w:rPr>
            </w:pPr>
            <w:proofErr w:type="gramStart"/>
            <w:r w:rsidRPr="009D5666">
              <w:rPr>
                <w:rFonts w:ascii="Arial" w:eastAsia="Arial" w:hAnsi="Arial" w:cs="Arial"/>
                <w:sz w:val="20"/>
                <w:szCs w:val="20"/>
              </w:rPr>
              <w:t>The majority of</w:t>
            </w:r>
            <w:proofErr w:type="gramEnd"/>
            <w:r w:rsidRPr="009D5666">
              <w:rPr>
                <w:rFonts w:ascii="Arial" w:eastAsia="Arial" w:hAnsi="Arial" w:cs="Arial"/>
                <w:sz w:val="20"/>
                <w:szCs w:val="20"/>
              </w:rPr>
              <w:t xml:space="preserve"> registrations were created in the first two weeks of launch due to the Podback direct mail leaflet.</w:t>
            </w:r>
          </w:p>
          <w:p w14:paraId="76150FD9" w14:textId="317B044C" w:rsidR="00FA7A60" w:rsidRDefault="00FA7A60" w:rsidP="00DD68F6">
            <w:pPr>
              <w:pStyle w:val="ListParagraph"/>
              <w:numPr>
                <w:ilvl w:val="0"/>
                <w:numId w:val="53"/>
              </w:numPr>
              <w:ind w:left="426"/>
              <w:textAlignment w:val="baseline"/>
              <w:rPr>
                <w:rFonts w:ascii="Arial" w:eastAsia="Arial" w:hAnsi="Arial" w:cs="Arial"/>
                <w:sz w:val="20"/>
                <w:szCs w:val="20"/>
              </w:rPr>
            </w:pPr>
            <w:r w:rsidRPr="009D5666">
              <w:rPr>
                <w:rFonts w:ascii="Arial" w:eastAsia="Arial" w:hAnsi="Arial" w:cs="Arial"/>
                <w:sz w:val="20"/>
                <w:szCs w:val="20"/>
              </w:rPr>
              <w:t>The scheme appears to be most popular in London (Chiswick), Feltham and Isleworth postcode areas.</w:t>
            </w:r>
          </w:p>
          <w:p w14:paraId="416AE1AC" w14:textId="7C068BF5" w:rsidR="00FA7A60" w:rsidRPr="00B82CCC" w:rsidRDefault="00FA7A60" w:rsidP="00DD68F6">
            <w:pPr>
              <w:pStyle w:val="ListParagraph"/>
              <w:ind w:left="426"/>
              <w:textAlignment w:val="baseline"/>
              <w:rPr>
                <w:rFonts w:ascii="Arial" w:eastAsia="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6F59FF69" w14:textId="77777777" w:rsidR="00FA7A60" w:rsidRDefault="00FA7A60" w:rsidP="004D22DE">
            <w:pPr>
              <w:pStyle w:val="ListParagraph"/>
              <w:numPr>
                <w:ilvl w:val="0"/>
                <w:numId w:val="53"/>
              </w:numPr>
              <w:textAlignment w:val="baseline"/>
              <w:rPr>
                <w:rFonts w:ascii="Arial" w:hAnsi="Arial" w:cs="Arial"/>
                <w:sz w:val="20"/>
                <w:szCs w:val="20"/>
              </w:rPr>
            </w:pPr>
            <w:r>
              <w:rPr>
                <w:rFonts w:ascii="Arial" w:hAnsi="Arial" w:cs="Arial"/>
                <w:sz w:val="20"/>
                <w:szCs w:val="20"/>
              </w:rPr>
              <w:t>Registrations to date (no HH) 1311</w:t>
            </w:r>
          </w:p>
          <w:p w14:paraId="243D7731" w14:textId="77777777" w:rsidR="00FA7A60" w:rsidRDefault="00FA7A60" w:rsidP="004D22DE">
            <w:pPr>
              <w:pStyle w:val="ListParagraph"/>
              <w:numPr>
                <w:ilvl w:val="0"/>
                <w:numId w:val="53"/>
              </w:numPr>
              <w:textAlignment w:val="baseline"/>
              <w:rPr>
                <w:rFonts w:ascii="Arial" w:hAnsi="Arial" w:cs="Arial"/>
                <w:sz w:val="20"/>
                <w:szCs w:val="20"/>
              </w:rPr>
            </w:pPr>
            <w:r>
              <w:rPr>
                <w:rFonts w:ascii="Arial" w:hAnsi="Arial" w:cs="Arial"/>
                <w:sz w:val="20"/>
                <w:szCs w:val="20"/>
              </w:rPr>
              <w:t xml:space="preserve">% of HHs </w:t>
            </w:r>
            <w:proofErr w:type="spellStart"/>
            <w:r>
              <w:rPr>
                <w:rFonts w:ascii="Arial" w:hAnsi="Arial" w:cs="Arial"/>
                <w:sz w:val="20"/>
                <w:szCs w:val="20"/>
              </w:rPr>
              <w:t>regiatered</w:t>
            </w:r>
            <w:proofErr w:type="spellEnd"/>
            <w:r>
              <w:rPr>
                <w:rFonts w:ascii="Arial" w:hAnsi="Arial" w:cs="Arial"/>
                <w:sz w:val="20"/>
                <w:szCs w:val="20"/>
              </w:rPr>
              <w:t xml:space="preserve"> to date – 1.82%</w:t>
            </w:r>
          </w:p>
          <w:p w14:paraId="63BA5101" w14:textId="2717F33D" w:rsidR="00FA7A60" w:rsidRDefault="00FA7A60" w:rsidP="004D22DE">
            <w:pPr>
              <w:pStyle w:val="ListParagraph"/>
              <w:numPr>
                <w:ilvl w:val="0"/>
                <w:numId w:val="53"/>
              </w:numPr>
              <w:textAlignment w:val="baseline"/>
              <w:rPr>
                <w:rFonts w:ascii="Arial" w:hAnsi="Arial" w:cs="Arial"/>
                <w:sz w:val="20"/>
                <w:szCs w:val="20"/>
              </w:rPr>
            </w:pPr>
            <w:r>
              <w:rPr>
                <w:rFonts w:ascii="Arial" w:hAnsi="Arial" w:cs="Arial"/>
                <w:sz w:val="20"/>
                <w:szCs w:val="20"/>
              </w:rPr>
              <w:t>Total pod tonnes collected to date – 1979</w:t>
            </w:r>
          </w:p>
          <w:p w14:paraId="2B12AD00" w14:textId="03C1872E" w:rsidR="00FA7A60" w:rsidRDefault="00FA7A60" w:rsidP="004D22DE">
            <w:pPr>
              <w:pStyle w:val="ListParagraph"/>
              <w:numPr>
                <w:ilvl w:val="0"/>
                <w:numId w:val="53"/>
              </w:numPr>
              <w:textAlignment w:val="baseline"/>
              <w:rPr>
                <w:rFonts w:ascii="Arial" w:hAnsi="Arial" w:cs="Arial"/>
                <w:sz w:val="20"/>
                <w:szCs w:val="20"/>
              </w:rPr>
            </w:pPr>
            <w:r>
              <w:rPr>
                <w:rFonts w:ascii="Arial" w:hAnsi="Arial" w:cs="Arial"/>
                <w:sz w:val="20"/>
                <w:szCs w:val="20"/>
              </w:rPr>
              <w:t xml:space="preserve">Equivalent no of pods collected – </w:t>
            </w:r>
            <w:proofErr w:type="gramStart"/>
            <w:r>
              <w:rPr>
                <w:rFonts w:ascii="Arial" w:hAnsi="Arial" w:cs="Arial"/>
                <w:sz w:val="20"/>
                <w:szCs w:val="20"/>
              </w:rPr>
              <w:t>129278</w:t>
            </w:r>
            <w:proofErr w:type="gramEnd"/>
          </w:p>
          <w:p w14:paraId="3C6062B8" w14:textId="2AD7AF40" w:rsidR="00FA7A60" w:rsidRPr="00A60325" w:rsidRDefault="00FA7A60" w:rsidP="00A60325">
            <w:pPr>
              <w:pStyle w:val="ListParagraph"/>
              <w:textAlignment w:val="baseline"/>
              <w:rPr>
                <w:rFonts w:ascii="Arial" w:hAnsi="Arial" w:cs="Arial"/>
                <w:sz w:val="20"/>
                <w:szCs w:val="20"/>
              </w:rPr>
            </w:pPr>
          </w:p>
        </w:tc>
      </w:tr>
      <w:tr w:rsidR="00FA7A60" w:rsidRPr="00E66F13" w14:paraId="12E1FB9F"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2208C9F" w14:textId="77BE2264"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F9A62" w14:textId="0B71E2C3"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 xml:space="preserve">Refill Top Up Truck </w:t>
            </w:r>
          </w:p>
        </w:tc>
        <w:tc>
          <w:tcPr>
            <w:tcW w:w="5381" w:type="dxa"/>
            <w:tcBorders>
              <w:top w:val="single" w:sz="4" w:space="0" w:color="auto"/>
              <w:left w:val="single" w:sz="4" w:space="0" w:color="auto"/>
              <w:bottom w:val="single" w:sz="4" w:space="0" w:color="auto"/>
              <w:right w:val="single" w:sz="4" w:space="0" w:color="auto"/>
            </w:tcBorders>
          </w:tcPr>
          <w:p w14:paraId="62928DA5" w14:textId="2B150891" w:rsidR="00FA7A60" w:rsidRPr="00CD03EC" w:rsidRDefault="00FA7A60" w:rsidP="00DD68F6">
            <w:pPr>
              <w:pStyle w:val="ListParagraph"/>
              <w:numPr>
                <w:ilvl w:val="0"/>
                <w:numId w:val="54"/>
              </w:numPr>
              <w:ind w:left="419"/>
              <w:textAlignment w:val="baseline"/>
              <w:rPr>
                <w:rFonts w:ascii="Arial" w:hAnsi="Arial" w:cs="Arial"/>
                <w:color w:val="auto"/>
                <w:sz w:val="20"/>
                <w:szCs w:val="20"/>
              </w:rPr>
            </w:pPr>
            <w:r w:rsidRPr="00CD03EC">
              <w:rPr>
                <w:rFonts w:ascii="Arial" w:hAnsi="Arial" w:cs="Arial"/>
                <w:sz w:val="20"/>
                <w:szCs w:val="20"/>
              </w:rPr>
              <w:t>Refill groceries in reusable packaging to your door. Explore options with the community to implement a mobile refill shop</w:t>
            </w:r>
          </w:p>
        </w:tc>
        <w:tc>
          <w:tcPr>
            <w:tcW w:w="1559" w:type="dxa"/>
            <w:tcBorders>
              <w:top w:val="single" w:sz="4" w:space="0" w:color="auto"/>
              <w:left w:val="single" w:sz="4" w:space="0" w:color="auto"/>
              <w:bottom w:val="single" w:sz="4" w:space="0" w:color="auto"/>
              <w:right w:val="single" w:sz="4" w:space="0" w:color="auto"/>
            </w:tcBorders>
            <w:vAlign w:val="center"/>
          </w:tcPr>
          <w:p w14:paraId="2B50F04C" w14:textId="76E7BCE7"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ED7D31" w:themeColor="accent2"/>
                <w:sz w:val="16"/>
                <w:szCs w:val="16"/>
              </w:rPr>
              <w:t>No progress to date</w:t>
            </w:r>
          </w:p>
        </w:tc>
        <w:tc>
          <w:tcPr>
            <w:tcW w:w="6521" w:type="dxa"/>
            <w:tcBorders>
              <w:top w:val="single" w:sz="4" w:space="0" w:color="auto"/>
              <w:left w:val="single" w:sz="4" w:space="0" w:color="auto"/>
              <w:bottom w:val="single" w:sz="4" w:space="0" w:color="auto"/>
              <w:right w:val="single" w:sz="4" w:space="0" w:color="auto"/>
            </w:tcBorders>
          </w:tcPr>
          <w:p w14:paraId="4335085B" w14:textId="77777777" w:rsidR="00FA7A60" w:rsidRDefault="00FA7A60" w:rsidP="00DD68F6">
            <w:pPr>
              <w:pStyle w:val="ListParagraph"/>
              <w:numPr>
                <w:ilvl w:val="0"/>
                <w:numId w:val="54"/>
              </w:numPr>
              <w:ind w:left="426"/>
              <w:textAlignment w:val="baseline"/>
              <w:rPr>
                <w:rFonts w:ascii="Arial" w:hAnsi="Arial" w:cs="Arial"/>
                <w:sz w:val="20"/>
                <w:szCs w:val="20"/>
              </w:rPr>
            </w:pPr>
            <w:r>
              <w:rPr>
                <w:rFonts w:ascii="Arial" w:hAnsi="Arial" w:cs="Arial"/>
                <w:sz w:val="20"/>
                <w:szCs w:val="20"/>
              </w:rPr>
              <w:t>To be actioned</w:t>
            </w:r>
          </w:p>
          <w:p w14:paraId="5AF146A8" w14:textId="5344E405" w:rsidR="00343E52" w:rsidRDefault="00495DA4" w:rsidP="00DD68F6">
            <w:pPr>
              <w:pStyle w:val="ListParagraph"/>
              <w:numPr>
                <w:ilvl w:val="0"/>
                <w:numId w:val="54"/>
              </w:numPr>
              <w:ind w:left="426"/>
              <w:textAlignment w:val="baseline"/>
              <w:rPr>
                <w:rFonts w:ascii="Arial" w:hAnsi="Arial" w:cs="Arial"/>
                <w:sz w:val="20"/>
                <w:szCs w:val="20"/>
              </w:rPr>
            </w:pPr>
            <w:r>
              <w:rPr>
                <w:rFonts w:ascii="Arial" w:hAnsi="Arial" w:cs="Arial"/>
                <w:sz w:val="20"/>
                <w:szCs w:val="20"/>
              </w:rPr>
              <w:t xml:space="preserve">We have commissioned City University to work with the council, local community groups, businesses to develop a borough wide food policy. As part of the policy development, </w:t>
            </w:r>
            <w:r w:rsidR="00030BDC">
              <w:rPr>
                <w:rFonts w:ascii="Arial" w:hAnsi="Arial" w:cs="Arial"/>
                <w:sz w:val="20"/>
                <w:szCs w:val="20"/>
              </w:rPr>
              <w:t>we will consider e</w:t>
            </w:r>
            <w:r w:rsidRPr="00CD03EC">
              <w:rPr>
                <w:rFonts w:ascii="Arial" w:hAnsi="Arial" w:cs="Arial"/>
                <w:sz w:val="20"/>
                <w:szCs w:val="20"/>
              </w:rPr>
              <w:t>xplore options with the community to implement a mobile refill shop</w:t>
            </w:r>
            <w:r w:rsidR="00030BDC">
              <w:rPr>
                <w:rFonts w:ascii="Arial" w:hAnsi="Arial" w:cs="Arial"/>
                <w:sz w:val="20"/>
                <w:szCs w:val="20"/>
              </w:rPr>
              <w:t xml:space="preserve">. The </w:t>
            </w:r>
            <w:r w:rsidR="00030BDC">
              <w:rPr>
                <w:rFonts w:ascii="Arial" w:hAnsi="Arial" w:cs="Arial"/>
                <w:sz w:val="20"/>
                <w:szCs w:val="20"/>
              </w:rPr>
              <w:lastRenderedPageBreak/>
              <w:t>outputs of this work will result in a delivery plan that will enable this action to be progressed.</w:t>
            </w:r>
          </w:p>
          <w:p w14:paraId="5B1F6907" w14:textId="6227A6AA" w:rsidR="00030BDC" w:rsidRPr="00030BDC" w:rsidRDefault="00030BDC" w:rsidP="00030BDC">
            <w:pPr>
              <w:ind w:left="6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5F0D0E14" w14:textId="4F352260" w:rsidR="00FA7A60" w:rsidRPr="00BD7A54" w:rsidRDefault="00FA7A60" w:rsidP="004D22DE">
            <w:pPr>
              <w:pStyle w:val="ListParagraph"/>
              <w:numPr>
                <w:ilvl w:val="0"/>
                <w:numId w:val="54"/>
              </w:numPr>
              <w:textAlignment w:val="baseline"/>
              <w:rPr>
                <w:rFonts w:ascii="Arial" w:hAnsi="Arial" w:cs="Arial"/>
                <w:sz w:val="20"/>
                <w:szCs w:val="20"/>
              </w:rPr>
            </w:pPr>
            <w:r w:rsidRPr="00BD7A54">
              <w:rPr>
                <w:rFonts w:ascii="Arial" w:hAnsi="Arial" w:cs="Arial"/>
                <w:sz w:val="20"/>
                <w:szCs w:val="20"/>
              </w:rPr>
              <w:lastRenderedPageBreak/>
              <w:t xml:space="preserve">To be determined </w:t>
            </w:r>
          </w:p>
        </w:tc>
      </w:tr>
      <w:tr w:rsidR="00FA7A60" w:rsidRPr="00E66F13" w14:paraId="7D73AB6F"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B801C07" w14:textId="480D013A"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65F37" w14:textId="77777777" w:rsidR="00FA7A60" w:rsidRPr="00CD03EC" w:rsidRDefault="00FA7A60" w:rsidP="00F5789A">
            <w:pPr>
              <w:rPr>
                <w:rFonts w:ascii="Arial" w:hAnsi="Arial" w:cs="Arial"/>
                <w:sz w:val="20"/>
                <w:szCs w:val="20"/>
              </w:rPr>
            </w:pPr>
            <w:r w:rsidRPr="00CD03EC">
              <w:rPr>
                <w:rFonts w:ascii="Arial" w:hAnsi="Arial" w:cs="Arial"/>
                <w:sz w:val="20"/>
                <w:szCs w:val="20"/>
              </w:rPr>
              <w:t>Supplementary Planning Document (SPD)</w:t>
            </w:r>
          </w:p>
          <w:p w14:paraId="2CC01AED" w14:textId="66AFB830"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Character, Sustainability and Design SPD</w:t>
            </w:r>
          </w:p>
        </w:tc>
        <w:tc>
          <w:tcPr>
            <w:tcW w:w="5381" w:type="dxa"/>
            <w:tcBorders>
              <w:top w:val="single" w:sz="4" w:space="0" w:color="auto"/>
              <w:left w:val="single" w:sz="4" w:space="0" w:color="auto"/>
              <w:bottom w:val="single" w:sz="4" w:space="0" w:color="auto"/>
              <w:right w:val="single" w:sz="4" w:space="0" w:color="auto"/>
            </w:tcBorders>
          </w:tcPr>
          <w:p w14:paraId="7E3A0943" w14:textId="77777777" w:rsidR="00FA7A60" w:rsidRPr="00BD7A54" w:rsidRDefault="00FA7A60" w:rsidP="00DD68F6">
            <w:pPr>
              <w:pStyle w:val="ListParagraph"/>
              <w:numPr>
                <w:ilvl w:val="0"/>
                <w:numId w:val="54"/>
              </w:numPr>
              <w:ind w:left="419"/>
              <w:rPr>
                <w:rFonts w:ascii="Arial" w:hAnsi="Arial" w:cs="Arial"/>
                <w:sz w:val="20"/>
                <w:szCs w:val="20"/>
              </w:rPr>
            </w:pPr>
            <w:r w:rsidRPr="00BD7A54">
              <w:rPr>
                <w:rFonts w:ascii="Arial" w:hAnsi="Arial" w:cs="Arial"/>
                <w:sz w:val="20"/>
                <w:szCs w:val="20"/>
              </w:rPr>
              <w:t xml:space="preserve">Develop and adopt the Climate Change SPD which will address waste minimisation in all new developments. </w:t>
            </w:r>
          </w:p>
          <w:p w14:paraId="13824AE6" w14:textId="77777777" w:rsidR="00FA7A60" w:rsidRPr="00BD7A54" w:rsidRDefault="00FA7A60" w:rsidP="00DD68F6">
            <w:pPr>
              <w:pStyle w:val="ListParagraph"/>
              <w:numPr>
                <w:ilvl w:val="0"/>
                <w:numId w:val="54"/>
              </w:numPr>
              <w:ind w:left="419"/>
              <w:rPr>
                <w:rFonts w:ascii="Arial" w:hAnsi="Arial" w:cs="Arial"/>
                <w:sz w:val="20"/>
                <w:szCs w:val="20"/>
              </w:rPr>
            </w:pPr>
            <w:r w:rsidRPr="00BD7A54">
              <w:rPr>
                <w:rFonts w:ascii="Arial" w:hAnsi="Arial" w:cs="Arial"/>
                <w:sz w:val="20"/>
                <w:szCs w:val="20"/>
              </w:rPr>
              <w:t xml:space="preserve">Recycling and Refuse SPD </w:t>
            </w:r>
          </w:p>
          <w:p w14:paraId="60D5BC9A" w14:textId="5AC3874C" w:rsidR="00FA7A60" w:rsidRPr="00BD7A54" w:rsidRDefault="00FA7A60" w:rsidP="00DD68F6">
            <w:pPr>
              <w:pStyle w:val="ListParagraph"/>
              <w:numPr>
                <w:ilvl w:val="0"/>
                <w:numId w:val="54"/>
              </w:numPr>
              <w:ind w:left="419"/>
              <w:rPr>
                <w:rFonts w:ascii="Arial" w:hAnsi="Arial" w:cs="Arial"/>
                <w:sz w:val="20"/>
                <w:szCs w:val="20"/>
              </w:rPr>
            </w:pPr>
            <w:r w:rsidRPr="00BD7A54">
              <w:rPr>
                <w:rFonts w:ascii="Arial" w:hAnsi="Arial" w:cs="Arial"/>
                <w:sz w:val="20"/>
                <w:szCs w:val="20"/>
              </w:rPr>
              <w:t xml:space="preserve">All schemes must </w:t>
            </w:r>
            <w:proofErr w:type="gramStart"/>
            <w:r w:rsidRPr="00BD7A54">
              <w:rPr>
                <w:rFonts w:ascii="Arial" w:hAnsi="Arial" w:cs="Arial"/>
                <w:sz w:val="20"/>
                <w:szCs w:val="20"/>
              </w:rPr>
              <w:t>take into account</w:t>
            </w:r>
            <w:proofErr w:type="gramEnd"/>
            <w:r w:rsidRPr="00BD7A54">
              <w:rPr>
                <w:rFonts w:ascii="Arial" w:hAnsi="Arial" w:cs="Arial"/>
                <w:sz w:val="20"/>
                <w:szCs w:val="20"/>
              </w:rPr>
              <w:t xml:space="preserve"> how residents will recycle in their home, get domestic waste and recycling out of their home, as well as how was operatives can easily access and collect this waste. This is particularly important for typologies with communal storage, back land sites or where access if restricted by a narrow entrance.</w:t>
            </w:r>
          </w:p>
        </w:tc>
        <w:tc>
          <w:tcPr>
            <w:tcW w:w="1559" w:type="dxa"/>
            <w:tcBorders>
              <w:top w:val="single" w:sz="4" w:space="0" w:color="auto"/>
              <w:left w:val="single" w:sz="4" w:space="0" w:color="auto"/>
              <w:bottom w:val="single" w:sz="4" w:space="0" w:color="auto"/>
              <w:right w:val="single" w:sz="4" w:space="0" w:color="auto"/>
            </w:tcBorders>
            <w:vAlign w:val="center"/>
          </w:tcPr>
          <w:p w14:paraId="02B15D3B" w14:textId="03BBCB8F"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18F0A0F1" w14:textId="77777777" w:rsidR="00FA7A60" w:rsidRPr="00BD7A54" w:rsidRDefault="00FA7A60" w:rsidP="00DD68F6">
            <w:pPr>
              <w:pStyle w:val="ListParagraph"/>
              <w:numPr>
                <w:ilvl w:val="0"/>
                <w:numId w:val="55"/>
              </w:numPr>
              <w:ind w:left="426"/>
              <w:textAlignment w:val="baseline"/>
              <w:rPr>
                <w:rFonts w:ascii="Arial" w:hAnsi="Arial" w:cs="Arial"/>
                <w:sz w:val="20"/>
                <w:szCs w:val="20"/>
              </w:rPr>
            </w:pPr>
            <w:r w:rsidRPr="00BD7A54">
              <w:rPr>
                <w:rFonts w:ascii="Arial" w:hAnsi="Arial" w:cs="Arial"/>
                <w:sz w:val="20"/>
                <w:szCs w:val="20"/>
              </w:rPr>
              <w:t xml:space="preserve">Climate Change Mitigation and Adaptation Supplementary Planning Document developed and first stage consultation completed in summer 2023 and second stage consultation commenced July 2024. </w:t>
            </w:r>
          </w:p>
          <w:p w14:paraId="16DC3879" w14:textId="77777777" w:rsidR="00FA7A60" w:rsidRPr="00BD7A54" w:rsidRDefault="00FA7A60" w:rsidP="00DD68F6">
            <w:pPr>
              <w:pStyle w:val="ListParagraph"/>
              <w:numPr>
                <w:ilvl w:val="0"/>
                <w:numId w:val="55"/>
              </w:numPr>
              <w:ind w:left="426"/>
              <w:textAlignment w:val="baseline"/>
              <w:rPr>
                <w:rFonts w:ascii="Arial" w:hAnsi="Arial" w:cs="Arial"/>
                <w:sz w:val="20"/>
                <w:szCs w:val="20"/>
              </w:rPr>
            </w:pPr>
            <w:r w:rsidRPr="00BD7A54">
              <w:rPr>
                <w:rFonts w:ascii="Arial" w:hAnsi="Arial" w:cs="Arial"/>
                <w:sz w:val="20"/>
                <w:szCs w:val="20"/>
              </w:rPr>
              <w:t>Aim to have the SPD adopted by December 2024.</w:t>
            </w:r>
          </w:p>
          <w:p w14:paraId="4569A52E" w14:textId="77777777" w:rsidR="00FA7A60" w:rsidRPr="00BD7A54" w:rsidRDefault="00FA7A60" w:rsidP="00DD68F6">
            <w:pPr>
              <w:pStyle w:val="ListParagraph"/>
              <w:numPr>
                <w:ilvl w:val="0"/>
                <w:numId w:val="55"/>
              </w:numPr>
              <w:ind w:left="426"/>
              <w:textAlignment w:val="baseline"/>
              <w:rPr>
                <w:rFonts w:ascii="Arial" w:hAnsi="Arial" w:cs="Arial"/>
                <w:sz w:val="20"/>
                <w:szCs w:val="20"/>
              </w:rPr>
            </w:pPr>
            <w:r w:rsidRPr="00BD7A54">
              <w:rPr>
                <w:rFonts w:ascii="Arial" w:hAnsi="Arial" w:cs="Arial"/>
                <w:sz w:val="20"/>
                <w:szCs w:val="20"/>
              </w:rPr>
              <w:t>Development of Recycling and Refuse SPD on hold until further guidance from central government is issued on SPDs and the planning framework.</w:t>
            </w:r>
          </w:p>
          <w:p w14:paraId="3D4D9B2E" w14:textId="77777777" w:rsidR="00FA7A60" w:rsidRPr="00BD7A54" w:rsidRDefault="00FA7A60" w:rsidP="00DD68F6">
            <w:pPr>
              <w:pStyle w:val="ListParagraph"/>
              <w:numPr>
                <w:ilvl w:val="0"/>
                <w:numId w:val="55"/>
              </w:numPr>
              <w:ind w:left="426"/>
              <w:textAlignment w:val="baseline"/>
              <w:rPr>
                <w:rFonts w:ascii="Arial" w:hAnsi="Arial" w:cs="Arial"/>
                <w:sz w:val="20"/>
                <w:szCs w:val="20"/>
              </w:rPr>
            </w:pPr>
            <w:r w:rsidRPr="00BD7A54">
              <w:rPr>
                <w:rFonts w:ascii="Arial" w:hAnsi="Arial" w:cs="Arial"/>
                <w:sz w:val="20"/>
                <w:szCs w:val="20"/>
              </w:rPr>
              <w:t>Waste minimisation guidance for Development Management is updated annually (November 2023).</w:t>
            </w:r>
          </w:p>
          <w:p w14:paraId="1150192E" w14:textId="77777777" w:rsidR="00FA7A60" w:rsidRPr="00BD7A54" w:rsidRDefault="00FA7A60" w:rsidP="00DD68F6">
            <w:pPr>
              <w:pStyle w:val="ListParagraph"/>
              <w:numPr>
                <w:ilvl w:val="0"/>
                <w:numId w:val="55"/>
              </w:numPr>
              <w:ind w:left="426"/>
              <w:textAlignment w:val="baseline"/>
              <w:rPr>
                <w:rFonts w:ascii="Arial" w:hAnsi="Arial" w:cs="Arial"/>
                <w:sz w:val="20"/>
                <w:szCs w:val="20"/>
              </w:rPr>
            </w:pPr>
            <w:r w:rsidRPr="00BD7A54">
              <w:rPr>
                <w:rFonts w:ascii="Arial" w:hAnsi="Arial" w:cs="Arial"/>
                <w:sz w:val="20"/>
                <w:szCs w:val="20"/>
              </w:rPr>
              <w:t>Character, Sustainability and Design SPD adopted 2024.</w:t>
            </w:r>
          </w:p>
          <w:p w14:paraId="69524885" w14:textId="580CEF63" w:rsidR="00FA7A60" w:rsidRPr="00BD7A54" w:rsidRDefault="00FA7A60" w:rsidP="00DD68F6">
            <w:pPr>
              <w:ind w:left="426"/>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14B4F6FB" w14:textId="2A35FA5A" w:rsidR="00FA7A60" w:rsidRPr="00BD7A54" w:rsidRDefault="00FA7A60" w:rsidP="004D22DE">
            <w:pPr>
              <w:pStyle w:val="ListParagraph"/>
              <w:numPr>
                <w:ilvl w:val="0"/>
                <w:numId w:val="55"/>
              </w:numPr>
              <w:textAlignment w:val="baseline"/>
              <w:rPr>
                <w:rFonts w:ascii="Arial" w:hAnsi="Arial" w:cs="Arial"/>
                <w:sz w:val="20"/>
                <w:szCs w:val="20"/>
              </w:rPr>
            </w:pPr>
            <w:r w:rsidRPr="00BD7A54">
              <w:rPr>
                <w:rFonts w:ascii="Arial" w:hAnsi="Arial" w:cs="Arial"/>
                <w:sz w:val="20"/>
                <w:szCs w:val="20"/>
              </w:rPr>
              <w:t xml:space="preserve">Maximise recycling </w:t>
            </w:r>
          </w:p>
        </w:tc>
      </w:tr>
      <w:tr w:rsidR="00FA7A60" w:rsidRPr="00E66F13" w14:paraId="7188FBB4"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7DE495F" w14:textId="48799B40"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1ABC4" w14:textId="3688DAA9" w:rsidR="00FA7A60" w:rsidRPr="00CD03EC" w:rsidRDefault="00FA7A60" w:rsidP="00F5789A">
            <w:pPr>
              <w:textAlignment w:val="baseline"/>
              <w:rPr>
                <w:rFonts w:ascii="Arial" w:hAnsi="Arial" w:cs="Arial"/>
                <w:color w:val="auto"/>
                <w:sz w:val="20"/>
                <w:szCs w:val="20"/>
              </w:rPr>
            </w:pPr>
            <w:r w:rsidRPr="00CD03EC">
              <w:rPr>
                <w:rFonts w:ascii="Arial" w:hAnsi="Arial" w:cs="Arial"/>
                <w:sz w:val="20"/>
                <w:szCs w:val="20"/>
              </w:rPr>
              <w:t>Support local SMEs to become greener</w:t>
            </w:r>
          </w:p>
        </w:tc>
        <w:tc>
          <w:tcPr>
            <w:tcW w:w="5381" w:type="dxa"/>
            <w:tcBorders>
              <w:top w:val="single" w:sz="4" w:space="0" w:color="auto"/>
              <w:left w:val="single" w:sz="4" w:space="0" w:color="auto"/>
              <w:bottom w:val="single" w:sz="4" w:space="0" w:color="auto"/>
              <w:right w:val="single" w:sz="4" w:space="0" w:color="auto"/>
            </w:tcBorders>
          </w:tcPr>
          <w:p w14:paraId="3B395EA2" w14:textId="77777777" w:rsidR="00FA7A60" w:rsidRPr="00CD03EC" w:rsidRDefault="00FA7A60" w:rsidP="00DD68F6">
            <w:pPr>
              <w:pStyle w:val="ListParagraph"/>
              <w:numPr>
                <w:ilvl w:val="0"/>
                <w:numId w:val="55"/>
              </w:numPr>
              <w:ind w:left="419"/>
              <w:rPr>
                <w:rFonts w:ascii="Arial" w:hAnsi="Arial" w:cs="Arial"/>
                <w:sz w:val="20"/>
                <w:szCs w:val="20"/>
              </w:rPr>
            </w:pPr>
            <w:r w:rsidRPr="00CD03EC">
              <w:rPr>
                <w:rFonts w:ascii="Arial" w:hAnsi="Arial" w:cs="Arial"/>
                <w:sz w:val="20"/>
                <w:szCs w:val="20"/>
              </w:rPr>
              <w:t>Business support for SMEs to become greener and foster a local green entrepreneurialism</w:t>
            </w:r>
          </w:p>
          <w:p w14:paraId="22F05381" w14:textId="77777777" w:rsidR="00FA7A60" w:rsidRPr="00CD03EC" w:rsidRDefault="00FA7A60" w:rsidP="00DD68F6">
            <w:pPr>
              <w:pStyle w:val="ListParagraph"/>
              <w:numPr>
                <w:ilvl w:val="0"/>
                <w:numId w:val="55"/>
              </w:numPr>
              <w:ind w:left="419"/>
              <w:rPr>
                <w:rFonts w:ascii="Arial" w:hAnsi="Arial" w:cs="Arial"/>
                <w:color w:val="000000"/>
                <w:sz w:val="20"/>
                <w:szCs w:val="20"/>
                <w:shd w:val="clear" w:color="auto" w:fill="FFFFFF"/>
              </w:rPr>
            </w:pPr>
            <w:r w:rsidRPr="00CD03EC">
              <w:rPr>
                <w:rFonts w:ascii="Arial" w:hAnsi="Arial" w:cs="Arial"/>
                <w:sz w:val="20"/>
                <w:szCs w:val="20"/>
              </w:rPr>
              <w:t>Transition away from vulnerable carbon intensive industries</w:t>
            </w:r>
          </w:p>
          <w:p w14:paraId="0C17210C" w14:textId="0EB6F29A" w:rsidR="00FA7A60" w:rsidRPr="00CD03EC" w:rsidRDefault="00FA7A60" w:rsidP="00904250">
            <w:pPr>
              <w:pStyle w:val="ListParagraph"/>
              <w:numPr>
                <w:ilvl w:val="0"/>
                <w:numId w:val="55"/>
              </w:numPr>
              <w:ind w:left="419"/>
              <w:textAlignment w:val="baseline"/>
              <w:rPr>
                <w:rFonts w:ascii="Arial" w:hAnsi="Arial" w:cs="Arial"/>
                <w:color w:val="auto"/>
                <w:sz w:val="20"/>
                <w:szCs w:val="20"/>
              </w:rPr>
            </w:pPr>
            <w:r w:rsidRPr="00CD03EC">
              <w:rPr>
                <w:rFonts w:ascii="Arial" w:hAnsi="Arial" w:cs="Arial"/>
                <w:sz w:val="20"/>
                <w:szCs w:val="20"/>
              </w:rPr>
              <w:t xml:space="preserve">The programme will work in partnership with </w:t>
            </w:r>
            <w:r w:rsidRPr="00CD03EC">
              <w:rPr>
                <w:rFonts w:ascii="Arial" w:hAnsi="Arial" w:cs="Arial"/>
                <w:i/>
                <w:iCs/>
                <w:sz w:val="20"/>
                <w:szCs w:val="20"/>
              </w:rPr>
              <w:t>University of East London and Sustainability Research Institute (Business Support Programme delivery; Imperial College Centre for Climate Change and Innovation (Design and Research); Brunel University (Sustainable Technologies); Cranfield University (Green Hydrogen Economy)</w:t>
            </w:r>
          </w:p>
        </w:tc>
        <w:tc>
          <w:tcPr>
            <w:tcW w:w="1559" w:type="dxa"/>
            <w:tcBorders>
              <w:top w:val="single" w:sz="4" w:space="0" w:color="auto"/>
              <w:left w:val="single" w:sz="4" w:space="0" w:color="auto"/>
              <w:bottom w:val="single" w:sz="4" w:space="0" w:color="auto"/>
              <w:right w:val="single" w:sz="4" w:space="0" w:color="auto"/>
            </w:tcBorders>
            <w:vAlign w:val="center"/>
          </w:tcPr>
          <w:p w14:paraId="6E5B8E97" w14:textId="71A4288F" w:rsidR="00FA7A60" w:rsidRPr="00043428" w:rsidRDefault="00FA7A60" w:rsidP="006230A6">
            <w:pPr>
              <w:textAlignment w:val="baseline"/>
              <w:rPr>
                <w:rFonts w:ascii="Arial" w:hAnsi="Arial" w:cs="Arial"/>
                <w:sz w:val="16"/>
                <w:szCs w:val="16"/>
              </w:rPr>
            </w:pPr>
            <w:bookmarkStart w:id="1" w:name="_@_B6CACC9FDE8A4731B4BC85EDC8312AB6Z"/>
            <w:bookmarkEnd w:id="1"/>
            <w:r w:rsidRPr="00043428">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57C2B503" w14:textId="77777777" w:rsidR="00FA7A60" w:rsidRPr="00043428" w:rsidRDefault="00FA7A60" w:rsidP="00DD68F6">
            <w:pPr>
              <w:pStyle w:val="ListParagraph"/>
              <w:numPr>
                <w:ilvl w:val="0"/>
                <w:numId w:val="56"/>
              </w:numPr>
              <w:ind w:left="426"/>
              <w:textAlignment w:val="baseline"/>
              <w:rPr>
                <w:rFonts w:ascii="Arial" w:hAnsi="Arial" w:cs="Arial"/>
                <w:sz w:val="20"/>
                <w:szCs w:val="20"/>
              </w:rPr>
            </w:pPr>
            <w:r w:rsidRPr="00043428">
              <w:rPr>
                <w:rFonts w:ascii="Arial" w:hAnsi="Arial" w:cs="Arial"/>
                <w:sz w:val="20"/>
                <w:szCs w:val="20"/>
              </w:rPr>
              <w:t>Green Innovation &amp; Growth Fund delivered between Dec 2021 and Mar 2022</w:t>
            </w:r>
          </w:p>
          <w:p w14:paraId="2D76D03B" w14:textId="58B0495C" w:rsidR="00FA7A60" w:rsidRPr="00043428" w:rsidRDefault="00FA7A60" w:rsidP="00DD68F6">
            <w:pPr>
              <w:pStyle w:val="ListParagraph"/>
              <w:numPr>
                <w:ilvl w:val="0"/>
                <w:numId w:val="56"/>
              </w:numPr>
              <w:ind w:left="426"/>
              <w:textAlignment w:val="baseline"/>
              <w:rPr>
                <w:rFonts w:ascii="Arial" w:hAnsi="Arial" w:cs="Arial"/>
                <w:sz w:val="20"/>
                <w:szCs w:val="20"/>
              </w:rPr>
            </w:pPr>
            <w:r w:rsidRPr="00043428">
              <w:rPr>
                <w:rFonts w:ascii="Arial" w:hAnsi="Arial" w:cs="Arial"/>
                <w:sz w:val="20"/>
                <w:szCs w:val="20"/>
              </w:rPr>
              <w:t>20 SMEs supported:  each received £7k grant (to use with consultancy or cleantech solution)</w:t>
            </w:r>
            <w:r w:rsidR="00B87E80" w:rsidRPr="00043428">
              <w:rPr>
                <w:rFonts w:ascii="Arial" w:hAnsi="Arial" w:cs="Arial"/>
                <w:sz w:val="20"/>
                <w:szCs w:val="20"/>
              </w:rPr>
              <w:t xml:space="preserve"> The Council were able to provide direction to SMEs on how the funding could be allocated and spent to improve the sustainability of their business as they aim to achieve net zero. Businesses implemented interventions that fall into the following themes: Transport, Onsite energy, business growth, new business models, materials and waste minimisation. In total 55% of the funding was spent on clean tech products, 15% on consultancy advice and 30% on a combination of both. The carbon savings varied from business to business, but intervention was only implemented if it reduced the organisations carbon footprint and improved the energy efficiency of the building and vehicle fleet</w:t>
            </w:r>
          </w:p>
          <w:p w14:paraId="3D228D57" w14:textId="09C58973" w:rsidR="00FA7A60" w:rsidRPr="00043428" w:rsidRDefault="00FA7A60" w:rsidP="00DD68F6">
            <w:pPr>
              <w:pStyle w:val="ListParagraph"/>
              <w:ind w:left="426" w:hanging="142"/>
              <w:textAlignment w:val="baseline"/>
              <w:rPr>
                <w:rFonts w:ascii="Arial" w:hAnsi="Arial" w:cs="Arial"/>
                <w:sz w:val="20"/>
                <w:szCs w:val="20"/>
              </w:rPr>
            </w:pPr>
          </w:p>
          <w:p w14:paraId="497A30C3" w14:textId="0DAF49C7" w:rsidR="00FA7A60" w:rsidRPr="00043428" w:rsidRDefault="00FA7A60" w:rsidP="00DD68F6">
            <w:pPr>
              <w:pStyle w:val="ListParagraph"/>
              <w:ind w:left="426" w:hanging="142"/>
              <w:textAlignment w:val="baseline"/>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14:paraId="4171B387" w14:textId="08BB183D" w:rsidR="00FA7A60" w:rsidRPr="00BF6535" w:rsidRDefault="00FA7A60" w:rsidP="004D22DE">
            <w:pPr>
              <w:pStyle w:val="ListParagraph"/>
              <w:numPr>
                <w:ilvl w:val="0"/>
                <w:numId w:val="56"/>
              </w:numPr>
              <w:spacing w:line="259" w:lineRule="auto"/>
              <w:rPr>
                <w:rFonts w:ascii="Arial" w:hAnsi="Arial" w:cs="Arial"/>
                <w:sz w:val="20"/>
                <w:szCs w:val="20"/>
              </w:rPr>
            </w:pPr>
            <w:r w:rsidRPr="00BF6535">
              <w:rPr>
                <w:rFonts w:ascii="Arial" w:hAnsi="Arial" w:cs="Arial"/>
                <w:sz w:val="20"/>
                <w:szCs w:val="20"/>
              </w:rPr>
              <w:t>Grants used fell into 5 themes, materials and waste being one of them</w:t>
            </w:r>
          </w:p>
          <w:p w14:paraId="27F30278" w14:textId="7A1C9EF3" w:rsidR="00FA7A60" w:rsidRPr="00BF6535" w:rsidRDefault="00FA7A60" w:rsidP="004D22DE">
            <w:pPr>
              <w:pStyle w:val="ListParagraph"/>
              <w:numPr>
                <w:ilvl w:val="0"/>
                <w:numId w:val="56"/>
              </w:numPr>
              <w:spacing w:line="259" w:lineRule="auto"/>
              <w:rPr>
                <w:rFonts w:ascii="Arial" w:hAnsi="Arial" w:cs="Arial"/>
                <w:sz w:val="20"/>
                <w:szCs w:val="20"/>
              </w:rPr>
            </w:pPr>
            <w:r w:rsidRPr="00BF6535">
              <w:rPr>
                <w:rFonts w:ascii="Arial" w:hAnsi="Arial" w:cs="Arial"/>
                <w:sz w:val="20"/>
                <w:szCs w:val="20"/>
              </w:rPr>
              <w:t>Carbon reductions</w:t>
            </w:r>
          </w:p>
          <w:p w14:paraId="6FAD970F" w14:textId="05E1292B" w:rsidR="00FA7A60" w:rsidRPr="00BF6535" w:rsidRDefault="00FA7A60" w:rsidP="004D22DE">
            <w:pPr>
              <w:pStyle w:val="ListParagraph"/>
              <w:numPr>
                <w:ilvl w:val="0"/>
                <w:numId w:val="56"/>
              </w:numPr>
              <w:spacing w:line="259" w:lineRule="auto"/>
              <w:rPr>
                <w:rFonts w:ascii="Arial" w:hAnsi="Arial" w:cs="Arial"/>
                <w:sz w:val="20"/>
                <w:szCs w:val="20"/>
              </w:rPr>
            </w:pPr>
            <w:r w:rsidRPr="00BF6535">
              <w:rPr>
                <w:rFonts w:ascii="Arial" w:hAnsi="Arial" w:cs="Arial"/>
                <w:sz w:val="20"/>
                <w:szCs w:val="20"/>
              </w:rPr>
              <w:t>Additional investment from participants: £40,450.00</w:t>
            </w:r>
          </w:p>
        </w:tc>
      </w:tr>
      <w:tr w:rsidR="00FA7A60" w:rsidRPr="00E66F13" w14:paraId="327F55D3"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893" w14:textId="41C0A4D3"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AAD6E" w14:textId="5A0C499B"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Bulky Waste</w:t>
            </w:r>
          </w:p>
        </w:tc>
        <w:tc>
          <w:tcPr>
            <w:tcW w:w="5381" w:type="dxa"/>
            <w:tcBorders>
              <w:top w:val="single" w:sz="4" w:space="0" w:color="auto"/>
              <w:left w:val="single" w:sz="4" w:space="0" w:color="auto"/>
              <w:bottom w:val="single" w:sz="4" w:space="0" w:color="auto"/>
              <w:right w:val="single" w:sz="4" w:space="0" w:color="auto"/>
            </w:tcBorders>
          </w:tcPr>
          <w:p w14:paraId="42EC42E2" w14:textId="2470A3DD" w:rsidR="00FA7A60" w:rsidRPr="00CD03EC" w:rsidRDefault="00FA7A60" w:rsidP="00DD68F6">
            <w:pPr>
              <w:pStyle w:val="LONBodyText"/>
              <w:numPr>
                <w:ilvl w:val="0"/>
                <w:numId w:val="57"/>
              </w:numPr>
              <w:spacing w:after="0" w:line="240" w:lineRule="auto"/>
              <w:ind w:left="419"/>
              <w:rPr>
                <w:rFonts w:cs="Arial"/>
                <w:sz w:val="20"/>
                <w:szCs w:val="20"/>
              </w:rPr>
            </w:pPr>
            <w:r w:rsidRPr="00CD03EC">
              <w:rPr>
                <w:rFonts w:cs="Arial"/>
                <w:sz w:val="20"/>
                <w:szCs w:val="20"/>
              </w:rPr>
              <w:t xml:space="preserve">Introduce a material collection service which supports the collection of reusable items from homes </w:t>
            </w:r>
          </w:p>
        </w:tc>
        <w:tc>
          <w:tcPr>
            <w:tcW w:w="1559" w:type="dxa"/>
            <w:tcBorders>
              <w:top w:val="single" w:sz="4" w:space="0" w:color="auto"/>
              <w:left w:val="single" w:sz="4" w:space="0" w:color="auto"/>
              <w:bottom w:val="single" w:sz="4" w:space="0" w:color="auto"/>
              <w:right w:val="single" w:sz="4" w:space="0" w:color="auto"/>
            </w:tcBorders>
            <w:vAlign w:val="center"/>
          </w:tcPr>
          <w:p w14:paraId="7CCE9D7B" w14:textId="279F16EE"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 xml:space="preserve">Completed </w:t>
            </w:r>
          </w:p>
        </w:tc>
        <w:tc>
          <w:tcPr>
            <w:tcW w:w="6521" w:type="dxa"/>
            <w:tcBorders>
              <w:top w:val="single" w:sz="4" w:space="0" w:color="auto"/>
              <w:left w:val="single" w:sz="4" w:space="0" w:color="auto"/>
              <w:bottom w:val="single" w:sz="4" w:space="0" w:color="auto"/>
              <w:right w:val="single" w:sz="4" w:space="0" w:color="auto"/>
            </w:tcBorders>
          </w:tcPr>
          <w:p w14:paraId="19FED3C4" w14:textId="77777777" w:rsidR="00FA7A60" w:rsidRPr="00190598" w:rsidRDefault="00FA7A60" w:rsidP="00DD68F6">
            <w:pPr>
              <w:pStyle w:val="ListParagraph"/>
              <w:numPr>
                <w:ilvl w:val="0"/>
                <w:numId w:val="57"/>
              </w:numPr>
              <w:ind w:left="426"/>
              <w:textAlignment w:val="baseline"/>
              <w:rPr>
                <w:rFonts w:ascii="Arial" w:hAnsi="Arial" w:cs="Arial"/>
                <w:sz w:val="20"/>
                <w:szCs w:val="20"/>
              </w:rPr>
            </w:pPr>
            <w:r w:rsidRPr="00190598">
              <w:rPr>
                <w:rFonts w:ascii="Arial" w:hAnsi="Arial" w:cs="Arial"/>
                <w:sz w:val="20"/>
                <w:szCs w:val="20"/>
              </w:rPr>
              <w:t>Bulky Waste home collection service in place by both the Council and WLWA contractors and proving very popular</w:t>
            </w:r>
          </w:p>
          <w:p w14:paraId="1D7C7F88" w14:textId="0D4E9034" w:rsidR="00FA7A60" w:rsidRPr="00190598" w:rsidRDefault="00FA7A60" w:rsidP="00DD68F6">
            <w:pPr>
              <w:pStyle w:val="ListParagraph"/>
              <w:numPr>
                <w:ilvl w:val="0"/>
                <w:numId w:val="57"/>
              </w:numPr>
              <w:ind w:left="426"/>
              <w:textAlignment w:val="baseline"/>
              <w:rPr>
                <w:rFonts w:ascii="Arial" w:hAnsi="Arial" w:cs="Arial"/>
                <w:sz w:val="20"/>
                <w:szCs w:val="20"/>
              </w:rPr>
            </w:pPr>
            <w:r w:rsidRPr="00190598">
              <w:rPr>
                <w:rFonts w:ascii="Arial" w:hAnsi="Arial" w:cs="Arial"/>
                <w:sz w:val="20"/>
                <w:szCs w:val="20"/>
              </w:rPr>
              <w:t>Intention for single service delivered by WLWA being finalised to reduce double handling of requests</w:t>
            </w:r>
          </w:p>
        </w:tc>
        <w:tc>
          <w:tcPr>
            <w:tcW w:w="6378" w:type="dxa"/>
            <w:tcBorders>
              <w:top w:val="single" w:sz="4" w:space="0" w:color="auto"/>
              <w:left w:val="single" w:sz="4" w:space="0" w:color="auto"/>
              <w:bottom w:val="single" w:sz="4" w:space="0" w:color="auto"/>
              <w:right w:val="single" w:sz="4" w:space="0" w:color="auto"/>
            </w:tcBorders>
          </w:tcPr>
          <w:p w14:paraId="644C60C3" w14:textId="7FDFB370" w:rsidR="00396E94" w:rsidRPr="003805F2" w:rsidRDefault="00FA7A60" w:rsidP="00396E94">
            <w:pPr>
              <w:pStyle w:val="ListParagraph"/>
              <w:numPr>
                <w:ilvl w:val="0"/>
                <w:numId w:val="57"/>
              </w:numPr>
              <w:textAlignment w:val="baseline"/>
              <w:rPr>
                <w:rFonts w:ascii="Arial" w:hAnsi="Arial" w:cs="Arial"/>
                <w:sz w:val="20"/>
                <w:szCs w:val="20"/>
              </w:rPr>
            </w:pPr>
            <w:r w:rsidRPr="00190598">
              <w:rPr>
                <w:rFonts w:ascii="Arial" w:hAnsi="Arial" w:cs="Arial"/>
                <w:sz w:val="20"/>
                <w:szCs w:val="20"/>
              </w:rPr>
              <w:t xml:space="preserve">Service uptake is better than expected with more promotion to </w:t>
            </w:r>
            <w:r w:rsidRPr="003805F2">
              <w:rPr>
                <w:rFonts w:ascii="Arial" w:hAnsi="Arial" w:cs="Arial"/>
                <w:sz w:val="20"/>
                <w:szCs w:val="20"/>
              </w:rPr>
              <w:t>continue</w:t>
            </w:r>
            <w:r w:rsidR="00396E94" w:rsidRPr="003805F2">
              <w:rPr>
                <w:rFonts w:ascii="Arial" w:hAnsi="Arial" w:cs="Arial"/>
                <w:sz w:val="20"/>
                <w:szCs w:val="20"/>
              </w:rPr>
              <w:t>.</w:t>
            </w:r>
            <w:r w:rsidR="00164D04">
              <w:rPr>
                <w:rFonts w:ascii="Arial" w:hAnsi="Arial" w:cs="Arial"/>
                <w:sz w:val="20"/>
                <w:szCs w:val="20"/>
              </w:rPr>
              <w:t xml:space="preserve"> Selection of items collected include furniture, mattresses, beds, fridges, washing machines, </w:t>
            </w:r>
            <w:r w:rsidR="00C53347">
              <w:rPr>
                <w:rFonts w:ascii="Arial" w:hAnsi="Arial" w:cs="Arial"/>
                <w:sz w:val="20"/>
                <w:szCs w:val="20"/>
              </w:rPr>
              <w:t>cooking oil bicycles, electricals, computers, TV etc.</w:t>
            </w:r>
          </w:p>
          <w:p w14:paraId="1FDE94E8" w14:textId="2B8351D0" w:rsidR="00396E94" w:rsidRPr="003805F2" w:rsidRDefault="00396E94" w:rsidP="00396E94">
            <w:pPr>
              <w:pStyle w:val="ListParagraph"/>
              <w:numPr>
                <w:ilvl w:val="0"/>
                <w:numId w:val="57"/>
              </w:numPr>
              <w:textAlignment w:val="baseline"/>
              <w:rPr>
                <w:rFonts w:ascii="Arial" w:hAnsi="Arial" w:cs="Arial"/>
                <w:sz w:val="20"/>
                <w:szCs w:val="20"/>
              </w:rPr>
            </w:pPr>
            <w:r w:rsidRPr="003805F2">
              <w:rPr>
                <w:rFonts w:ascii="Arial" w:hAnsi="Arial" w:cs="Arial"/>
                <w:sz w:val="20"/>
                <w:szCs w:val="20"/>
              </w:rPr>
              <w:t>For the 23/24 financial year, the</w:t>
            </w:r>
            <w:r w:rsidR="003805F2" w:rsidRPr="003805F2">
              <w:rPr>
                <w:rFonts w:ascii="Arial" w:hAnsi="Arial" w:cs="Arial"/>
                <w:sz w:val="20"/>
                <w:szCs w:val="20"/>
              </w:rPr>
              <w:t xml:space="preserve">re have been </w:t>
            </w:r>
            <w:r w:rsidRPr="003805F2">
              <w:rPr>
                <w:rFonts w:ascii="Arial" w:hAnsi="Arial" w:cs="Arial"/>
                <w:sz w:val="20"/>
                <w:szCs w:val="20"/>
              </w:rPr>
              <w:t xml:space="preserve">3760 requests </w:t>
            </w:r>
          </w:p>
          <w:p w14:paraId="4C354405" w14:textId="7F25D33C" w:rsidR="00396E94" w:rsidRPr="00190598" w:rsidRDefault="00396E94" w:rsidP="003805F2">
            <w:pPr>
              <w:pStyle w:val="ListParagraph"/>
              <w:textAlignment w:val="baseline"/>
              <w:rPr>
                <w:rFonts w:ascii="Arial" w:hAnsi="Arial" w:cs="Arial"/>
                <w:sz w:val="20"/>
                <w:szCs w:val="20"/>
              </w:rPr>
            </w:pPr>
          </w:p>
        </w:tc>
      </w:tr>
      <w:tr w:rsidR="00FA7A60" w:rsidRPr="00E66F13" w14:paraId="45BFA510"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D310F87" w14:textId="4C1389D4"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D8269" w14:textId="642C221D"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Reusable Nappies</w:t>
            </w:r>
          </w:p>
        </w:tc>
        <w:tc>
          <w:tcPr>
            <w:tcW w:w="5381" w:type="dxa"/>
            <w:tcBorders>
              <w:top w:val="single" w:sz="4" w:space="0" w:color="auto"/>
              <w:left w:val="single" w:sz="4" w:space="0" w:color="auto"/>
              <w:bottom w:val="single" w:sz="4" w:space="0" w:color="auto"/>
              <w:right w:val="single" w:sz="4" w:space="0" w:color="auto"/>
            </w:tcBorders>
          </w:tcPr>
          <w:p w14:paraId="0C25A16F" w14:textId="77777777" w:rsidR="00FA7A60" w:rsidRPr="00103FC8" w:rsidRDefault="00FA7A60" w:rsidP="00DD68F6">
            <w:pPr>
              <w:pStyle w:val="ListParagraph"/>
              <w:numPr>
                <w:ilvl w:val="0"/>
                <w:numId w:val="57"/>
              </w:numPr>
              <w:ind w:left="419"/>
              <w:rPr>
                <w:rStyle w:val="Hyperlink"/>
                <w:rFonts w:ascii="Arial" w:hAnsi="Arial" w:cs="Arial"/>
                <w:color w:val="auto"/>
                <w:sz w:val="20"/>
                <w:szCs w:val="20"/>
              </w:rPr>
            </w:pPr>
            <w:r w:rsidRPr="00103FC8">
              <w:rPr>
                <w:rFonts w:ascii="Arial" w:hAnsi="Arial" w:cs="Arial"/>
                <w:sz w:val="20"/>
                <w:szCs w:val="20"/>
              </w:rPr>
              <w:t xml:space="preserve">Promoting WLW’s washable nappy trial packs </w:t>
            </w:r>
            <w:hyperlink r:id="rId18">
              <w:r w:rsidRPr="00103FC8">
                <w:rPr>
                  <w:rStyle w:val="Hyperlink"/>
                  <w:rFonts w:ascii="Arial" w:hAnsi="Arial" w:cs="Arial"/>
                  <w:sz w:val="20"/>
                  <w:szCs w:val="20"/>
                </w:rPr>
                <w:t>https://westlondonnappies.com/</w:t>
              </w:r>
            </w:hyperlink>
          </w:p>
          <w:p w14:paraId="1AAECC35" w14:textId="5B6AEC56" w:rsidR="00FA7A60" w:rsidRPr="00103FC8" w:rsidRDefault="00FA7A60" w:rsidP="00DD68F6">
            <w:pPr>
              <w:pStyle w:val="ListParagraph"/>
              <w:numPr>
                <w:ilvl w:val="0"/>
                <w:numId w:val="57"/>
              </w:numPr>
              <w:ind w:left="419"/>
              <w:rPr>
                <w:rFonts w:ascii="Arial" w:hAnsi="Arial" w:cs="Arial"/>
                <w:sz w:val="20"/>
                <w:szCs w:val="20"/>
              </w:rPr>
            </w:pPr>
            <w:r w:rsidRPr="00103FC8">
              <w:rPr>
                <w:rFonts w:ascii="Arial" w:hAnsi="Arial" w:cs="Arial"/>
                <w:sz w:val="20"/>
                <w:szCs w:val="20"/>
              </w:rPr>
              <w:t>Investigate options to house washable nappy packs in public buildings around the borough or developing local volunteers to promote and loan out packs</w:t>
            </w:r>
          </w:p>
          <w:p w14:paraId="08422B48" w14:textId="77777777" w:rsidR="00FA7A60" w:rsidRDefault="00FA7A60" w:rsidP="00DD68F6">
            <w:pPr>
              <w:pStyle w:val="LONBodyText"/>
              <w:numPr>
                <w:ilvl w:val="0"/>
                <w:numId w:val="57"/>
              </w:numPr>
              <w:spacing w:after="0" w:line="240" w:lineRule="auto"/>
              <w:ind w:left="419"/>
              <w:rPr>
                <w:rFonts w:cs="Arial"/>
                <w:sz w:val="20"/>
                <w:szCs w:val="20"/>
              </w:rPr>
            </w:pPr>
            <w:r w:rsidRPr="00CD03EC">
              <w:rPr>
                <w:rFonts w:cs="Arial"/>
                <w:sz w:val="20"/>
                <w:szCs w:val="20"/>
              </w:rPr>
              <w:t>Explore opportunities to provide a financial scheme to enable families to afford washable nappies</w:t>
            </w:r>
          </w:p>
          <w:p w14:paraId="42F0E437" w14:textId="3EDCDF87" w:rsidR="00FA7A60" w:rsidRPr="00CD03EC" w:rsidRDefault="00FA7A60" w:rsidP="00DD68F6">
            <w:pPr>
              <w:pStyle w:val="LONBodyText"/>
              <w:spacing w:after="0" w:line="240" w:lineRule="auto"/>
              <w:ind w:left="419"/>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E6FE54D" w14:textId="41B4F4CE"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r w:rsidRPr="00530449">
              <w:rPr>
                <w:rFonts w:ascii="Arial" w:hAnsi="Arial" w:cs="Arial"/>
                <w:sz w:val="16"/>
                <w:szCs w:val="16"/>
              </w:rPr>
              <w:t xml:space="preserve"> </w:t>
            </w:r>
          </w:p>
        </w:tc>
        <w:tc>
          <w:tcPr>
            <w:tcW w:w="6521" w:type="dxa"/>
            <w:tcBorders>
              <w:top w:val="single" w:sz="4" w:space="0" w:color="auto"/>
              <w:left w:val="single" w:sz="4" w:space="0" w:color="auto"/>
              <w:bottom w:val="single" w:sz="4" w:space="0" w:color="auto"/>
              <w:right w:val="single" w:sz="4" w:space="0" w:color="auto"/>
            </w:tcBorders>
          </w:tcPr>
          <w:p w14:paraId="1B2F1B58" w14:textId="1C839C4E" w:rsidR="00FA7A60" w:rsidRPr="009E7AC0" w:rsidRDefault="00FA7A60" w:rsidP="00DD68F6">
            <w:pPr>
              <w:pStyle w:val="ListParagraph"/>
              <w:numPr>
                <w:ilvl w:val="0"/>
                <w:numId w:val="58"/>
              </w:numPr>
              <w:ind w:left="426"/>
              <w:textAlignment w:val="baseline"/>
              <w:rPr>
                <w:rFonts w:ascii="Arial" w:hAnsi="Arial" w:cs="Arial"/>
                <w:sz w:val="20"/>
                <w:szCs w:val="20"/>
              </w:rPr>
            </w:pPr>
            <w:r w:rsidRPr="009E7AC0">
              <w:rPr>
                <w:rFonts w:ascii="Arial" w:hAnsi="Arial" w:cs="Arial"/>
                <w:sz w:val="20"/>
                <w:szCs w:val="20"/>
              </w:rPr>
              <w:t>Information about reuseable nappies available on the Council website.</w:t>
            </w:r>
          </w:p>
          <w:p w14:paraId="15BC9437" w14:textId="69A5D215" w:rsidR="00FA7A60" w:rsidRPr="009E7AC0" w:rsidRDefault="00FA7A60" w:rsidP="00DD68F6">
            <w:pPr>
              <w:pStyle w:val="ListParagraph"/>
              <w:numPr>
                <w:ilvl w:val="0"/>
                <w:numId w:val="58"/>
              </w:numPr>
              <w:ind w:left="426"/>
              <w:textAlignment w:val="baseline"/>
              <w:rPr>
                <w:rFonts w:ascii="Arial" w:hAnsi="Arial" w:cs="Arial"/>
                <w:sz w:val="20"/>
                <w:szCs w:val="20"/>
              </w:rPr>
            </w:pPr>
            <w:r w:rsidRPr="009E7AC0">
              <w:rPr>
                <w:rFonts w:ascii="Arial" w:hAnsi="Arial" w:cs="Arial"/>
                <w:sz w:val="20"/>
                <w:szCs w:val="20"/>
              </w:rPr>
              <w:t>Options around reusable nappies in public buildings to be explored in Q4.</w:t>
            </w:r>
          </w:p>
        </w:tc>
        <w:tc>
          <w:tcPr>
            <w:tcW w:w="6378" w:type="dxa"/>
            <w:tcBorders>
              <w:top w:val="single" w:sz="4" w:space="0" w:color="auto"/>
              <w:left w:val="single" w:sz="4" w:space="0" w:color="auto"/>
              <w:bottom w:val="single" w:sz="4" w:space="0" w:color="auto"/>
              <w:right w:val="single" w:sz="4" w:space="0" w:color="auto"/>
            </w:tcBorders>
          </w:tcPr>
          <w:p w14:paraId="7E8EC244" w14:textId="3CD7B219" w:rsidR="00FA7A60" w:rsidRPr="009E7AC0" w:rsidRDefault="00FA7A60" w:rsidP="004D22DE">
            <w:pPr>
              <w:pStyle w:val="ListParagraph"/>
              <w:numPr>
                <w:ilvl w:val="0"/>
                <w:numId w:val="58"/>
              </w:numPr>
              <w:textAlignment w:val="baseline"/>
              <w:rPr>
                <w:rFonts w:ascii="Arial" w:hAnsi="Arial" w:cs="Arial"/>
                <w:sz w:val="20"/>
                <w:szCs w:val="20"/>
              </w:rPr>
            </w:pPr>
            <w:r w:rsidRPr="009E7AC0">
              <w:rPr>
                <w:rFonts w:ascii="Arial" w:hAnsi="Arial" w:cs="Arial"/>
                <w:sz w:val="20"/>
                <w:szCs w:val="20"/>
              </w:rPr>
              <w:t xml:space="preserve">Waste reduction and reduce environmental impact </w:t>
            </w:r>
          </w:p>
        </w:tc>
      </w:tr>
      <w:tr w:rsidR="00FA7A60" w:rsidRPr="00E66F13" w14:paraId="0E415E0C"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0BD24EC" w14:textId="440E8D8D"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3E516C" w14:textId="7CC1A229"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Green Recovery Community Collaboration and Buy In</w:t>
            </w:r>
          </w:p>
        </w:tc>
        <w:tc>
          <w:tcPr>
            <w:tcW w:w="5381" w:type="dxa"/>
            <w:tcBorders>
              <w:top w:val="single" w:sz="4" w:space="0" w:color="auto"/>
              <w:left w:val="single" w:sz="4" w:space="0" w:color="auto"/>
              <w:bottom w:val="single" w:sz="4" w:space="0" w:color="auto"/>
              <w:right w:val="single" w:sz="4" w:space="0" w:color="auto"/>
            </w:tcBorders>
          </w:tcPr>
          <w:p w14:paraId="2B76FAC1" w14:textId="77777777" w:rsidR="00FA7A60" w:rsidRPr="00C941AF" w:rsidRDefault="00FA7A60" w:rsidP="00DD68F6">
            <w:pPr>
              <w:pStyle w:val="ListParagraph"/>
              <w:numPr>
                <w:ilvl w:val="0"/>
                <w:numId w:val="59"/>
              </w:numPr>
              <w:ind w:left="419"/>
              <w:rPr>
                <w:rFonts w:ascii="Arial" w:hAnsi="Arial" w:cs="Arial"/>
                <w:sz w:val="20"/>
                <w:szCs w:val="20"/>
              </w:rPr>
            </w:pPr>
            <w:r w:rsidRPr="00C941AF">
              <w:rPr>
                <w:rFonts w:ascii="Arial" w:hAnsi="Arial" w:cs="Arial"/>
                <w:sz w:val="20"/>
                <w:szCs w:val="20"/>
              </w:rPr>
              <w:t>Organising environmental workshops and training for environmental champions</w:t>
            </w:r>
          </w:p>
          <w:p w14:paraId="0E7E7B55" w14:textId="75BDF3F8" w:rsidR="00FA7A60" w:rsidRPr="00C941AF" w:rsidRDefault="00FA7A60" w:rsidP="00DD68F6">
            <w:pPr>
              <w:pStyle w:val="ListParagraph"/>
              <w:numPr>
                <w:ilvl w:val="0"/>
                <w:numId w:val="59"/>
              </w:numPr>
              <w:ind w:left="419"/>
              <w:rPr>
                <w:rFonts w:ascii="Arial" w:hAnsi="Arial" w:cs="Arial"/>
                <w:sz w:val="20"/>
                <w:szCs w:val="20"/>
              </w:rPr>
            </w:pPr>
            <w:r w:rsidRPr="00C941AF">
              <w:rPr>
                <w:rFonts w:ascii="Arial" w:hAnsi="Arial" w:cs="Arial"/>
                <w:sz w:val="20"/>
                <w:szCs w:val="20"/>
              </w:rPr>
              <w:t xml:space="preserve">Providing updated guides on living sustainably to residents, resident associations, Friends of groups, community groups, and Environmental champions. </w:t>
            </w:r>
          </w:p>
          <w:p w14:paraId="08C64DFE" w14:textId="4D95AF84" w:rsidR="00FA7A60" w:rsidRPr="00CD03EC" w:rsidRDefault="00FA7A60" w:rsidP="00DD68F6">
            <w:pPr>
              <w:pStyle w:val="LONBodyText"/>
              <w:numPr>
                <w:ilvl w:val="0"/>
                <w:numId w:val="59"/>
              </w:numPr>
              <w:spacing w:after="0" w:line="240" w:lineRule="auto"/>
              <w:ind w:left="419"/>
              <w:rPr>
                <w:rFonts w:cs="Arial"/>
                <w:sz w:val="20"/>
                <w:szCs w:val="20"/>
              </w:rPr>
            </w:pPr>
            <w:r w:rsidRPr="00CD03EC">
              <w:rPr>
                <w:rFonts w:cs="Arial"/>
                <w:sz w:val="20"/>
                <w:szCs w:val="20"/>
              </w:rPr>
              <w:t xml:space="preserve">Champions and community group leaders to educate and spread awareness to their local communities. </w:t>
            </w:r>
          </w:p>
        </w:tc>
        <w:tc>
          <w:tcPr>
            <w:tcW w:w="1559" w:type="dxa"/>
            <w:tcBorders>
              <w:top w:val="single" w:sz="4" w:space="0" w:color="auto"/>
              <w:left w:val="single" w:sz="4" w:space="0" w:color="auto"/>
              <w:bottom w:val="single" w:sz="4" w:space="0" w:color="auto"/>
              <w:right w:val="single" w:sz="4" w:space="0" w:color="auto"/>
            </w:tcBorders>
            <w:vAlign w:val="center"/>
          </w:tcPr>
          <w:p w14:paraId="3AAAADC4" w14:textId="655FB3C7"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70AD47" w:themeColor="accent6"/>
                <w:sz w:val="16"/>
                <w:szCs w:val="16"/>
              </w:rPr>
              <w:t>Completed - Ongoing</w:t>
            </w:r>
          </w:p>
        </w:tc>
        <w:tc>
          <w:tcPr>
            <w:tcW w:w="6521" w:type="dxa"/>
            <w:tcBorders>
              <w:top w:val="single" w:sz="4" w:space="0" w:color="auto"/>
              <w:left w:val="single" w:sz="4" w:space="0" w:color="auto"/>
              <w:bottom w:val="single" w:sz="4" w:space="0" w:color="auto"/>
              <w:right w:val="single" w:sz="4" w:space="0" w:color="auto"/>
            </w:tcBorders>
          </w:tcPr>
          <w:p w14:paraId="300BEF0A" w14:textId="46FA6BB9" w:rsidR="00FA7A60" w:rsidRPr="00CD03EC" w:rsidRDefault="00FA7A60" w:rsidP="00DD68F6">
            <w:pPr>
              <w:numPr>
                <w:ilvl w:val="0"/>
                <w:numId w:val="19"/>
              </w:numPr>
              <w:spacing w:before="100" w:beforeAutospacing="1" w:after="100" w:afterAutospacing="1"/>
              <w:ind w:left="426"/>
              <w:rPr>
                <w:rFonts w:ascii="Arial" w:hAnsi="Arial" w:cs="Arial"/>
                <w:color w:val="auto"/>
                <w:sz w:val="20"/>
                <w:szCs w:val="20"/>
              </w:rPr>
            </w:pPr>
            <w:r w:rsidRPr="00C941AF">
              <w:rPr>
                <w:rStyle w:val="Strong"/>
                <w:rFonts w:ascii="Arial" w:hAnsi="Arial" w:cs="Arial"/>
                <w:b w:val="0"/>
                <w:bCs w:val="0"/>
                <w:sz w:val="20"/>
                <w:szCs w:val="20"/>
              </w:rPr>
              <w:t>Hounslow Council commissioned</w:t>
            </w:r>
            <w:r w:rsidRPr="00CD03EC">
              <w:rPr>
                <w:rFonts w:ascii="Arial" w:hAnsi="Arial" w:cs="Arial"/>
                <w:sz w:val="20"/>
                <w:szCs w:val="20"/>
              </w:rPr>
              <w:t xml:space="preserve"> Groundwork to deliver the Environmental Champions Scheme. </w:t>
            </w:r>
          </w:p>
          <w:p w14:paraId="58D57342" w14:textId="77777777" w:rsidR="00C44511" w:rsidRPr="00C44511" w:rsidRDefault="00FA7A60" w:rsidP="00C44511">
            <w:pPr>
              <w:numPr>
                <w:ilvl w:val="0"/>
                <w:numId w:val="19"/>
              </w:numPr>
              <w:spacing w:before="100" w:beforeAutospacing="1" w:after="100" w:afterAutospacing="1"/>
              <w:ind w:left="426"/>
              <w:rPr>
                <w:rFonts w:ascii="Arial" w:hAnsi="Arial" w:cs="Arial"/>
                <w:sz w:val="20"/>
                <w:szCs w:val="20"/>
              </w:rPr>
            </w:pPr>
            <w:r w:rsidRPr="00CD03EC">
              <w:rPr>
                <w:rFonts w:ascii="Arial" w:hAnsi="Arial" w:cs="Arial"/>
                <w:sz w:val="20"/>
                <w:szCs w:val="20"/>
              </w:rPr>
              <w:t xml:space="preserve">We have not created a guide on living sustainably specifically for champions, but we do share any information related to living environmentally friendly in our monthly newsletters e.g. the Enlighten Hounslow campaign. This was the last guide created for them but it is more to do with activities: </w:t>
            </w:r>
          </w:p>
          <w:p w14:paraId="40D91448" w14:textId="0A6ED45C" w:rsidR="00FA7A60" w:rsidRPr="008C3E5B" w:rsidRDefault="00FA7A60" w:rsidP="00C44511">
            <w:pPr>
              <w:numPr>
                <w:ilvl w:val="0"/>
                <w:numId w:val="19"/>
              </w:numPr>
              <w:spacing w:before="100" w:beforeAutospacing="1" w:after="100" w:afterAutospacing="1"/>
              <w:ind w:left="426"/>
              <w:rPr>
                <w:rFonts w:ascii="Arial" w:hAnsi="Arial" w:cs="Arial"/>
                <w:sz w:val="20"/>
                <w:szCs w:val="20"/>
              </w:rPr>
            </w:pPr>
            <w:r w:rsidRPr="00CD03EC">
              <w:rPr>
                <w:rFonts w:ascii="Arial" w:hAnsi="Arial" w:cs="Arial"/>
                <w:sz w:val="20"/>
                <w:szCs w:val="20"/>
              </w:rPr>
              <w:t>A lot of the champions are made up of communi</w:t>
            </w:r>
            <w:r w:rsidR="00C44511">
              <w:rPr>
                <w:rFonts w:ascii="Arial" w:hAnsi="Arial" w:cs="Arial"/>
                <w:sz w:val="20"/>
                <w:szCs w:val="20"/>
              </w:rPr>
              <w:t>t</w:t>
            </w:r>
            <w:r w:rsidRPr="00CD03EC">
              <w:rPr>
                <w:rFonts w:ascii="Arial" w:hAnsi="Arial" w:cs="Arial"/>
                <w:sz w:val="20"/>
                <w:szCs w:val="20"/>
              </w:rPr>
              <w:t xml:space="preserve">y group leaders, members of Friends groups and Resident Associations, and we </w:t>
            </w:r>
            <w:r w:rsidRPr="00CD03EC">
              <w:rPr>
                <w:rFonts w:ascii="Arial" w:hAnsi="Arial" w:cs="Arial"/>
                <w:sz w:val="20"/>
                <w:szCs w:val="20"/>
              </w:rPr>
              <w:lastRenderedPageBreak/>
              <w:t>have attended workshops and events hosted by community leaders as well as faith leaders spreading awareness on climate change and biodiversity. An example being the Brentford Green Fair hosted by St Paul's Church. We have also collaborated with Heston Action Group, using Sutton Playing Fields as a HQ to deliver various gardening training sessions. </w:t>
            </w:r>
          </w:p>
        </w:tc>
        <w:tc>
          <w:tcPr>
            <w:tcW w:w="6378" w:type="dxa"/>
            <w:tcBorders>
              <w:top w:val="single" w:sz="4" w:space="0" w:color="auto"/>
              <w:left w:val="single" w:sz="4" w:space="0" w:color="auto"/>
              <w:bottom w:val="single" w:sz="4" w:space="0" w:color="auto"/>
              <w:right w:val="single" w:sz="4" w:space="0" w:color="auto"/>
            </w:tcBorders>
          </w:tcPr>
          <w:p w14:paraId="10036E01" w14:textId="77777777" w:rsidR="00FA7A60" w:rsidRPr="00CD03EC" w:rsidRDefault="00FA7A60" w:rsidP="00425B43">
            <w:pPr>
              <w:numPr>
                <w:ilvl w:val="0"/>
                <w:numId w:val="19"/>
              </w:numPr>
              <w:spacing w:before="100" w:beforeAutospacing="1" w:after="100" w:afterAutospacing="1"/>
              <w:rPr>
                <w:rFonts w:ascii="Arial" w:hAnsi="Arial" w:cs="Arial"/>
                <w:color w:val="auto"/>
                <w:sz w:val="20"/>
                <w:szCs w:val="20"/>
              </w:rPr>
            </w:pPr>
            <w:r w:rsidRPr="00CD03EC">
              <w:rPr>
                <w:rFonts w:ascii="Arial" w:hAnsi="Arial" w:cs="Arial"/>
                <w:sz w:val="20"/>
                <w:szCs w:val="20"/>
              </w:rPr>
              <w:lastRenderedPageBreak/>
              <w:t xml:space="preserve">To date Groundwork has delivered multiple training workshops including habitat and vegetation management; wildlife surveying; food growing; making garden items (planters and birdfeeders) as well as specialist training such as "Tip &amp; Tricks to Writing A Successful Bid &amp; Current Available Funding. There has also been support in clearing allotments collaborating with AMDOCS, </w:t>
            </w:r>
            <w:proofErr w:type="spellStart"/>
            <w:r w:rsidRPr="00CD03EC">
              <w:rPr>
                <w:rFonts w:ascii="Arial" w:hAnsi="Arial" w:cs="Arial"/>
                <w:sz w:val="20"/>
                <w:szCs w:val="20"/>
              </w:rPr>
              <w:t>Trinjan</w:t>
            </w:r>
            <w:proofErr w:type="spellEnd"/>
            <w:r w:rsidRPr="00CD03EC">
              <w:rPr>
                <w:rFonts w:ascii="Arial" w:hAnsi="Arial" w:cs="Arial"/>
                <w:sz w:val="20"/>
                <w:szCs w:val="20"/>
              </w:rPr>
              <w:t xml:space="preserve"> and West Thames College.  </w:t>
            </w:r>
          </w:p>
          <w:p w14:paraId="3D9C0262" w14:textId="77777777" w:rsidR="00FA7A60" w:rsidRDefault="00FA7A60" w:rsidP="008C3E5B">
            <w:pPr>
              <w:pStyle w:val="ListParagraph"/>
              <w:numPr>
                <w:ilvl w:val="0"/>
                <w:numId w:val="19"/>
              </w:numPr>
              <w:textAlignment w:val="baseline"/>
              <w:rPr>
                <w:rFonts w:ascii="Arial" w:hAnsi="Arial" w:cs="Arial"/>
                <w:sz w:val="20"/>
                <w:szCs w:val="20"/>
              </w:rPr>
            </w:pPr>
            <w:r>
              <w:rPr>
                <w:rFonts w:ascii="Arial" w:hAnsi="Arial" w:cs="Arial"/>
                <w:sz w:val="20"/>
                <w:szCs w:val="20"/>
              </w:rPr>
              <w:t>Attended events focusing on climate change</w:t>
            </w:r>
          </w:p>
          <w:p w14:paraId="62EBE1C6" w14:textId="4BDCC832" w:rsidR="00FA7A60" w:rsidRPr="008C3E5B" w:rsidRDefault="00FA7A60" w:rsidP="007D4B6A">
            <w:pPr>
              <w:pStyle w:val="ListParagraph"/>
              <w:textAlignment w:val="baseline"/>
              <w:rPr>
                <w:rFonts w:ascii="Arial" w:hAnsi="Arial" w:cs="Arial"/>
                <w:sz w:val="20"/>
                <w:szCs w:val="20"/>
              </w:rPr>
            </w:pPr>
          </w:p>
        </w:tc>
      </w:tr>
      <w:tr w:rsidR="00FA7A60" w:rsidRPr="00E66F13" w14:paraId="3D1A10AD"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1162DFA" w14:textId="1B488E6D"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EEB31A" w14:textId="2BFE9437"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Green Recovery /Future Neighbourhood 2030</w:t>
            </w:r>
          </w:p>
        </w:tc>
        <w:tc>
          <w:tcPr>
            <w:tcW w:w="5381" w:type="dxa"/>
            <w:tcBorders>
              <w:top w:val="single" w:sz="4" w:space="0" w:color="auto"/>
              <w:left w:val="single" w:sz="4" w:space="0" w:color="auto"/>
              <w:bottom w:val="single" w:sz="4" w:space="0" w:color="auto"/>
              <w:right w:val="single" w:sz="4" w:space="0" w:color="auto"/>
            </w:tcBorders>
          </w:tcPr>
          <w:p w14:paraId="43579110" w14:textId="77777777" w:rsidR="00FA7A60" w:rsidRDefault="00FA7A60" w:rsidP="00DD68F6">
            <w:pPr>
              <w:pStyle w:val="LONBodyText"/>
              <w:numPr>
                <w:ilvl w:val="0"/>
                <w:numId w:val="60"/>
              </w:numPr>
              <w:spacing w:after="0" w:line="240" w:lineRule="auto"/>
              <w:ind w:left="419"/>
              <w:rPr>
                <w:rFonts w:cs="Arial"/>
                <w:sz w:val="20"/>
                <w:szCs w:val="20"/>
              </w:rPr>
            </w:pPr>
            <w:r w:rsidRPr="00CD03EC">
              <w:rPr>
                <w:rFonts w:cs="Arial"/>
                <w:sz w:val="20"/>
                <w:szCs w:val="20"/>
              </w:rPr>
              <w:t>Workshops planned to support part of Heston area on a 2030 strategy, looking at community engagement, circular economy, energy, designing for a new climate, jobs and skills, health and social prescribing, funding and finance.</w:t>
            </w:r>
          </w:p>
          <w:p w14:paraId="2259B9C6" w14:textId="6088D3E0" w:rsidR="00FA7A60" w:rsidRPr="00CD03EC" w:rsidRDefault="00FA7A60" w:rsidP="00DD68F6">
            <w:pPr>
              <w:pStyle w:val="LONBodyText"/>
              <w:spacing w:after="0" w:line="240" w:lineRule="auto"/>
              <w:ind w:left="419"/>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38A5C9" w14:textId="210CBB92"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00B050"/>
                <w:sz w:val="16"/>
                <w:szCs w:val="16"/>
              </w:rPr>
              <w:t>Complete</w:t>
            </w:r>
          </w:p>
        </w:tc>
        <w:tc>
          <w:tcPr>
            <w:tcW w:w="6521" w:type="dxa"/>
            <w:tcBorders>
              <w:top w:val="single" w:sz="4" w:space="0" w:color="auto"/>
              <w:left w:val="single" w:sz="4" w:space="0" w:color="auto"/>
              <w:bottom w:val="single" w:sz="4" w:space="0" w:color="auto"/>
              <w:right w:val="single" w:sz="4" w:space="0" w:color="auto"/>
            </w:tcBorders>
          </w:tcPr>
          <w:p w14:paraId="033D0D74" w14:textId="4FE4993E" w:rsidR="00FA7A60" w:rsidRPr="007D4B6A" w:rsidRDefault="00FA7A60" w:rsidP="00DD68F6">
            <w:pPr>
              <w:pStyle w:val="ListParagraph"/>
              <w:numPr>
                <w:ilvl w:val="0"/>
                <w:numId w:val="60"/>
              </w:numPr>
              <w:ind w:left="426"/>
              <w:textAlignment w:val="baseline"/>
              <w:rPr>
                <w:rFonts w:ascii="Arial" w:hAnsi="Arial" w:cs="Arial"/>
                <w:sz w:val="20"/>
                <w:szCs w:val="20"/>
              </w:rPr>
            </w:pPr>
            <w:r w:rsidRPr="007D4B6A">
              <w:rPr>
                <w:rFonts w:ascii="Arial" w:hAnsi="Arial" w:cs="Arial"/>
                <w:sz w:val="20"/>
                <w:szCs w:val="20"/>
              </w:rPr>
              <w:t>Completed in Nov 2022</w:t>
            </w:r>
          </w:p>
        </w:tc>
        <w:tc>
          <w:tcPr>
            <w:tcW w:w="6378" w:type="dxa"/>
            <w:tcBorders>
              <w:top w:val="single" w:sz="4" w:space="0" w:color="auto"/>
              <w:left w:val="single" w:sz="4" w:space="0" w:color="auto"/>
              <w:bottom w:val="single" w:sz="4" w:space="0" w:color="auto"/>
              <w:right w:val="single" w:sz="4" w:space="0" w:color="auto"/>
            </w:tcBorders>
          </w:tcPr>
          <w:p w14:paraId="5839D12A" w14:textId="3230DB21" w:rsidR="00FA7A60" w:rsidRPr="007D4B6A" w:rsidRDefault="00FA7A60" w:rsidP="004D22DE">
            <w:pPr>
              <w:pStyle w:val="ListParagraph"/>
              <w:numPr>
                <w:ilvl w:val="0"/>
                <w:numId w:val="60"/>
              </w:numPr>
              <w:textAlignment w:val="baseline"/>
              <w:rPr>
                <w:rFonts w:ascii="Arial" w:hAnsi="Arial" w:cs="Arial"/>
                <w:sz w:val="20"/>
                <w:szCs w:val="20"/>
              </w:rPr>
            </w:pPr>
            <w:r w:rsidRPr="007D4B6A">
              <w:rPr>
                <w:rFonts w:ascii="Arial" w:hAnsi="Arial" w:cs="Arial"/>
                <w:sz w:val="20"/>
                <w:szCs w:val="20"/>
              </w:rPr>
              <w:t>Insights and recommendations for Heston In The Loop project</w:t>
            </w:r>
          </w:p>
        </w:tc>
      </w:tr>
      <w:tr w:rsidR="00FA7A60" w:rsidRPr="00E66F13" w14:paraId="0CA82092"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234126" w14:textId="51960465" w:rsidR="00FA7A60" w:rsidRPr="00474910" w:rsidRDefault="00FA7A60" w:rsidP="00F5789A">
            <w:pPr>
              <w:textAlignment w:val="baseline"/>
              <w:rPr>
                <w:rFonts w:ascii="Arial" w:hAnsi="Arial" w:cs="Arial"/>
                <w:sz w:val="20"/>
                <w:szCs w:val="20"/>
              </w:rPr>
            </w:pPr>
            <w:r w:rsidRPr="00474910">
              <w:rPr>
                <w:rFonts w:ascii="Arial" w:hAnsi="Arial" w:cs="Arial"/>
                <w:sz w:val="20"/>
                <w:szCs w:val="20"/>
              </w:rPr>
              <w:t>Hounslow #34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74FD5" w14:textId="28F626F4" w:rsidR="00FA7A60" w:rsidRPr="00CD03EC" w:rsidRDefault="00FA7A60" w:rsidP="00F5789A">
            <w:pPr>
              <w:textAlignment w:val="baseline"/>
              <w:rPr>
                <w:rFonts w:ascii="Arial" w:hAnsi="Arial" w:cs="Arial"/>
                <w:sz w:val="20"/>
                <w:szCs w:val="20"/>
              </w:rPr>
            </w:pPr>
            <w:r w:rsidRPr="00CD03EC">
              <w:rPr>
                <w:rFonts w:ascii="Arial" w:hAnsi="Arial" w:cs="Arial"/>
                <w:sz w:val="20"/>
                <w:szCs w:val="20"/>
              </w:rPr>
              <w:t xml:space="preserve">Joined ReLondon food communication campaign </w:t>
            </w:r>
          </w:p>
        </w:tc>
        <w:tc>
          <w:tcPr>
            <w:tcW w:w="5381" w:type="dxa"/>
            <w:tcBorders>
              <w:top w:val="single" w:sz="4" w:space="0" w:color="auto"/>
              <w:left w:val="single" w:sz="4" w:space="0" w:color="auto"/>
              <w:bottom w:val="single" w:sz="4" w:space="0" w:color="auto"/>
              <w:right w:val="single" w:sz="4" w:space="0" w:color="auto"/>
            </w:tcBorders>
          </w:tcPr>
          <w:p w14:paraId="06413509" w14:textId="77777777" w:rsidR="00FA7A60" w:rsidRPr="002F450D" w:rsidRDefault="00FA7A60" w:rsidP="00DD68F6">
            <w:pPr>
              <w:pStyle w:val="ListParagraph"/>
              <w:numPr>
                <w:ilvl w:val="0"/>
                <w:numId w:val="61"/>
              </w:numPr>
              <w:ind w:left="419"/>
              <w:rPr>
                <w:rFonts w:ascii="Arial" w:hAnsi="Arial" w:cs="Arial"/>
                <w:sz w:val="20"/>
                <w:szCs w:val="20"/>
              </w:rPr>
            </w:pPr>
            <w:r w:rsidRPr="002F450D">
              <w:rPr>
                <w:rFonts w:ascii="Arial" w:hAnsi="Arial" w:cs="Arial"/>
                <w:sz w:val="20"/>
                <w:szCs w:val="20"/>
              </w:rPr>
              <w:t>Supporting the Eat Like a Londoner campaign, the new pan-London food campaign – Go Live date 27 March</w:t>
            </w:r>
          </w:p>
          <w:p w14:paraId="0E9C5E4F" w14:textId="77777777" w:rsidR="00FA7A60" w:rsidRPr="002F450D" w:rsidRDefault="00FA7A60" w:rsidP="00DD68F6">
            <w:pPr>
              <w:pStyle w:val="ListParagraph"/>
              <w:numPr>
                <w:ilvl w:val="0"/>
                <w:numId w:val="61"/>
              </w:numPr>
              <w:ind w:left="419"/>
              <w:rPr>
                <w:rFonts w:ascii="Arial" w:hAnsi="Arial" w:cs="Arial"/>
                <w:sz w:val="20"/>
                <w:szCs w:val="20"/>
              </w:rPr>
            </w:pPr>
            <w:r w:rsidRPr="002F450D">
              <w:rPr>
                <w:rFonts w:ascii="Arial" w:hAnsi="Arial" w:cs="Arial"/>
                <w:sz w:val="20"/>
                <w:szCs w:val="20"/>
              </w:rPr>
              <w:t>Out-of-Home advertising across poster sites for 2 weeks from 27 March and 10 April at different poster sites in the borough and social media and YouTube advertising 3 April for 2-3 weeks.</w:t>
            </w:r>
          </w:p>
          <w:p w14:paraId="470E7020" w14:textId="3234958C" w:rsidR="00FA7A60" w:rsidRPr="002F450D" w:rsidRDefault="00FA7A60" w:rsidP="00DD68F6">
            <w:pPr>
              <w:pStyle w:val="ListParagraph"/>
              <w:numPr>
                <w:ilvl w:val="0"/>
                <w:numId w:val="61"/>
              </w:numPr>
              <w:ind w:left="419"/>
              <w:rPr>
                <w:rFonts w:ascii="Arial" w:hAnsi="Arial" w:cs="Arial"/>
                <w:sz w:val="20"/>
                <w:szCs w:val="20"/>
              </w:rPr>
            </w:pPr>
            <w:r w:rsidRPr="002F450D">
              <w:rPr>
                <w:rFonts w:ascii="Arial" w:hAnsi="Arial" w:cs="Arial"/>
                <w:sz w:val="20"/>
                <w:szCs w:val="20"/>
              </w:rPr>
              <w:t>Mix of social and out of home advertising, events and workshops, community projects, supermarket and business collabs. Commitment to sustainable diets, sourcing and food wate reduction</w:t>
            </w:r>
          </w:p>
        </w:tc>
        <w:tc>
          <w:tcPr>
            <w:tcW w:w="1559" w:type="dxa"/>
            <w:tcBorders>
              <w:top w:val="single" w:sz="4" w:space="0" w:color="auto"/>
              <w:left w:val="single" w:sz="4" w:space="0" w:color="auto"/>
              <w:bottom w:val="single" w:sz="4" w:space="0" w:color="auto"/>
              <w:right w:val="single" w:sz="4" w:space="0" w:color="auto"/>
            </w:tcBorders>
            <w:vAlign w:val="center"/>
          </w:tcPr>
          <w:p w14:paraId="0FF05BFC" w14:textId="783AE7E2" w:rsidR="00FA7A60" w:rsidRPr="00530449" w:rsidRDefault="00FA7A60" w:rsidP="006230A6">
            <w:pPr>
              <w:textAlignment w:val="baseline"/>
              <w:rPr>
                <w:rFonts w:ascii="Arial" w:hAnsi="Arial" w:cs="Arial"/>
                <w:sz w:val="16"/>
                <w:szCs w:val="16"/>
              </w:rPr>
            </w:pPr>
            <w:bookmarkStart w:id="2" w:name="_@_C73EF8B6BE6A469EB641264A2B60109FZ"/>
            <w:bookmarkEnd w:id="2"/>
            <w:r w:rsidRPr="00530449">
              <w:rPr>
                <w:rFonts w:ascii="Arial" w:hAnsi="Arial" w:cs="Arial"/>
                <w:color w:val="ED7D31" w:themeColor="accent2"/>
                <w:sz w:val="16"/>
                <w:szCs w:val="16"/>
              </w:rPr>
              <w:t xml:space="preserve"> Delayed </w:t>
            </w:r>
          </w:p>
        </w:tc>
        <w:tc>
          <w:tcPr>
            <w:tcW w:w="6521" w:type="dxa"/>
            <w:tcBorders>
              <w:top w:val="single" w:sz="4" w:space="0" w:color="auto"/>
              <w:left w:val="single" w:sz="4" w:space="0" w:color="auto"/>
              <w:bottom w:val="single" w:sz="4" w:space="0" w:color="auto"/>
              <w:right w:val="single" w:sz="4" w:space="0" w:color="auto"/>
            </w:tcBorders>
          </w:tcPr>
          <w:p w14:paraId="78D5A0CA" w14:textId="04FF01E0" w:rsidR="00FA7A60" w:rsidRDefault="00FA7A60" w:rsidP="00DD68F6">
            <w:pPr>
              <w:pStyle w:val="ListParagraph"/>
              <w:numPr>
                <w:ilvl w:val="0"/>
                <w:numId w:val="62"/>
              </w:numPr>
              <w:ind w:left="426"/>
              <w:textAlignment w:val="baseline"/>
              <w:rPr>
                <w:rFonts w:ascii="Arial" w:hAnsi="Arial" w:cs="Arial"/>
                <w:sz w:val="20"/>
                <w:szCs w:val="20"/>
              </w:rPr>
            </w:pPr>
            <w:r>
              <w:rPr>
                <w:rFonts w:ascii="Arial" w:hAnsi="Arial" w:cs="Arial"/>
                <w:sz w:val="20"/>
                <w:szCs w:val="20"/>
              </w:rPr>
              <w:t xml:space="preserve">Signed up to the campaign in 2022/23 – </w:t>
            </w:r>
            <w:r w:rsidRPr="00661D3F">
              <w:rPr>
                <w:rFonts w:ascii="Arial" w:hAnsi="Arial" w:cs="Arial"/>
                <w:sz w:val="20"/>
                <w:szCs w:val="20"/>
              </w:rPr>
              <w:t xml:space="preserve">London Councils’ citizen survey - </w:t>
            </w:r>
            <w:hyperlink r:id="rId19" w:history="1">
              <w:r w:rsidR="003D755D" w:rsidRPr="003A3546">
                <w:rPr>
                  <w:rStyle w:val="Hyperlink"/>
                  <w:rFonts w:ascii="Arial" w:hAnsi="Arial" w:cs="Arial"/>
                  <w:sz w:val="20"/>
                  <w:szCs w:val="20"/>
                </w:rPr>
                <w:t>https://www.londoncouncils.gov.uk/climate-change-poll</w:t>
              </w:r>
            </w:hyperlink>
            <w:r w:rsidR="003D755D">
              <w:rPr>
                <w:rFonts w:ascii="Arial" w:hAnsi="Arial" w:cs="Arial"/>
                <w:sz w:val="20"/>
                <w:szCs w:val="20"/>
              </w:rPr>
              <w:t xml:space="preserve"> </w:t>
            </w:r>
            <w:r w:rsidRPr="00661D3F">
              <w:rPr>
                <w:rFonts w:ascii="Arial" w:hAnsi="Arial" w:cs="Arial"/>
                <w:sz w:val="20"/>
                <w:szCs w:val="20"/>
              </w:rPr>
              <w:t>- on climate attitudes and campaign awareness – showing a 22% awareness across London for the campaign, and a 38% ‘yes’ and 46% ‘yes’ response to questions about whether those who have seen the campaign have subsequently changed their diets and taken action on household food waste respectively</w:t>
            </w:r>
            <w:r>
              <w:rPr>
                <w:rFonts w:ascii="Arial" w:hAnsi="Arial" w:cs="Arial"/>
                <w:sz w:val="20"/>
                <w:szCs w:val="20"/>
              </w:rPr>
              <w:t>.</w:t>
            </w:r>
          </w:p>
          <w:p w14:paraId="13059CA7" w14:textId="2444A0E2" w:rsidR="00FA7A60" w:rsidRPr="00EE6645" w:rsidRDefault="00FA7A60" w:rsidP="00DD68F6">
            <w:pPr>
              <w:pStyle w:val="ListParagraph"/>
              <w:numPr>
                <w:ilvl w:val="0"/>
                <w:numId w:val="62"/>
              </w:numPr>
              <w:ind w:left="426"/>
              <w:textAlignment w:val="baseline"/>
              <w:rPr>
                <w:rFonts w:ascii="Arial" w:hAnsi="Arial" w:cs="Arial"/>
                <w:sz w:val="20"/>
                <w:szCs w:val="20"/>
              </w:rPr>
            </w:pPr>
            <w:r>
              <w:rPr>
                <w:rFonts w:ascii="Arial" w:hAnsi="Arial" w:cs="Arial"/>
                <w:sz w:val="20"/>
                <w:szCs w:val="20"/>
              </w:rPr>
              <w:t xml:space="preserve">Delayed </w:t>
            </w:r>
            <w:proofErr w:type="spellStart"/>
            <w:r>
              <w:rPr>
                <w:rFonts w:ascii="Arial" w:hAnsi="Arial" w:cs="Arial"/>
                <w:sz w:val="20"/>
                <w:szCs w:val="20"/>
              </w:rPr>
              <w:t>re signing</w:t>
            </w:r>
            <w:proofErr w:type="spellEnd"/>
            <w:r>
              <w:rPr>
                <w:rFonts w:ascii="Arial" w:hAnsi="Arial" w:cs="Arial"/>
                <w:sz w:val="20"/>
                <w:szCs w:val="20"/>
              </w:rPr>
              <w:t xml:space="preserve"> the campaign as unsure what benefit has been achieved in the borough. More borough bespoke information requested from campaign organisers. </w:t>
            </w:r>
          </w:p>
        </w:tc>
        <w:tc>
          <w:tcPr>
            <w:tcW w:w="6378" w:type="dxa"/>
            <w:tcBorders>
              <w:top w:val="single" w:sz="4" w:space="0" w:color="auto"/>
              <w:left w:val="single" w:sz="4" w:space="0" w:color="auto"/>
              <w:bottom w:val="single" w:sz="4" w:space="0" w:color="auto"/>
              <w:right w:val="single" w:sz="4" w:space="0" w:color="auto"/>
            </w:tcBorders>
          </w:tcPr>
          <w:p w14:paraId="59577ECB" w14:textId="0BEC2559" w:rsidR="00FA7A60" w:rsidRPr="00661D3F" w:rsidRDefault="00FA7A60" w:rsidP="004D22DE">
            <w:pPr>
              <w:pStyle w:val="ListParagraph"/>
              <w:numPr>
                <w:ilvl w:val="0"/>
                <w:numId w:val="62"/>
              </w:numPr>
              <w:textAlignment w:val="baseline"/>
              <w:rPr>
                <w:rFonts w:ascii="Arial" w:hAnsi="Arial" w:cs="Arial"/>
                <w:sz w:val="20"/>
                <w:szCs w:val="20"/>
              </w:rPr>
            </w:pPr>
            <w:r w:rsidRPr="00661D3F">
              <w:rPr>
                <w:rFonts w:ascii="Arial" w:hAnsi="Arial" w:cs="Arial"/>
                <w:sz w:val="20"/>
                <w:szCs w:val="20"/>
              </w:rPr>
              <w:t xml:space="preserve">London Councils’ citizen survey - </w:t>
            </w:r>
            <w:hyperlink r:id="rId20" w:history="1">
              <w:r w:rsidR="003D755D" w:rsidRPr="003A3546">
                <w:rPr>
                  <w:rStyle w:val="Hyperlink"/>
                  <w:rFonts w:ascii="Arial" w:hAnsi="Arial" w:cs="Arial"/>
                  <w:sz w:val="20"/>
                  <w:szCs w:val="20"/>
                </w:rPr>
                <w:t>https://www.londoncouncils.gov.uk/climate-change-poll</w:t>
              </w:r>
            </w:hyperlink>
            <w:r w:rsidR="003D755D">
              <w:rPr>
                <w:rFonts w:ascii="Arial" w:hAnsi="Arial" w:cs="Arial"/>
                <w:sz w:val="20"/>
                <w:szCs w:val="20"/>
              </w:rPr>
              <w:t xml:space="preserve"> </w:t>
            </w:r>
            <w:r w:rsidRPr="00661D3F">
              <w:rPr>
                <w:rFonts w:ascii="Arial" w:hAnsi="Arial" w:cs="Arial"/>
                <w:sz w:val="20"/>
                <w:szCs w:val="20"/>
              </w:rPr>
              <w:t>- on climate attitudes and campaign awareness – showing a 22% awareness across London for the campaign, and a 38% ‘yes’ and 46% ‘yes’ response to questions about whether those who have seen the campaign have subsequently changed their diets and taken action on household food waste respectively</w:t>
            </w:r>
          </w:p>
        </w:tc>
      </w:tr>
      <w:tr w:rsidR="00FA7A60" w:rsidRPr="00E66F13" w14:paraId="65093765"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0D117E0" w14:textId="7A994D7C" w:rsidR="00FA7A60" w:rsidRPr="00474910" w:rsidRDefault="00FA7A60" w:rsidP="001C4797">
            <w:pPr>
              <w:textAlignment w:val="baseline"/>
              <w:rPr>
                <w:rFonts w:ascii="Arial" w:hAnsi="Arial" w:cs="Arial"/>
                <w:sz w:val="20"/>
                <w:szCs w:val="20"/>
              </w:rPr>
            </w:pPr>
            <w:r w:rsidRPr="00474910">
              <w:rPr>
                <w:rFonts w:ascii="Arial" w:hAnsi="Arial" w:cs="Arial"/>
                <w:sz w:val="20"/>
                <w:szCs w:val="20"/>
              </w:rPr>
              <w:t>Hounslow #35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DBB6D" w14:textId="3BD1A6FE" w:rsidR="00FA7A60" w:rsidRPr="00CD03EC" w:rsidRDefault="00FA7A60" w:rsidP="001C4797">
            <w:pPr>
              <w:textAlignment w:val="baseline"/>
              <w:rPr>
                <w:rFonts w:ascii="Arial" w:hAnsi="Arial" w:cs="Arial"/>
                <w:sz w:val="20"/>
                <w:szCs w:val="20"/>
              </w:rPr>
            </w:pPr>
            <w:r w:rsidRPr="00CD03EC">
              <w:rPr>
                <w:rFonts w:ascii="Arial" w:eastAsia="Arial" w:hAnsi="Arial" w:cs="Arial"/>
                <w:sz w:val="20"/>
                <w:szCs w:val="20"/>
              </w:rPr>
              <w:t>Sign up to London's Food Purchasing Commitment</w:t>
            </w:r>
          </w:p>
        </w:tc>
        <w:tc>
          <w:tcPr>
            <w:tcW w:w="5381" w:type="dxa"/>
            <w:tcBorders>
              <w:top w:val="single" w:sz="4" w:space="0" w:color="auto"/>
              <w:left w:val="single" w:sz="4" w:space="0" w:color="auto"/>
              <w:bottom w:val="single" w:sz="4" w:space="0" w:color="auto"/>
              <w:right w:val="single" w:sz="4" w:space="0" w:color="auto"/>
            </w:tcBorders>
          </w:tcPr>
          <w:p w14:paraId="476B23FE" w14:textId="77777777" w:rsidR="00FA7A60" w:rsidRPr="001F7C19" w:rsidRDefault="00FA7A60" w:rsidP="00DD68F6">
            <w:pPr>
              <w:pStyle w:val="ListParagraph"/>
              <w:numPr>
                <w:ilvl w:val="0"/>
                <w:numId w:val="63"/>
              </w:numPr>
              <w:spacing w:after="160"/>
              <w:ind w:left="419"/>
              <w:rPr>
                <w:rFonts w:ascii="Arial" w:hAnsi="Arial" w:cs="Arial"/>
                <w:sz w:val="20"/>
                <w:szCs w:val="20"/>
              </w:rPr>
            </w:pPr>
            <w:r w:rsidRPr="001F7C19">
              <w:rPr>
                <w:rFonts w:ascii="Arial" w:hAnsi="Arial" w:cs="Arial"/>
                <w:sz w:val="20"/>
                <w:szCs w:val="20"/>
              </w:rPr>
              <w:t xml:space="preserve">Supported by the Food Flagship initiative, London Councils’ One World Living Programme, and Sustain  </w:t>
            </w:r>
          </w:p>
          <w:p w14:paraId="74509220" w14:textId="77777777" w:rsidR="00FA7A60" w:rsidRPr="001F7C19" w:rsidRDefault="00FA7A60" w:rsidP="00DD68F6">
            <w:pPr>
              <w:pStyle w:val="ListParagraph"/>
              <w:numPr>
                <w:ilvl w:val="0"/>
                <w:numId w:val="63"/>
              </w:numPr>
              <w:spacing w:after="160"/>
              <w:ind w:left="419"/>
              <w:rPr>
                <w:rFonts w:ascii="Arial" w:hAnsi="Arial" w:cs="Arial"/>
                <w:sz w:val="20"/>
                <w:szCs w:val="20"/>
              </w:rPr>
            </w:pPr>
            <w:r w:rsidRPr="001F7C19">
              <w:rPr>
                <w:rFonts w:ascii="Arial" w:hAnsi="Arial" w:cs="Arial"/>
                <w:sz w:val="20"/>
                <w:szCs w:val="20"/>
              </w:rPr>
              <w:t>Action on making the food we buy and provide across our council services more sustainable, healthier and to meet the ethical standards that London residents expect</w:t>
            </w:r>
          </w:p>
          <w:p w14:paraId="5202C112" w14:textId="77777777" w:rsidR="00FA7A60" w:rsidRPr="001F7C19" w:rsidRDefault="00FA7A60" w:rsidP="00DD68F6">
            <w:pPr>
              <w:pStyle w:val="ListParagraph"/>
              <w:numPr>
                <w:ilvl w:val="0"/>
                <w:numId w:val="63"/>
              </w:numPr>
              <w:spacing w:after="160"/>
              <w:ind w:left="419"/>
              <w:rPr>
                <w:rFonts w:ascii="Arial" w:hAnsi="Arial" w:cs="Arial"/>
                <w:sz w:val="20"/>
                <w:szCs w:val="20"/>
              </w:rPr>
            </w:pPr>
            <w:r w:rsidRPr="001F7C19">
              <w:rPr>
                <w:rFonts w:ascii="Arial" w:hAnsi="Arial" w:cs="Arial"/>
                <w:sz w:val="20"/>
                <w:szCs w:val="20"/>
              </w:rPr>
              <w:t>Reducing food loss and waste</w:t>
            </w:r>
          </w:p>
          <w:p w14:paraId="3251EE9A" w14:textId="77777777" w:rsidR="00FA7A60" w:rsidRPr="001F7C19" w:rsidRDefault="00FA7A60" w:rsidP="00DD68F6">
            <w:pPr>
              <w:pStyle w:val="ListParagraph"/>
              <w:numPr>
                <w:ilvl w:val="0"/>
                <w:numId w:val="63"/>
              </w:numPr>
              <w:spacing w:after="160"/>
              <w:ind w:left="419"/>
              <w:rPr>
                <w:rFonts w:ascii="Arial" w:hAnsi="Arial" w:cs="Arial"/>
                <w:sz w:val="20"/>
                <w:szCs w:val="20"/>
              </w:rPr>
            </w:pPr>
            <w:r w:rsidRPr="001F7C19">
              <w:rPr>
                <w:rFonts w:ascii="Arial" w:hAnsi="Arial" w:cs="Arial"/>
                <w:sz w:val="20"/>
                <w:szCs w:val="20"/>
              </w:rPr>
              <w:t>Ensuring healthier and sustainable diets</w:t>
            </w:r>
          </w:p>
          <w:p w14:paraId="485C1046" w14:textId="729752D7" w:rsidR="00FA7A60" w:rsidRPr="001F7C19" w:rsidRDefault="00FA7A60" w:rsidP="00DD68F6">
            <w:pPr>
              <w:pStyle w:val="ListParagraph"/>
              <w:numPr>
                <w:ilvl w:val="0"/>
                <w:numId w:val="63"/>
              </w:numPr>
              <w:spacing w:after="160"/>
              <w:ind w:left="419"/>
              <w:rPr>
                <w:rFonts w:ascii="Arial" w:hAnsi="Arial" w:cs="Arial"/>
                <w:sz w:val="20"/>
                <w:szCs w:val="20"/>
              </w:rPr>
            </w:pPr>
            <w:r w:rsidRPr="001F7C19">
              <w:rPr>
                <w:rFonts w:ascii="Arial" w:hAnsi="Arial" w:cs="Arial"/>
                <w:sz w:val="20"/>
                <w:szCs w:val="20"/>
              </w:rPr>
              <w:t>Support local food producers and growers to access public sector contracts</w:t>
            </w:r>
          </w:p>
        </w:tc>
        <w:tc>
          <w:tcPr>
            <w:tcW w:w="1559" w:type="dxa"/>
            <w:tcBorders>
              <w:top w:val="single" w:sz="4" w:space="0" w:color="auto"/>
              <w:left w:val="single" w:sz="4" w:space="0" w:color="auto"/>
              <w:bottom w:val="single" w:sz="4" w:space="0" w:color="auto"/>
              <w:right w:val="single" w:sz="4" w:space="0" w:color="auto"/>
            </w:tcBorders>
            <w:vAlign w:val="center"/>
          </w:tcPr>
          <w:p w14:paraId="0EE938CE" w14:textId="58337A4A" w:rsidR="00FA7A60" w:rsidRPr="00530449" w:rsidRDefault="00FA7A60" w:rsidP="006230A6">
            <w:pPr>
              <w:textAlignment w:val="baseline"/>
              <w:rPr>
                <w:rFonts w:ascii="Arial" w:hAnsi="Arial" w:cs="Arial"/>
                <w:sz w:val="16"/>
                <w:szCs w:val="16"/>
              </w:rPr>
            </w:pPr>
            <w:r w:rsidRPr="00530449">
              <w:rPr>
                <w:rFonts w:ascii="Arial" w:hAnsi="Arial" w:cs="Arial"/>
                <w:color w:val="70AD47" w:themeColor="accent6"/>
                <w:sz w:val="16"/>
                <w:szCs w:val="16"/>
              </w:rPr>
              <w:t xml:space="preserve"> On track</w:t>
            </w:r>
          </w:p>
        </w:tc>
        <w:tc>
          <w:tcPr>
            <w:tcW w:w="6521" w:type="dxa"/>
            <w:tcBorders>
              <w:top w:val="single" w:sz="4" w:space="0" w:color="auto"/>
              <w:left w:val="single" w:sz="4" w:space="0" w:color="auto"/>
              <w:bottom w:val="single" w:sz="4" w:space="0" w:color="auto"/>
              <w:right w:val="single" w:sz="4" w:space="0" w:color="auto"/>
            </w:tcBorders>
          </w:tcPr>
          <w:p w14:paraId="3B124260" w14:textId="63949AD1" w:rsidR="00FA7A60" w:rsidRPr="001F7C19" w:rsidRDefault="00FA7A60" w:rsidP="00DD68F6">
            <w:pPr>
              <w:pStyle w:val="ListParagraph"/>
              <w:numPr>
                <w:ilvl w:val="0"/>
                <w:numId w:val="62"/>
              </w:numPr>
              <w:ind w:left="426"/>
              <w:textAlignment w:val="baseline"/>
              <w:rPr>
                <w:rFonts w:ascii="Arial" w:hAnsi="Arial" w:cs="Arial"/>
                <w:sz w:val="20"/>
                <w:szCs w:val="20"/>
              </w:rPr>
            </w:pPr>
            <w:r w:rsidRPr="001F7C19">
              <w:rPr>
                <w:rFonts w:ascii="Arial" w:hAnsi="Arial" w:cs="Arial"/>
                <w:sz w:val="20"/>
                <w:szCs w:val="20"/>
              </w:rPr>
              <w:t>Hounslow Council has signed the London Food Purchasing Commitment. Internal working group set up</w:t>
            </w:r>
          </w:p>
          <w:p w14:paraId="2434F57A" w14:textId="0101EC4B" w:rsidR="00FA7A60" w:rsidRPr="001C4797" w:rsidRDefault="00FA7A60" w:rsidP="00DD68F6">
            <w:pPr>
              <w:pStyle w:val="ListParagraph"/>
              <w:numPr>
                <w:ilvl w:val="0"/>
                <w:numId w:val="62"/>
              </w:numPr>
              <w:ind w:left="426"/>
              <w:textAlignment w:val="baseline"/>
              <w:rPr>
                <w:rFonts w:ascii="Arial" w:hAnsi="Arial" w:cs="Arial"/>
                <w:sz w:val="20"/>
                <w:szCs w:val="20"/>
              </w:rPr>
            </w:pPr>
            <w:r w:rsidRPr="001F7C19">
              <w:rPr>
                <w:rFonts w:ascii="Arial" w:hAnsi="Arial" w:cs="Arial"/>
                <w:sz w:val="20"/>
                <w:szCs w:val="20"/>
              </w:rPr>
              <w:t>Year one reporting submitted in April 2024.</w:t>
            </w:r>
          </w:p>
        </w:tc>
        <w:tc>
          <w:tcPr>
            <w:tcW w:w="6378" w:type="dxa"/>
            <w:tcBorders>
              <w:top w:val="single" w:sz="4" w:space="0" w:color="auto"/>
              <w:left w:val="single" w:sz="4" w:space="0" w:color="auto"/>
              <w:bottom w:val="single" w:sz="4" w:space="0" w:color="auto"/>
              <w:right w:val="single" w:sz="4" w:space="0" w:color="auto"/>
            </w:tcBorders>
          </w:tcPr>
          <w:p w14:paraId="5F1ECBF6" w14:textId="77777777" w:rsidR="00FA7A60" w:rsidRPr="001F7C19" w:rsidRDefault="00FA7A60" w:rsidP="004D22DE">
            <w:pPr>
              <w:pStyle w:val="ListParagraph"/>
              <w:numPr>
                <w:ilvl w:val="0"/>
                <w:numId w:val="62"/>
              </w:numPr>
              <w:textAlignment w:val="baseline"/>
              <w:rPr>
                <w:rFonts w:ascii="Arial" w:hAnsi="Arial" w:cs="Arial"/>
                <w:sz w:val="20"/>
                <w:szCs w:val="20"/>
              </w:rPr>
            </w:pPr>
            <w:r w:rsidRPr="001F7C19">
              <w:rPr>
                <w:rFonts w:ascii="Arial" w:hAnsi="Arial" w:cs="Arial"/>
                <w:sz w:val="20"/>
                <w:szCs w:val="20"/>
              </w:rPr>
              <w:t>Total food category spend was £260k, with 98% from four key Hounslow-owned operations (two residential care homes, one extra care scheme, and one children’s home).</w:t>
            </w:r>
          </w:p>
          <w:p w14:paraId="3B838D82" w14:textId="77777777" w:rsidR="00FA7A60" w:rsidRPr="001F7C19" w:rsidRDefault="00FA7A60" w:rsidP="004D22DE">
            <w:pPr>
              <w:pStyle w:val="ListParagraph"/>
              <w:numPr>
                <w:ilvl w:val="0"/>
                <w:numId w:val="62"/>
              </w:numPr>
              <w:textAlignment w:val="baseline"/>
              <w:rPr>
                <w:rFonts w:ascii="Arial" w:hAnsi="Arial" w:cs="Arial"/>
                <w:sz w:val="20"/>
                <w:szCs w:val="20"/>
              </w:rPr>
            </w:pPr>
            <w:r w:rsidRPr="001F7C19">
              <w:rPr>
                <w:rFonts w:ascii="Arial" w:hAnsi="Arial" w:cs="Arial"/>
                <w:sz w:val="20"/>
                <w:szCs w:val="20"/>
              </w:rPr>
              <w:t>Data was obtained from 4 out of 8 suppliers, covering 80% of the total spend.</w:t>
            </w:r>
          </w:p>
          <w:p w14:paraId="1EBA1D78" w14:textId="40D898B5" w:rsidR="00FA7A60" w:rsidRPr="001C4797" w:rsidRDefault="00FA7A60" w:rsidP="003D755D">
            <w:pPr>
              <w:pStyle w:val="ListParagraph"/>
              <w:numPr>
                <w:ilvl w:val="0"/>
                <w:numId w:val="62"/>
              </w:numPr>
              <w:textAlignment w:val="baseline"/>
              <w:rPr>
                <w:rFonts w:ascii="Arial" w:hAnsi="Arial" w:cs="Arial"/>
                <w:sz w:val="20"/>
                <w:szCs w:val="20"/>
              </w:rPr>
            </w:pPr>
            <w:r w:rsidRPr="001F7C19">
              <w:rPr>
                <w:rFonts w:ascii="Arial" w:hAnsi="Arial" w:cs="Arial"/>
                <w:sz w:val="20"/>
                <w:szCs w:val="20"/>
              </w:rPr>
              <w:t>Uncontacted suppliers: Bid Food (£17k), two independent fruit and veg stalls (£18k total), and ad hoc purchases from Tesco (£10k).</w:t>
            </w:r>
          </w:p>
        </w:tc>
      </w:tr>
      <w:tr w:rsidR="00FA7A60" w:rsidRPr="00E66F13" w14:paraId="47708C79" w14:textId="77777777" w:rsidTr="00C53F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F78291A" w14:textId="50638405" w:rsidR="00FA7A60" w:rsidRPr="00474910" w:rsidRDefault="00FA7A60" w:rsidP="001C4797">
            <w:pPr>
              <w:textAlignment w:val="baseline"/>
              <w:rPr>
                <w:rFonts w:ascii="Arial" w:hAnsi="Arial" w:cs="Arial"/>
                <w:sz w:val="20"/>
                <w:szCs w:val="20"/>
              </w:rPr>
            </w:pPr>
            <w:r w:rsidRPr="00474910">
              <w:rPr>
                <w:rFonts w:ascii="Arial" w:hAnsi="Arial" w:cs="Arial"/>
                <w:sz w:val="20"/>
                <w:szCs w:val="20"/>
              </w:rPr>
              <w:t>Hounslow #36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CD850B" w14:textId="43C9CD02" w:rsidR="00FA7A60" w:rsidRPr="00CD03EC" w:rsidRDefault="00FA7A60" w:rsidP="001C4797">
            <w:pPr>
              <w:textAlignment w:val="baseline"/>
              <w:rPr>
                <w:rFonts w:ascii="Arial" w:eastAsia="Arial" w:hAnsi="Arial" w:cs="Arial"/>
                <w:sz w:val="20"/>
                <w:szCs w:val="20"/>
              </w:rPr>
            </w:pPr>
            <w:r w:rsidRPr="00CD03EC">
              <w:rPr>
                <w:rFonts w:ascii="Arial" w:hAnsi="Arial" w:cs="Arial"/>
                <w:sz w:val="20"/>
                <w:szCs w:val="20"/>
              </w:rPr>
              <w:t xml:space="preserve">Explore the Circular Economy Matchmaker network </w:t>
            </w:r>
          </w:p>
        </w:tc>
        <w:tc>
          <w:tcPr>
            <w:tcW w:w="5381" w:type="dxa"/>
            <w:tcBorders>
              <w:top w:val="single" w:sz="4" w:space="0" w:color="auto"/>
              <w:left w:val="single" w:sz="4" w:space="0" w:color="auto"/>
              <w:bottom w:val="single" w:sz="4" w:space="0" w:color="auto"/>
              <w:right w:val="single" w:sz="4" w:space="0" w:color="auto"/>
            </w:tcBorders>
          </w:tcPr>
          <w:p w14:paraId="59D0BBC6" w14:textId="77777777" w:rsidR="00FA7A60" w:rsidRPr="001C4797" w:rsidRDefault="00FA7A60" w:rsidP="00DD68F6">
            <w:pPr>
              <w:pStyle w:val="ListParagraph"/>
              <w:numPr>
                <w:ilvl w:val="0"/>
                <w:numId w:val="64"/>
              </w:numPr>
              <w:ind w:left="419"/>
              <w:rPr>
                <w:rFonts w:ascii="Arial" w:hAnsi="Arial" w:cs="Arial"/>
                <w:sz w:val="20"/>
                <w:szCs w:val="20"/>
              </w:rPr>
            </w:pPr>
            <w:r w:rsidRPr="001C4797">
              <w:rPr>
                <w:rFonts w:ascii="Arial" w:hAnsi="Arial" w:cs="Arial"/>
                <w:sz w:val="20"/>
                <w:szCs w:val="20"/>
              </w:rPr>
              <w:t>Connect our Procurement activities with innovative circular economy businesses</w:t>
            </w:r>
          </w:p>
          <w:p w14:paraId="5A75AC1E" w14:textId="739C9A1A" w:rsidR="00FA7A60" w:rsidRPr="001C4797" w:rsidRDefault="00FA7A60" w:rsidP="00DD68F6">
            <w:pPr>
              <w:pStyle w:val="ListParagraph"/>
              <w:numPr>
                <w:ilvl w:val="0"/>
                <w:numId w:val="64"/>
              </w:numPr>
              <w:ind w:left="419"/>
              <w:rPr>
                <w:rFonts w:ascii="Arial" w:hAnsi="Arial" w:cs="Arial"/>
                <w:sz w:val="20"/>
                <w:szCs w:val="20"/>
              </w:rPr>
            </w:pPr>
            <w:r w:rsidRPr="001C4797">
              <w:rPr>
                <w:rFonts w:ascii="Arial" w:hAnsi="Arial" w:cs="Arial"/>
                <w:sz w:val="20"/>
                <w:szCs w:val="20"/>
              </w:rPr>
              <w:t>Deliver sustainable local economic growth and value for the community</w:t>
            </w:r>
          </w:p>
        </w:tc>
        <w:tc>
          <w:tcPr>
            <w:tcW w:w="1559" w:type="dxa"/>
            <w:tcBorders>
              <w:top w:val="single" w:sz="4" w:space="0" w:color="auto"/>
              <w:left w:val="single" w:sz="4" w:space="0" w:color="auto"/>
              <w:bottom w:val="single" w:sz="4" w:space="0" w:color="auto"/>
              <w:right w:val="single" w:sz="4" w:space="0" w:color="auto"/>
            </w:tcBorders>
            <w:vAlign w:val="center"/>
          </w:tcPr>
          <w:p w14:paraId="6F58F2C8" w14:textId="3EBBA591" w:rsidR="00FA7A60" w:rsidRPr="00530449" w:rsidRDefault="00FA7A60" w:rsidP="006230A6">
            <w:pPr>
              <w:pStyle w:val="ListParagraph"/>
              <w:ind w:left="119"/>
              <w:textAlignment w:val="baseline"/>
              <w:rPr>
                <w:rFonts w:ascii="Arial" w:hAnsi="Arial" w:cs="Arial"/>
                <w:sz w:val="16"/>
                <w:szCs w:val="16"/>
              </w:rPr>
            </w:pPr>
            <w:r w:rsidRPr="00530449">
              <w:rPr>
                <w:rFonts w:ascii="Arial" w:hAnsi="Arial" w:cs="Arial"/>
                <w:color w:val="ED7D31" w:themeColor="accent2"/>
                <w:sz w:val="16"/>
                <w:szCs w:val="16"/>
              </w:rPr>
              <w:t xml:space="preserve">Delayed </w:t>
            </w:r>
          </w:p>
        </w:tc>
        <w:tc>
          <w:tcPr>
            <w:tcW w:w="6521" w:type="dxa"/>
            <w:tcBorders>
              <w:top w:val="single" w:sz="4" w:space="0" w:color="auto"/>
              <w:left w:val="single" w:sz="4" w:space="0" w:color="auto"/>
              <w:bottom w:val="single" w:sz="4" w:space="0" w:color="auto"/>
              <w:right w:val="single" w:sz="4" w:space="0" w:color="auto"/>
            </w:tcBorders>
          </w:tcPr>
          <w:p w14:paraId="4266D479" w14:textId="21EC2125" w:rsidR="00FA7A60" w:rsidRPr="009A022A" w:rsidRDefault="00FA7A60" w:rsidP="00DD68F6">
            <w:pPr>
              <w:pStyle w:val="ListParagraph"/>
              <w:numPr>
                <w:ilvl w:val="0"/>
                <w:numId w:val="65"/>
              </w:numPr>
              <w:ind w:left="426"/>
              <w:textAlignment w:val="baseline"/>
              <w:rPr>
                <w:rFonts w:ascii="Arial" w:hAnsi="Arial" w:cs="Arial"/>
                <w:sz w:val="20"/>
                <w:szCs w:val="20"/>
              </w:rPr>
            </w:pPr>
            <w:r>
              <w:rPr>
                <w:rFonts w:ascii="Arial" w:hAnsi="Arial" w:cs="Arial"/>
                <w:sz w:val="20"/>
                <w:szCs w:val="20"/>
              </w:rPr>
              <w:t>To be actioned</w:t>
            </w:r>
          </w:p>
        </w:tc>
        <w:tc>
          <w:tcPr>
            <w:tcW w:w="6378" w:type="dxa"/>
            <w:tcBorders>
              <w:top w:val="single" w:sz="4" w:space="0" w:color="auto"/>
              <w:left w:val="single" w:sz="4" w:space="0" w:color="auto"/>
              <w:bottom w:val="single" w:sz="4" w:space="0" w:color="auto"/>
              <w:right w:val="single" w:sz="4" w:space="0" w:color="auto"/>
            </w:tcBorders>
          </w:tcPr>
          <w:p w14:paraId="7DF1FC7F" w14:textId="142C90AA" w:rsidR="00FA7A60" w:rsidRPr="009A022A" w:rsidRDefault="00FA7A60" w:rsidP="004D22DE">
            <w:pPr>
              <w:pStyle w:val="ListParagraph"/>
              <w:numPr>
                <w:ilvl w:val="0"/>
                <w:numId w:val="65"/>
              </w:numPr>
              <w:textAlignment w:val="baseline"/>
              <w:rPr>
                <w:rFonts w:ascii="Arial" w:hAnsi="Arial" w:cs="Arial"/>
                <w:sz w:val="20"/>
                <w:szCs w:val="20"/>
              </w:rPr>
            </w:pPr>
            <w:r>
              <w:rPr>
                <w:rFonts w:ascii="Arial" w:hAnsi="Arial" w:cs="Arial"/>
                <w:sz w:val="20"/>
                <w:szCs w:val="20"/>
              </w:rPr>
              <w:t>To be determined</w:t>
            </w:r>
          </w:p>
        </w:tc>
      </w:tr>
    </w:tbl>
    <w:p w14:paraId="1D2EB616" w14:textId="77777777" w:rsidR="00BC31C0" w:rsidRPr="00E66F13" w:rsidRDefault="00BC31C0" w:rsidP="00A51E20">
      <w:pPr>
        <w:pStyle w:val="ListParagraph"/>
        <w:ind w:left="0" w:hanging="8"/>
        <w:textAlignment w:val="baseline"/>
      </w:pPr>
    </w:p>
    <w:p w14:paraId="17157DA8" w14:textId="77777777" w:rsidR="00BC31C0" w:rsidRPr="00E66F13" w:rsidRDefault="00BC31C0" w:rsidP="000F4AE9">
      <w:pPr>
        <w:jc w:val="both"/>
        <w:rPr>
          <w:rFonts w:ascii="Arial" w:hAnsi="Arial" w:cs="Arial"/>
          <w:b/>
          <w:bCs/>
        </w:rPr>
        <w:sectPr w:rsidR="00BC31C0" w:rsidRPr="00E66F13" w:rsidSect="001255E8">
          <w:headerReference w:type="default" r:id="rId21"/>
          <w:footerReference w:type="default" r:id="rId22"/>
          <w:headerReference w:type="first" r:id="rId23"/>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4"/>
      <w:headerReference w:type="default" r:id="rId25"/>
      <w:footerReference w:type="even" r:id="rId26"/>
      <w:footerReference w:type="default" r:id="rId27"/>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3DBF" w14:textId="77777777" w:rsidR="00713FDB" w:rsidRDefault="00713FDB">
      <w:r>
        <w:separator/>
      </w:r>
    </w:p>
  </w:endnote>
  <w:endnote w:type="continuationSeparator" w:id="0">
    <w:p w14:paraId="7DD3768C" w14:textId="77777777" w:rsidR="00713FDB" w:rsidRDefault="00713FDB">
      <w:r>
        <w:continuationSeparator/>
      </w:r>
    </w:p>
  </w:endnote>
  <w:endnote w:type="continuationNotice" w:id="1">
    <w:p w14:paraId="74D7AC3E" w14:textId="77777777" w:rsidR="00713FDB" w:rsidRDefault="00713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5B" w:usb2="00000001" w:usb3="00000000" w:csb0="000001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color w:val="2B579A"/>
            <w:sz w:val="20"/>
            <w:szCs w:val="20"/>
            <w:shd w:val="clear" w:color="auto" w:fill="E6E6E6"/>
          </w:rPr>
          <w:fldChar w:fldCharType="begin"/>
        </w:r>
        <w:r w:rsidRPr="00F26A89">
          <w:rPr>
            <w:sz w:val="20"/>
            <w:szCs w:val="20"/>
          </w:rPr>
          <w:instrText xml:space="preserve"> PAGE   \* MERGEFORMAT </w:instrText>
        </w:r>
        <w:r w:rsidRPr="00F26A89">
          <w:rPr>
            <w:color w:val="2B579A"/>
            <w:sz w:val="20"/>
            <w:szCs w:val="20"/>
            <w:shd w:val="clear" w:color="auto" w:fill="E6E6E6"/>
          </w:rPr>
          <w:fldChar w:fldCharType="separate"/>
        </w:r>
        <w:r w:rsidRPr="00F26A89">
          <w:rPr>
            <w:noProof/>
            <w:sz w:val="20"/>
            <w:szCs w:val="20"/>
          </w:rPr>
          <w:t>2</w:t>
        </w:r>
        <w:r w:rsidRPr="00F26A89">
          <w:rPr>
            <w:noProof/>
            <w:color w:val="2B579A"/>
            <w:sz w:val="20"/>
            <w:szCs w:val="20"/>
            <w:shd w:val="clear" w:color="auto" w:fill="E6E6E6"/>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color w:val="2B579A"/>
            <w:sz w:val="20"/>
            <w:szCs w:val="20"/>
            <w:shd w:val="clear" w:color="auto" w:fill="E6E6E6"/>
          </w:rPr>
          <w:fldChar w:fldCharType="begin"/>
        </w:r>
        <w:r w:rsidRPr="00F26A89">
          <w:rPr>
            <w:sz w:val="20"/>
            <w:szCs w:val="20"/>
          </w:rPr>
          <w:instrText xml:space="preserve"> PAGE   \* MERGEFORMAT </w:instrText>
        </w:r>
        <w:r w:rsidRPr="00F26A89">
          <w:rPr>
            <w:color w:val="2B579A"/>
            <w:sz w:val="20"/>
            <w:szCs w:val="20"/>
            <w:shd w:val="clear" w:color="auto" w:fill="E6E6E6"/>
          </w:rPr>
          <w:fldChar w:fldCharType="separate"/>
        </w:r>
        <w:r w:rsidRPr="00F26A89">
          <w:rPr>
            <w:noProof/>
            <w:sz w:val="20"/>
            <w:szCs w:val="20"/>
          </w:rPr>
          <w:t>2</w:t>
        </w:r>
        <w:r w:rsidRPr="00F26A89">
          <w:rPr>
            <w:noProof/>
            <w:color w:val="2B579A"/>
            <w:sz w:val="20"/>
            <w:szCs w:val="20"/>
            <w:shd w:val="clear" w:color="auto" w:fill="E6E6E6"/>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029A" w14:textId="77777777" w:rsidR="00713FDB" w:rsidRDefault="00713FDB">
      <w:r>
        <w:separator/>
      </w:r>
    </w:p>
  </w:footnote>
  <w:footnote w:type="continuationSeparator" w:id="0">
    <w:p w14:paraId="1837B9DE" w14:textId="77777777" w:rsidR="00713FDB" w:rsidRDefault="00713FDB">
      <w:r>
        <w:continuationSeparator/>
      </w:r>
    </w:p>
  </w:footnote>
  <w:footnote w:type="continuationNotice" w:id="1">
    <w:p w14:paraId="7DB5E19A" w14:textId="77777777" w:rsidR="00713FDB" w:rsidRDefault="00713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color w:val="2B579A"/>
        <w:shd w:val="clear" w:color="auto" w:fill="E6E6E6"/>
      </w:rPr>
      <w:drawing>
        <wp:inline distT="0" distB="0" distL="0" distR="0" wp14:anchorId="4E23B8F6" wp14:editId="4B7B8A09">
          <wp:extent cx="2946400" cy="223520"/>
          <wp:effectExtent l="0" t="0" r="0" b="5080"/>
          <wp:docPr id="9" name="Picture 9"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0DB1027A" w14:textId="77777777" w:rsidR="00FF7252" w:rsidRDefault="00FF7252"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983" w14:textId="7B4F2E1A" w:rsidR="00FF7252" w:rsidRDefault="00FF7252" w:rsidP="00FF7252">
    <w:pPr>
      <w:pStyle w:val="Header"/>
      <w:jc w:val="center"/>
    </w:pPr>
    <w:r w:rsidRPr="00BB4648">
      <w:rPr>
        <w:noProof/>
        <w:color w:val="2B579A"/>
        <w:shd w:val="clear" w:color="auto" w:fill="E6E6E6"/>
      </w:rPr>
      <w:drawing>
        <wp:inline distT="0" distB="0" distL="0" distR="0" wp14:anchorId="27A89A87" wp14:editId="0A3CE2EC">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1104157" w14:textId="77777777" w:rsidR="00FF7252" w:rsidRDefault="00FF7252" w:rsidP="00FF72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color w:val="2B579A"/>
        <w:shd w:val="clear" w:color="auto" w:fill="E6E6E6"/>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5CD3"/>
    <w:multiLevelType w:val="hybridMultilevel"/>
    <w:tmpl w:val="D7B83A4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597F45"/>
    <w:multiLevelType w:val="hybridMultilevel"/>
    <w:tmpl w:val="43E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0C03B2"/>
    <w:multiLevelType w:val="hybridMultilevel"/>
    <w:tmpl w:val="EC08749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3" w15:restartNumberingAfterBreak="0">
    <w:nsid w:val="0E6A3B35"/>
    <w:multiLevelType w:val="hybridMultilevel"/>
    <w:tmpl w:val="404ADF1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4" w15:restartNumberingAfterBreak="0">
    <w:nsid w:val="163E7671"/>
    <w:multiLevelType w:val="hybridMultilevel"/>
    <w:tmpl w:val="368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373A9"/>
    <w:multiLevelType w:val="hybridMultilevel"/>
    <w:tmpl w:val="BF5E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A0A22"/>
    <w:multiLevelType w:val="hybridMultilevel"/>
    <w:tmpl w:val="F1B65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F7BD6"/>
    <w:multiLevelType w:val="hybridMultilevel"/>
    <w:tmpl w:val="35C4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33040A"/>
    <w:multiLevelType w:val="hybridMultilevel"/>
    <w:tmpl w:val="F612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EB712D"/>
    <w:multiLevelType w:val="hybridMultilevel"/>
    <w:tmpl w:val="D28CC32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0" w15:restartNumberingAfterBreak="0">
    <w:nsid w:val="26082AD6"/>
    <w:multiLevelType w:val="hybridMultilevel"/>
    <w:tmpl w:val="BC84C4F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1" w15:restartNumberingAfterBreak="0">
    <w:nsid w:val="263C11FC"/>
    <w:multiLevelType w:val="hybridMultilevel"/>
    <w:tmpl w:val="B1FE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261795"/>
    <w:multiLevelType w:val="hybridMultilevel"/>
    <w:tmpl w:val="CBE0FF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2838373F"/>
    <w:multiLevelType w:val="hybridMultilevel"/>
    <w:tmpl w:val="A240E9BC"/>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C85AAB"/>
    <w:multiLevelType w:val="hybridMultilevel"/>
    <w:tmpl w:val="3014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7119C"/>
    <w:multiLevelType w:val="hybridMultilevel"/>
    <w:tmpl w:val="E530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E1CF9"/>
    <w:multiLevelType w:val="hybridMultilevel"/>
    <w:tmpl w:val="7C30CC1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8" w15:restartNumberingAfterBreak="0">
    <w:nsid w:val="38A252E5"/>
    <w:multiLevelType w:val="hybridMultilevel"/>
    <w:tmpl w:val="DA36F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C232A5"/>
    <w:multiLevelType w:val="hybridMultilevel"/>
    <w:tmpl w:val="5A00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FC634E"/>
    <w:multiLevelType w:val="hybridMultilevel"/>
    <w:tmpl w:val="47F86C1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1"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930779"/>
    <w:multiLevelType w:val="hybridMultilevel"/>
    <w:tmpl w:val="3A76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41B15F48"/>
    <w:multiLevelType w:val="hybridMultilevel"/>
    <w:tmpl w:val="4358EF9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5" w15:restartNumberingAfterBreak="0">
    <w:nsid w:val="42684FFA"/>
    <w:multiLevelType w:val="hybridMultilevel"/>
    <w:tmpl w:val="E63C084C"/>
    <w:lvl w:ilvl="0" w:tplc="CC2A199E">
      <w:start w:val="1"/>
      <w:numFmt w:val="bullet"/>
      <w:lvlText w:val=""/>
      <w:lvlJc w:val="left"/>
      <w:pPr>
        <w:ind w:left="1140" w:hanging="360"/>
      </w:pPr>
      <w:rPr>
        <w:rFonts w:ascii="Symbol" w:hAnsi="Symbol"/>
      </w:rPr>
    </w:lvl>
    <w:lvl w:ilvl="1" w:tplc="252A2E02">
      <w:start w:val="1"/>
      <w:numFmt w:val="bullet"/>
      <w:lvlText w:val=""/>
      <w:lvlJc w:val="left"/>
      <w:pPr>
        <w:ind w:left="1140" w:hanging="360"/>
      </w:pPr>
      <w:rPr>
        <w:rFonts w:ascii="Symbol" w:hAnsi="Symbol"/>
      </w:rPr>
    </w:lvl>
    <w:lvl w:ilvl="2" w:tplc="85FC8652">
      <w:start w:val="1"/>
      <w:numFmt w:val="bullet"/>
      <w:lvlText w:val=""/>
      <w:lvlJc w:val="left"/>
      <w:pPr>
        <w:ind w:left="1140" w:hanging="360"/>
      </w:pPr>
      <w:rPr>
        <w:rFonts w:ascii="Symbol" w:hAnsi="Symbol"/>
      </w:rPr>
    </w:lvl>
    <w:lvl w:ilvl="3" w:tplc="94BEAE56">
      <w:start w:val="1"/>
      <w:numFmt w:val="bullet"/>
      <w:lvlText w:val=""/>
      <w:lvlJc w:val="left"/>
      <w:pPr>
        <w:ind w:left="1140" w:hanging="360"/>
      </w:pPr>
      <w:rPr>
        <w:rFonts w:ascii="Symbol" w:hAnsi="Symbol"/>
      </w:rPr>
    </w:lvl>
    <w:lvl w:ilvl="4" w:tplc="B3428E24">
      <w:start w:val="1"/>
      <w:numFmt w:val="bullet"/>
      <w:lvlText w:val=""/>
      <w:lvlJc w:val="left"/>
      <w:pPr>
        <w:ind w:left="1140" w:hanging="360"/>
      </w:pPr>
      <w:rPr>
        <w:rFonts w:ascii="Symbol" w:hAnsi="Symbol"/>
      </w:rPr>
    </w:lvl>
    <w:lvl w:ilvl="5" w:tplc="76A0707E">
      <w:start w:val="1"/>
      <w:numFmt w:val="bullet"/>
      <w:lvlText w:val=""/>
      <w:lvlJc w:val="left"/>
      <w:pPr>
        <w:ind w:left="1140" w:hanging="360"/>
      </w:pPr>
      <w:rPr>
        <w:rFonts w:ascii="Symbol" w:hAnsi="Symbol"/>
      </w:rPr>
    </w:lvl>
    <w:lvl w:ilvl="6" w:tplc="2A101460">
      <w:start w:val="1"/>
      <w:numFmt w:val="bullet"/>
      <w:lvlText w:val=""/>
      <w:lvlJc w:val="left"/>
      <w:pPr>
        <w:ind w:left="1140" w:hanging="360"/>
      </w:pPr>
      <w:rPr>
        <w:rFonts w:ascii="Symbol" w:hAnsi="Symbol"/>
      </w:rPr>
    </w:lvl>
    <w:lvl w:ilvl="7" w:tplc="2FB8FF78">
      <w:start w:val="1"/>
      <w:numFmt w:val="bullet"/>
      <w:lvlText w:val=""/>
      <w:lvlJc w:val="left"/>
      <w:pPr>
        <w:ind w:left="1140" w:hanging="360"/>
      </w:pPr>
      <w:rPr>
        <w:rFonts w:ascii="Symbol" w:hAnsi="Symbol"/>
      </w:rPr>
    </w:lvl>
    <w:lvl w:ilvl="8" w:tplc="4B64CECA">
      <w:start w:val="1"/>
      <w:numFmt w:val="bullet"/>
      <w:lvlText w:val=""/>
      <w:lvlJc w:val="left"/>
      <w:pPr>
        <w:ind w:left="1140" w:hanging="360"/>
      </w:pPr>
      <w:rPr>
        <w:rFonts w:ascii="Symbol" w:hAnsi="Symbol"/>
      </w:rPr>
    </w:lvl>
  </w:abstractNum>
  <w:abstractNum w:abstractNumId="36" w15:restartNumberingAfterBreak="0">
    <w:nsid w:val="45690BF5"/>
    <w:multiLevelType w:val="hybridMultilevel"/>
    <w:tmpl w:val="4A6C6F3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7" w15:restartNumberingAfterBreak="0">
    <w:nsid w:val="4A030F75"/>
    <w:multiLevelType w:val="hybridMultilevel"/>
    <w:tmpl w:val="1F74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2E49BE"/>
    <w:multiLevelType w:val="hybridMultilevel"/>
    <w:tmpl w:val="B9880EA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9" w15:restartNumberingAfterBreak="0">
    <w:nsid w:val="4C755AAD"/>
    <w:multiLevelType w:val="hybridMultilevel"/>
    <w:tmpl w:val="5D26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1" w15:restartNumberingAfterBreak="0">
    <w:nsid w:val="4E857C90"/>
    <w:multiLevelType w:val="hybridMultilevel"/>
    <w:tmpl w:val="B9DE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EA753E"/>
    <w:multiLevelType w:val="hybridMultilevel"/>
    <w:tmpl w:val="E378F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677919"/>
    <w:multiLevelType w:val="hybridMultilevel"/>
    <w:tmpl w:val="FD5EB8E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BFF1ED9"/>
    <w:multiLevelType w:val="hybridMultilevel"/>
    <w:tmpl w:val="3AF4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F92520"/>
    <w:multiLevelType w:val="hybridMultilevel"/>
    <w:tmpl w:val="E540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6676F3"/>
    <w:multiLevelType w:val="hybridMultilevel"/>
    <w:tmpl w:val="5818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26179A"/>
    <w:multiLevelType w:val="hybridMultilevel"/>
    <w:tmpl w:val="7460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A812446"/>
    <w:multiLevelType w:val="hybridMultilevel"/>
    <w:tmpl w:val="FBB03F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1" w15:restartNumberingAfterBreak="0">
    <w:nsid w:val="6C596C8C"/>
    <w:multiLevelType w:val="hybridMultilevel"/>
    <w:tmpl w:val="F134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F71C9B"/>
    <w:multiLevelType w:val="hybridMultilevel"/>
    <w:tmpl w:val="9B326854"/>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54"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AE1D2A"/>
    <w:multiLevelType w:val="hybridMultilevel"/>
    <w:tmpl w:val="1B52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A8306E"/>
    <w:multiLevelType w:val="hybridMultilevel"/>
    <w:tmpl w:val="A73A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825E90"/>
    <w:multiLevelType w:val="hybridMultilevel"/>
    <w:tmpl w:val="FCF4B5A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8" w15:restartNumberingAfterBreak="0">
    <w:nsid w:val="76DF2B4A"/>
    <w:multiLevelType w:val="hybridMultilevel"/>
    <w:tmpl w:val="DE2C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2A4EF6"/>
    <w:multiLevelType w:val="hybridMultilevel"/>
    <w:tmpl w:val="7E60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4131FB"/>
    <w:multiLevelType w:val="hybridMultilevel"/>
    <w:tmpl w:val="812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7D6B27"/>
    <w:multiLevelType w:val="hybridMultilevel"/>
    <w:tmpl w:val="12383A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AA6C1B"/>
    <w:multiLevelType w:val="hybridMultilevel"/>
    <w:tmpl w:val="C42C7F88"/>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63" w15:restartNumberingAfterBreak="0">
    <w:nsid w:val="7E0F48D5"/>
    <w:multiLevelType w:val="hybridMultilevel"/>
    <w:tmpl w:val="AA2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2E5359"/>
    <w:multiLevelType w:val="hybridMultilevel"/>
    <w:tmpl w:val="7A3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4"/>
  </w:num>
  <w:num w:numId="2" w16cid:durableId="718363073">
    <w:abstractNumId w:val="31"/>
  </w:num>
  <w:num w:numId="3" w16cid:durableId="1394087927">
    <w:abstractNumId w:val="44"/>
  </w:num>
  <w:num w:numId="4" w16cid:durableId="1149053297">
    <w:abstractNumId w:val="65"/>
  </w:num>
  <w:num w:numId="5" w16cid:durableId="595479366">
    <w:abstractNumId w:val="33"/>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49"/>
  </w:num>
  <w:num w:numId="17" w16cid:durableId="1962107285">
    <w:abstractNumId w:val="40"/>
  </w:num>
  <w:num w:numId="18" w16cid:durableId="1787042242">
    <w:abstractNumId w:val="54"/>
  </w:num>
  <w:num w:numId="19" w16cid:durableId="152070646">
    <w:abstractNumId w:val="61"/>
  </w:num>
  <w:num w:numId="20" w16cid:durableId="445806616">
    <w:abstractNumId w:val="52"/>
  </w:num>
  <w:num w:numId="21" w16cid:durableId="1798718977">
    <w:abstractNumId w:val="23"/>
  </w:num>
  <w:num w:numId="22" w16cid:durableId="1613854821">
    <w:abstractNumId w:val="22"/>
  </w:num>
  <w:num w:numId="23" w16cid:durableId="2089882000">
    <w:abstractNumId w:val="50"/>
  </w:num>
  <w:num w:numId="24" w16cid:durableId="1763528190">
    <w:abstractNumId w:val="34"/>
  </w:num>
  <w:num w:numId="25" w16cid:durableId="1283422343">
    <w:abstractNumId w:val="25"/>
  </w:num>
  <w:num w:numId="26" w16cid:durableId="1518807792">
    <w:abstractNumId w:val="62"/>
  </w:num>
  <w:num w:numId="27" w16cid:durableId="595525943">
    <w:abstractNumId w:val="27"/>
  </w:num>
  <w:num w:numId="28" w16cid:durableId="1753236910">
    <w:abstractNumId w:val="59"/>
  </w:num>
  <w:num w:numId="29" w16cid:durableId="982274145">
    <w:abstractNumId w:val="53"/>
  </w:num>
  <w:num w:numId="30" w16cid:durableId="1708021231">
    <w:abstractNumId w:val="10"/>
  </w:num>
  <w:num w:numId="31" w16cid:durableId="376244637">
    <w:abstractNumId w:val="58"/>
  </w:num>
  <w:num w:numId="32" w16cid:durableId="1757163808">
    <w:abstractNumId w:val="42"/>
  </w:num>
  <w:num w:numId="33" w16cid:durableId="245698778">
    <w:abstractNumId w:val="18"/>
  </w:num>
  <w:num w:numId="34" w16cid:durableId="856894815">
    <w:abstractNumId w:val="38"/>
  </w:num>
  <w:num w:numId="35" w16cid:durableId="1969160412">
    <w:abstractNumId w:val="20"/>
  </w:num>
  <w:num w:numId="36" w16cid:durableId="580256196">
    <w:abstractNumId w:val="57"/>
  </w:num>
  <w:num w:numId="37" w16cid:durableId="2026055926">
    <w:abstractNumId w:val="12"/>
  </w:num>
  <w:num w:numId="38" w16cid:durableId="1651210343">
    <w:abstractNumId w:val="47"/>
  </w:num>
  <w:num w:numId="39" w16cid:durableId="821502852">
    <w:abstractNumId w:val="28"/>
  </w:num>
  <w:num w:numId="40" w16cid:durableId="40829292">
    <w:abstractNumId w:val="32"/>
  </w:num>
  <w:num w:numId="41" w16cid:durableId="1377704417">
    <w:abstractNumId w:val="13"/>
  </w:num>
  <w:num w:numId="42" w16cid:durableId="1439182459">
    <w:abstractNumId w:val="45"/>
  </w:num>
  <w:num w:numId="43" w16cid:durableId="283658508">
    <w:abstractNumId w:val="16"/>
  </w:num>
  <w:num w:numId="44" w16cid:durableId="1876968120">
    <w:abstractNumId w:val="48"/>
  </w:num>
  <w:num w:numId="45" w16cid:durableId="1657955710">
    <w:abstractNumId w:val="46"/>
  </w:num>
  <w:num w:numId="46" w16cid:durableId="828640382">
    <w:abstractNumId w:val="60"/>
  </w:num>
  <w:num w:numId="47" w16cid:durableId="683746634">
    <w:abstractNumId w:val="39"/>
  </w:num>
  <w:num w:numId="48" w16cid:durableId="395248464">
    <w:abstractNumId w:val="26"/>
  </w:num>
  <w:num w:numId="49" w16cid:durableId="1401636412">
    <w:abstractNumId w:val="17"/>
  </w:num>
  <w:num w:numId="50" w16cid:durableId="12074986">
    <w:abstractNumId w:val="19"/>
  </w:num>
  <w:num w:numId="51" w16cid:durableId="38478154">
    <w:abstractNumId w:val="30"/>
  </w:num>
  <w:num w:numId="52" w16cid:durableId="788473987">
    <w:abstractNumId w:val="43"/>
  </w:num>
  <w:num w:numId="53" w16cid:durableId="725379848">
    <w:abstractNumId w:val="41"/>
  </w:num>
  <w:num w:numId="54" w16cid:durableId="1600287052">
    <w:abstractNumId w:val="36"/>
  </w:num>
  <w:num w:numId="55" w16cid:durableId="1745032572">
    <w:abstractNumId w:val="51"/>
  </w:num>
  <w:num w:numId="56" w16cid:durableId="632952627">
    <w:abstractNumId w:val="29"/>
  </w:num>
  <w:num w:numId="57" w16cid:durableId="1037198279">
    <w:abstractNumId w:val="21"/>
  </w:num>
  <w:num w:numId="58" w16cid:durableId="1726486678">
    <w:abstractNumId w:val="56"/>
  </w:num>
  <w:num w:numId="59" w16cid:durableId="2122451027">
    <w:abstractNumId w:val="63"/>
  </w:num>
  <w:num w:numId="60" w16cid:durableId="554898629">
    <w:abstractNumId w:val="64"/>
  </w:num>
  <w:num w:numId="61" w16cid:durableId="304361932">
    <w:abstractNumId w:val="14"/>
  </w:num>
  <w:num w:numId="62" w16cid:durableId="554700085">
    <w:abstractNumId w:val="37"/>
  </w:num>
  <w:num w:numId="63" w16cid:durableId="1755513608">
    <w:abstractNumId w:val="55"/>
  </w:num>
  <w:num w:numId="64" w16cid:durableId="1793940042">
    <w:abstractNumId w:val="15"/>
  </w:num>
  <w:num w:numId="65" w16cid:durableId="440730410">
    <w:abstractNumId w:val="11"/>
  </w:num>
  <w:num w:numId="66" w16cid:durableId="1305237526">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36FE"/>
    <w:rsid w:val="000061E1"/>
    <w:rsid w:val="000063B4"/>
    <w:rsid w:val="00011276"/>
    <w:rsid w:val="000128AA"/>
    <w:rsid w:val="000155EB"/>
    <w:rsid w:val="00015D33"/>
    <w:rsid w:val="000167BB"/>
    <w:rsid w:val="00020AC5"/>
    <w:rsid w:val="00023BD9"/>
    <w:rsid w:val="00027EEA"/>
    <w:rsid w:val="00030A10"/>
    <w:rsid w:val="00030BDC"/>
    <w:rsid w:val="00031199"/>
    <w:rsid w:val="000313F6"/>
    <w:rsid w:val="00031C81"/>
    <w:rsid w:val="000324CE"/>
    <w:rsid w:val="00034007"/>
    <w:rsid w:val="0003415F"/>
    <w:rsid w:val="0003438F"/>
    <w:rsid w:val="00035CFF"/>
    <w:rsid w:val="0003625D"/>
    <w:rsid w:val="00036824"/>
    <w:rsid w:val="00036AF6"/>
    <w:rsid w:val="00036B72"/>
    <w:rsid w:val="00036F1C"/>
    <w:rsid w:val="000375E4"/>
    <w:rsid w:val="00040741"/>
    <w:rsid w:val="00040909"/>
    <w:rsid w:val="000409D5"/>
    <w:rsid w:val="00040C99"/>
    <w:rsid w:val="0004154F"/>
    <w:rsid w:val="00041C2C"/>
    <w:rsid w:val="00042063"/>
    <w:rsid w:val="0004276B"/>
    <w:rsid w:val="00043428"/>
    <w:rsid w:val="0004342F"/>
    <w:rsid w:val="0004456C"/>
    <w:rsid w:val="00044924"/>
    <w:rsid w:val="00045D36"/>
    <w:rsid w:val="00045F24"/>
    <w:rsid w:val="000465AE"/>
    <w:rsid w:val="0004707A"/>
    <w:rsid w:val="000472D4"/>
    <w:rsid w:val="00047A52"/>
    <w:rsid w:val="00050DDC"/>
    <w:rsid w:val="00051A0E"/>
    <w:rsid w:val="00051FE6"/>
    <w:rsid w:val="00052EB4"/>
    <w:rsid w:val="000537D3"/>
    <w:rsid w:val="00053C70"/>
    <w:rsid w:val="00053E43"/>
    <w:rsid w:val="0005425F"/>
    <w:rsid w:val="0005479B"/>
    <w:rsid w:val="00056A06"/>
    <w:rsid w:val="00057053"/>
    <w:rsid w:val="00057266"/>
    <w:rsid w:val="00057BF9"/>
    <w:rsid w:val="00057FB2"/>
    <w:rsid w:val="00061A88"/>
    <w:rsid w:val="00061B8B"/>
    <w:rsid w:val="00063986"/>
    <w:rsid w:val="00064B6D"/>
    <w:rsid w:val="000661BD"/>
    <w:rsid w:val="00066303"/>
    <w:rsid w:val="00066CE6"/>
    <w:rsid w:val="000672A9"/>
    <w:rsid w:val="0006750E"/>
    <w:rsid w:val="00070C94"/>
    <w:rsid w:val="000718D0"/>
    <w:rsid w:val="000718D8"/>
    <w:rsid w:val="00072BD8"/>
    <w:rsid w:val="00072D38"/>
    <w:rsid w:val="0007621C"/>
    <w:rsid w:val="0007774F"/>
    <w:rsid w:val="0007788B"/>
    <w:rsid w:val="00077FAD"/>
    <w:rsid w:val="00084698"/>
    <w:rsid w:val="00085B4B"/>
    <w:rsid w:val="00087AF2"/>
    <w:rsid w:val="000902B9"/>
    <w:rsid w:val="000903CE"/>
    <w:rsid w:val="00092EDB"/>
    <w:rsid w:val="000932B8"/>
    <w:rsid w:val="0009479A"/>
    <w:rsid w:val="00094BA5"/>
    <w:rsid w:val="0009588E"/>
    <w:rsid w:val="00095D4C"/>
    <w:rsid w:val="000962AC"/>
    <w:rsid w:val="00096D75"/>
    <w:rsid w:val="000972AF"/>
    <w:rsid w:val="000978E2"/>
    <w:rsid w:val="000A14BA"/>
    <w:rsid w:val="000A2564"/>
    <w:rsid w:val="000A3256"/>
    <w:rsid w:val="000A3980"/>
    <w:rsid w:val="000B0CB1"/>
    <w:rsid w:val="000B1743"/>
    <w:rsid w:val="000B19FB"/>
    <w:rsid w:val="000B1F78"/>
    <w:rsid w:val="000B2285"/>
    <w:rsid w:val="000B2437"/>
    <w:rsid w:val="000B2628"/>
    <w:rsid w:val="000B2EDA"/>
    <w:rsid w:val="000B347B"/>
    <w:rsid w:val="000B376F"/>
    <w:rsid w:val="000B44FF"/>
    <w:rsid w:val="000B4ED3"/>
    <w:rsid w:val="000B5A4F"/>
    <w:rsid w:val="000B5E54"/>
    <w:rsid w:val="000B78C9"/>
    <w:rsid w:val="000B7CFE"/>
    <w:rsid w:val="000C00B4"/>
    <w:rsid w:val="000C2FC0"/>
    <w:rsid w:val="000C399D"/>
    <w:rsid w:val="000C4A63"/>
    <w:rsid w:val="000C4FCA"/>
    <w:rsid w:val="000C69E6"/>
    <w:rsid w:val="000D0562"/>
    <w:rsid w:val="000D1044"/>
    <w:rsid w:val="000D1329"/>
    <w:rsid w:val="000D33D7"/>
    <w:rsid w:val="000D3872"/>
    <w:rsid w:val="000D44CF"/>
    <w:rsid w:val="000D464D"/>
    <w:rsid w:val="000D59EC"/>
    <w:rsid w:val="000D5C02"/>
    <w:rsid w:val="000D5D4E"/>
    <w:rsid w:val="000D61CC"/>
    <w:rsid w:val="000D6418"/>
    <w:rsid w:val="000D7249"/>
    <w:rsid w:val="000E1170"/>
    <w:rsid w:val="000E1423"/>
    <w:rsid w:val="000E1957"/>
    <w:rsid w:val="000E19CC"/>
    <w:rsid w:val="000E2CBB"/>
    <w:rsid w:val="000E3AB9"/>
    <w:rsid w:val="000E48E4"/>
    <w:rsid w:val="000E7EDD"/>
    <w:rsid w:val="000F0955"/>
    <w:rsid w:val="000F1B75"/>
    <w:rsid w:val="000F2C1A"/>
    <w:rsid w:val="000F441A"/>
    <w:rsid w:val="000F4AE9"/>
    <w:rsid w:val="000F5695"/>
    <w:rsid w:val="000F60B6"/>
    <w:rsid w:val="000F6533"/>
    <w:rsid w:val="000F6AF1"/>
    <w:rsid w:val="000F7142"/>
    <w:rsid w:val="000F7AC3"/>
    <w:rsid w:val="00100905"/>
    <w:rsid w:val="0010362B"/>
    <w:rsid w:val="0010388D"/>
    <w:rsid w:val="00103FC8"/>
    <w:rsid w:val="00106382"/>
    <w:rsid w:val="001079BD"/>
    <w:rsid w:val="00107DC8"/>
    <w:rsid w:val="00107DF9"/>
    <w:rsid w:val="00107F47"/>
    <w:rsid w:val="00107F9E"/>
    <w:rsid w:val="00111D7A"/>
    <w:rsid w:val="00112A2B"/>
    <w:rsid w:val="00112A51"/>
    <w:rsid w:val="0011313F"/>
    <w:rsid w:val="001132E8"/>
    <w:rsid w:val="001139C7"/>
    <w:rsid w:val="00113BBA"/>
    <w:rsid w:val="001146C3"/>
    <w:rsid w:val="0011540A"/>
    <w:rsid w:val="001159D7"/>
    <w:rsid w:val="00115C78"/>
    <w:rsid w:val="0011693E"/>
    <w:rsid w:val="0011796C"/>
    <w:rsid w:val="00120B40"/>
    <w:rsid w:val="00123C0E"/>
    <w:rsid w:val="001255E8"/>
    <w:rsid w:val="00125D81"/>
    <w:rsid w:val="00126FD3"/>
    <w:rsid w:val="001274A9"/>
    <w:rsid w:val="00127832"/>
    <w:rsid w:val="00130C40"/>
    <w:rsid w:val="0013130B"/>
    <w:rsid w:val="00131AB8"/>
    <w:rsid w:val="00131D0A"/>
    <w:rsid w:val="00133FB4"/>
    <w:rsid w:val="001341C6"/>
    <w:rsid w:val="00134BB1"/>
    <w:rsid w:val="00135E8D"/>
    <w:rsid w:val="00136594"/>
    <w:rsid w:val="00137161"/>
    <w:rsid w:val="001405AF"/>
    <w:rsid w:val="00141743"/>
    <w:rsid w:val="00141BEE"/>
    <w:rsid w:val="00141E65"/>
    <w:rsid w:val="00143484"/>
    <w:rsid w:val="00144783"/>
    <w:rsid w:val="00144C24"/>
    <w:rsid w:val="001463C2"/>
    <w:rsid w:val="00146545"/>
    <w:rsid w:val="001524B4"/>
    <w:rsid w:val="00152912"/>
    <w:rsid w:val="00156175"/>
    <w:rsid w:val="0015706F"/>
    <w:rsid w:val="001579CA"/>
    <w:rsid w:val="001609CF"/>
    <w:rsid w:val="00161F31"/>
    <w:rsid w:val="001623B8"/>
    <w:rsid w:val="001647E8"/>
    <w:rsid w:val="00164D04"/>
    <w:rsid w:val="00165B94"/>
    <w:rsid w:val="00167AB5"/>
    <w:rsid w:val="00167CCD"/>
    <w:rsid w:val="00172200"/>
    <w:rsid w:val="00172B65"/>
    <w:rsid w:val="001732C7"/>
    <w:rsid w:val="00176108"/>
    <w:rsid w:val="001761D3"/>
    <w:rsid w:val="00176474"/>
    <w:rsid w:val="001766DD"/>
    <w:rsid w:val="00180447"/>
    <w:rsid w:val="00182BB3"/>
    <w:rsid w:val="00183839"/>
    <w:rsid w:val="00183A5A"/>
    <w:rsid w:val="00184582"/>
    <w:rsid w:val="00184741"/>
    <w:rsid w:val="001864ED"/>
    <w:rsid w:val="00186538"/>
    <w:rsid w:val="0018661B"/>
    <w:rsid w:val="00186995"/>
    <w:rsid w:val="0018707E"/>
    <w:rsid w:val="00190051"/>
    <w:rsid w:val="00190598"/>
    <w:rsid w:val="0019093B"/>
    <w:rsid w:val="00190A1C"/>
    <w:rsid w:val="00190A1E"/>
    <w:rsid w:val="00191EFB"/>
    <w:rsid w:val="001921B4"/>
    <w:rsid w:val="0019272E"/>
    <w:rsid w:val="001934C1"/>
    <w:rsid w:val="001938AB"/>
    <w:rsid w:val="001939AE"/>
    <w:rsid w:val="0019483B"/>
    <w:rsid w:val="001951A0"/>
    <w:rsid w:val="00196A29"/>
    <w:rsid w:val="001971F6"/>
    <w:rsid w:val="001A0592"/>
    <w:rsid w:val="001A0D12"/>
    <w:rsid w:val="001A1AD6"/>
    <w:rsid w:val="001A1BC5"/>
    <w:rsid w:val="001A2183"/>
    <w:rsid w:val="001A381B"/>
    <w:rsid w:val="001A4524"/>
    <w:rsid w:val="001A5192"/>
    <w:rsid w:val="001B06D5"/>
    <w:rsid w:val="001B1001"/>
    <w:rsid w:val="001B2E5F"/>
    <w:rsid w:val="001B339B"/>
    <w:rsid w:val="001B52D1"/>
    <w:rsid w:val="001B5675"/>
    <w:rsid w:val="001B5C65"/>
    <w:rsid w:val="001B7523"/>
    <w:rsid w:val="001C1365"/>
    <w:rsid w:val="001C31A9"/>
    <w:rsid w:val="001C3FB1"/>
    <w:rsid w:val="001C4427"/>
    <w:rsid w:val="001C4797"/>
    <w:rsid w:val="001C54F9"/>
    <w:rsid w:val="001C6751"/>
    <w:rsid w:val="001C75D9"/>
    <w:rsid w:val="001C7A5D"/>
    <w:rsid w:val="001C7B2A"/>
    <w:rsid w:val="001C7CDB"/>
    <w:rsid w:val="001D0727"/>
    <w:rsid w:val="001D0D21"/>
    <w:rsid w:val="001D0E1D"/>
    <w:rsid w:val="001D25C3"/>
    <w:rsid w:val="001D2BBE"/>
    <w:rsid w:val="001D3A60"/>
    <w:rsid w:val="001D4C22"/>
    <w:rsid w:val="001D5199"/>
    <w:rsid w:val="001D53B6"/>
    <w:rsid w:val="001D68C7"/>
    <w:rsid w:val="001D6C2B"/>
    <w:rsid w:val="001D6CE6"/>
    <w:rsid w:val="001E034C"/>
    <w:rsid w:val="001E0789"/>
    <w:rsid w:val="001E17B2"/>
    <w:rsid w:val="001E1A04"/>
    <w:rsid w:val="001E1F16"/>
    <w:rsid w:val="001E3288"/>
    <w:rsid w:val="001E35D2"/>
    <w:rsid w:val="001E3F2D"/>
    <w:rsid w:val="001E469D"/>
    <w:rsid w:val="001E46E5"/>
    <w:rsid w:val="001E5B68"/>
    <w:rsid w:val="001E5E98"/>
    <w:rsid w:val="001E5F69"/>
    <w:rsid w:val="001E66C5"/>
    <w:rsid w:val="001E6799"/>
    <w:rsid w:val="001E6DA2"/>
    <w:rsid w:val="001F0BD0"/>
    <w:rsid w:val="001F1909"/>
    <w:rsid w:val="001F3413"/>
    <w:rsid w:val="001F478D"/>
    <w:rsid w:val="001F4811"/>
    <w:rsid w:val="001F4C16"/>
    <w:rsid w:val="001F4F22"/>
    <w:rsid w:val="001F5194"/>
    <w:rsid w:val="001F7B77"/>
    <w:rsid w:val="001F7C19"/>
    <w:rsid w:val="001F7DC1"/>
    <w:rsid w:val="00200783"/>
    <w:rsid w:val="00201717"/>
    <w:rsid w:val="00201F8D"/>
    <w:rsid w:val="002024E3"/>
    <w:rsid w:val="00202930"/>
    <w:rsid w:val="00202BCF"/>
    <w:rsid w:val="00203DEA"/>
    <w:rsid w:val="00204B43"/>
    <w:rsid w:val="002055AD"/>
    <w:rsid w:val="00206967"/>
    <w:rsid w:val="0021034E"/>
    <w:rsid w:val="002104D4"/>
    <w:rsid w:val="00211164"/>
    <w:rsid w:val="00213B01"/>
    <w:rsid w:val="0022162D"/>
    <w:rsid w:val="00221E6B"/>
    <w:rsid w:val="0022400A"/>
    <w:rsid w:val="002241D9"/>
    <w:rsid w:val="00224646"/>
    <w:rsid w:val="002248B5"/>
    <w:rsid w:val="00224F64"/>
    <w:rsid w:val="00227620"/>
    <w:rsid w:val="0022762C"/>
    <w:rsid w:val="00227945"/>
    <w:rsid w:val="00227988"/>
    <w:rsid w:val="002320BA"/>
    <w:rsid w:val="0023215C"/>
    <w:rsid w:val="002336AD"/>
    <w:rsid w:val="00233E4B"/>
    <w:rsid w:val="00234A36"/>
    <w:rsid w:val="00234D41"/>
    <w:rsid w:val="00240591"/>
    <w:rsid w:val="00241551"/>
    <w:rsid w:val="002417B3"/>
    <w:rsid w:val="002417C1"/>
    <w:rsid w:val="00242947"/>
    <w:rsid w:val="00242E1C"/>
    <w:rsid w:val="00243778"/>
    <w:rsid w:val="002443D1"/>
    <w:rsid w:val="00244D12"/>
    <w:rsid w:val="00245C75"/>
    <w:rsid w:val="00247046"/>
    <w:rsid w:val="00250DD2"/>
    <w:rsid w:val="0025175F"/>
    <w:rsid w:val="00251F15"/>
    <w:rsid w:val="002526BF"/>
    <w:rsid w:val="00257540"/>
    <w:rsid w:val="00257587"/>
    <w:rsid w:val="002577DF"/>
    <w:rsid w:val="0025784B"/>
    <w:rsid w:val="00260111"/>
    <w:rsid w:val="0026100C"/>
    <w:rsid w:val="0026101E"/>
    <w:rsid w:val="00261A60"/>
    <w:rsid w:val="00261B51"/>
    <w:rsid w:val="00261BAF"/>
    <w:rsid w:val="0026258B"/>
    <w:rsid w:val="00263997"/>
    <w:rsid w:val="00264522"/>
    <w:rsid w:val="00266199"/>
    <w:rsid w:val="00266459"/>
    <w:rsid w:val="00267287"/>
    <w:rsid w:val="002677D8"/>
    <w:rsid w:val="0027138E"/>
    <w:rsid w:val="00272464"/>
    <w:rsid w:val="002724AC"/>
    <w:rsid w:val="0027263D"/>
    <w:rsid w:val="0027288A"/>
    <w:rsid w:val="00272917"/>
    <w:rsid w:val="002740FE"/>
    <w:rsid w:val="0027492E"/>
    <w:rsid w:val="0027548F"/>
    <w:rsid w:val="0027572A"/>
    <w:rsid w:val="00275B5B"/>
    <w:rsid w:val="00275C8E"/>
    <w:rsid w:val="00276E43"/>
    <w:rsid w:val="00280234"/>
    <w:rsid w:val="00280B16"/>
    <w:rsid w:val="00281C70"/>
    <w:rsid w:val="00281E0A"/>
    <w:rsid w:val="00282AE0"/>
    <w:rsid w:val="0028318B"/>
    <w:rsid w:val="00284D5A"/>
    <w:rsid w:val="00284ECF"/>
    <w:rsid w:val="00285CDF"/>
    <w:rsid w:val="00285DE4"/>
    <w:rsid w:val="00287BC9"/>
    <w:rsid w:val="00291218"/>
    <w:rsid w:val="00291615"/>
    <w:rsid w:val="00292DEB"/>
    <w:rsid w:val="00293380"/>
    <w:rsid w:val="00293488"/>
    <w:rsid w:val="00293908"/>
    <w:rsid w:val="00294C1C"/>
    <w:rsid w:val="002970E1"/>
    <w:rsid w:val="002A06D5"/>
    <w:rsid w:val="002A208A"/>
    <w:rsid w:val="002A32FE"/>
    <w:rsid w:val="002A36A2"/>
    <w:rsid w:val="002A3C00"/>
    <w:rsid w:val="002A4B70"/>
    <w:rsid w:val="002A5379"/>
    <w:rsid w:val="002A6656"/>
    <w:rsid w:val="002A6B2D"/>
    <w:rsid w:val="002B000B"/>
    <w:rsid w:val="002B2501"/>
    <w:rsid w:val="002B2518"/>
    <w:rsid w:val="002B2901"/>
    <w:rsid w:val="002B2BD8"/>
    <w:rsid w:val="002B40E4"/>
    <w:rsid w:val="002B567A"/>
    <w:rsid w:val="002B599E"/>
    <w:rsid w:val="002B73B7"/>
    <w:rsid w:val="002C1BED"/>
    <w:rsid w:val="002C22D2"/>
    <w:rsid w:val="002C3992"/>
    <w:rsid w:val="002C4B14"/>
    <w:rsid w:val="002C705B"/>
    <w:rsid w:val="002C72FB"/>
    <w:rsid w:val="002C78B4"/>
    <w:rsid w:val="002D0DDD"/>
    <w:rsid w:val="002D3A97"/>
    <w:rsid w:val="002D5D29"/>
    <w:rsid w:val="002E0434"/>
    <w:rsid w:val="002E0865"/>
    <w:rsid w:val="002E27BD"/>
    <w:rsid w:val="002E50D1"/>
    <w:rsid w:val="002E5C32"/>
    <w:rsid w:val="002E6DAA"/>
    <w:rsid w:val="002E781B"/>
    <w:rsid w:val="002F1E98"/>
    <w:rsid w:val="002F221F"/>
    <w:rsid w:val="002F3B76"/>
    <w:rsid w:val="002F4378"/>
    <w:rsid w:val="002F450D"/>
    <w:rsid w:val="002F45A9"/>
    <w:rsid w:val="002F696C"/>
    <w:rsid w:val="0030092F"/>
    <w:rsid w:val="00301267"/>
    <w:rsid w:val="0030160F"/>
    <w:rsid w:val="00302846"/>
    <w:rsid w:val="00302CDB"/>
    <w:rsid w:val="0030397F"/>
    <w:rsid w:val="003041CB"/>
    <w:rsid w:val="00304673"/>
    <w:rsid w:val="00304EBB"/>
    <w:rsid w:val="00306208"/>
    <w:rsid w:val="00306ED5"/>
    <w:rsid w:val="00310B77"/>
    <w:rsid w:val="0031439F"/>
    <w:rsid w:val="003158BF"/>
    <w:rsid w:val="00315E50"/>
    <w:rsid w:val="00316813"/>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6BA5"/>
    <w:rsid w:val="00326F71"/>
    <w:rsid w:val="00327ADA"/>
    <w:rsid w:val="00327BA0"/>
    <w:rsid w:val="00327C23"/>
    <w:rsid w:val="00330673"/>
    <w:rsid w:val="00330771"/>
    <w:rsid w:val="00331089"/>
    <w:rsid w:val="0033473F"/>
    <w:rsid w:val="00334BBC"/>
    <w:rsid w:val="003367D1"/>
    <w:rsid w:val="00336D27"/>
    <w:rsid w:val="00337749"/>
    <w:rsid w:val="00340CEB"/>
    <w:rsid w:val="003415AB"/>
    <w:rsid w:val="00343E52"/>
    <w:rsid w:val="00343E63"/>
    <w:rsid w:val="003440EC"/>
    <w:rsid w:val="0034478E"/>
    <w:rsid w:val="0034489C"/>
    <w:rsid w:val="003448E4"/>
    <w:rsid w:val="00345FEA"/>
    <w:rsid w:val="003462AE"/>
    <w:rsid w:val="00346E80"/>
    <w:rsid w:val="003470F8"/>
    <w:rsid w:val="00347D17"/>
    <w:rsid w:val="00347ECB"/>
    <w:rsid w:val="003505B0"/>
    <w:rsid w:val="0035078D"/>
    <w:rsid w:val="00350E00"/>
    <w:rsid w:val="00351304"/>
    <w:rsid w:val="00351354"/>
    <w:rsid w:val="00351824"/>
    <w:rsid w:val="00353646"/>
    <w:rsid w:val="00354786"/>
    <w:rsid w:val="003551B8"/>
    <w:rsid w:val="003552CC"/>
    <w:rsid w:val="003559C9"/>
    <w:rsid w:val="00356A27"/>
    <w:rsid w:val="00357CCC"/>
    <w:rsid w:val="00360113"/>
    <w:rsid w:val="003634B7"/>
    <w:rsid w:val="003641AC"/>
    <w:rsid w:val="0036513D"/>
    <w:rsid w:val="003651A8"/>
    <w:rsid w:val="00365F91"/>
    <w:rsid w:val="00370798"/>
    <w:rsid w:val="0037090B"/>
    <w:rsid w:val="00373791"/>
    <w:rsid w:val="00373A71"/>
    <w:rsid w:val="0037571A"/>
    <w:rsid w:val="00376B3E"/>
    <w:rsid w:val="00377AA9"/>
    <w:rsid w:val="00380461"/>
    <w:rsid w:val="003805F2"/>
    <w:rsid w:val="00380D71"/>
    <w:rsid w:val="00382C34"/>
    <w:rsid w:val="0038487D"/>
    <w:rsid w:val="00386753"/>
    <w:rsid w:val="00390F30"/>
    <w:rsid w:val="0039110A"/>
    <w:rsid w:val="00391C4C"/>
    <w:rsid w:val="003935CD"/>
    <w:rsid w:val="003939DA"/>
    <w:rsid w:val="00393E77"/>
    <w:rsid w:val="003947D6"/>
    <w:rsid w:val="00394E6D"/>
    <w:rsid w:val="003958DF"/>
    <w:rsid w:val="00396B26"/>
    <w:rsid w:val="00396C61"/>
    <w:rsid w:val="00396E94"/>
    <w:rsid w:val="00397263"/>
    <w:rsid w:val="0039732D"/>
    <w:rsid w:val="003A1DBF"/>
    <w:rsid w:val="003A3B2E"/>
    <w:rsid w:val="003A5E65"/>
    <w:rsid w:val="003A6EA2"/>
    <w:rsid w:val="003A745A"/>
    <w:rsid w:val="003A7CF9"/>
    <w:rsid w:val="003B0424"/>
    <w:rsid w:val="003B08CB"/>
    <w:rsid w:val="003B1153"/>
    <w:rsid w:val="003B14F1"/>
    <w:rsid w:val="003B1BD2"/>
    <w:rsid w:val="003B2834"/>
    <w:rsid w:val="003B3A71"/>
    <w:rsid w:val="003B7D83"/>
    <w:rsid w:val="003B7E84"/>
    <w:rsid w:val="003C0946"/>
    <w:rsid w:val="003C1020"/>
    <w:rsid w:val="003C2442"/>
    <w:rsid w:val="003C3B76"/>
    <w:rsid w:val="003C3E41"/>
    <w:rsid w:val="003C4F10"/>
    <w:rsid w:val="003C5364"/>
    <w:rsid w:val="003C606B"/>
    <w:rsid w:val="003C62AD"/>
    <w:rsid w:val="003C70FC"/>
    <w:rsid w:val="003D2802"/>
    <w:rsid w:val="003D2882"/>
    <w:rsid w:val="003D2981"/>
    <w:rsid w:val="003D3415"/>
    <w:rsid w:val="003D3EA2"/>
    <w:rsid w:val="003D4C62"/>
    <w:rsid w:val="003D4E6B"/>
    <w:rsid w:val="003D6CC0"/>
    <w:rsid w:val="003D7481"/>
    <w:rsid w:val="003D755D"/>
    <w:rsid w:val="003D7A00"/>
    <w:rsid w:val="003E0059"/>
    <w:rsid w:val="003E03F7"/>
    <w:rsid w:val="003E0554"/>
    <w:rsid w:val="003E117D"/>
    <w:rsid w:val="003E2A14"/>
    <w:rsid w:val="003E2A21"/>
    <w:rsid w:val="003E2FF6"/>
    <w:rsid w:val="003E4320"/>
    <w:rsid w:val="003E45D7"/>
    <w:rsid w:val="003E4842"/>
    <w:rsid w:val="003E4FBE"/>
    <w:rsid w:val="003E5E63"/>
    <w:rsid w:val="003E66F5"/>
    <w:rsid w:val="003E68D6"/>
    <w:rsid w:val="003E6FB0"/>
    <w:rsid w:val="003E7C51"/>
    <w:rsid w:val="003F0AB7"/>
    <w:rsid w:val="003F13AE"/>
    <w:rsid w:val="003F468C"/>
    <w:rsid w:val="003F46AA"/>
    <w:rsid w:val="003F6790"/>
    <w:rsid w:val="003F7090"/>
    <w:rsid w:val="004004F9"/>
    <w:rsid w:val="004015D4"/>
    <w:rsid w:val="00404EDB"/>
    <w:rsid w:val="004051FF"/>
    <w:rsid w:val="00405F09"/>
    <w:rsid w:val="0040610E"/>
    <w:rsid w:val="004061E9"/>
    <w:rsid w:val="00407BA9"/>
    <w:rsid w:val="00407C03"/>
    <w:rsid w:val="00411D6C"/>
    <w:rsid w:val="00411F3D"/>
    <w:rsid w:val="00414A1E"/>
    <w:rsid w:val="00416DB1"/>
    <w:rsid w:val="00417037"/>
    <w:rsid w:val="00417476"/>
    <w:rsid w:val="00421EFA"/>
    <w:rsid w:val="00422E26"/>
    <w:rsid w:val="00422F1F"/>
    <w:rsid w:val="00425B43"/>
    <w:rsid w:val="00425EA2"/>
    <w:rsid w:val="00426362"/>
    <w:rsid w:val="00426F9A"/>
    <w:rsid w:val="00427899"/>
    <w:rsid w:val="00430A8A"/>
    <w:rsid w:val="00430CF9"/>
    <w:rsid w:val="00431629"/>
    <w:rsid w:val="00432013"/>
    <w:rsid w:val="004321B9"/>
    <w:rsid w:val="00432EE9"/>
    <w:rsid w:val="00433834"/>
    <w:rsid w:val="004338C0"/>
    <w:rsid w:val="00433F10"/>
    <w:rsid w:val="00434609"/>
    <w:rsid w:val="00435F37"/>
    <w:rsid w:val="0043681D"/>
    <w:rsid w:val="00437A2E"/>
    <w:rsid w:val="004426D9"/>
    <w:rsid w:val="00442743"/>
    <w:rsid w:val="00442F1C"/>
    <w:rsid w:val="0044352D"/>
    <w:rsid w:val="00445113"/>
    <w:rsid w:val="00445C24"/>
    <w:rsid w:val="00445CAE"/>
    <w:rsid w:val="00446D47"/>
    <w:rsid w:val="004507C6"/>
    <w:rsid w:val="00450D6A"/>
    <w:rsid w:val="00451689"/>
    <w:rsid w:val="004520B2"/>
    <w:rsid w:val="004531F4"/>
    <w:rsid w:val="00453FD5"/>
    <w:rsid w:val="00456DCE"/>
    <w:rsid w:val="00457560"/>
    <w:rsid w:val="0045798C"/>
    <w:rsid w:val="00460023"/>
    <w:rsid w:val="0046034B"/>
    <w:rsid w:val="00461354"/>
    <w:rsid w:val="00461A87"/>
    <w:rsid w:val="004624E4"/>
    <w:rsid w:val="00462ADE"/>
    <w:rsid w:val="0046470E"/>
    <w:rsid w:val="00466C1F"/>
    <w:rsid w:val="004677AD"/>
    <w:rsid w:val="00470534"/>
    <w:rsid w:val="00470821"/>
    <w:rsid w:val="00470987"/>
    <w:rsid w:val="00471854"/>
    <w:rsid w:val="00471B9B"/>
    <w:rsid w:val="00472DA4"/>
    <w:rsid w:val="00473003"/>
    <w:rsid w:val="0047344C"/>
    <w:rsid w:val="004738F2"/>
    <w:rsid w:val="0047417A"/>
    <w:rsid w:val="00474910"/>
    <w:rsid w:val="00474D17"/>
    <w:rsid w:val="004762CF"/>
    <w:rsid w:val="00476CF4"/>
    <w:rsid w:val="0047703C"/>
    <w:rsid w:val="0048058C"/>
    <w:rsid w:val="00481415"/>
    <w:rsid w:val="0048149B"/>
    <w:rsid w:val="004818F6"/>
    <w:rsid w:val="004838A6"/>
    <w:rsid w:val="004839BD"/>
    <w:rsid w:val="00483F64"/>
    <w:rsid w:val="004849FF"/>
    <w:rsid w:val="00484EE5"/>
    <w:rsid w:val="00484F35"/>
    <w:rsid w:val="00485271"/>
    <w:rsid w:val="0048530D"/>
    <w:rsid w:val="0048590C"/>
    <w:rsid w:val="00486280"/>
    <w:rsid w:val="00486283"/>
    <w:rsid w:val="00487316"/>
    <w:rsid w:val="00492970"/>
    <w:rsid w:val="00495D12"/>
    <w:rsid w:val="00495DA4"/>
    <w:rsid w:val="004961F5"/>
    <w:rsid w:val="004962A8"/>
    <w:rsid w:val="004A01D1"/>
    <w:rsid w:val="004A0933"/>
    <w:rsid w:val="004A0D72"/>
    <w:rsid w:val="004A1D9E"/>
    <w:rsid w:val="004A23E4"/>
    <w:rsid w:val="004A2798"/>
    <w:rsid w:val="004A313E"/>
    <w:rsid w:val="004A33F2"/>
    <w:rsid w:val="004A3E94"/>
    <w:rsid w:val="004A5113"/>
    <w:rsid w:val="004A535B"/>
    <w:rsid w:val="004A621C"/>
    <w:rsid w:val="004A6C62"/>
    <w:rsid w:val="004A742F"/>
    <w:rsid w:val="004A7F2F"/>
    <w:rsid w:val="004B0E3E"/>
    <w:rsid w:val="004B195C"/>
    <w:rsid w:val="004B225E"/>
    <w:rsid w:val="004B233F"/>
    <w:rsid w:val="004B2CEF"/>
    <w:rsid w:val="004B2D64"/>
    <w:rsid w:val="004B3778"/>
    <w:rsid w:val="004B75B5"/>
    <w:rsid w:val="004B7B86"/>
    <w:rsid w:val="004C0E14"/>
    <w:rsid w:val="004C28D0"/>
    <w:rsid w:val="004C2AF1"/>
    <w:rsid w:val="004C3F32"/>
    <w:rsid w:val="004C43D9"/>
    <w:rsid w:val="004C4E14"/>
    <w:rsid w:val="004C648B"/>
    <w:rsid w:val="004C79CD"/>
    <w:rsid w:val="004D22DE"/>
    <w:rsid w:val="004D2358"/>
    <w:rsid w:val="004D3566"/>
    <w:rsid w:val="004D369D"/>
    <w:rsid w:val="004D3BD8"/>
    <w:rsid w:val="004D41EF"/>
    <w:rsid w:val="004D45B1"/>
    <w:rsid w:val="004D4B1C"/>
    <w:rsid w:val="004D5569"/>
    <w:rsid w:val="004D5A4D"/>
    <w:rsid w:val="004D5D22"/>
    <w:rsid w:val="004D5E58"/>
    <w:rsid w:val="004E04A6"/>
    <w:rsid w:val="004E0746"/>
    <w:rsid w:val="004E3226"/>
    <w:rsid w:val="004E32DC"/>
    <w:rsid w:val="004E3460"/>
    <w:rsid w:val="004E4192"/>
    <w:rsid w:val="004E488C"/>
    <w:rsid w:val="004E5025"/>
    <w:rsid w:val="004F0F91"/>
    <w:rsid w:val="004F35A7"/>
    <w:rsid w:val="004F3F61"/>
    <w:rsid w:val="004F4717"/>
    <w:rsid w:val="004F67C6"/>
    <w:rsid w:val="004F7320"/>
    <w:rsid w:val="004F7CA2"/>
    <w:rsid w:val="005006DF"/>
    <w:rsid w:val="00501079"/>
    <w:rsid w:val="005017BC"/>
    <w:rsid w:val="005018D0"/>
    <w:rsid w:val="0050262B"/>
    <w:rsid w:val="005030E4"/>
    <w:rsid w:val="0050399B"/>
    <w:rsid w:val="005052B5"/>
    <w:rsid w:val="00506259"/>
    <w:rsid w:val="00506893"/>
    <w:rsid w:val="0050738B"/>
    <w:rsid w:val="005079F7"/>
    <w:rsid w:val="00510C7F"/>
    <w:rsid w:val="00511903"/>
    <w:rsid w:val="00512EA6"/>
    <w:rsid w:val="00513039"/>
    <w:rsid w:val="005130E2"/>
    <w:rsid w:val="0051357C"/>
    <w:rsid w:val="00513FF9"/>
    <w:rsid w:val="00514D2F"/>
    <w:rsid w:val="00515040"/>
    <w:rsid w:val="005156BB"/>
    <w:rsid w:val="0051604A"/>
    <w:rsid w:val="00517246"/>
    <w:rsid w:val="00520B37"/>
    <w:rsid w:val="00520D7E"/>
    <w:rsid w:val="00521E84"/>
    <w:rsid w:val="00521F73"/>
    <w:rsid w:val="00522CF0"/>
    <w:rsid w:val="00522D6C"/>
    <w:rsid w:val="00523C88"/>
    <w:rsid w:val="00523EB7"/>
    <w:rsid w:val="00524026"/>
    <w:rsid w:val="0052416B"/>
    <w:rsid w:val="005267F7"/>
    <w:rsid w:val="00526E4C"/>
    <w:rsid w:val="00527317"/>
    <w:rsid w:val="005277ED"/>
    <w:rsid w:val="005278FC"/>
    <w:rsid w:val="00527FA6"/>
    <w:rsid w:val="00530449"/>
    <w:rsid w:val="00532228"/>
    <w:rsid w:val="005323AC"/>
    <w:rsid w:val="00533A00"/>
    <w:rsid w:val="005353AC"/>
    <w:rsid w:val="00536EB7"/>
    <w:rsid w:val="0053770D"/>
    <w:rsid w:val="00540651"/>
    <w:rsid w:val="00542BFC"/>
    <w:rsid w:val="00543A80"/>
    <w:rsid w:val="00543C79"/>
    <w:rsid w:val="00543EE9"/>
    <w:rsid w:val="00545DE6"/>
    <w:rsid w:val="00545E49"/>
    <w:rsid w:val="005460D9"/>
    <w:rsid w:val="005461CA"/>
    <w:rsid w:val="005467DB"/>
    <w:rsid w:val="005469FB"/>
    <w:rsid w:val="00547BF7"/>
    <w:rsid w:val="00551126"/>
    <w:rsid w:val="00551849"/>
    <w:rsid w:val="00551979"/>
    <w:rsid w:val="00552145"/>
    <w:rsid w:val="00552321"/>
    <w:rsid w:val="00552903"/>
    <w:rsid w:val="00554DD6"/>
    <w:rsid w:val="0055510A"/>
    <w:rsid w:val="0055734C"/>
    <w:rsid w:val="00557648"/>
    <w:rsid w:val="005577F9"/>
    <w:rsid w:val="00560338"/>
    <w:rsid w:val="005622B9"/>
    <w:rsid w:val="005623E9"/>
    <w:rsid w:val="005657F7"/>
    <w:rsid w:val="00565E3A"/>
    <w:rsid w:val="00566BE1"/>
    <w:rsid w:val="00567022"/>
    <w:rsid w:val="00571768"/>
    <w:rsid w:val="00572D33"/>
    <w:rsid w:val="00573AAA"/>
    <w:rsid w:val="005745EF"/>
    <w:rsid w:val="0057651F"/>
    <w:rsid w:val="00577C90"/>
    <w:rsid w:val="00577D94"/>
    <w:rsid w:val="00577E09"/>
    <w:rsid w:val="0058092A"/>
    <w:rsid w:val="00582265"/>
    <w:rsid w:val="00582DC9"/>
    <w:rsid w:val="00584EB4"/>
    <w:rsid w:val="005854FD"/>
    <w:rsid w:val="00586611"/>
    <w:rsid w:val="00586ADB"/>
    <w:rsid w:val="00587014"/>
    <w:rsid w:val="00587A62"/>
    <w:rsid w:val="00590CA0"/>
    <w:rsid w:val="00592459"/>
    <w:rsid w:val="005926E8"/>
    <w:rsid w:val="00592851"/>
    <w:rsid w:val="00592CFC"/>
    <w:rsid w:val="00593270"/>
    <w:rsid w:val="00594113"/>
    <w:rsid w:val="00594F3F"/>
    <w:rsid w:val="00596335"/>
    <w:rsid w:val="005967DB"/>
    <w:rsid w:val="00596863"/>
    <w:rsid w:val="00597EF5"/>
    <w:rsid w:val="005A03E0"/>
    <w:rsid w:val="005A0B71"/>
    <w:rsid w:val="005A0C39"/>
    <w:rsid w:val="005A2877"/>
    <w:rsid w:val="005A3171"/>
    <w:rsid w:val="005A387E"/>
    <w:rsid w:val="005A3CA0"/>
    <w:rsid w:val="005A40EF"/>
    <w:rsid w:val="005A420D"/>
    <w:rsid w:val="005A5C19"/>
    <w:rsid w:val="005A5EE4"/>
    <w:rsid w:val="005A6CD8"/>
    <w:rsid w:val="005A747E"/>
    <w:rsid w:val="005A790E"/>
    <w:rsid w:val="005B0C16"/>
    <w:rsid w:val="005B1D26"/>
    <w:rsid w:val="005B272A"/>
    <w:rsid w:val="005B2993"/>
    <w:rsid w:val="005B2A9A"/>
    <w:rsid w:val="005B3188"/>
    <w:rsid w:val="005B3361"/>
    <w:rsid w:val="005B3C08"/>
    <w:rsid w:val="005B55A1"/>
    <w:rsid w:val="005B7B8F"/>
    <w:rsid w:val="005C1EA1"/>
    <w:rsid w:val="005C263F"/>
    <w:rsid w:val="005C26B9"/>
    <w:rsid w:val="005C3E54"/>
    <w:rsid w:val="005C410C"/>
    <w:rsid w:val="005C4171"/>
    <w:rsid w:val="005C442E"/>
    <w:rsid w:val="005C6EAE"/>
    <w:rsid w:val="005C7873"/>
    <w:rsid w:val="005D02AD"/>
    <w:rsid w:val="005D03BE"/>
    <w:rsid w:val="005D11EC"/>
    <w:rsid w:val="005D2503"/>
    <w:rsid w:val="005D35FD"/>
    <w:rsid w:val="005D36A5"/>
    <w:rsid w:val="005D3E4E"/>
    <w:rsid w:val="005D57B4"/>
    <w:rsid w:val="005D6A06"/>
    <w:rsid w:val="005D71C0"/>
    <w:rsid w:val="005E015F"/>
    <w:rsid w:val="005E0317"/>
    <w:rsid w:val="005E0741"/>
    <w:rsid w:val="005E1341"/>
    <w:rsid w:val="005E150C"/>
    <w:rsid w:val="005E2784"/>
    <w:rsid w:val="005E2AFE"/>
    <w:rsid w:val="005E3ACA"/>
    <w:rsid w:val="005E4B71"/>
    <w:rsid w:val="005E757D"/>
    <w:rsid w:val="005F0473"/>
    <w:rsid w:val="005F1290"/>
    <w:rsid w:val="005F231E"/>
    <w:rsid w:val="005F2F49"/>
    <w:rsid w:val="005F3572"/>
    <w:rsid w:val="005F5261"/>
    <w:rsid w:val="005F5A9B"/>
    <w:rsid w:val="005F666D"/>
    <w:rsid w:val="005F7EB4"/>
    <w:rsid w:val="00600179"/>
    <w:rsid w:val="0060047E"/>
    <w:rsid w:val="00600E12"/>
    <w:rsid w:val="00603A18"/>
    <w:rsid w:val="00604B90"/>
    <w:rsid w:val="00604D4B"/>
    <w:rsid w:val="00606821"/>
    <w:rsid w:val="006072A6"/>
    <w:rsid w:val="00607E74"/>
    <w:rsid w:val="00610BF0"/>
    <w:rsid w:val="00611D2F"/>
    <w:rsid w:val="006135FA"/>
    <w:rsid w:val="00614114"/>
    <w:rsid w:val="00614962"/>
    <w:rsid w:val="00614DA2"/>
    <w:rsid w:val="00615738"/>
    <w:rsid w:val="00615926"/>
    <w:rsid w:val="0061598C"/>
    <w:rsid w:val="00615B02"/>
    <w:rsid w:val="00617284"/>
    <w:rsid w:val="006206E7"/>
    <w:rsid w:val="006207BC"/>
    <w:rsid w:val="00621042"/>
    <w:rsid w:val="00621535"/>
    <w:rsid w:val="006230A6"/>
    <w:rsid w:val="006235F1"/>
    <w:rsid w:val="00624E2D"/>
    <w:rsid w:val="0062611B"/>
    <w:rsid w:val="00626CD5"/>
    <w:rsid w:val="006271BC"/>
    <w:rsid w:val="00627ECB"/>
    <w:rsid w:val="006305AF"/>
    <w:rsid w:val="0063077C"/>
    <w:rsid w:val="006307E1"/>
    <w:rsid w:val="00630AE6"/>
    <w:rsid w:val="00630E73"/>
    <w:rsid w:val="00631986"/>
    <w:rsid w:val="00631FB3"/>
    <w:rsid w:val="00632D30"/>
    <w:rsid w:val="006340A1"/>
    <w:rsid w:val="00636BE3"/>
    <w:rsid w:val="00637CCA"/>
    <w:rsid w:val="006406F2"/>
    <w:rsid w:val="00640ED8"/>
    <w:rsid w:val="00641F09"/>
    <w:rsid w:val="00642DD3"/>
    <w:rsid w:val="006455D8"/>
    <w:rsid w:val="00646DA1"/>
    <w:rsid w:val="006472A6"/>
    <w:rsid w:val="006477CB"/>
    <w:rsid w:val="0064785B"/>
    <w:rsid w:val="00650372"/>
    <w:rsid w:val="006505F3"/>
    <w:rsid w:val="006517D1"/>
    <w:rsid w:val="00652B12"/>
    <w:rsid w:val="00653354"/>
    <w:rsid w:val="00655297"/>
    <w:rsid w:val="00655D1F"/>
    <w:rsid w:val="0065669F"/>
    <w:rsid w:val="00657240"/>
    <w:rsid w:val="00657D3A"/>
    <w:rsid w:val="00661D3F"/>
    <w:rsid w:val="00662205"/>
    <w:rsid w:val="00664079"/>
    <w:rsid w:val="00664500"/>
    <w:rsid w:val="006650FB"/>
    <w:rsid w:val="00665802"/>
    <w:rsid w:val="00665A70"/>
    <w:rsid w:val="00665AE3"/>
    <w:rsid w:val="00667F24"/>
    <w:rsid w:val="00670074"/>
    <w:rsid w:val="0067289D"/>
    <w:rsid w:val="00673167"/>
    <w:rsid w:val="00673BB9"/>
    <w:rsid w:val="0067531D"/>
    <w:rsid w:val="00675D9F"/>
    <w:rsid w:val="00676031"/>
    <w:rsid w:val="006764CF"/>
    <w:rsid w:val="0067659D"/>
    <w:rsid w:val="0067660F"/>
    <w:rsid w:val="00676F11"/>
    <w:rsid w:val="006773C5"/>
    <w:rsid w:val="00680210"/>
    <w:rsid w:val="00680331"/>
    <w:rsid w:val="00680C65"/>
    <w:rsid w:val="006811FE"/>
    <w:rsid w:val="0068244F"/>
    <w:rsid w:val="00682E9F"/>
    <w:rsid w:val="00684522"/>
    <w:rsid w:val="00684D03"/>
    <w:rsid w:val="0068510F"/>
    <w:rsid w:val="006853EF"/>
    <w:rsid w:val="006871DE"/>
    <w:rsid w:val="00687240"/>
    <w:rsid w:val="00690C6A"/>
    <w:rsid w:val="00691884"/>
    <w:rsid w:val="0069461C"/>
    <w:rsid w:val="00695D72"/>
    <w:rsid w:val="006975FC"/>
    <w:rsid w:val="00697D6E"/>
    <w:rsid w:val="006A05C6"/>
    <w:rsid w:val="006A0E57"/>
    <w:rsid w:val="006A1D2B"/>
    <w:rsid w:val="006A1EF6"/>
    <w:rsid w:val="006A2E10"/>
    <w:rsid w:val="006A3205"/>
    <w:rsid w:val="006A3C18"/>
    <w:rsid w:val="006A3E14"/>
    <w:rsid w:val="006A473B"/>
    <w:rsid w:val="006A4B19"/>
    <w:rsid w:val="006A59AF"/>
    <w:rsid w:val="006A6395"/>
    <w:rsid w:val="006A651B"/>
    <w:rsid w:val="006A65B6"/>
    <w:rsid w:val="006A7309"/>
    <w:rsid w:val="006A7D60"/>
    <w:rsid w:val="006B0646"/>
    <w:rsid w:val="006B0A29"/>
    <w:rsid w:val="006B3413"/>
    <w:rsid w:val="006B3BF7"/>
    <w:rsid w:val="006B4535"/>
    <w:rsid w:val="006B50E3"/>
    <w:rsid w:val="006B5B3B"/>
    <w:rsid w:val="006B7554"/>
    <w:rsid w:val="006C091E"/>
    <w:rsid w:val="006C0FF0"/>
    <w:rsid w:val="006C1B86"/>
    <w:rsid w:val="006C1BBC"/>
    <w:rsid w:val="006C2DE4"/>
    <w:rsid w:val="006C3A26"/>
    <w:rsid w:val="006C4584"/>
    <w:rsid w:val="006C5EBC"/>
    <w:rsid w:val="006C6C63"/>
    <w:rsid w:val="006C72B8"/>
    <w:rsid w:val="006C7E4A"/>
    <w:rsid w:val="006D13A9"/>
    <w:rsid w:val="006D3064"/>
    <w:rsid w:val="006D365F"/>
    <w:rsid w:val="006D37B7"/>
    <w:rsid w:val="006D4BC1"/>
    <w:rsid w:val="006D6201"/>
    <w:rsid w:val="006D74A9"/>
    <w:rsid w:val="006D7F68"/>
    <w:rsid w:val="006E0BA9"/>
    <w:rsid w:val="006E14E8"/>
    <w:rsid w:val="006E1749"/>
    <w:rsid w:val="006E1A84"/>
    <w:rsid w:val="006E1D10"/>
    <w:rsid w:val="006E2C2E"/>
    <w:rsid w:val="006E356E"/>
    <w:rsid w:val="006E3D00"/>
    <w:rsid w:val="006E3D48"/>
    <w:rsid w:val="006E5C76"/>
    <w:rsid w:val="006F0862"/>
    <w:rsid w:val="006F0D82"/>
    <w:rsid w:val="006F1076"/>
    <w:rsid w:val="006F1BD5"/>
    <w:rsid w:val="006F1C14"/>
    <w:rsid w:val="006F2FC0"/>
    <w:rsid w:val="006F3808"/>
    <w:rsid w:val="006F42BA"/>
    <w:rsid w:val="006F4D99"/>
    <w:rsid w:val="006F50B2"/>
    <w:rsid w:val="006F5433"/>
    <w:rsid w:val="006F56C8"/>
    <w:rsid w:val="006F59B4"/>
    <w:rsid w:val="006F5DF0"/>
    <w:rsid w:val="006F6A84"/>
    <w:rsid w:val="006F7D77"/>
    <w:rsid w:val="00700128"/>
    <w:rsid w:val="00700366"/>
    <w:rsid w:val="00701EFF"/>
    <w:rsid w:val="007028F8"/>
    <w:rsid w:val="00704C90"/>
    <w:rsid w:val="00704CDB"/>
    <w:rsid w:val="00705436"/>
    <w:rsid w:val="007054C2"/>
    <w:rsid w:val="0070678A"/>
    <w:rsid w:val="00706FAC"/>
    <w:rsid w:val="00711170"/>
    <w:rsid w:val="00711D7D"/>
    <w:rsid w:val="00713FDB"/>
    <w:rsid w:val="007151EA"/>
    <w:rsid w:val="00715C08"/>
    <w:rsid w:val="00717074"/>
    <w:rsid w:val="0071755F"/>
    <w:rsid w:val="007203E3"/>
    <w:rsid w:val="007207A5"/>
    <w:rsid w:val="007211B4"/>
    <w:rsid w:val="00721A27"/>
    <w:rsid w:val="00721BA9"/>
    <w:rsid w:val="00721C6F"/>
    <w:rsid w:val="0072243A"/>
    <w:rsid w:val="00727BF3"/>
    <w:rsid w:val="00730285"/>
    <w:rsid w:val="0073083C"/>
    <w:rsid w:val="00730FF2"/>
    <w:rsid w:val="007320EA"/>
    <w:rsid w:val="007324F1"/>
    <w:rsid w:val="0073354D"/>
    <w:rsid w:val="007336DB"/>
    <w:rsid w:val="007343E3"/>
    <w:rsid w:val="00734F04"/>
    <w:rsid w:val="00734FCC"/>
    <w:rsid w:val="007350EE"/>
    <w:rsid w:val="007356AC"/>
    <w:rsid w:val="00737B94"/>
    <w:rsid w:val="007407D1"/>
    <w:rsid w:val="0074212C"/>
    <w:rsid w:val="00742D08"/>
    <w:rsid w:val="007445B9"/>
    <w:rsid w:val="00744BFF"/>
    <w:rsid w:val="007455F7"/>
    <w:rsid w:val="007458C7"/>
    <w:rsid w:val="0074600E"/>
    <w:rsid w:val="007463E4"/>
    <w:rsid w:val="00747047"/>
    <w:rsid w:val="0074794A"/>
    <w:rsid w:val="00747F31"/>
    <w:rsid w:val="00750511"/>
    <w:rsid w:val="00750B35"/>
    <w:rsid w:val="00751346"/>
    <w:rsid w:val="00751966"/>
    <w:rsid w:val="00752953"/>
    <w:rsid w:val="00752D76"/>
    <w:rsid w:val="00753CE0"/>
    <w:rsid w:val="007549A0"/>
    <w:rsid w:val="007577D8"/>
    <w:rsid w:val="00757EC5"/>
    <w:rsid w:val="00760245"/>
    <w:rsid w:val="00760734"/>
    <w:rsid w:val="00761724"/>
    <w:rsid w:val="00761A9A"/>
    <w:rsid w:val="00761AB6"/>
    <w:rsid w:val="00761D4F"/>
    <w:rsid w:val="00761DA3"/>
    <w:rsid w:val="00761E44"/>
    <w:rsid w:val="00761ED6"/>
    <w:rsid w:val="00761F28"/>
    <w:rsid w:val="00762D16"/>
    <w:rsid w:val="0076341F"/>
    <w:rsid w:val="0076472D"/>
    <w:rsid w:val="00766248"/>
    <w:rsid w:val="0076633A"/>
    <w:rsid w:val="00766BB9"/>
    <w:rsid w:val="00767DF4"/>
    <w:rsid w:val="00770E10"/>
    <w:rsid w:val="00771571"/>
    <w:rsid w:val="00772A25"/>
    <w:rsid w:val="007730C0"/>
    <w:rsid w:val="007752E1"/>
    <w:rsid w:val="00775775"/>
    <w:rsid w:val="0077666E"/>
    <w:rsid w:val="00780283"/>
    <w:rsid w:val="00780956"/>
    <w:rsid w:val="0078170F"/>
    <w:rsid w:val="00782B9E"/>
    <w:rsid w:val="00784CD5"/>
    <w:rsid w:val="007852F6"/>
    <w:rsid w:val="007858F1"/>
    <w:rsid w:val="00785F77"/>
    <w:rsid w:val="00787B95"/>
    <w:rsid w:val="00790514"/>
    <w:rsid w:val="0079110E"/>
    <w:rsid w:val="00791F36"/>
    <w:rsid w:val="00795882"/>
    <w:rsid w:val="00796988"/>
    <w:rsid w:val="007A1226"/>
    <w:rsid w:val="007A25DC"/>
    <w:rsid w:val="007A3D89"/>
    <w:rsid w:val="007A651F"/>
    <w:rsid w:val="007A718C"/>
    <w:rsid w:val="007A7CA0"/>
    <w:rsid w:val="007B1B34"/>
    <w:rsid w:val="007B2234"/>
    <w:rsid w:val="007B2AD0"/>
    <w:rsid w:val="007B2D43"/>
    <w:rsid w:val="007B2E00"/>
    <w:rsid w:val="007B55D1"/>
    <w:rsid w:val="007B59A1"/>
    <w:rsid w:val="007B6621"/>
    <w:rsid w:val="007B6896"/>
    <w:rsid w:val="007B68B9"/>
    <w:rsid w:val="007B7459"/>
    <w:rsid w:val="007B7ECE"/>
    <w:rsid w:val="007C09F4"/>
    <w:rsid w:val="007C267B"/>
    <w:rsid w:val="007C313B"/>
    <w:rsid w:val="007C4E84"/>
    <w:rsid w:val="007C5ADC"/>
    <w:rsid w:val="007C5B16"/>
    <w:rsid w:val="007C66DF"/>
    <w:rsid w:val="007C6E67"/>
    <w:rsid w:val="007C717C"/>
    <w:rsid w:val="007D0374"/>
    <w:rsid w:val="007D2E49"/>
    <w:rsid w:val="007D35F4"/>
    <w:rsid w:val="007D4B6A"/>
    <w:rsid w:val="007D5C05"/>
    <w:rsid w:val="007D5E5C"/>
    <w:rsid w:val="007D71BC"/>
    <w:rsid w:val="007E2D48"/>
    <w:rsid w:val="007E2F64"/>
    <w:rsid w:val="007E314A"/>
    <w:rsid w:val="007E4C51"/>
    <w:rsid w:val="007E525B"/>
    <w:rsid w:val="007E7810"/>
    <w:rsid w:val="007E7F57"/>
    <w:rsid w:val="007E7FD7"/>
    <w:rsid w:val="007F11FD"/>
    <w:rsid w:val="007F23CA"/>
    <w:rsid w:val="007F2837"/>
    <w:rsid w:val="007F388A"/>
    <w:rsid w:val="007F3ECF"/>
    <w:rsid w:val="007F5371"/>
    <w:rsid w:val="007F5A32"/>
    <w:rsid w:val="007F6BD7"/>
    <w:rsid w:val="007F6F23"/>
    <w:rsid w:val="00800043"/>
    <w:rsid w:val="00800B3B"/>
    <w:rsid w:val="0080119B"/>
    <w:rsid w:val="00801E03"/>
    <w:rsid w:val="00802105"/>
    <w:rsid w:val="008021BD"/>
    <w:rsid w:val="00802525"/>
    <w:rsid w:val="00803CAB"/>
    <w:rsid w:val="00804AA1"/>
    <w:rsid w:val="00805F72"/>
    <w:rsid w:val="0080699F"/>
    <w:rsid w:val="00806D35"/>
    <w:rsid w:val="00807F0C"/>
    <w:rsid w:val="00810067"/>
    <w:rsid w:val="00810502"/>
    <w:rsid w:val="00812300"/>
    <w:rsid w:val="00813F34"/>
    <w:rsid w:val="00814338"/>
    <w:rsid w:val="0081513C"/>
    <w:rsid w:val="008151CB"/>
    <w:rsid w:val="00815437"/>
    <w:rsid w:val="0081581A"/>
    <w:rsid w:val="00815E33"/>
    <w:rsid w:val="0081696E"/>
    <w:rsid w:val="00820149"/>
    <w:rsid w:val="0082058A"/>
    <w:rsid w:val="00820F1A"/>
    <w:rsid w:val="00821737"/>
    <w:rsid w:val="00821AFE"/>
    <w:rsid w:val="0082303E"/>
    <w:rsid w:val="00823391"/>
    <w:rsid w:val="00823708"/>
    <w:rsid w:val="00823DF7"/>
    <w:rsid w:val="00823EF8"/>
    <w:rsid w:val="0082508E"/>
    <w:rsid w:val="008272BD"/>
    <w:rsid w:val="00827B19"/>
    <w:rsid w:val="00827FB0"/>
    <w:rsid w:val="00831758"/>
    <w:rsid w:val="008331FF"/>
    <w:rsid w:val="00833229"/>
    <w:rsid w:val="00833890"/>
    <w:rsid w:val="00833F7F"/>
    <w:rsid w:val="00835154"/>
    <w:rsid w:val="008358FE"/>
    <w:rsid w:val="00836220"/>
    <w:rsid w:val="0083631D"/>
    <w:rsid w:val="0083679D"/>
    <w:rsid w:val="0083778A"/>
    <w:rsid w:val="008401F8"/>
    <w:rsid w:val="008405F0"/>
    <w:rsid w:val="008409E5"/>
    <w:rsid w:val="0084137A"/>
    <w:rsid w:val="00841E91"/>
    <w:rsid w:val="00842818"/>
    <w:rsid w:val="008438CC"/>
    <w:rsid w:val="00843EF2"/>
    <w:rsid w:val="008446EB"/>
    <w:rsid w:val="008453F3"/>
    <w:rsid w:val="00846534"/>
    <w:rsid w:val="00846F44"/>
    <w:rsid w:val="00847083"/>
    <w:rsid w:val="00847524"/>
    <w:rsid w:val="00847AC1"/>
    <w:rsid w:val="00847D3C"/>
    <w:rsid w:val="008502E0"/>
    <w:rsid w:val="008503D6"/>
    <w:rsid w:val="00852FC5"/>
    <w:rsid w:val="00853C3C"/>
    <w:rsid w:val="00854538"/>
    <w:rsid w:val="00855152"/>
    <w:rsid w:val="00855458"/>
    <w:rsid w:val="00855F3A"/>
    <w:rsid w:val="0085637B"/>
    <w:rsid w:val="008630F1"/>
    <w:rsid w:val="0086496D"/>
    <w:rsid w:val="00865A39"/>
    <w:rsid w:val="00866128"/>
    <w:rsid w:val="00867D04"/>
    <w:rsid w:val="00870C06"/>
    <w:rsid w:val="008720F4"/>
    <w:rsid w:val="00873673"/>
    <w:rsid w:val="00873962"/>
    <w:rsid w:val="00873D41"/>
    <w:rsid w:val="0087418F"/>
    <w:rsid w:val="0087510E"/>
    <w:rsid w:val="00876026"/>
    <w:rsid w:val="00876BAF"/>
    <w:rsid w:val="00877486"/>
    <w:rsid w:val="00877FC6"/>
    <w:rsid w:val="00880361"/>
    <w:rsid w:val="00880DF2"/>
    <w:rsid w:val="00880FE6"/>
    <w:rsid w:val="0088278F"/>
    <w:rsid w:val="0088282A"/>
    <w:rsid w:val="00882C15"/>
    <w:rsid w:val="008848B1"/>
    <w:rsid w:val="00885DC5"/>
    <w:rsid w:val="008868B3"/>
    <w:rsid w:val="00890E61"/>
    <w:rsid w:val="0089162F"/>
    <w:rsid w:val="00891E06"/>
    <w:rsid w:val="008926F7"/>
    <w:rsid w:val="00892A81"/>
    <w:rsid w:val="0089325A"/>
    <w:rsid w:val="008936D7"/>
    <w:rsid w:val="0089425E"/>
    <w:rsid w:val="00895980"/>
    <w:rsid w:val="008959DB"/>
    <w:rsid w:val="00896E4D"/>
    <w:rsid w:val="00896F70"/>
    <w:rsid w:val="00897720"/>
    <w:rsid w:val="00897A3E"/>
    <w:rsid w:val="00897CDB"/>
    <w:rsid w:val="008A0027"/>
    <w:rsid w:val="008A1A29"/>
    <w:rsid w:val="008A2F61"/>
    <w:rsid w:val="008A3F65"/>
    <w:rsid w:val="008A4063"/>
    <w:rsid w:val="008A45B5"/>
    <w:rsid w:val="008A5BD7"/>
    <w:rsid w:val="008B049A"/>
    <w:rsid w:val="008B41E7"/>
    <w:rsid w:val="008B4C3E"/>
    <w:rsid w:val="008B5443"/>
    <w:rsid w:val="008B7665"/>
    <w:rsid w:val="008B7981"/>
    <w:rsid w:val="008C1D74"/>
    <w:rsid w:val="008C3663"/>
    <w:rsid w:val="008C3E5B"/>
    <w:rsid w:val="008C45A5"/>
    <w:rsid w:val="008C4C2C"/>
    <w:rsid w:val="008C7D72"/>
    <w:rsid w:val="008D1747"/>
    <w:rsid w:val="008D1E5B"/>
    <w:rsid w:val="008D2F33"/>
    <w:rsid w:val="008D2F3A"/>
    <w:rsid w:val="008D4C0A"/>
    <w:rsid w:val="008D5896"/>
    <w:rsid w:val="008D7DD8"/>
    <w:rsid w:val="008D7DE4"/>
    <w:rsid w:val="008E1261"/>
    <w:rsid w:val="008E14E4"/>
    <w:rsid w:val="008E1932"/>
    <w:rsid w:val="008E38B8"/>
    <w:rsid w:val="008E5268"/>
    <w:rsid w:val="008E5331"/>
    <w:rsid w:val="008E536F"/>
    <w:rsid w:val="008E548D"/>
    <w:rsid w:val="008E5977"/>
    <w:rsid w:val="008E5EF2"/>
    <w:rsid w:val="008E71D1"/>
    <w:rsid w:val="008E7E6B"/>
    <w:rsid w:val="008E7FAA"/>
    <w:rsid w:val="008F0062"/>
    <w:rsid w:val="008F2888"/>
    <w:rsid w:val="008F2B3C"/>
    <w:rsid w:val="008F3F2A"/>
    <w:rsid w:val="008F5CF5"/>
    <w:rsid w:val="008F745E"/>
    <w:rsid w:val="00900251"/>
    <w:rsid w:val="00900B19"/>
    <w:rsid w:val="00900B26"/>
    <w:rsid w:val="009019A4"/>
    <w:rsid w:val="00901CE5"/>
    <w:rsid w:val="0090256D"/>
    <w:rsid w:val="00902D44"/>
    <w:rsid w:val="00903190"/>
    <w:rsid w:val="00904250"/>
    <w:rsid w:val="00904A2C"/>
    <w:rsid w:val="00905836"/>
    <w:rsid w:val="00905F8E"/>
    <w:rsid w:val="00906B9E"/>
    <w:rsid w:val="009110E3"/>
    <w:rsid w:val="009112FC"/>
    <w:rsid w:val="00911822"/>
    <w:rsid w:val="00913664"/>
    <w:rsid w:val="00915A01"/>
    <w:rsid w:val="00915F23"/>
    <w:rsid w:val="00917309"/>
    <w:rsid w:val="00917E23"/>
    <w:rsid w:val="00920014"/>
    <w:rsid w:val="00920C2B"/>
    <w:rsid w:val="00921800"/>
    <w:rsid w:val="00921A08"/>
    <w:rsid w:val="009238A6"/>
    <w:rsid w:val="0092455A"/>
    <w:rsid w:val="009247DA"/>
    <w:rsid w:val="00924C25"/>
    <w:rsid w:val="00925C80"/>
    <w:rsid w:val="00932091"/>
    <w:rsid w:val="00932C20"/>
    <w:rsid w:val="00932E3B"/>
    <w:rsid w:val="009336EB"/>
    <w:rsid w:val="00933E54"/>
    <w:rsid w:val="00934185"/>
    <w:rsid w:val="00936127"/>
    <w:rsid w:val="009371D6"/>
    <w:rsid w:val="009402BA"/>
    <w:rsid w:val="009403B4"/>
    <w:rsid w:val="00940488"/>
    <w:rsid w:val="00941228"/>
    <w:rsid w:val="0094274D"/>
    <w:rsid w:val="00942757"/>
    <w:rsid w:val="00943240"/>
    <w:rsid w:val="0094349A"/>
    <w:rsid w:val="009440BE"/>
    <w:rsid w:val="00944D81"/>
    <w:rsid w:val="009456B2"/>
    <w:rsid w:val="00946580"/>
    <w:rsid w:val="00946F55"/>
    <w:rsid w:val="0094795B"/>
    <w:rsid w:val="009500EC"/>
    <w:rsid w:val="00952639"/>
    <w:rsid w:val="009537DF"/>
    <w:rsid w:val="00953A92"/>
    <w:rsid w:val="009544AD"/>
    <w:rsid w:val="00955A76"/>
    <w:rsid w:val="00956403"/>
    <w:rsid w:val="00956937"/>
    <w:rsid w:val="00956EAC"/>
    <w:rsid w:val="00957308"/>
    <w:rsid w:val="0095748B"/>
    <w:rsid w:val="00957797"/>
    <w:rsid w:val="00957B12"/>
    <w:rsid w:val="00957DF2"/>
    <w:rsid w:val="00957E4F"/>
    <w:rsid w:val="00960643"/>
    <w:rsid w:val="0096287B"/>
    <w:rsid w:val="00962B06"/>
    <w:rsid w:val="00963659"/>
    <w:rsid w:val="00964870"/>
    <w:rsid w:val="009655B0"/>
    <w:rsid w:val="009663A2"/>
    <w:rsid w:val="009667C2"/>
    <w:rsid w:val="00967391"/>
    <w:rsid w:val="00970443"/>
    <w:rsid w:val="009713D2"/>
    <w:rsid w:val="00973648"/>
    <w:rsid w:val="009737D1"/>
    <w:rsid w:val="009739A7"/>
    <w:rsid w:val="00974466"/>
    <w:rsid w:val="00975569"/>
    <w:rsid w:val="0097557C"/>
    <w:rsid w:val="009775CF"/>
    <w:rsid w:val="00984001"/>
    <w:rsid w:val="00984C5B"/>
    <w:rsid w:val="0098753A"/>
    <w:rsid w:val="00991A15"/>
    <w:rsid w:val="0099237E"/>
    <w:rsid w:val="009929A4"/>
    <w:rsid w:val="00992F9A"/>
    <w:rsid w:val="00993710"/>
    <w:rsid w:val="00994330"/>
    <w:rsid w:val="00994931"/>
    <w:rsid w:val="00994D98"/>
    <w:rsid w:val="0099546C"/>
    <w:rsid w:val="009956FB"/>
    <w:rsid w:val="00995A50"/>
    <w:rsid w:val="0099600A"/>
    <w:rsid w:val="009964C6"/>
    <w:rsid w:val="009968FA"/>
    <w:rsid w:val="00997017"/>
    <w:rsid w:val="009A022A"/>
    <w:rsid w:val="009A229F"/>
    <w:rsid w:val="009A26DD"/>
    <w:rsid w:val="009A49B3"/>
    <w:rsid w:val="009A4E80"/>
    <w:rsid w:val="009A5607"/>
    <w:rsid w:val="009A5E48"/>
    <w:rsid w:val="009A61CB"/>
    <w:rsid w:val="009B1993"/>
    <w:rsid w:val="009B19DA"/>
    <w:rsid w:val="009B269B"/>
    <w:rsid w:val="009B2ACF"/>
    <w:rsid w:val="009B2B6B"/>
    <w:rsid w:val="009B3554"/>
    <w:rsid w:val="009B3F57"/>
    <w:rsid w:val="009B4553"/>
    <w:rsid w:val="009B4AB4"/>
    <w:rsid w:val="009B4FA2"/>
    <w:rsid w:val="009B6E38"/>
    <w:rsid w:val="009B753B"/>
    <w:rsid w:val="009B7989"/>
    <w:rsid w:val="009C129A"/>
    <w:rsid w:val="009C1B65"/>
    <w:rsid w:val="009C22B4"/>
    <w:rsid w:val="009C2A6E"/>
    <w:rsid w:val="009C4316"/>
    <w:rsid w:val="009C4FA3"/>
    <w:rsid w:val="009C5B77"/>
    <w:rsid w:val="009C770F"/>
    <w:rsid w:val="009C79C1"/>
    <w:rsid w:val="009D01A5"/>
    <w:rsid w:val="009D1893"/>
    <w:rsid w:val="009D1BF1"/>
    <w:rsid w:val="009D331E"/>
    <w:rsid w:val="009D3593"/>
    <w:rsid w:val="009D3BEC"/>
    <w:rsid w:val="009D4269"/>
    <w:rsid w:val="009D4E88"/>
    <w:rsid w:val="009D5405"/>
    <w:rsid w:val="009D5666"/>
    <w:rsid w:val="009D6162"/>
    <w:rsid w:val="009D6E62"/>
    <w:rsid w:val="009D7607"/>
    <w:rsid w:val="009D7CDE"/>
    <w:rsid w:val="009E0491"/>
    <w:rsid w:val="009E1A31"/>
    <w:rsid w:val="009E210A"/>
    <w:rsid w:val="009E4F57"/>
    <w:rsid w:val="009E503F"/>
    <w:rsid w:val="009E56E5"/>
    <w:rsid w:val="009E6548"/>
    <w:rsid w:val="009E6CB7"/>
    <w:rsid w:val="009E7AC0"/>
    <w:rsid w:val="009F053D"/>
    <w:rsid w:val="009F128E"/>
    <w:rsid w:val="009F1B66"/>
    <w:rsid w:val="009F1D8B"/>
    <w:rsid w:val="009F2E9C"/>
    <w:rsid w:val="009F3AB3"/>
    <w:rsid w:val="009F55B2"/>
    <w:rsid w:val="009F5D25"/>
    <w:rsid w:val="009F6B19"/>
    <w:rsid w:val="00A00DF2"/>
    <w:rsid w:val="00A01A75"/>
    <w:rsid w:val="00A025F9"/>
    <w:rsid w:val="00A02A12"/>
    <w:rsid w:val="00A04C83"/>
    <w:rsid w:val="00A0524C"/>
    <w:rsid w:val="00A05396"/>
    <w:rsid w:val="00A060B3"/>
    <w:rsid w:val="00A06529"/>
    <w:rsid w:val="00A1274B"/>
    <w:rsid w:val="00A13B58"/>
    <w:rsid w:val="00A14B47"/>
    <w:rsid w:val="00A15213"/>
    <w:rsid w:val="00A158DB"/>
    <w:rsid w:val="00A15DA0"/>
    <w:rsid w:val="00A1631E"/>
    <w:rsid w:val="00A167D9"/>
    <w:rsid w:val="00A16A5F"/>
    <w:rsid w:val="00A17059"/>
    <w:rsid w:val="00A17AAA"/>
    <w:rsid w:val="00A17AC0"/>
    <w:rsid w:val="00A17DBD"/>
    <w:rsid w:val="00A21966"/>
    <w:rsid w:val="00A21A41"/>
    <w:rsid w:val="00A24522"/>
    <w:rsid w:val="00A24682"/>
    <w:rsid w:val="00A256A2"/>
    <w:rsid w:val="00A25957"/>
    <w:rsid w:val="00A26E7E"/>
    <w:rsid w:val="00A27E96"/>
    <w:rsid w:val="00A3033F"/>
    <w:rsid w:val="00A31527"/>
    <w:rsid w:val="00A31AD1"/>
    <w:rsid w:val="00A31C13"/>
    <w:rsid w:val="00A32077"/>
    <w:rsid w:val="00A32595"/>
    <w:rsid w:val="00A32817"/>
    <w:rsid w:val="00A32DF1"/>
    <w:rsid w:val="00A37CE2"/>
    <w:rsid w:val="00A401E0"/>
    <w:rsid w:val="00A40741"/>
    <w:rsid w:val="00A4113A"/>
    <w:rsid w:val="00A42B64"/>
    <w:rsid w:val="00A4459B"/>
    <w:rsid w:val="00A44718"/>
    <w:rsid w:val="00A44BE2"/>
    <w:rsid w:val="00A45059"/>
    <w:rsid w:val="00A45576"/>
    <w:rsid w:val="00A46A8A"/>
    <w:rsid w:val="00A46EEA"/>
    <w:rsid w:val="00A475CF"/>
    <w:rsid w:val="00A50061"/>
    <w:rsid w:val="00A50381"/>
    <w:rsid w:val="00A5058A"/>
    <w:rsid w:val="00A5090F"/>
    <w:rsid w:val="00A50A0F"/>
    <w:rsid w:val="00A51E20"/>
    <w:rsid w:val="00A54712"/>
    <w:rsid w:val="00A54C58"/>
    <w:rsid w:val="00A54DB1"/>
    <w:rsid w:val="00A54F7A"/>
    <w:rsid w:val="00A556B6"/>
    <w:rsid w:val="00A55EC8"/>
    <w:rsid w:val="00A561B1"/>
    <w:rsid w:val="00A56659"/>
    <w:rsid w:val="00A5671F"/>
    <w:rsid w:val="00A5685E"/>
    <w:rsid w:val="00A56934"/>
    <w:rsid w:val="00A56AD9"/>
    <w:rsid w:val="00A56E59"/>
    <w:rsid w:val="00A5707B"/>
    <w:rsid w:val="00A573C9"/>
    <w:rsid w:val="00A573CD"/>
    <w:rsid w:val="00A60325"/>
    <w:rsid w:val="00A6041C"/>
    <w:rsid w:val="00A6118F"/>
    <w:rsid w:val="00A6199D"/>
    <w:rsid w:val="00A64C9A"/>
    <w:rsid w:val="00A65FF1"/>
    <w:rsid w:val="00A66F1D"/>
    <w:rsid w:val="00A671EF"/>
    <w:rsid w:val="00A7015A"/>
    <w:rsid w:val="00A71318"/>
    <w:rsid w:val="00A71450"/>
    <w:rsid w:val="00A71D9E"/>
    <w:rsid w:val="00A71EFE"/>
    <w:rsid w:val="00A71FE0"/>
    <w:rsid w:val="00A72BBF"/>
    <w:rsid w:val="00A733FC"/>
    <w:rsid w:val="00A7492B"/>
    <w:rsid w:val="00A75369"/>
    <w:rsid w:val="00A764F6"/>
    <w:rsid w:val="00A76829"/>
    <w:rsid w:val="00A76D57"/>
    <w:rsid w:val="00A76D5F"/>
    <w:rsid w:val="00A77D36"/>
    <w:rsid w:val="00A77F53"/>
    <w:rsid w:val="00A820C5"/>
    <w:rsid w:val="00A82F44"/>
    <w:rsid w:val="00A83737"/>
    <w:rsid w:val="00A8385B"/>
    <w:rsid w:val="00A845C9"/>
    <w:rsid w:val="00A8478F"/>
    <w:rsid w:val="00A849B0"/>
    <w:rsid w:val="00A8611E"/>
    <w:rsid w:val="00A87849"/>
    <w:rsid w:val="00A9041C"/>
    <w:rsid w:val="00A906A9"/>
    <w:rsid w:val="00A91188"/>
    <w:rsid w:val="00A91FD3"/>
    <w:rsid w:val="00A9277C"/>
    <w:rsid w:val="00A93685"/>
    <w:rsid w:val="00A9383F"/>
    <w:rsid w:val="00A947DC"/>
    <w:rsid w:val="00A95D6F"/>
    <w:rsid w:val="00A95E27"/>
    <w:rsid w:val="00A9622E"/>
    <w:rsid w:val="00A964A3"/>
    <w:rsid w:val="00A96E34"/>
    <w:rsid w:val="00A97646"/>
    <w:rsid w:val="00A9786A"/>
    <w:rsid w:val="00AA104E"/>
    <w:rsid w:val="00AA13F3"/>
    <w:rsid w:val="00AA28A0"/>
    <w:rsid w:val="00AA33A6"/>
    <w:rsid w:val="00AA3FAF"/>
    <w:rsid w:val="00AA49C0"/>
    <w:rsid w:val="00AA632E"/>
    <w:rsid w:val="00AA7A26"/>
    <w:rsid w:val="00AA7E25"/>
    <w:rsid w:val="00AB0263"/>
    <w:rsid w:val="00AB293B"/>
    <w:rsid w:val="00AB2DDB"/>
    <w:rsid w:val="00AB2FA6"/>
    <w:rsid w:val="00AB407B"/>
    <w:rsid w:val="00AB491C"/>
    <w:rsid w:val="00AB49DE"/>
    <w:rsid w:val="00AB4B7D"/>
    <w:rsid w:val="00AB5E3B"/>
    <w:rsid w:val="00AB6CE2"/>
    <w:rsid w:val="00AC04F4"/>
    <w:rsid w:val="00AC0988"/>
    <w:rsid w:val="00AC0FEF"/>
    <w:rsid w:val="00AC16AB"/>
    <w:rsid w:val="00AC18AC"/>
    <w:rsid w:val="00AC2247"/>
    <w:rsid w:val="00AC299E"/>
    <w:rsid w:val="00AC38E5"/>
    <w:rsid w:val="00AC7266"/>
    <w:rsid w:val="00AC742F"/>
    <w:rsid w:val="00AC7D23"/>
    <w:rsid w:val="00AD0545"/>
    <w:rsid w:val="00AD0D1E"/>
    <w:rsid w:val="00AD1CA2"/>
    <w:rsid w:val="00AD2A84"/>
    <w:rsid w:val="00AD3101"/>
    <w:rsid w:val="00AD389D"/>
    <w:rsid w:val="00AD431F"/>
    <w:rsid w:val="00AD6B5A"/>
    <w:rsid w:val="00AD73EA"/>
    <w:rsid w:val="00AE05AD"/>
    <w:rsid w:val="00AE0778"/>
    <w:rsid w:val="00AE0EA7"/>
    <w:rsid w:val="00AE275F"/>
    <w:rsid w:val="00AE3681"/>
    <w:rsid w:val="00AE50C5"/>
    <w:rsid w:val="00AE56F8"/>
    <w:rsid w:val="00AE6394"/>
    <w:rsid w:val="00AE6B50"/>
    <w:rsid w:val="00AE7010"/>
    <w:rsid w:val="00AE70DE"/>
    <w:rsid w:val="00AE741A"/>
    <w:rsid w:val="00AE7791"/>
    <w:rsid w:val="00AE7FB9"/>
    <w:rsid w:val="00AF0BDE"/>
    <w:rsid w:val="00AF1A29"/>
    <w:rsid w:val="00AF2819"/>
    <w:rsid w:val="00AF3222"/>
    <w:rsid w:val="00AF4322"/>
    <w:rsid w:val="00AF6E10"/>
    <w:rsid w:val="00AF71E0"/>
    <w:rsid w:val="00AF7B70"/>
    <w:rsid w:val="00B00025"/>
    <w:rsid w:val="00B02918"/>
    <w:rsid w:val="00B032FB"/>
    <w:rsid w:val="00B05693"/>
    <w:rsid w:val="00B07012"/>
    <w:rsid w:val="00B106E9"/>
    <w:rsid w:val="00B10714"/>
    <w:rsid w:val="00B1332E"/>
    <w:rsid w:val="00B13B57"/>
    <w:rsid w:val="00B14DF5"/>
    <w:rsid w:val="00B153CA"/>
    <w:rsid w:val="00B15438"/>
    <w:rsid w:val="00B16443"/>
    <w:rsid w:val="00B172A5"/>
    <w:rsid w:val="00B20774"/>
    <w:rsid w:val="00B20AE2"/>
    <w:rsid w:val="00B22227"/>
    <w:rsid w:val="00B226C5"/>
    <w:rsid w:val="00B23872"/>
    <w:rsid w:val="00B242E9"/>
    <w:rsid w:val="00B24417"/>
    <w:rsid w:val="00B244D3"/>
    <w:rsid w:val="00B26FFA"/>
    <w:rsid w:val="00B27E57"/>
    <w:rsid w:val="00B30207"/>
    <w:rsid w:val="00B306F0"/>
    <w:rsid w:val="00B30953"/>
    <w:rsid w:val="00B30B01"/>
    <w:rsid w:val="00B30E57"/>
    <w:rsid w:val="00B349B0"/>
    <w:rsid w:val="00B34ABE"/>
    <w:rsid w:val="00B34B69"/>
    <w:rsid w:val="00B34E97"/>
    <w:rsid w:val="00B352EF"/>
    <w:rsid w:val="00B37002"/>
    <w:rsid w:val="00B37282"/>
    <w:rsid w:val="00B402E1"/>
    <w:rsid w:val="00B40A03"/>
    <w:rsid w:val="00B41037"/>
    <w:rsid w:val="00B41AB1"/>
    <w:rsid w:val="00B423D0"/>
    <w:rsid w:val="00B42692"/>
    <w:rsid w:val="00B43ED7"/>
    <w:rsid w:val="00B46D15"/>
    <w:rsid w:val="00B47EDA"/>
    <w:rsid w:val="00B5074B"/>
    <w:rsid w:val="00B515CA"/>
    <w:rsid w:val="00B51F38"/>
    <w:rsid w:val="00B52858"/>
    <w:rsid w:val="00B53613"/>
    <w:rsid w:val="00B5367B"/>
    <w:rsid w:val="00B53EF1"/>
    <w:rsid w:val="00B556A6"/>
    <w:rsid w:val="00B566A4"/>
    <w:rsid w:val="00B56E01"/>
    <w:rsid w:val="00B60BF5"/>
    <w:rsid w:val="00B61B64"/>
    <w:rsid w:val="00B627BB"/>
    <w:rsid w:val="00B65913"/>
    <w:rsid w:val="00B65D42"/>
    <w:rsid w:val="00B671BF"/>
    <w:rsid w:val="00B67586"/>
    <w:rsid w:val="00B67D0E"/>
    <w:rsid w:val="00B700AB"/>
    <w:rsid w:val="00B70A8E"/>
    <w:rsid w:val="00B71728"/>
    <w:rsid w:val="00B7272E"/>
    <w:rsid w:val="00B74337"/>
    <w:rsid w:val="00B7478F"/>
    <w:rsid w:val="00B75319"/>
    <w:rsid w:val="00B75B36"/>
    <w:rsid w:val="00B764E7"/>
    <w:rsid w:val="00B76A6C"/>
    <w:rsid w:val="00B771B5"/>
    <w:rsid w:val="00B80254"/>
    <w:rsid w:val="00B8044F"/>
    <w:rsid w:val="00B80AB6"/>
    <w:rsid w:val="00B82CCC"/>
    <w:rsid w:val="00B84445"/>
    <w:rsid w:val="00B8476E"/>
    <w:rsid w:val="00B84EFC"/>
    <w:rsid w:val="00B866FE"/>
    <w:rsid w:val="00B87987"/>
    <w:rsid w:val="00B87D27"/>
    <w:rsid w:val="00B87E80"/>
    <w:rsid w:val="00B9073B"/>
    <w:rsid w:val="00B91CA7"/>
    <w:rsid w:val="00B93F61"/>
    <w:rsid w:val="00B94CF8"/>
    <w:rsid w:val="00B95543"/>
    <w:rsid w:val="00B95A28"/>
    <w:rsid w:val="00B95DC6"/>
    <w:rsid w:val="00BA12ED"/>
    <w:rsid w:val="00BA164A"/>
    <w:rsid w:val="00BA1956"/>
    <w:rsid w:val="00BA1A69"/>
    <w:rsid w:val="00BA1DF9"/>
    <w:rsid w:val="00BA212F"/>
    <w:rsid w:val="00BA358E"/>
    <w:rsid w:val="00BA4576"/>
    <w:rsid w:val="00BA4752"/>
    <w:rsid w:val="00BB18E8"/>
    <w:rsid w:val="00BB19BC"/>
    <w:rsid w:val="00BB3FBD"/>
    <w:rsid w:val="00BB4F97"/>
    <w:rsid w:val="00BB7E75"/>
    <w:rsid w:val="00BC0BFE"/>
    <w:rsid w:val="00BC22B8"/>
    <w:rsid w:val="00BC31C0"/>
    <w:rsid w:val="00BC3A33"/>
    <w:rsid w:val="00BC4897"/>
    <w:rsid w:val="00BC5164"/>
    <w:rsid w:val="00BC5AAF"/>
    <w:rsid w:val="00BC6DB3"/>
    <w:rsid w:val="00BC7F58"/>
    <w:rsid w:val="00BD3158"/>
    <w:rsid w:val="00BD346B"/>
    <w:rsid w:val="00BD51DC"/>
    <w:rsid w:val="00BD57E1"/>
    <w:rsid w:val="00BD63CA"/>
    <w:rsid w:val="00BD68DA"/>
    <w:rsid w:val="00BD6B47"/>
    <w:rsid w:val="00BD7A54"/>
    <w:rsid w:val="00BE0B79"/>
    <w:rsid w:val="00BE38FF"/>
    <w:rsid w:val="00BE46E3"/>
    <w:rsid w:val="00BE5131"/>
    <w:rsid w:val="00BE5B8F"/>
    <w:rsid w:val="00BE65B0"/>
    <w:rsid w:val="00BF03D5"/>
    <w:rsid w:val="00BF07E5"/>
    <w:rsid w:val="00BF0F23"/>
    <w:rsid w:val="00BF1114"/>
    <w:rsid w:val="00BF3A5F"/>
    <w:rsid w:val="00BF4A05"/>
    <w:rsid w:val="00BF632F"/>
    <w:rsid w:val="00BF6535"/>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5D87"/>
    <w:rsid w:val="00C162F3"/>
    <w:rsid w:val="00C16302"/>
    <w:rsid w:val="00C1640E"/>
    <w:rsid w:val="00C17E97"/>
    <w:rsid w:val="00C21139"/>
    <w:rsid w:val="00C21C8C"/>
    <w:rsid w:val="00C22084"/>
    <w:rsid w:val="00C22D48"/>
    <w:rsid w:val="00C25094"/>
    <w:rsid w:val="00C25148"/>
    <w:rsid w:val="00C2554F"/>
    <w:rsid w:val="00C257C4"/>
    <w:rsid w:val="00C27915"/>
    <w:rsid w:val="00C3049F"/>
    <w:rsid w:val="00C312A3"/>
    <w:rsid w:val="00C31687"/>
    <w:rsid w:val="00C31757"/>
    <w:rsid w:val="00C32244"/>
    <w:rsid w:val="00C3246B"/>
    <w:rsid w:val="00C3338E"/>
    <w:rsid w:val="00C3442C"/>
    <w:rsid w:val="00C353C6"/>
    <w:rsid w:val="00C35C8D"/>
    <w:rsid w:val="00C36ECF"/>
    <w:rsid w:val="00C3737F"/>
    <w:rsid w:val="00C37DF5"/>
    <w:rsid w:val="00C40C2F"/>
    <w:rsid w:val="00C4110F"/>
    <w:rsid w:val="00C417B1"/>
    <w:rsid w:val="00C439D1"/>
    <w:rsid w:val="00C44511"/>
    <w:rsid w:val="00C473E5"/>
    <w:rsid w:val="00C4780E"/>
    <w:rsid w:val="00C47A4F"/>
    <w:rsid w:val="00C50BB0"/>
    <w:rsid w:val="00C51A56"/>
    <w:rsid w:val="00C52C19"/>
    <w:rsid w:val="00C53347"/>
    <w:rsid w:val="00C53F18"/>
    <w:rsid w:val="00C56065"/>
    <w:rsid w:val="00C56BEA"/>
    <w:rsid w:val="00C60C82"/>
    <w:rsid w:val="00C61511"/>
    <w:rsid w:val="00C63519"/>
    <w:rsid w:val="00C63DC5"/>
    <w:rsid w:val="00C70185"/>
    <w:rsid w:val="00C70818"/>
    <w:rsid w:val="00C709D6"/>
    <w:rsid w:val="00C710E6"/>
    <w:rsid w:val="00C71BC4"/>
    <w:rsid w:val="00C72F36"/>
    <w:rsid w:val="00C745E3"/>
    <w:rsid w:val="00C74A79"/>
    <w:rsid w:val="00C74C92"/>
    <w:rsid w:val="00C751CC"/>
    <w:rsid w:val="00C757CF"/>
    <w:rsid w:val="00C75D45"/>
    <w:rsid w:val="00C76875"/>
    <w:rsid w:val="00C80066"/>
    <w:rsid w:val="00C8053D"/>
    <w:rsid w:val="00C817F5"/>
    <w:rsid w:val="00C81E47"/>
    <w:rsid w:val="00C823E4"/>
    <w:rsid w:val="00C82F1A"/>
    <w:rsid w:val="00C858BC"/>
    <w:rsid w:val="00C85976"/>
    <w:rsid w:val="00C863E6"/>
    <w:rsid w:val="00C86AB0"/>
    <w:rsid w:val="00C86C2E"/>
    <w:rsid w:val="00C8727B"/>
    <w:rsid w:val="00C90BCC"/>
    <w:rsid w:val="00C9109E"/>
    <w:rsid w:val="00C919CE"/>
    <w:rsid w:val="00C91A5C"/>
    <w:rsid w:val="00C93D99"/>
    <w:rsid w:val="00C941AF"/>
    <w:rsid w:val="00C94D6D"/>
    <w:rsid w:val="00C9554B"/>
    <w:rsid w:val="00C959D2"/>
    <w:rsid w:val="00C960A0"/>
    <w:rsid w:val="00C96823"/>
    <w:rsid w:val="00C96DAC"/>
    <w:rsid w:val="00C977D0"/>
    <w:rsid w:val="00C97DB2"/>
    <w:rsid w:val="00C97DCC"/>
    <w:rsid w:val="00CA0181"/>
    <w:rsid w:val="00CA0B05"/>
    <w:rsid w:val="00CA1C27"/>
    <w:rsid w:val="00CA2280"/>
    <w:rsid w:val="00CA2439"/>
    <w:rsid w:val="00CA24D3"/>
    <w:rsid w:val="00CA4808"/>
    <w:rsid w:val="00CA62A2"/>
    <w:rsid w:val="00CA7D07"/>
    <w:rsid w:val="00CB0959"/>
    <w:rsid w:val="00CB1F8F"/>
    <w:rsid w:val="00CB27C4"/>
    <w:rsid w:val="00CB28E0"/>
    <w:rsid w:val="00CB32EC"/>
    <w:rsid w:val="00CB56BF"/>
    <w:rsid w:val="00CB5CC0"/>
    <w:rsid w:val="00CB5F93"/>
    <w:rsid w:val="00CB632E"/>
    <w:rsid w:val="00CB7941"/>
    <w:rsid w:val="00CC1A46"/>
    <w:rsid w:val="00CC284B"/>
    <w:rsid w:val="00CC33A5"/>
    <w:rsid w:val="00CC4AB7"/>
    <w:rsid w:val="00CC524F"/>
    <w:rsid w:val="00CC610E"/>
    <w:rsid w:val="00CC6367"/>
    <w:rsid w:val="00CC7608"/>
    <w:rsid w:val="00CC7DA1"/>
    <w:rsid w:val="00CD03EC"/>
    <w:rsid w:val="00CD084C"/>
    <w:rsid w:val="00CD094D"/>
    <w:rsid w:val="00CD0AE2"/>
    <w:rsid w:val="00CD0DB1"/>
    <w:rsid w:val="00CD1DCA"/>
    <w:rsid w:val="00CD218D"/>
    <w:rsid w:val="00CD30EB"/>
    <w:rsid w:val="00CD4830"/>
    <w:rsid w:val="00CD4E91"/>
    <w:rsid w:val="00CD5BCE"/>
    <w:rsid w:val="00CD5E80"/>
    <w:rsid w:val="00CD605A"/>
    <w:rsid w:val="00CE0303"/>
    <w:rsid w:val="00CE04B6"/>
    <w:rsid w:val="00CE1E64"/>
    <w:rsid w:val="00CE1F13"/>
    <w:rsid w:val="00CE223E"/>
    <w:rsid w:val="00CE2B08"/>
    <w:rsid w:val="00CE4302"/>
    <w:rsid w:val="00CE48CE"/>
    <w:rsid w:val="00CE4D74"/>
    <w:rsid w:val="00CE4E7D"/>
    <w:rsid w:val="00CE7F81"/>
    <w:rsid w:val="00CF3272"/>
    <w:rsid w:val="00CF4EF5"/>
    <w:rsid w:val="00CF5D47"/>
    <w:rsid w:val="00CF6BC3"/>
    <w:rsid w:val="00CF7415"/>
    <w:rsid w:val="00CF78F9"/>
    <w:rsid w:val="00CF7D22"/>
    <w:rsid w:val="00D004C2"/>
    <w:rsid w:val="00D00CAC"/>
    <w:rsid w:val="00D023DC"/>
    <w:rsid w:val="00D0307A"/>
    <w:rsid w:val="00D03230"/>
    <w:rsid w:val="00D033E4"/>
    <w:rsid w:val="00D041D2"/>
    <w:rsid w:val="00D0483A"/>
    <w:rsid w:val="00D0606B"/>
    <w:rsid w:val="00D07164"/>
    <w:rsid w:val="00D0748A"/>
    <w:rsid w:val="00D11DE2"/>
    <w:rsid w:val="00D12096"/>
    <w:rsid w:val="00D12FBF"/>
    <w:rsid w:val="00D132B2"/>
    <w:rsid w:val="00D16F2B"/>
    <w:rsid w:val="00D202DF"/>
    <w:rsid w:val="00D20D10"/>
    <w:rsid w:val="00D20E97"/>
    <w:rsid w:val="00D20FF5"/>
    <w:rsid w:val="00D235B5"/>
    <w:rsid w:val="00D24EC2"/>
    <w:rsid w:val="00D30950"/>
    <w:rsid w:val="00D31AF6"/>
    <w:rsid w:val="00D333BF"/>
    <w:rsid w:val="00D3345B"/>
    <w:rsid w:val="00D33C70"/>
    <w:rsid w:val="00D34C3B"/>
    <w:rsid w:val="00D355B0"/>
    <w:rsid w:val="00D3620A"/>
    <w:rsid w:val="00D40470"/>
    <w:rsid w:val="00D40CE0"/>
    <w:rsid w:val="00D417CF"/>
    <w:rsid w:val="00D4283F"/>
    <w:rsid w:val="00D42897"/>
    <w:rsid w:val="00D42CCB"/>
    <w:rsid w:val="00D43314"/>
    <w:rsid w:val="00D434CA"/>
    <w:rsid w:val="00D435E8"/>
    <w:rsid w:val="00D450A6"/>
    <w:rsid w:val="00D454B4"/>
    <w:rsid w:val="00D45CC1"/>
    <w:rsid w:val="00D46EBE"/>
    <w:rsid w:val="00D47AFD"/>
    <w:rsid w:val="00D47E89"/>
    <w:rsid w:val="00D509ED"/>
    <w:rsid w:val="00D50E1A"/>
    <w:rsid w:val="00D50ECF"/>
    <w:rsid w:val="00D51167"/>
    <w:rsid w:val="00D514F1"/>
    <w:rsid w:val="00D5423C"/>
    <w:rsid w:val="00D549DF"/>
    <w:rsid w:val="00D54C59"/>
    <w:rsid w:val="00D54D78"/>
    <w:rsid w:val="00D54DA7"/>
    <w:rsid w:val="00D55942"/>
    <w:rsid w:val="00D560EA"/>
    <w:rsid w:val="00D57254"/>
    <w:rsid w:val="00D57389"/>
    <w:rsid w:val="00D57469"/>
    <w:rsid w:val="00D60DE1"/>
    <w:rsid w:val="00D60E7C"/>
    <w:rsid w:val="00D61B4B"/>
    <w:rsid w:val="00D638EC"/>
    <w:rsid w:val="00D63F8B"/>
    <w:rsid w:val="00D65DC3"/>
    <w:rsid w:val="00D6739E"/>
    <w:rsid w:val="00D6759E"/>
    <w:rsid w:val="00D678BC"/>
    <w:rsid w:val="00D70185"/>
    <w:rsid w:val="00D70214"/>
    <w:rsid w:val="00D7027D"/>
    <w:rsid w:val="00D710EF"/>
    <w:rsid w:val="00D717DA"/>
    <w:rsid w:val="00D71989"/>
    <w:rsid w:val="00D73F21"/>
    <w:rsid w:val="00D740E4"/>
    <w:rsid w:val="00D75153"/>
    <w:rsid w:val="00D77DD7"/>
    <w:rsid w:val="00D80CA6"/>
    <w:rsid w:val="00D811C8"/>
    <w:rsid w:val="00D813AB"/>
    <w:rsid w:val="00D82BCA"/>
    <w:rsid w:val="00D83420"/>
    <w:rsid w:val="00D83DD0"/>
    <w:rsid w:val="00D84A75"/>
    <w:rsid w:val="00D85125"/>
    <w:rsid w:val="00D85532"/>
    <w:rsid w:val="00D87327"/>
    <w:rsid w:val="00D90654"/>
    <w:rsid w:val="00D917BE"/>
    <w:rsid w:val="00D9256F"/>
    <w:rsid w:val="00D92FB0"/>
    <w:rsid w:val="00D93CBA"/>
    <w:rsid w:val="00D95562"/>
    <w:rsid w:val="00D96BFD"/>
    <w:rsid w:val="00D96C23"/>
    <w:rsid w:val="00D97958"/>
    <w:rsid w:val="00DA1256"/>
    <w:rsid w:val="00DA1725"/>
    <w:rsid w:val="00DA1CC3"/>
    <w:rsid w:val="00DA2A35"/>
    <w:rsid w:val="00DA3164"/>
    <w:rsid w:val="00DA5476"/>
    <w:rsid w:val="00DA5D0C"/>
    <w:rsid w:val="00DA6E30"/>
    <w:rsid w:val="00DA6E84"/>
    <w:rsid w:val="00DA7D51"/>
    <w:rsid w:val="00DB0179"/>
    <w:rsid w:val="00DB0283"/>
    <w:rsid w:val="00DB04EF"/>
    <w:rsid w:val="00DB1A2C"/>
    <w:rsid w:val="00DB49D8"/>
    <w:rsid w:val="00DB4A55"/>
    <w:rsid w:val="00DB4F1C"/>
    <w:rsid w:val="00DB52C6"/>
    <w:rsid w:val="00DB64D6"/>
    <w:rsid w:val="00DB76DE"/>
    <w:rsid w:val="00DB7DDA"/>
    <w:rsid w:val="00DC06AF"/>
    <w:rsid w:val="00DC0F93"/>
    <w:rsid w:val="00DC15F6"/>
    <w:rsid w:val="00DC21D2"/>
    <w:rsid w:val="00DC2EAF"/>
    <w:rsid w:val="00DC4728"/>
    <w:rsid w:val="00DC475F"/>
    <w:rsid w:val="00DC7CBD"/>
    <w:rsid w:val="00DD1134"/>
    <w:rsid w:val="00DD5B91"/>
    <w:rsid w:val="00DD64FB"/>
    <w:rsid w:val="00DD6561"/>
    <w:rsid w:val="00DD68F6"/>
    <w:rsid w:val="00DD74B3"/>
    <w:rsid w:val="00DD7AD1"/>
    <w:rsid w:val="00DE0457"/>
    <w:rsid w:val="00DE19DF"/>
    <w:rsid w:val="00DE20C8"/>
    <w:rsid w:val="00DE2175"/>
    <w:rsid w:val="00DE21C7"/>
    <w:rsid w:val="00DE2E30"/>
    <w:rsid w:val="00DE38A0"/>
    <w:rsid w:val="00DE5F2D"/>
    <w:rsid w:val="00DE63DB"/>
    <w:rsid w:val="00DE71A4"/>
    <w:rsid w:val="00DF307C"/>
    <w:rsid w:val="00DF347E"/>
    <w:rsid w:val="00DF4BE4"/>
    <w:rsid w:val="00DF5305"/>
    <w:rsid w:val="00DF5F55"/>
    <w:rsid w:val="00DF5FEB"/>
    <w:rsid w:val="00E004BF"/>
    <w:rsid w:val="00E015FE"/>
    <w:rsid w:val="00E02338"/>
    <w:rsid w:val="00E0260B"/>
    <w:rsid w:val="00E0302B"/>
    <w:rsid w:val="00E03FC0"/>
    <w:rsid w:val="00E045C6"/>
    <w:rsid w:val="00E04A9D"/>
    <w:rsid w:val="00E05815"/>
    <w:rsid w:val="00E06BEB"/>
    <w:rsid w:val="00E07160"/>
    <w:rsid w:val="00E116DE"/>
    <w:rsid w:val="00E119E9"/>
    <w:rsid w:val="00E12079"/>
    <w:rsid w:val="00E1244B"/>
    <w:rsid w:val="00E125A6"/>
    <w:rsid w:val="00E1271A"/>
    <w:rsid w:val="00E138BF"/>
    <w:rsid w:val="00E143BE"/>
    <w:rsid w:val="00E17296"/>
    <w:rsid w:val="00E17B0C"/>
    <w:rsid w:val="00E20BB2"/>
    <w:rsid w:val="00E22B4B"/>
    <w:rsid w:val="00E231DA"/>
    <w:rsid w:val="00E24B74"/>
    <w:rsid w:val="00E24E3C"/>
    <w:rsid w:val="00E25D5E"/>
    <w:rsid w:val="00E26DA0"/>
    <w:rsid w:val="00E27FE7"/>
    <w:rsid w:val="00E3079E"/>
    <w:rsid w:val="00E31491"/>
    <w:rsid w:val="00E31CE6"/>
    <w:rsid w:val="00E3218E"/>
    <w:rsid w:val="00E32599"/>
    <w:rsid w:val="00E32E68"/>
    <w:rsid w:val="00E34407"/>
    <w:rsid w:val="00E344AF"/>
    <w:rsid w:val="00E351B3"/>
    <w:rsid w:val="00E3595B"/>
    <w:rsid w:val="00E35969"/>
    <w:rsid w:val="00E35BF9"/>
    <w:rsid w:val="00E35E26"/>
    <w:rsid w:val="00E36319"/>
    <w:rsid w:val="00E3733F"/>
    <w:rsid w:val="00E40DD6"/>
    <w:rsid w:val="00E4206A"/>
    <w:rsid w:val="00E44178"/>
    <w:rsid w:val="00E441FC"/>
    <w:rsid w:val="00E44A39"/>
    <w:rsid w:val="00E44D44"/>
    <w:rsid w:val="00E46509"/>
    <w:rsid w:val="00E507BA"/>
    <w:rsid w:val="00E535B6"/>
    <w:rsid w:val="00E537BE"/>
    <w:rsid w:val="00E539BB"/>
    <w:rsid w:val="00E53BCC"/>
    <w:rsid w:val="00E54FEF"/>
    <w:rsid w:val="00E557DE"/>
    <w:rsid w:val="00E5784C"/>
    <w:rsid w:val="00E57AAD"/>
    <w:rsid w:val="00E6004B"/>
    <w:rsid w:val="00E6068F"/>
    <w:rsid w:val="00E60C90"/>
    <w:rsid w:val="00E612ED"/>
    <w:rsid w:val="00E6198A"/>
    <w:rsid w:val="00E620BD"/>
    <w:rsid w:val="00E63890"/>
    <w:rsid w:val="00E63DA4"/>
    <w:rsid w:val="00E6541A"/>
    <w:rsid w:val="00E66F13"/>
    <w:rsid w:val="00E67649"/>
    <w:rsid w:val="00E70955"/>
    <w:rsid w:val="00E71C03"/>
    <w:rsid w:val="00E7233C"/>
    <w:rsid w:val="00E7263A"/>
    <w:rsid w:val="00E7284A"/>
    <w:rsid w:val="00E73BEB"/>
    <w:rsid w:val="00E7407B"/>
    <w:rsid w:val="00E750DC"/>
    <w:rsid w:val="00E7625E"/>
    <w:rsid w:val="00E76794"/>
    <w:rsid w:val="00E76CE7"/>
    <w:rsid w:val="00E778F2"/>
    <w:rsid w:val="00E81297"/>
    <w:rsid w:val="00E81401"/>
    <w:rsid w:val="00E814A9"/>
    <w:rsid w:val="00E81958"/>
    <w:rsid w:val="00E819F2"/>
    <w:rsid w:val="00E82AC8"/>
    <w:rsid w:val="00E864CA"/>
    <w:rsid w:val="00E903C1"/>
    <w:rsid w:val="00E91C84"/>
    <w:rsid w:val="00E9359D"/>
    <w:rsid w:val="00E93627"/>
    <w:rsid w:val="00E9393A"/>
    <w:rsid w:val="00E93A68"/>
    <w:rsid w:val="00E94152"/>
    <w:rsid w:val="00E95EA9"/>
    <w:rsid w:val="00E9657C"/>
    <w:rsid w:val="00E96E23"/>
    <w:rsid w:val="00E975A1"/>
    <w:rsid w:val="00E97DAC"/>
    <w:rsid w:val="00EA0200"/>
    <w:rsid w:val="00EA02EA"/>
    <w:rsid w:val="00EA105E"/>
    <w:rsid w:val="00EA16CF"/>
    <w:rsid w:val="00EA18F2"/>
    <w:rsid w:val="00EA19CC"/>
    <w:rsid w:val="00EA1A93"/>
    <w:rsid w:val="00EA1CE9"/>
    <w:rsid w:val="00EA24BE"/>
    <w:rsid w:val="00EA3249"/>
    <w:rsid w:val="00EA4667"/>
    <w:rsid w:val="00EA6EDA"/>
    <w:rsid w:val="00EA7869"/>
    <w:rsid w:val="00EB1769"/>
    <w:rsid w:val="00EB211F"/>
    <w:rsid w:val="00EB22C1"/>
    <w:rsid w:val="00EB22EE"/>
    <w:rsid w:val="00EB57A4"/>
    <w:rsid w:val="00EB6118"/>
    <w:rsid w:val="00EB71B2"/>
    <w:rsid w:val="00EC0631"/>
    <w:rsid w:val="00EC1699"/>
    <w:rsid w:val="00EC18A9"/>
    <w:rsid w:val="00EC1C65"/>
    <w:rsid w:val="00EC3459"/>
    <w:rsid w:val="00EC3A9F"/>
    <w:rsid w:val="00EC3EB0"/>
    <w:rsid w:val="00EC45A2"/>
    <w:rsid w:val="00EC46A8"/>
    <w:rsid w:val="00EC50A7"/>
    <w:rsid w:val="00EC56BE"/>
    <w:rsid w:val="00EC6DF8"/>
    <w:rsid w:val="00EC6F9C"/>
    <w:rsid w:val="00EC71BC"/>
    <w:rsid w:val="00EC7B2B"/>
    <w:rsid w:val="00EC7CE3"/>
    <w:rsid w:val="00ED0A04"/>
    <w:rsid w:val="00ED204A"/>
    <w:rsid w:val="00ED227C"/>
    <w:rsid w:val="00ED3D8E"/>
    <w:rsid w:val="00ED4C5A"/>
    <w:rsid w:val="00ED5470"/>
    <w:rsid w:val="00ED5521"/>
    <w:rsid w:val="00ED5733"/>
    <w:rsid w:val="00ED6EBD"/>
    <w:rsid w:val="00EE00C4"/>
    <w:rsid w:val="00EE3AB3"/>
    <w:rsid w:val="00EE3FE9"/>
    <w:rsid w:val="00EE524F"/>
    <w:rsid w:val="00EE62E7"/>
    <w:rsid w:val="00EE6645"/>
    <w:rsid w:val="00EE6746"/>
    <w:rsid w:val="00EE70B3"/>
    <w:rsid w:val="00EE7168"/>
    <w:rsid w:val="00EE7382"/>
    <w:rsid w:val="00EF0415"/>
    <w:rsid w:val="00EF05A9"/>
    <w:rsid w:val="00EF0FA5"/>
    <w:rsid w:val="00EF1256"/>
    <w:rsid w:val="00EF16E4"/>
    <w:rsid w:val="00EF2FF9"/>
    <w:rsid w:val="00EF3D23"/>
    <w:rsid w:val="00EF3D91"/>
    <w:rsid w:val="00EF4092"/>
    <w:rsid w:val="00EF4910"/>
    <w:rsid w:val="00EF54AF"/>
    <w:rsid w:val="00EF562D"/>
    <w:rsid w:val="00EF76C2"/>
    <w:rsid w:val="00EF799B"/>
    <w:rsid w:val="00F0290A"/>
    <w:rsid w:val="00F03166"/>
    <w:rsid w:val="00F03227"/>
    <w:rsid w:val="00F049B3"/>
    <w:rsid w:val="00F05954"/>
    <w:rsid w:val="00F0694C"/>
    <w:rsid w:val="00F10E78"/>
    <w:rsid w:val="00F1322F"/>
    <w:rsid w:val="00F137AD"/>
    <w:rsid w:val="00F1473E"/>
    <w:rsid w:val="00F21196"/>
    <w:rsid w:val="00F220F5"/>
    <w:rsid w:val="00F223AF"/>
    <w:rsid w:val="00F240B9"/>
    <w:rsid w:val="00F244D2"/>
    <w:rsid w:val="00F24588"/>
    <w:rsid w:val="00F26199"/>
    <w:rsid w:val="00F26A89"/>
    <w:rsid w:val="00F27833"/>
    <w:rsid w:val="00F308F3"/>
    <w:rsid w:val="00F31218"/>
    <w:rsid w:val="00F33BE5"/>
    <w:rsid w:val="00F342A5"/>
    <w:rsid w:val="00F35A5A"/>
    <w:rsid w:val="00F3628F"/>
    <w:rsid w:val="00F366DC"/>
    <w:rsid w:val="00F36C6B"/>
    <w:rsid w:val="00F36E9F"/>
    <w:rsid w:val="00F3743C"/>
    <w:rsid w:val="00F3781E"/>
    <w:rsid w:val="00F40443"/>
    <w:rsid w:val="00F4073B"/>
    <w:rsid w:val="00F40B33"/>
    <w:rsid w:val="00F40D0A"/>
    <w:rsid w:val="00F4165E"/>
    <w:rsid w:val="00F41B07"/>
    <w:rsid w:val="00F436A6"/>
    <w:rsid w:val="00F437CF"/>
    <w:rsid w:val="00F43F52"/>
    <w:rsid w:val="00F45079"/>
    <w:rsid w:val="00F45306"/>
    <w:rsid w:val="00F45834"/>
    <w:rsid w:val="00F45CE8"/>
    <w:rsid w:val="00F4783D"/>
    <w:rsid w:val="00F509F2"/>
    <w:rsid w:val="00F50DC8"/>
    <w:rsid w:val="00F50EC8"/>
    <w:rsid w:val="00F55601"/>
    <w:rsid w:val="00F55CB1"/>
    <w:rsid w:val="00F5789A"/>
    <w:rsid w:val="00F60471"/>
    <w:rsid w:val="00F61E52"/>
    <w:rsid w:val="00F638EA"/>
    <w:rsid w:val="00F6401A"/>
    <w:rsid w:val="00F645B7"/>
    <w:rsid w:val="00F64BB6"/>
    <w:rsid w:val="00F64DF4"/>
    <w:rsid w:val="00F656D3"/>
    <w:rsid w:val="00F65D32"/>
    <w:rsid w:val="00F6630F"/>
    <w:rsid w:val="00F67255"/>
    <w:rsid w:val="00F716FA"/>
    <w:rsid w:val="00F72F00"/>
    <w:rsid w:val="00F7334E"/>
    <w:rsid w:val="00F749C7"/>
    <w:rsid w:val="00F76F61"/>
    <w:rsid w:val="00F77CF2"/>
    <w:rsid w:val="00F7D2E2"/>
    <w:rsid w:val="00F8158A"/>
    <w:rsid w:val="00F815CB"/>
    <w:rsid w:val="00F81696"/>
    <w:rsid w:val="00F82438"/>
    <w:rsid w:val="00F8341E"/>
    <w:rsid w:val="00F84DA9"/>
    <w:rsid w:val="00F86330"/>
    <w:rsid w:val="00F86AD3"/>
    <w:rsid w:val="00F870F4"/>
    <w:rsid w:val="00F8766D"/>
    <w:rsid w:val="00F87947"/>
    <w:rsid w:val="00F938EE"/>
    <w:rsid w:val="00F93C29"/>
    <w:rsid w:val="00F93EFA"/>
    <w:rsid w:val="00F9488D"/>
    <w:rsid w:val="00F949A7"/>
    <w:rsid w:val="00F96285"/>
    <w:rsid w:val="00F967AD"/>
    <w:rsid w:val="00FA03DF"/>
    <w:rsid w:val="00FA0C4E"/>
    <w:rsid w:val="00FA39B8"/>
    <w:rsid w:val="00FA4156"/>
    <w:rsid w:val="00FA7A60"/>
    <w:rsid w:val="00FA7C08"/>
    <w:rsid w:val="00FB0D89"/>
    <w:rsid w:val="00FB1367"/>
    <w:rsid w:val="00FB21E2"/>
    <w:rsid w:val="00FB2942"/>
    <w:rsid w:val="00FB369B"/>
    <w:rsid w:val="00FB45AA"/>
    <w:rsid w:val="00FB509B"/>
    <w:rsid w:val="00FB7011"/>
    <w:rsid w:val="00FB7524"/>
    <w:rsid w:val="00FB7CFB"/>
    <w:rsid w:val="00FC0AFB"/>
    <w:rsid w:val="00FC0EE7"/>
    <w:rsid w:val="00FC455D"/>
    <w:rsid w:val="00FC4BD4"/>
    <w:rsid w:val="00FC68C2"/>
    <w:rsid w:val="00FC7896"/>
    <w:rsid w:val="00FD4371"/>
    <w:rsid w:val="00FD77A2"/>
    <w:rsid w:val="00FE113A"/>
    <w:rsid w:val="00FE2BB4"/>
    <w:rsid w:val="00FE330A"/>
    <w:rsid w:val="00FE4338"/>
    <w:rsid w:val="00FE5619"/>
    <w:rsid w:val="00FE769D"/>
    <w:rsid w:val="00FF0A5D"/>
    <w:rsid w:val="00FF2372"/>
    <w:rsid w:val="00FF27AD"/>
    <w:rsid w:val="00FF3A81"/>
    <w:rsid w:val="00FF3A90"/>
    <w:rsid w:val="00FF5BD0"/>
    <w:rsid w:val="00FF7252"/>
    <w:rsid w:val="00FF7779"/>
    <w:rsid w:val="00FF7791"/>
    <w:rsid w:val="010C73C1"/>
    <w:rsid w:val="01745C93"/>
    <w:rsid w:val="01C2A5BE"/>
    <w:rsid w:val="02C61247"/>
    <w:rsid w:val="031B325B"/>
    <w:rsid w:val="03BA51E6"/>
    <w:rsid w:val="0507AA87"/>
    <w:rsid w:val="05263EAC"/>
    <w:rsid w:val="05C04023"/>
    <w:rsid w:val="060DDE6C"/>
    <w:rsid w:val="0679866A"/>
    <w:rsid w:val="0681C7AD"/>
    <w:rsid w:val="06914674"/>
    <w:rsid w:val="06FD7818"/>
    <w:rsid w:val="072233B6"/>
    <w:rsid w:val="072CA799"/>
    <w:rsid w:val="07580609"/>
    <w:rsid w:val="082B165D"/>
    <w:rsid w:val="089572FE"/>
    <w:rsid w:val="08E24915"/>
    <w:rsid w:val="0901AC3D"/>
    <w:rsid w:val="0918909F"/>
    <w:rsid w:val="0A1BA3D0"/>
    <w:rsid w:val="0C10EC9C"/>
    <w:rsid w:val="0C45E812"/>
    <w:rsid w:val="0C64C134"/>
    <w:rsid w:val="0CDBF3D3"/>
    <w:rsid w:val="0CEBECCE"/>
    <w:rsid w:val="0D7DDC51"/>
    <w:rsid w:val="0DC7B4D9"/>
    <w:rsid w:val="0ED49E82"/>
    <w:rsid w:val="0F0D9682"/>
    <w:rsid w:val="0F5F6B20"/>
    <w:rsid w:val="104CD5A2"/>
    <w:rsid w:val="10BD32BD"/>
    <w:rsid w:val="1149B632"/>
    <w:rsid w:val="11CC6686"/>
    <w:rsid w:val="11F492B5"/>
    <w:rsid w:val="1257E214"/>
    <w:rsid w:val="12EFE2EB"/>
    <w:rsid w:val="13393B84"/>
    <w:rsid w:val="1344EFCF"/>
    <w:rsid w:val="13AC646D"/>
    <w:rsid w:val="13C4416C"/>
    <w:rsid w:val="140262B9"/>
    <w:rsid w:val="1421FE46"/>
    <w:rsid w:val="1427B095"/>
    <w:rsid w:val="14976B95"/>
    <w:rsid w:val="14CA838C"/>
    <w:rsid w:val="1526E74E"/>
    <w:rsid w:val="15CE9DC6"/>
    <w:rsid w:val="163711CE"/>
    <w:rsid w:val="169666C3"/>
    <w:rsid w:val="16B5936E"/>
    <w:rsid w:val="16C4F668"/>
    <w:rsid w:val="1799A4E3"/>
    <w:rsid w:val="188F8D3C"/>
    <w:rsid w:val="18A059F6"/>
    <w:rsid w:val="18B07F7F"/>
    <w:rsid w:val="1A059943"/>
    <w:rsid w:val="1A127BB5"/>
    <w:rsid w:val="1A511FDD"/>
    <w:rsid w:val="1A59154B"/>
    <w:rsid w:val="1A71C38C"/>
    <w:rsid w:val="1AB4C7A2"/>
    <w:rsid w:val="1AD0AE37"/>
    <w:rsid w:val="1B2BDF8D"/>
    <w:rsid w:val="1B31CEC3"/>
    <w:rsid w:val="1BB6CB29"/>
    <w:rsid w:val="1CC1A15F"/>
    <w:rsid w:val="1D776A0F"/>
    <w:rsid w:val="1DDA2B38"/>
    <w:rsid w:val="1E9245B3"/>
    <w:rsid w:val="1F099817"/>
    <w:rsid w:val="1F18BF71"/>
    <w:rsid w:val="1F9A3C24"/>
    <w:rsid w:val="1F9D69DF"/>
    <w:rsid w:val="1FD239D8"/>
    <w:rsid w:val="20278D6D"/>
    <w:rsid w:val="2042A8A4"/>
    <w:rsid w:val="2082B3E9"/>
    <w:rsid w:val="21ADC94F"/>
    <w:rsid w:val="21B31963"/>
    <w:rsid w:val="21F13FF5"/>
    <w:rsid w:val="2295A73A"/>
    <w:rsid w:val="233BDC53"/>
    <w:rsid w:val="23C3BC77"/>
    <w:rsid w:val="2486A408"/>
    <w:rsid w:val="248EADC4"/>
    <w:rsid w:val="24A6E9B2"/>
    <w:rsid w:val="24D6A46A"/>
    <w:rsid w:val="250A992D"/>
    <w:rsid w:val="27681C6F"/>
    <w:rsid w:val="27853CBA"/>
    <w:rsid w:val="2789280E"/>
    <w:rsid w:val="27CFF488"/>
    <w:rsid w:val="29BCC7A8"/>
    <w:rsid w:val="29F556B4"/>
    <w:rsid w:val="2B37E40C"/>
    <w:rsid w:val="2B3F378D"/>
    <w:rsid w:val="2C35F0B4"/>
    <w:rsid w:val="2C7DCE0D"/>
    <w:rsid w:val="2CA9C520"/>
    <w:rsid w:val="2D3DDF4D"/>
    <w:rsid w:val="2D413FD3"/>
    <w:rsid w:val="2D85A8B2"/>
    <w:rsid w:val="2E1FF383"/>
    <w:rsid w:val="2E3D7AF1"/>
    <w:rsid w:val="2EBA0D11"/>
    <w:rsid w:val="2EED2341"/>
    <w:rsid w:val="2EFBB057"/>
    <w:rsid w:val="2FB71680"/>
    <w:rsid w:val="3082A891"/>
    <w:rsid w:val="3086BBB7"/>
    <w:rsid w:val="30A7C6F9"/>
    <w:rsid w:val="313A9753"/>
    <w:rsid w:val="31B336A5"/>
    <w:rsid w:val="321BF81A"/>
    <w:rsid w:val="32A6689F"/>
    <w:rsid w:val="32B894D0"/>
    <w:rsid w:val="342D0F51"/>
    <w:rsid w:val="34A2FC9E"/>
    <w:rsid w:val="355AE5B8"/>
    <w:rsid w:val="35A4B214"/>
    <w:rsid w:val="36563C55"/>
    <w:rsid w:val="36A00DC5"/>
    <w:rsid w:val="37399E14"/>
    <w:rsid w:val="376E4D81"/>
    <w:rsid w:val="37BA7930"/>
    <w:rsid w:val="37F4FF46"/>
    <w:rsid w:val="3860E517"/>
    <w:rsid w:val="392C00E3"/>
    <w:rsid w:val="3947F61F"/>
    <w:rsid w:val="39ED01EE"/>
    <w:rsid w:val="3A876669"/>
    <w:rsid w:val="3ACC2328"/>
    <w:rsid w:val="3B0AF285"/>
    <w:rsid w:val="3B55B2DB"/>
    <w:rsid w:val="3B5A2C05"/>
    <w:rsid w:val="3B815A77"/>
    <w:rsid w:val="3BD59ABD"/>
    <w:rsid w:val="3BD67E6B"/>
    <w:rsid w:val="3BD84D53"/>
    <w:rsid w:val="3BFF0EBF"/>
    <w:rsid w:val="3D4F8B00"/>
    <w:rsid w:val="3D87DF4D"/>
    <w:rsid w:val="3DE98AD1"/>
    <w:rsid w:val="3DEF44BC"/>
    <w:rsid w:val="3E1597E5"/>
    <w:rsid w:val="3E378BCF"/>
    <w:rsid w:val="3E4BAEA0"/>
    <w:rsid w:val="3EA21ECA"/>
    <w:rsid w:val="3EADAA2A"/>
    <w:rsid w:val="3F32BB11"/>
    <w:rsid w:val="3FD1623C"/>
    <w:rsid w:val="3FE5017E"/>
    <w:rsid w:val="409997B1"/>
    <w:rsid w:val="40A081B9"/>
    <w:rsid w:val="40A3E84B"/>
    <w:rsid w:val="40DD3A32"/>
    <w:rsid w:val="4129349E"/>
    <w:rsid w:val="412F489B"/>
    <w:rsid w:val="4155BE54"/>
    <w:rsid w:val="41AACA09"/>
    <w:rsid w:val="41EBB572"/>
    <w:rsid w:val="41F98132"/>
    <w:rsid w:val="4205A6E7"/>
    <w:rsid w:val="42A39BE1"/>
    <w:rsid w:val="42D9F057"/>
    <w:rsid w:val="42EB1B87"/>
    <w:rsid w:val="4373C664"/>
    <w:rsid w:val="440EAF81"/>
    <w:rsid w:val="44E4CF64"/>
    <w:rsid w:val="44FB3797"/>
    <w:rsid w:val="4501DD5B"/>
    <w:rsid w:val="4530DA68"/>
    <w:rsid w:val="4562F20F"/>
    <w:rsid w:val="4564169C"/>
    <w:rsid w:val="463BA758"/>
    <w:rsid w:val="463CD928"/>
    <w:rsid w:val="46BAE2D0"/>
    <w:rsid w:val="46EF8739"/>
    <w:rsid w:val="473F71DF"/>
    <w:rsid w:val="4754B9D6"/>
    <w:rsid w:val="476849CA"/>
    <w:rsid w:val="4781D08E"/>
    <w:rsid w:val="47D8505B"/>
    <w:rsid w:val="482FE43B"/>
    <w:rsid w:val="483AF6A9"/>
    <w:rsid w:val="49224AE4"/>
    <w:rsid w:val="4948495E"/>
    <w:rsid w:val="4990E19A"/>
    <w:rsid w:val="49A36944"/>
    <w:rsid w:val="49D2F6DA"/>
    <w:rsid w:val="49E43717"/>
    <w:rsid w:val="49E77ED1"/>
    <w:rsid w:val="4A91E6DF"/>
    <w:rsid w:val="4AD3A117"/>
    <w:rsid w:val="4AE651C6"/>
    <w:rsid w:val="4B10ED89"/>
    <w:rsid w:val="4B329DAE"/>
    <w:rsid w:val="4C139428"/>
    <w:rsid w:val="4C5D74CE"/>
    <w:rsid w:val="4C73915C"/>
    <w:rsid w:val="4D872F8B"/>
    <w:rsid w:val="4DCC6C63"/>
    <w:rsid w:val="4E43D744"/>
    <w:rsid w:val="4F45E404"/>
    <w:rsid w:val="4F4B36AE"/>
    <w:rsid w:val="4F55CB23"/>
    <w:rsid w:val="4F77FEE9"/>
    <w:rsid w:val="50F5C1B6"/>
    <w:rsid w:val="5179C9BE"/>
    <w:rsid w:val="51B50043"/>
    <w:rsid w:val="51EF3C5D"/>
    <w:rsid w:val="525CC89A"/>
    <w:rsid w:val="535E3015"/>
    <w:rsid w:val="53748FB9"/>
    <w:rsid w:val="53A02000"/>
    <w:rsid w:val="54BAD338"/>
    <w:rsid w:val="54BC4E0A"/>
    <w:rsid w:val="557834F5"/>
    <w:rsid w:val="5584D533"/>
    <w:rsid w:val="55C71D29"/>
    <w:rsid w:val="55D023F1"/>
    <w:rsid w:val="56E47ADF"/>
    <w:rsid w:val="56FCC4D7"/>
    <w:rsid w:val="571B1091"/>
    <w:rsid w:val="57FAD43A"/>
    <w:rsid w:val="58727A93"/>
    <w:rsid w:val="588A8A27"/>
    <w:rsid w:val="590B07BC"/>
    <w:rsid w:val="59B5ADC2"/>
    <w:rsid w:val="5A4B5228"/>
    <w:rsid w:val="5B05723E"/>
    <w:rsid w:val="5B05C8F5"/>
    <w:rsid w:val="5B4A27C2"/>
    <w:rsid w:val="5B90FBE0"/>
    <w:rsid w:val="5B9D8BD8"/>
    <w:rsid w:val="5BF9CF03"/>
    <w:rsid w:val="5C8433A5"/>
    <w:rsid w:val="5CC49A0B"/>
    <w:rsid w:val="5D0A610D"/>
    <w:rsid w:val="5D4ED43E"/>
    <w:rsid w:val="5D71E5BB"/>
    <w:rsid w:val="5E5CE949"/>
    <w:rsid w:val="5E757287"/>
    <w:rsid w:val="5EC7A342"/>
    <w:rsid w:val="60B2F274"/>
    <w:rsid w:val="6118E8F0"/>
    <w:rsid w:val="62537E57"/>
    <w:rsid w:val="62B6B885"/>
    <w:rsid w:val="6352369E"/>
    <w:rsid w:val="63F0E3F6"/>
    <w:rsid w:val="64A55A1F"/>
    <w:rsid w:val="64A8CB9D"/>
    <w:rsid w:val="64CFF232"/>
    <w:rsid w:val="64EFDC3D"/>
    <w:rsid w:val="65388440"/>
    <w:rsid w:val="659F6192"/>
    <w:rsid w:val="65A6E0BA"/>
    <w:rsid w:val="65ADE8DC"/>
    <w:rsid w:val="65DB14BC"/>
    <w:rsid w:val="668D1DDB"/>
    <w:rsid w:val="66C0F075"/>
    <w:rsid w:val="66C7177B"/>
    <w:rsid w:val="66E22244"/>
    <w:rsid w:val="670B647A"/>
    <w:rsid w:val="6718F734"/>
    <w:rsid w:val="676187E1"/>
    <w:rsid w:val="67DC0F87"/>
    <w:rsid w:val="6818860E"/>
    <w:rsid w:val="683FDEBD"/>
    <w:rsid w:val="684A41AF"/>
    <w:rsid w:val="68ED96C9"/>
    <w:rsid w:val="68FC1475"/>
    <w:rsid w:val="6926A7D6"/>
    <w:rsid w:val="69A76039"/>
    <w:rsid w:val="6A0D9D5B"/>
    <w:rsid w:val="6B55CCD3"/>
    <w:rsid w:val="6C170A30"/>
    <w:rsid w:val="6C65E63C"/>
    <w:rsid w:val="6CE5059E"/>
    <w:rsid w:val="6D962841"/>
    <w:rsid w:val="6E95F324"/>
    <w:rsid w:val="6F20215A"/>
    <w:rsid w:val="701E812E"/>
    <w:rsid w:val="7098E704"/>
    <w:rsid w:val="70B4E606"/>
    <w:rsid w:val="71022255"/>
    <w:rsid w:val="71053FAC"/>
    <w:rsid w:val="72C6EF73"/>
    <w:rsid w:val="73F1D875"/>
    <w:rsid w:val="7427AA1C"/>
    <w:rsid w:val="745AB8EC"/>
    <w:rsid w:val="74A88A3B"/>
    <w:rsid w:val="74EA7DF8"/>
    <w:rsid w:val="7536BB75"/>
    <w:rsid w:val="754203C1"/>
    <w:rsid w:val="75B5CDD3"/>
    <w:rsid w:val="75B9BA5A"/>
    <w:rsid w:val="76E25FB5"/>
    <w:rsid w:val="78D8A142"/>
    <w:rsid w:val="798D2E6D"/>
    <w:rsid w:val="7A343494"/>
    <w:rsid w:val="7A3A35DE"/>
    <w:rsid w:val="7A4F43E1"/>
    <w:rsid w:val="7ACBEFA4"/>
    <w:rsid w:val="7B33A3DC"/>
    <w:rsid w:val="7B456B5E"/>
    <w:rsid w:val="7B864864"/>
    <w:rsid w:val="7BBD2D21"/>
    <w:rsid w:val="7BCF2EA5"/>
    <w:rsid w:val="7C184240"/>
    <w:rsid w:val="7D04D902"/>
    <w:rsid w:val="7D318290"/>
    <w:rsid w:val="7D90CB6E"/>
    <w:rsid w:val="7DFBE7AB"/>
    <w:rsid w:val="7E18796D"/>
    <w:rsid w:val="7E2C4723"/>
    <w:rsid w:val="7E4D6634"/>
    <w:rsid w:val="7E53539C"/>
    <w:rsid w:val="7EADBC18"/>
    <w:rsid w:val="7F4A57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ED90BFF3-E24D-4BDD-A7F3-7946F2D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uiPriority w:val="22"/>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10844705">
      <w:bodyDiv w:val="1"/>
      <w:marLeft w:val="0"/>
      <w:marRight w:val="0"/>
      <w:marTop w:val="0"/>
      <w:marBottom w:val="0"/>
      <w:divBdr>
        <w:top w:val="none" w:sz="0" w:space="0" w:color="auto"/>
        <w:left w:val="none" w:sz="0" w:space="0" w:color="auto"/>
        <w:bottom w:val="none" w:sz="0" w:space="0" w:color="auto"/>
        <w:right w:val="none" w:sz="0" w:space="0" w:color="auto"/>
      </w:divBdr>
    </w:div>
    <w:div w:id="669673157">
      <w:bodyDiv w:val="1"/>
      <w:marLeft w:val="0"/>
      <w:marRight w:val="0"/>
      <w:marTop w:val="0"/>
      <w:marBottom w:val="0"/>
      <w:divBdr>
        <w:top w:val="none" w:sz="0" w:space="0" w:color="auto"/>
        <w:left w:val="none" w:sz="0" w:space="0" w:color="auto"/>
        <w:bottom w:val="none" w:sz="0" w:space="0" w:color="auto"/>
        <w:right w:val="none" w:sz="0" w:space="0" w:color="auto"/>
      </w:divBdr>
    </w:div>
    <w:div w:id="786654331">
      <w:bodyDiv w:val="1"/>
      <w:marLeft w:val="0"/>
      <w:marRight w:val="0"/>
      <w:marTop w:val="0"/>
      <w:marBottom w:val="0"/>
      <w:divBdr>
        <w:top w:val="none" w:sz="0" w:space="0" w:color="auto"/>
        <w:left w:val="none" w:sz="0" w:space="0" w:color="auto"/>
        <w:bottom w:val="none" w:sz="0" w:space="0" w:color="auto"/>
        <w:right w:val="none" w:sz="0" w:space="0" w:color="auto"/>
      </w:divBdr>
    </w:div>
    <w:div w:id="1632901445">
      <w:bodyDiv w:val="1"/>
      <w:marLeft w:val="0"/>
      <w:marRight w:val="0"/>
      <w:marTop w:val="0"/>
      <w:marBottom w:val="0"/>
      <w:divBdr>
        <w:top w:val="none" w:sz="0" w:space="0" w:color="auto"/>
        <w:left w:val="none" w:sz="0" w:space="0" w:color="auto"/>
        <w:bottom w:val="none" w:sz="0" w:space="0" w:color="auto"/>
        <w:right w:val="none" w:sz="0" w:space="0" w:color="auto"/>
      </w:divBdr>
    </w:div>
    <w:div w:id="1669409344">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25747370">
      <w:bodyDiv w:val="1"/>
      <w:marLeft w:val="0"/>
      <w:marRight w:val="0"/>
      <w:marTop w:val="0"/>
      <w:marBottom w:val="0"/>
      <w:divBdr>
        <w:top w:val="none" w:sz="0" w:space="0" w:color="auto"/>
        <w:left w:val="none" w:sz="0" w:space="0" w:color="auto"/>
        <w:bottom w:val="none" w:sz="0" w:space="0" w:color="auto"/>
        <w:right w:val="none" w:sz="0" w:space="0" w:color="auto"/>
      </w:divBdr>
      <w:divsChild>
        <w:div w:id="179585081">
          <w:marLeft w:val="1166"/>
          <w:marRight w:val="0"/>
          <w:marTop w:val="100"/>
          <w:marBottom w:val="0"/>
          <w:divBdr>
            <w:top w:val="none" w:sz="0" w:space="0" w:color="auto"/>
            <w:left w:val="none" w:sz="0" w:space="0" w:color="auto"/>
            <w:bottom w:val="none" w:sz="0" w:space="0" w:color="auto"/>
            <w:right w:val="none" w:sz="0" w:space="0" w:color="auto"/>
          </w:divBdr>
        </w:div>
        <w:div w:id="604774435">
          <w:marLeft w:val="1166"/>
          <w:marRight w:val="0"/>
          <w:marTop w:val="100"/>
          <w:marBottom w:val="0"/>
          <w:divBdr>
            <w:top w:val="none" w:sz="0" w:space="0" w:color="auto"/>
            <w:left w:val="none" w:sz="0" w:space="0" w:color="auto"/>
            <w:bottom w:val="none" w:sz="0" w:space="0" w:color="auto"/>
            <w:right w:val="none" w:sz="0" w:space="0" w:color="auto"/>
          </w:divBdr>
        </w:div>
        <w:div w:id="614405821">
          <w:marLeft w:val="1166"/>
          <w:marRight w:val="0"/>
          <w:marTop w:val="100"/>
          <w:marBottom w:val="0"/>
          <w:divBdr>
            <w:top w:val="none" w:sz="0" w:space="0" w:color="auto"/>
            <w:left w:val="none" w:sz="0" w:space="0" w:color="auto"/>
            <w:bottom w:val="none" w:sz="0" w:space="0" w:color="auto"/>
            <w:right w:val="none" w:sz="0" w:space="0" w:color="auto"/>
          </w:divBdr>
        </w:div>
        <w:div w:id="713121392">
          <w:marLeft w:val="1166"/>
          <w:marRight w:val="0"/>
          <w:marTop w:val="100"/>
          <w:marBottom w:val="0"/>
          <w:divBdr>
            <w:top w:val="none" w:sz="0" w:space="0" w:color="auto"/>
            <w:left w:val="none" w:sz="0" w:space="0" w:color="auto"/>
            <w:bottom w:val="none" w:sz="0" w:space="0" w:color="auto"/>
            <w:right w:val="none" w:sz="0" w:space="0" w:color="auto"/>
          </w:divBdr>
        </w:div>
        <w:div w:id="1034308408">
          <w:marLeft w:val="446"/>
          <w:marRight w:val="0"/>
          <w:marTop w:val="200"/>
          <w:marBottom w:val="0"/>
          <w:divBdr>
            <w:top w:val="none" w:sz="0" w:space="0" w:color="auto"/>
            <w:left w:val="none" w:sz="0" w:space="0" w:color="auto"/>
            <w:bottom w:val="none" w:sz="0" w:space="0" w:color="auto"/>
            <w:right w:val="none" w:sz="0" w:space="0" w:color="auto"/>
          </w:divBdr>
        </w:div>
        <w:div w:id="1065758527">
          <w:marLeft w:val="1166"/>
          <w:marRight w:val="0"/>
          <w:marTop w:val="100"/>
          <w:marBottom w:val="0"/>
          <w:divBdr>
            <w:top w:val="none" w:sz="0" w:space="0" w:color="auto"/>
            <w:left w:val="none" w:sz="0" w:space="0" w:color="auto"/>
            <w:bottom w:val="none" w:sz="0" w:space="0" w:color="auto"/>
            <w:right w:val="none" w:sz="0" w:space="0" w:color="auto"/>
          </w:divBdr>
        </w:div>
        <w:div w:id="1656251914">
          <w:marLeft w:val="446"/>
          <w:marRight w:val="0"/>
          <w:marTop w:val="200"/>
          <w:marBottom w:val="0"/>
          <w:divBdr>
            <w:top w:val="none" w:sz="0" w:space="0" w:color="auto"/>
            <w:left w:val="none" w:sz="0" w:space="0" w:color="auto"/>
            <w:bottom w:val="none" w:sz="0" w:space="0" w:color="auto"/>
            <w:right w:val="none" w:sz="0" w:space="0" w:color="auto"/>
          </w:divBdr>
        </w:div>
        <w:div w:id="1735542911">
          <w:marLeft w:val="1166"/>
          <w:marRight w:val="0"/>
          <w:marTop w:val="100"/>
          <w:marBottom w:val="0"/>
          <w:divBdr>
            <w:top w:val="none" w:sz="0" w:space="0" w:color="auto"/>
            <w:left w:val="none" w:sz="0" w:space="0" w:color="auto"/>
            <w:bottom w:val="none" w:sz="0" w:space="0" w:color="auto"/>
            <w:right w:val="none" w:sz="0" w:space="0" w:color="auto"/>
          </w:divBdr>
        </w:div>
        <w:div w:id="1770736477">
          <w:marLeft w:val="1166"/>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time-towaste.co.uk/" TargetMode="External"/><Relationship Id="rId18" Type="http://schemas.openxmlformats.org/officeDocument/2006/relationships/hyperlink" Target="https://westlondonnappie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ounslow.gov.uk/info/20006/environment/2521/heston_in_the_loop" TargetMode="External"/><Relationship Id="rId17" Type="http://schemas.openxmlformats.org/officeDocument/2006/relationships/hyperlink" Target="https://www.facebook.com/HounslowCouncil/videos/782967570539227"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refill.org.uk/refill-heston/" TargetMode="External"/><Relationship Id="rId20" Type="http://schemas.openxmlformats.org/officeDocument/2006/relationships/hyperlink" Target="https://www.londoncouncils.gov.uk/climate-change-po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ondon.gov.uk/resources/case-study-a-circular-neighbourhood-heston-in-the-loop"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otime-towaste.co.uk/useful-videos/?playlist=26fc243&amp;video=04c9d5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ondoncouncils.gov.uk/climate-change-po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time-towaste.co.uk/useful-videos/?playlist=26fc243&amp;video=2da2081" TargetMode="External"/><Relationship Id="rId22" Type="http://schemas.openxmlformats.org/officeDocument/2006/relationships/footer" Target="foot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D6378561-C069-4A00-949B-61D968F7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TotalTime>
  <Pages>8</Pages>
  <Words>5109</Words>
  <Characters>29126</Characters>
  <Application>Microsoft Office Word</Application>
  <DocSecurity>0</DocSecurity>
  <Lines>242</Lines>
  <Paragraphs>68</Paragraphs>
  <ScaleCrop>false</ScaleCrop>
  <Company>Meta One Limited</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2</cp:revision>
  <cp:lastPrinted>2022-01-28T15:49:00Z</cp:lastPrinted>
  <dcterms:created xsi:type="dcterms:W3CDTF">2024-09-23T09:42:00Z</dcterms:created>
  <dcterms:modified xsi:type="dcterms:W3CDTF">2024-09-23T09:42:00Z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0x010100376C4D12330F97428CBDE2D3A5E70C1A</vt:lpwstr>
  </property>
  <property fmtid="{D5CDD505-2E9C-101B-9397-08002B2CF9AE}" pid="14" name="MediaServiceImageTags">
    <vt:lpwstr/>
  </property>
</Properties>
</file>