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Pr="002E74E1" w:rsidRDefault="00DC41D7" w:rsidP="00864944">
      <w:pPr>
        <w:spacing w:after="0" w:line="240" w:lineRule="auto"/>
        <w:textAlignment w:val="baseline"/>
        <w:rPr>
          <w:rFonts w:ascii="Calibri" w:eastAsia="Times New Roman" w:hAnsi="Calibri" w:cs="Calibri"/>
          <w:b/>
          <w:i/>
          <w:color w:val="000000" w:themeColor="text1"/>
          <w:sz w:val="48"/>
          <w:szCs w:val="48"/>
          <w:lang w:eastAsia="en-GB"/>
        </w:rPr>
      </w:pPr>
    </w:p>
    <w:p w14:paraId="5DC8A04A" w14:textId="5ECAFC88" w:rsidR="00864944" w:rsidRPr="000566A5" w:rsidRDefault="00355B3D" w:rsidP="000566A5">
      <w:pPr>
        <w:pStyle w:val="Subtitle"/>
        <w:spacing w:line="400" w:lineRule="auto"/>
        <w:rPr>
          <w:rFonts w:eastAsia="Arial" w:cs="Arial"/>
          <w:b/>
          <w:sz w:val="38"/>
          <w:szCs w:val="38"/>
        </w:rPr>
      </w:pPr>
      <w:r w:rsidRPr="000566A5">
        <w:rPr>
          <w:rFonts w:eastAsia="Arial" w:cs="Arial"/>
          <w:b/>
          <w:sz w:val="38"/>
          <w:szCs w:val="38"/>
        </w:rPr>
        <w:t xml:space="preserve">Part 1 </w:t>
      </w:r>
      <w:r w:rsidR="001D241A" w:rsidRPr="000566A5">
        <w:rPr>
          <w:rFonts w:eastAsia="Arial" w:cs="Arial"/>
          <w:b/>
          <w:sz w:val="38"/>
          <w:szCs w:val="38"/>
        </w:rPr>
        <w:t>–</w:t>
      </w:r>
      <w:r w:rsidR="000566A5">
        <w:rPr>
          <w:rFonts w:eastAsia="Arial" w:cs="Arial"/>
          <w:b/>
          <w:sz w:val="38"/>
          <w:szCs w:val="38"/>
        </w:rPr>
        <w:t xml:space="preserve"> </w:t>
      </w:r>
      <w:r w:rsidR="001A7A9B" w:rsidRPr="000566A5">
        <w:rPr>
          <w:rFonts w:eastAsia="Arial" w:cs="Arial"/>
          <w:b/>
          <w:sz w:val="38"/>
          <w:szCs w:val="38"/>
        </w:rPr>
        <w:t>R</w:t>
      </w:r>
      <w:r w:rsidR="00864944" w:rsidRPr="000566A5">
        <w:rPr>
          <w:rFonts w:eastAsia="Arial" w:cs="Arial"/>
          <w:b/>
          <w:sz w:val="38"/>
          <w:szCs w:val="38"/>
        </w:rPr>
        <w:t>eduction and Recycling Plan</w:t>
      </w:r>
      <w:r w:rsidR="00494A83" w:rsidRPr="000566A5">
        <w:rPr>
          <w:rFonts w:eastAsia="Arial" w:cs="Arial"/>
          <w:b/>
          <w:sz w:val="38"/>
          <w:szCs w:val="38"/>
        </w:rPr>
        <w:t xml:space="preserve"> (RRP)</w:t>
      </w:r>
      <w:r w:rsidR="00864944" w:rsidRPr="000566A5">
        <w:rPr>
          <w:rFonts w:eastAsia="Arial" w:cs="Arial"/>
          <w:b/>
          <w:sz w:val="38"/>
          <w:szCs w:val="38"/>
        </w:rPr>
        <w:t xml:space="preserve"> </w:t>
      </w:r>
      <w:r w:rsidR="00981B2D" w:rsidRPr="000566A5">
        <w:rPr>
          <w:rFonts w:eastAsia="Arial" w:cs="Arial"/>
          <w:b/>
          <w:sz w:val="38"/>
          <w:szCs w:val="38"/>
        </w:rPr>
        <w:t xml:space="preserve">April </w:t>
      </w:r>
      <w:r w:rsidR="00864944" w:rsidRPr="000566A5">
        <w:rPr>
          <w:rFonts w:eastAsia="Arial" w:cs="Arial"/>
          <w:b/>
          <w:sz w:val="38"/>
          <w:szCs w:val="38"/>
        </w:rPr>
        <w:t>202</w:t>
      </w:r>
      <w:r w:rsidR="00565B38" w:rsidRPr="000566A5">
        <w:rPr>
          <w:rFonts w:eastAsia="Arial" w:cs="Arial"/>
          <w:b/>
          <w:sz w:val="38"/>
          <w:szCs w:val="38"/>
        </w:rPr>
        <w:t>3</w:t>
      </w:r>
      <w:r w:rsidR="000C54A7" w:rsidRPr="000566A5">
        <w:rPr>
          <w:rFonts w:eastAsia="Arial" w:cs="Arial"/>
          <w:b/>
          <w:sz w:val="38"/>
          <w:szCs w:val="38"/>
        </w:rPr>
        <w:t xml:space="preserve"> to </w:t>
      </w:r>
      <w:r w:rsidR="00981B2D" w:rsidRPr="000566A5">
        <w:rPr>
          <w:rFonts w:eastAsia="Arial" w:cs="Arial"/>
          <w:b/>
          <w:sz w:val="38"/>
          <w:szCs w:val="38"/>
        </w:rPr>
        <w:t>March 2025</w:t>
      </w:r>
      <w:r w:rsidR="00864944" w:rsidRPr="000566A5">
        <w:rPr>
          <w:rFonts w:eastAsia="Arial" w:cs="Arial"/>
          <w:b/>
          <w:sz w:val="38"/>
          <w:szCs w:val="38"/>
        </w:rPr>
        <w:t xml:space="preserve"> </w:t>
      </w:r>
    </w:p>
    <w:p w14:paraId="02C87022" w14:textId="77777777" w:rsidR="00E96372" w:rsidRPr="005C257E" w:rsidRDefault="00504165" w:rsidP="00233F1B">
      <w:pPr>
        <w:pStyle w:val="ListParagraph"/>
        <w:numPr>
          <w:ilvl w:val="0"/>
          <w:numId w:val="2"/>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598E6ED9" w14:textId="77777777" w:rsidR="00E96372" w:rsidRPr="005B7417" w:rsidRDefault="00E96372" w:rsidP="00E96372">
      <w:pPr>
        <w:spacing w:after="0" w:line="240" w:lineRule="auto"/>
        <w:textAlignment w:val="baseline"/>
        <w:rPr>
          <w:rFonts w:ascii="Arial" w:eastAsia="Times New Roman" w:hAnsi="Arial" w:cs="Arial"/>
          <w:b/>
          <w:sz w:val="28"/>
          <w:szCs w:val="28"/>
          <w:lang w:eastAsia="en-GB"/>
        </w:rPr>
      </w:pPr>
    </w:p>
    <w:p w14:paraId="602BC604" w14:textId="0786BA81" w:rsidR="006B3F63" w:rsidRPr="00A463B5" w:rsidRDefault="009F41A2" w:rsidP="002E74E1">
      <w:pPr>
        <w:spacing w:after="0" w:line="240" w:lineRule="auto"/>
        <w:textAlignment w:val="baseline"/>
        <w:rPr>
          <w:rFonts w:ascii="Arial" w:eastAsia="Times New Roman" w:hAnsi="Arial" w:cs="Arial"/>
          <w:sz w:val="28"/>
          <w:szCs w:val="28"/>
          <w:lang w:eastAsia="en-GB"/>
        </w:rPr>
      </w:pPr>
      <w:r w:rsidRPr="00A463B5">
        <w:rPr>
          <w:rFonts w:ascii="Arial" w:eastAsia="Times New Roman" w:hAnsi="Arial" w:cs="Arial"/>
          <w:sz w:val="28"/>
          <w:szCs w:val="28"/>
          <w:lang w:eastAsia="en-GB"/>
        </w:rPr>
        <w:t xml:space="preserve">From 2023- 2025 </w:t>
      </w:r>
      <w:r w:rsidR="00BA6EBF" w:rsidRPr="00A463B5">
        <w:rPr>
          <w:rFonts w:ascii="Arial" w:eastAsia="Times New Roman" w:hAnsi="Arial" w:cs="Arial"/>
          <w:sz w:val="28"/>
          <w:szCs w:val="28"/>
          <w:lang w:eastAsia="en-GB"/>
        </w:rPr>
        <w:t>Kensin</w:t>
      </w:r>
      <w:r w:rsidR="00B10BFC" w:rsidRPr="00A463B5">
        <w:rPr>
          <w:rFonts w:ascii="Arial" w:eastAsia="Times New Roman" w:hAnsi="Arial" w:cs="Arial"/>
          <w:sz w:val="28"/>
          <w:szCs w:val="28"/>
          <w:lang w:eastAsia="en-GB"/>
        </w:rPr>
        <w:t>gton and Chelsea</w:t>
      </w:r>
      <w:r w:rsidR="00470426" w:rsidRPr="00A463B5">
        <w:rPr>
          <w:rFonts w:ascii="Arial" w:eastAsia="Times New Roman" w:hAnsi="Arial" w:cs="Arial"/>
          <w:sz w:val="28"/>
          <w:szCs w:val="28"/>
          <w:lang w:eastAsia="en-GB"/>
        </w:rPr>
        <w:t xml:space="preserve"> Council</w:t>
      </w:r>
      <w:r w:rsidR="00B10BFC" w:rsidRPr="00A463B5">
        <w:rPr>
          <w:rFonts w:ascii="Arial" w:eastAsia="Times New Roman" w:hAnsi="Arial" w:cs="Arial"/>
          <w:sz w:val="28"/>
          <w:szCs w:val="28"/>
          <w:lang w:eastAsia="en-GB"/>
        </w:rPr>
        <w:t xml:space="preserve"> </w:t>
      </w:r>
      <w:r w:rsidR="000E79DA" w:rsidRPr="00A463B5">
        <w:rPr>
          <w:rFonts w:ascii="Arial" w:eastAsia="Times New Roman" w:hAnsi="Arial" w:cs="Arial"/>
          <w:sz w:val="28"/>
          <w:szCs w:val="28"/>
          <w:lang w:eastAsia="en-GB"/>
        </w:rPr>
        <w:t xml:space="preserve">will </w:t>
      </w:r>
      <w:r w:rsidR="00A96430" w:rsidRPr="00A463B5">
        <w:rPr>
          <w:rFonts w:ascii="Arial" w:eastAsia="Times New Roman" w:hAnsi="Arial" w:cs="Arial"/>
          <w:sz w:val="28"/>
          <w:szCs w:val="28"/>
          <w:lang w:eastAsia="en-GB"/>
        </w:rPr>
        <w:t xml:space="preserve">continue to </w:t>
      </w:r>
      <w:r w:rsidR="000E79DA" w:rsidRPr="00A463B5">
        <w:rPr>
          <w:rFonts w:ascii="Arial" w:eastAsia="Times New Roman" w:hAnsi="Arial" w:cs="Arial"/>
          <w:sz w:val="28"/>
          <w:szCs w:val="28"/>
          <w:lang w:eastAsia="en-GB"/>
        </w:rPr>
        <w:t xml:space="preserve">focus its efforts on </w:t>
      </w:r>
      <w:r w:rsidR="005A31B6" w:rsidRPr="00A463B5">
        <w:rPr>
          <w:rFonts w:ascii="Arial" w:eastAsia="Times New Roman" w:hAnsi="Arial" w:cs="Arial"/>
          <w:sz w:val="28"/>
          <w:szCs w:val="28"/>
          <w:lang w:eastAsia="en-GB"/>
        </w:rPr>
        <w:t>making</w:t>
      </w:r>
      <w:r w:rsidR="00A96430" w:rsidRPr="00A463B5">
        <w:rPr>
          <w:rFonts w:ascii="Arial" w:eastAsia="Times New Roman" w:hAnsi="Arial" w:cs="Arial"/>
          <w:sz w:val="28"/>
          <w:szCs w:val="28"/>
          <w:lang w:eastAsia="en-GB"/>
        </w:rPr>
        <w:t xml:space="preserve"> sure the</w:t>
      </w:r>
      <w:r w:rsidR="005A31B6" w:rsidRPr="00A463B5">
        <w:rPr>
          <w:rFonts w:ascii="Arial" w:eastAsia="Times New Roman" w:hAnsi="Arial" w:cs="Arial"/>
          <w:sz w:val="28"/>
          <w:szCs w:val="28"/>
          <w:lang w:eastAsia="en-GB"/>
        </w:rPr>
        <w:t xml:space="preserve"> b</w:t>
      </w:r>
      <w:r w:rsidR="00B94205" w:rsidRPr="00A463B5">
        <w:rPr>
          <w:rFonts w:ascii="Arial" w:eastAsia="Times New Roman" w:hAnsi="Arial" w:cs="Arial"/>
          <w:sz w:val="28"/>
          <w:szCs w:val="28"/>
          <w:lang w:eastAsia="en-GB"/>
        </w:rPr>
        <w:t>o</w:t>
      </w:r>
      <w:r w:rsidR="005A31B6" w:rsidRPr="00A463B5">
        <w:rPr>
          <w:rFonts w:ascii="Arial" w:eastAsia="Times New Roman" w:hAnsi="Arial" w:cs="Arial"/>
          <w:sz w:val="28"/>
          <w:szCs w:val="28"/>
          <w:lang w:eastAsia="en-GB"/>
        </w:rPr>
        <w:t xml:space="preserve">rough </w:t>
      </w:r>
      <w:r w:rsidR="00A96430" w:rsidRPr="00A463B5">
        <w:rPr>
          <w:rFonts w:ascii="Arial" w:eastAsia="Times New Roman" w:hAnsi="Arial" w:cs="Arial"/>
          <w:sz w:val="28"/>
          <w:szCs w:val="28"/>
          <w:lang w:eastAsia="en-GB"/>
        </w:rPr>
        <w:t xml:space="preserve">remains </w:t>
      </w:r>
      <w:r w:rsidR="005A31B6" w:rsidRPr="00A463B5">
        <w:rPr>
          <w:rFonts w:ascii="Arial" w:eastAsia="Times New Roman" w:hAnsi="Arial" w:cs="Arial"/>
          <w:sz w:val="28"/>
          <w:szCs w:val="28"/>
          <w:lang w:eastAsia="en-GB"/>
        </w:rPr>
        <w:t xml:space="preserve">a </w:t>
      </w:r>
      <w:r w:rsidR="00B10BFC" w:rsidRPr="00A463B5">
        <w:rPr>
          <w:rFonts w:ascii="Arial" w:eastAsia="Times New Roman" w:hAnsi="Arial" w:cs="Arial"/>
          <w:sz w:val="28"/>
          <w:szCs w:val="28"/>
          <w:lang w:eastAsia="en-GB"/>
        </w:rPr>
        <w:t>healthy</w:t>
      </w:r>
      <w:r w:rsidR="005A31B6" w:rsidRPr="00A463B5">
        <w:rPr>
          <w:rFonts w:ascii="Arial" w:eastAsia="Times New Roman" w:hAnsi="Arial" w:cs="Arial"/>
          <w:sz w:val="28"/>
          <w:szCs w:val="28"/>
          <w:lang w:eastAsia="en-GB"/>
        </w:rPr>
        <w:t xml:space="preserve">, </w:t>
      </w:r>
      <w:r w:rsidRPr="00A463B5">
        <w:rPr>
          <w:rFonts w:ascii="Arial" w:eastAsia="Times New Roman" w:hAnsi="Arial" w:cs="Arial"/>
          <w:sz w:val="28"/>
          <w:szCs w:val="28"/>
          <w:lang w:eastAsia="en-GB"/>
        </w:rPr>
        <w:t>safe an</w:t>
      </w:r>
      <w:r w:rsidR="005A31B6" w:rsidRPr="00A463B5">
        <w:rPr>
          <w:rFonts w:ascii="Arial" w:eastAsia="Times New Roman" w:hAnsi="Arial" w:cs="Arial"/>
          <w:sz w:val="28"/>
          <w:szCs w:val="28"/>
          <w:lang w:eastAsia="en-GB"/>
        </w:rPr>
        <w:t>d</w:t>
      </w:r>
      <w:r w:rsidRPr="00A463B5">
        <w:rPr>
          <w:rFonts w:ascii="Arial" w:eastAsia="Times New Roman" w:hAnsi="Arial" w:cs="Arial"/>
          <w:sz w:val="28"/>
          <w:szCs w:val="28"/>
          <w:lang w:eastAsia="en-GB"/>
        </w:rPr>
        <w:t xml:space="preserve"> clean </w:t>
      </w:r>
      <w:r w:rsidR="005A31B6" w:rsidRPr="00A463B5">
        <w:rPr>
          <w:rFonts w:ascii="Arial" w:eastAsia="Times New Roman" w:hAnsi="Arial" w:cs="Arial"/>
          <w:sz w:val="28"/>
          <w:szCs w:val="28"/>
          <w:lang w:eastAsia="en-GB"/>
        </w:rPr>
        <w:t>place to live</w:t>
      </w:r>
      <w:r w:rsidR="00B94205" w:rsidRPr="00A463B5">
        <w:rPr>
          <w:rFonts w:ascii="Arial" w:eastAsia="Times New Roman" w:hAnsi="Arial" w:cs="Arial"/>
          <w:sz w:val="28"/>
          <w:szCs w:val="28"/>
          <w:lang w:eastAsia="en-GB"/>
        </w:rPr>
        <w:t>, work</w:t>
      </w:r>
      <w:r w:rsidR="005A31B6" w:rsidRPr="00A463B5">
        <w:rPr>
          <w:rFonts w:ascii="Arial" w:eastAsia="Times New Roman" w:hAnsi="Arial" w:cs="Arial"/>
          <w:sz w:val="28"/>
          <w:szCs w:val="28"/>
          <w:lang w:eastAsia="en-GB"/>
        </w:rPr>
        <w:t xml:space="preserve"> and visit.</w:t>
      </w:r>
      <w:r w:rsidR="00081CAD" w:rsidRPr="00A463B5">
        <w:rPr>
          <w:rFonts w:ascii="Arial" w:eastAsia="Times New Roman" w:hAnsi="Arial" w:cs="Arial"/>
          <w:sz w:val="28"/>
          <w:szCs w:val="28"/>
          <w:lang w:eastAsia="en-GB"/>
        </w:rPr>
        <w:t xml:space="preserve"> </w:t>
      </w:r>
      <w:r w:rsidR="005A31B6" w:rsidRPr="00A463B5">
        <w:rPr>
          <w:rFonts w:ascii="Arial" w:eastAsia="Times New Roman" w:hAnsi="Arial" w:cs="Arial"/>
          <w:sz w:val="28"/>
          <w:szCs w:val="28"/>
          <w:lang w:eastAsia="en-GB"/>
        </w:rPr>
        <w:t xml:space="preserve"> </w:t>
      </w:r>
      <w:r w:rsidR="002E74E1" w:rsidRPr="00A463B5">
        <w:rPr>
          <w:rFonts w:ascii="Arial" w:eastAsia="Times New Roman" w:hAnsi="Arial" w:cs="Arial"/>
          <w:sz w:val="28"/>
          <w:szCs w:val="28"/>
          <w:lang w:eastAsia="en-GB"/>
        </w:rPr>
        <w:t xml:space="preserve">Tackling climate change </w:t>
      </w:r>
      <w:r w:rsidR="00EE0EDA" w:rsidRPr="00A463B5">
        <w:rPr>
          <w:rFonts w:ascii="Arial" w:eastAsia="Times New Roman" w:hAnsi="Arial" w:cs="Arial"/>
          <w:sz w:val="28"/>
          <w:szCs w:val="28"/>
          <w:lang w:eastAsia="en-GB"/>
        </w:rPr>
        <w:t xml:space="preserve">and </w:t>
      </w:r>
      <w:r w:rsidR="002E74E1" w:rsidRPr="00A463B5">
        <w:rPr>
          <w:rFonts w:ascii="Arial" w:eastAsia="Times New Roman" w:hAnsi="Arial" w:cs="Arial"/>
          <w:sz w:val="28"/>
          <w:szCs w:val="28"/>
          <w:lang w:eastAsia="en-GB"/>
        </w:rPr>
        <w:t>improving our local environment</w:t>
      </w:r>
      <w:r w:rsidR="00EE0EDA" w:rsidRPr="00A463B5">
        <w:rPr>
          <w:rFonts w:ascii="Arial" w:eastAsia="Times New Roman" w:hAnsi="Arial" w:cs="Arial"/>
          <w:sz w:val="28"/>
          <w:szCs w:val="28"/>
          <w:lang w:eastAsia="en-GB"/>
        </w:rPr>
        <w:t xml:space="preserve"> will be </w:t>
      </w:r>
      <w:r w:rsidR="00795999" w:rsidRPr="00A463B5">
        <w:rPr>
          <w:rFonts w:ascii="Arial" w:eastAsia="Times New Roman" w:hAnsi="Arial" w:cs="Arial"/>
          <w:sz w:val="28"/>
          <w:szCs w:val="28"/>
          <w:lang w:eastAsia="en-GB"/>
        </w:rPr>
        <w:t>at the centre of everything we do</w:t>
      </w:r>
      <w:r w:rsidR="000E79DA" w:rsidRPr="00A463B5">
        <w:rPr>
          <w:rFonts w:ascii="Arial" w:eastAsia="Times New Roman" w:hAnsi="Arial" w:cs="Arial"/>
          <w:sz w:val="28"/>
          <w:szCs w:val="28"/>
          <w:lang w:eastAsia="en-GB"/>
        </w:rPr>
        <w:t xml:space="preserve">, </w:t>
      </w:r>
      <w:r w:rsidR="00422B83" w:rsidRPr="00A463B5">
        <w:rPr>
          <w:rFonts w:ascii="Arial" w:eastAsia="Times New Roman" w:hAnsi="Arial" w:cs="Arial"/>
          <w:sz w:val="28"/>
          <w:szCs w:val="28"/>
          <w:lang w:eastAsia="en-GB"/>
        </w:rPr>
        <w:t>which can be seen though our net zero</w:t>
      </w:r>
      <w:r w:rsidR="00367B38" w:rsidRPr="00A463B5">
        <w:rPr>
          <w:rFonts w:ascii="Arial" w:eastAsia="Times New Roman" w:hAnsi="Arial" w:cs="Arial"/>
          <w:sz w:val="28"/>
          <w:szCs w:val="28"/>
          <w:lang w:eastAsia="en-GB"/>
        </w:rPr>
        <w:t xml:space="preserve"> commitments, green plan, biodiversity </w:t>
      </w:r>
      <w:r w:rsidR="00981C50" w:rsidRPr="00A463B5">
        <w:rPr>
          <w:rFonts w:ascii="Arial" w:eastAsia="Times New Roman" w:hAnsi="Arial" w:cs="Arial"/>
          <w:sz w:val="28"/>
          <w:szCs w:val="28"/>
          <w:lang w:eastAsia="en-GB"/>
        </w:rPr>
        <w:t xml:space="preserve">action plan, </w:t>
      </w:r>
      <w:r w:rsidR="00ED4C81" w:rsidRPr="00A463B5">
        <w:rPr>
          <w:rFonts w:ascii="Arial" w:eastAsia="Times New Roman" w:hAnsi="Arial" w:cs="Arial"/>
          <w:sz w:val="28"/>
          <w:szCs w:val="28"/>
          <w:lang w:eastAsia="en-GB"/>
        </w:rPr>
        <w:t xml:space="preserve">climate emergency action plan and green fleet strategy. Waste reduction, recycling and the circular economy are embedded </w:t>
      </w:r>
      <w:r w:rsidR="00975B17" w:rsidRPr="00A463B5">
        <w:rPr>
          <w:rFonts w:ascii="Arial" w:eastAsia="Times New Roman" w:hAnsi="Arial" w:cs="Arial"/>
          <w:sz w:val="28"/>
          <w:szCs w:val="28"/>
          <w:lang w:eastAsia="en-GB"/>
        </w:rPr>
        <w:t>throughout</w:t>
      </w:r>
      <w:r w:rsidR="00795999" w:rsidRPr="00A463B5">
        <w:rPr>
          <w:rFonts w:ascii="Arial" w:eastAsia="Times New Roman" w:hAnsi="Arial" w:cs="Arial"/>
          <w:sz w:val="28"/>
          <w:szCs w:val="28"/>
          <w:lang w:eastAsia="en-GB"/>
        </w:rPr>
        <w:t xml:space="preserve"> this</w:t>
      </w:r>
      <w:r w:rsidR="00975B17" w:rsidRPr="00A463B5">
        <w:rPr>
          <w:rFonts w:ascii="Arial" w:eastAsia="Times New Roman" w:hAnsi="Arial" w:cs="Arial"/>
          <w:sz w:val="28"/>
          <w:szCs w:val="28"/>
          <w:lang w:eastAsia="en-GB"/>
        </w:rPr>
        <w:t xml:space="preserve"> </w:t>
      </w:r>
      <w:proofErr w:type="gramStart"/>
      <w:r w:rsidR="00975B17" w:rsidRPr="00A463B5">
        <w:rPr>
          <w:rFonts w:ascii="Arial" w:eastAsia="Times New Roman" w:hAnsi="Arial" w:cs="Arial"/>
          <w:sz w:val="28"/>
          <w:szCs w:val="28"/>
          <w:lang w:eastAsia="en-GB"/>
        </w:rPr>
        <w:t>work</w:t>
      </w:r>
      <w:proofErr w:type="gramEnd"/>
      <w:r w:rsidR="00975B17" w:rsidRPr="00A463B5">
        <w:rPr>
          <w:rFonts w:ascii="Arial" w:eastAsia="Times New Roman" w:hAnsi="Arial" w:cs="Arial"/>
          <w:sz w:val="28"/>
          <w:szCs w:val="28"/>
          <w:lang w:eastAsia="en-GB"/>
        </w:rPr>
        <w:t xml:space="preserve"> and we </w:t>
      </w:r>
      <w:r w:rsidR="002E74E1" w:rsidRPr="00A463B5">
        <w:rPr>
          <w:rFonts w:ascii="Arial" w:eastAsia="Times New Roman" w:hAnsi="Arial" w:cs="Arial"/>
          <w:sz w:val="28"/>
          <w:szCs w:val="28"/>
          <w:lang w:eastAsia="en-GB"/>
        </w:rPr>
        <w:t xml:space="preserve">will </w:t>
      </w:r>
      <w:r w:rsidR="00975B17" w:rsidRPr="00A463B5">
        <w:rPr>
          <w:rFonts w:ascii="Arial" w:eastAsia="Times New Roman" w:hAnsi="Arial" w:cs="Arial"/>
          <w:sz w:val="28"/>
          <w:szCs w:val="28"/>
          <w:lang w:eastAsia="en-GB"/>
        </w:rPr>
        <w:t>strive to do as much as we can to contribute to local and national waste reduction and recycling targets.</w:t>
      </w:r>
    </w:p>
    <w:p w14:paraId="1F6443FA" w14:textId="486113EE" w:rsidR="000B1B7A" w:rsidRPr="00A463B5" w:rsidRDefault="000B1B7A" w:rsidP="000B1B7A">
      <w:pPr>
        <w:spacing w:after="0" w:line="240" w:lineRule="auto"/>
        <w:textAlignment w:val="baseline"/>
        <w:rPr>
          <w:rFonts w:ascii="Arial" w:eastAsia="Times New Roman" w:hAnsi="Arial" w:cs="Arial"/>
          <w:sz w:val="28"/>
          <w:szCs w:val="28"/>
          <w:lang w:eastAsia="en-GB"/>
        </w:rPr>
      </w:pPr>
    </w:p>
    <w:p w14:paraId="49CCA392" w14:textId="25A44E8A" w:rsidR="00823542" w:rsidRPr="00A463B5" w:rsidRDefault="00823542" w:rsidP="00823542">
      <w:pPr>
        <w:spacing w:after="0" w:line="240" w:lineRule="auto"/>
        <w:rPr>
          <w:rFonts w:ascii="Arial" w:eastAsia="Times New Roman" w:hAnsi="Arial" w:cs="Arial"/>
          <w:sz w:val="28"/>
          <w:szCs w:val="28"/>
          <w:lang w:eastAsia="en-GB"/>
        </w:rPr>
      </w:pPr>
      <w:r w:rsidRPr="00A463B5">
        <w:rPr>
          <w:rFonts w:ascii="Arial" w:eastAsia="Times New Roman" w:hAnsi="Arial" w:cs="Arial"/>
          <w:sz w:val="28"/>
          <w:szCs w:val="28"/>
          <w:lang w:eastAsia="en-GB"/>
        </w:rPr>
        <w:t xml:space="preserve">Kensington and Chelsea </w:t>
      </w:r>
      <w:proofErr w:type="gramStart"/>
      <w:r w:rsidRPr="00A463B5">
        <w:rPr>
          <w:rFonts w:ascii="Arial" w:eastAsia="Times New Roman" w:hAnsi="Arial" w:cs="Arial"/>
          <w:sz w:val="28"/>
          <w:szCs w:val="28"/>
          <w:lang w:eastAsia="en-GB"/>
        </w:rPr>
        <w:t>is</w:t>
      </w:r>
      <w:proofErr w:type="gramEnd"/>
      <w:r w:rsidRPr="00A463B5">
        <w:rPr>
          <w:rFonts w:ascii="Arial" w:eastAsia="Times New Roman" w:hAnsi="Arial" w:cs="Arial"/>
          <w:sz w:val="28"/>
          <w:szCs w:val="28"/>
          <w:lang w:eastAsia="en-GB"/>
        </w:rPr>
        <w:t xml:space="preserve"> a unique borough for managing waste and recycling. Typically described as a 'dense urban environment', it has a high proportion of flats</w:t>
      </w:r>
      <w:r w:rsidR="00795999" w:rsidRPr="00A463B5">
        <w:rPr>
          <w:rFonts w:ascii="Arial" w:eastAsia="Times New Roman" w:hAnsi="Arial" w:cs="Arial"/>
          <w:sz w:val="28"/>
          <w:szCs w:val="28"/>
          <w:lang w:eastAsia="en-GB"/>
        </w:rPr>
        <w:t>, estates</w:t>
      </w:r>
      <w:r w:rsidRPr="00A463B5">
        <w:rPr>
          <w:rFonts w:ascii="Arial" w:eastAsia="Times New Roman" w:hAnsi="Arial" w:cs="Arial"/>
          <w:sz w:val="28"/>
          <w:szCs w:val="28"/>
          <w:lang w:eastAsia="en-GB"/>
        </w:rPr>
        <w:t xml:space="preserve"> and houses of multiple occupancy, a </w:t>
      </w:r>
      <w:r w:rsidR="005B7417" w:rsidRPr="00A463B5">
        <w:rPr>
          <w:rFonts w:ascii="Arial" w:eastAsia="Times New Roman" w:hAnsi="Arial" w:cs="Arial"/>
          <w:sz w:val="28"/>
          <w:szCs w:val="28"/>
          <w:lang w:eastAsia="en-GB"/>
        </w:rPr>
        <w:t>large</w:t>
      </w:r>
      <w:r w:rsidR="00CD6407" w:rsidRPr="00A463B5">
        <w:rPr>
          <w:rFonts w:ascii="Arial" w:eastAsia="Times New Roman" w:hAnsi="Arial" w:cs="Arial"/>
          <w:sz w:val="28"/>
          <w:szCs w:val="28"/>
          <w:lang w:eastAsia="en-GB"/>
        </w:rPr>
        <w:t>,</w:t>
      </w:r>
      <w:r w:rsidR="005B7417" w:rsidRPr="00A463B5">
        <w:rPr>
          <w:rFonts w:ascii="Arial" w:eastAsia="Times New Roman" w:hAnsi="Arial" w:cs="Arial"/>
          <w:sz w:val="28"/>
          <w:szCs w:val="28"/>
          <w:lang w:eastAsia="en-GB"/>
        </w:rPr>
        <w:t xml:space="preserve"> rented</w:t>
      </w:r>
      <w:r w:rsidRPr="00A463B5">
        <w:rPr>
          <w:rFonts w:ascii="Arial" w:eastAsia="Times New Roman" w:hAnsi="Arial" w:cs="Arial"/>
          <w:sz w:val="28"/>
          <w:szCs w:val="28"/>
          <w:lang w:eastAsia="en-GB"/>
        </w:rPr>
        <w:t xml:space="preserve"> sector and a highly transient population. Our housing stock and the lack of space for kerbside properties, means we </w:t>
      </w:r>
      <w:r w:rsidR="006B0F7A" w:rsidRPr="00A463B5">
        <w:rPr>
          <w:rFonts w:ascii="Arial" w:eastAsia="Times New Roman" w:hAnsi="Arial" w:cs="Arial"/>
          <w:sz w:val="28"/>
          <w:szCs w:val="28"/>
          <w:lang w:eastAsia="en-GB"/>
        </w:rPr>
        <w:t>face</w:t>
      </w:r>
      <w:r w:rsidRPr="00A463B5">
        <w:rPr>
          <w:rFonts w:ascii="Arial" w:eastAsia="Times New Roman" w:hAnsi="Arial" w:cs="Arial"/>
          <w:sz w:val="28"/>
          <w:szCs w:val="28"/>
          <w:lang w:eastAsia="en-GB"/>
        </w:rPr>
        <w:t xml:space="preserve"> difficult obstacles to capturing clean recycling. Waste and recycling from</w:t>
      </w:r>
      <w:r w:rsidR="006B0F7A" w:rsidRPr="00A463B5">
        <w:rPr>
          <w:rFonts w:ascii="Arial" w:eastAsia="Times New Roman" w:hAnsi="Arial" w:cs="Arial"/>
          <w:sz w:val="28"/>
          <w:szCs w:val="28"/>
          <w:lang w:eastAsia="en-GB"/>
        </w:rPr>
        <w:t xml:space="preserve"> </w:t>
      </w:r>
      <w:r w:rsidRPr="00A463B5">
        <w:rPr>
          <w:rFonts w:ascii="Arial" w:eastAsia="Times New Roman" w:hAnsi="Arial" w:cs="Arial"/>
          <w:sz w:val="28"/>
          <w:szCs w:val="28"/>
          <w:lang w:eastAsia="en-GB"/>
        </w:rPr>
        <w:t>households</w:t>
      </w:r>
      <w:r w:rsidR="006B0F7A" w:rsidRPr="00A463B5">
        <w:rPr>
          <w:rFonts w:ascii="Arial" w:eastAsia="Times New Roman" w:hAnsi="Arial" w:cs="Arial"/>
          <w:sz w:val="28"/>
          <w:szCs w:val="28"/>
          <w:lang w:eastAsia="en-GB"/>
        </w:rPr>
        <w:t xml:space="preserve"> with a kerbside collection</w:t>
      </w:r>
      <w:r w:rsidRPr="00A463B5">
        <w:rPr>
          <w:rFonts w:ascii="Arial" w:eastAsia="Times New Roman" w:hAnsi="Arial" w:cs="Arial"/>
          <w:sz w:val="28"/>
          <w:szCs w:val="28"/>
          <w:lang w:eastAsia="en-GB"/>
        </w:rPr>
        <w:t xml:space="preserve"> is collected via </w:t>
      </w:r>
      <w:r w:rsidR="006B0F7A" w:rsidRPr="00A463B5">
        <w:rPr>
          <w:rFonts w:ascii="Arial" w:eastAsia="Times New Roman" w:hAnsi="Arial" w:cs="Arial"/>
          <w:sz w:val="28"/>
          <w:szCs w:val="28"/>
          <w:lang w:eastAsia="en-GB"/>
        </w:rPr>
        <w:t xml:space="preserve">disposable </w:t>
      </w:r>
      <w:r w:rsidRPr="00A463B5">
        <w:rPr>
          <w:rFonts w:ascii="Arial" w:eastAsia="Times New Roman" w:hAnsi="Arial" w:cs="Arial"/>
          <w:sz w:val="28"/>
          <w:szCs w:val="28"/>
          <w:lang w:eastAsia="en-GB"/>
        </w:rPr>
        <w:t>bags,</w:t>
      </w:r>
      <w:r w:rsidR="00F72DAA" w:rsidRPr="00A463B5">
        <w:rPr>
          <w:rFonts w:ascii="Arial" w:eastAsia="Times New Roman" w:hAnsi="Arial" w:cs="Arial"/>
          <w:sz w:val="28"/>
          <w:szCs w:val="28"/>
          <w:lang w:eastAsia="en-GB"/>
        </w:rPr>
        <w:t xml:space="preserve"> and garden</w:t>
      </w:r>
      <w:r w:rsidRPr="00A463B5">
        <w:rPr>
          <w:rFonts w:ascii="Arial" w:eastAsia="Times New Roman" w:hAnsi="Arial" w:cs="Arial"/>
          <w:sz w:val="28"/>
          <w:szCs w:val="28"/>
          <w:lang w:eastAsia="en-GB"/>
        </w:rPr>
        <w:t xml:space="preserve"> waste</w:t>
      </w:r>
      <w:r w:rsidR="00F72DAA" w:rsidRPr="00A463B5">
        <w:rPr>
          <w:rFonts w:ascii="Arial" w:eastAsia="Times New Roman" w:hAnsi="Arial" w:cs="Arial"/>
          <w:sz w:val="28"/>
          <w:szCs w:val="28"/>
          <w:lang w:eastAsia="en-GB"/>
        </w:rPr>
        <w:t xml:space="preserve"> </w:t>
      </w:r>
      <w:r w:rsidR="006B3F63" w:rsidRPr="00A463B5">
        <w:rPr>
          <w:rFonts w:ascii="Arial" w:eastAsia="Times New Roman" w:hAnsi="Arial" w:cs="Arial"/>
          <w:sz w:val="28"/>
          <w:szCs w:val="28"/>
          <w:lang w:eastAsia="en-GB"/>
        </w:rPr>
        <w:t>is captured using</w:t>
      </w:r>
      <w:r w:rsidR="00F72DAA" w:rsidRPr="00A463B5">
        <w:rPr>
          <w:rFonts w:ascii="Arial" w:eastAsia="Times New Roman" w:hAnsi="Arial" w:cs="Arial"/>
          <w:sz w:val="28"/>
          <w:szCs w:val="28"/>
          <w:lang w:eastAsia="en-GB"/>
        </w:rPr>
        <w:t xml:space="preserve"> reusable bags</w:t>
      </w:r>
      <w:r w:rsidRPr="00A463B5">
        <w:rPr>
          <w:rFonts w:ascii="Arial" w:eastAsia="Times New Roman" w:hAnsi="Arial" w:cs="Arial"/>
          <w:sz w:val="28"/>
          <w:szCs w:val="28"/>
          <w:lang w:eastAsia="en-GB"/>
        </w:rPr>
        <w:t xml:space="preserve">, because most properties do not have space for wheelie bins. </w:t>
      </w:r>
    </w:p>
    <w:p w14:paraId="1B21C7C9" w14:textId="77777777" w:rsidR="00F72DAA" w:rsidRPr="00A463B5" w:rsidRDefault="00F72DAA" w:rsidP="00823542">
      <w:pPr>
        <w:spacing w:after="0" w:line="240" w:lineRule="auto"/>
        <w:rPr>
          <w:rFonts w:ascii="Arial" w:eastAsia="Times New Roman" w:hAnsi="Arial" w:cs="Arial"/>
          <w:sz w:val="28"/>
          <w:szCs w:val="28"/>
          <w:lang w:eastAsia="en-GB"/>
        </w:rPr>
      </w:pPr>
    </w:p>
    <w:p w14:paraId="4C872F83" w14:textId="77777777" w:rsidR="006D00EB" w:rsidRPr="00A463B5" w:rsidRDefault="00823542" w:rsidP="00823542">
      <w:pPr>
        <w:spacing w:after="0" w:line="240" w:lineRule="auto"/>
        <w:rPr>
          <w:rFonts w:ascii="Arial" w:eastAsia="Times New Roman" w:hAnsi="Arial" w:cs="Arial"/>
          <w:sz w:val="28"/>
          <w:szCs w:val="28"/>
          <w:lang w:eastAsia="en-GB"/>
        </w:rPr>
      </w:pPr>
      <w:r w:rsidRPr="00A463B5">
        <w:rPr>
          <w:rFonts w:ascii="Arial" w:eastAsia="Times New Roman" w:hAnsi="Arial" w:cs="Arial"/>
          <w:sz w:val="28"/>
          <w:szCs w:val="28"/>
          <w:lang w:eastAsia="en-GB"/>
        </w:rPr>
        <w:t>Despite these cha</w:t>
      </w:r>
      <w:r w:rsidR="00795999" w:rsidRPr="00A463B5">
        <w:rPr>
          <w:rFonts w:ascii="Arial" w:eastAsia="Times New Roman" w:hAnsi="Arial" w:cs="Arial"/>
          <w:sz w:val="28"/>
          <w:szCs w:val="28"/>
          <w:lang w:eastAsia="en-GB"/>
        </w:rPr>
        <w:t>llenges</w:t>
      </w:r>
      <w:r w:rsidRPr="00A463B5">
        <w:rPr>
          <w:rFonts w:ascii="Arial" w:eastAsia="Times New Roman" w:hAnsi="Arial" w:cs="Arial"/>
          <w:sz w:val="28"/>
          <w:szCs w:val="28"/>
          <w:lang w:eastAsia="en-GB"/>
        </w:rPr>
        <w:t xml:space="preserve"> we maintain fantastic street cleansing standards, consistently achieving high Ni195 scores, and this is a continuing priority and commitment</w:t>
      </w:r>
      <w:r w:rsidR="00845B49" w:rsidRPr="00A463B5">
        <w:rPr>
          <w:rFonts w:ascii="Arial" w:eastAsia="Times New Roman" w:hAnsi="Arial" w:cs="Arial"/>
          <w:sz w:val="28"/>
          <w:szCs w:val="28"/>
          <w:lang w:eastAsia="en-GB"/>
        </w:rPr>
        <w:t xml:space="preserve">. </w:t>
      </w:r>
      <w:r w:rsidRPr="00A463B5">
        <w:rPr>
          <w:rFonts w:ascii="Arial" w:eastAsia="Times New Roman" w:hAnsi="Arial" w:cs="Arial"/>
          <w:sz w:val="28"/>
          <w:szCs w:val="28"/>
          <w:lang w:eastAsia="en-GB"/>
        </w:rPr>
        <w:t xml:space="preserve">As well as this, we're always seeking to minimise waste and increase recycling capture, running communication campaigns and events and rolling out new services, such as </w:t>
      </w:r>
      <w:r w:rsidR="00841964" w:rsidRPr="00A463B5">
        <w:rPr>
          <w:rFonts w:ascii="Arial" w:eastAsia="Times New Roman" w:hAnsi="Arial" w:cs="Arial"/>
          <w:sz w:val="28"/>
          <w:szCs w:val="28"/>
          <w:lang w:eastAsia="en-GB"/>
        </w:rPr>
        <w:t xml:space="preserve">our first food waste </w:t>
      </w:r>
      <w:r w:rsidR="004279BE" w:rsidRPr="00A463B5">
        <w:rPr>
          <w:rFonts w:ascii="Arial" w:eastAsia="Times New Roman" w:hAnsi="Arial" w:cs="Arial"/>
          <w:sz w:val="28"/>
          <w:szCs w:val="28"/>
          <w:lang w:eastAsia="en-GB"/>
        </w:rPr>
        <w:t>collection</w:t>
      </w:r>
      <w:r w:rsidR="00841964" w:rsidRPr="00A463B5">
        <w:rPr>
          <w:rFonts w:ascii="Arial" w:eastAsia="Times New Roman" w:hAnsi="Arial" w:cs="Arial"/>
          <w:sz w:val="28"/>
          <w:szCs w:val="28"/>
          <w:lang w:eastAsia="en-GB"/>
        </w:rPr>
        <w:t xml:space="preserve"> </w:t>
      </w:r>
      <w:r w:rsidR="004279BE" w:rsidRPr="00A463B5">
        <w:rPr>
          <w:rFonts w:ascii="Arial" w:eastAsia="Times New Roman" w:hAnsi="Arial" w:cs="Arial"/>
          <w:sz w:val="28"/>
          <w:szCs w:val="28"/>
          <w:lang w:eastAsia="en-GB"/>
        </w:rPr>
        <w:t xml:space="preserve">round </w:t>
      </w:r>
      <w:r w:rsidR="00841964" w:rsidRPr="00A463B5">
        <w:rPr>
          <w:rFonts w:ascii="Arial" w:eastAsia="Times New Roman" w:hAnsi="Arial" w:cs="Arial"/>
          <w:sz w:val="28"/>
          <w:szCs w:val="28"/>
          <w:lang w:eastAsia="en-GB"/>
        </w:rPr>
        <w:t>in 2018</w:t>
      </w:r>
      <w:r w:rsidR="004279BE" w:rsidRPr="00A463B5">
        <w:rPr>
          <w:rFonts w:ascii="Arial" w:eastAsia="Times New Roman" w:hAnsi="Arial" w:cs="Arial"/>
          <w:sz w:val="28"/>
          <w:szCs w:val="28"/>
          <w:lang w:eastAsia="en-GB"/>
        </w:rPr>
        <w:t xml:space="preserve">. </w:t>
      </w:r>
    </w:p>
    <w:p w14:paraId="4A124879" w14:textId="77777777" w:rsidR="006D00EB" w:rsidRPr="00A463B5" w:rsidRDefault="006D00EB" w:rsidP="00823542">
      <w:pPr>
        <w:spacing w:after="0" w:line="240" w:lineRule="auto"/>
        <w:rPr>
          <w:rFonts w:ascii="Arial" w:eastAsia="Times New Roman" w:hAnsi="Arial" w:cs="Arial"/>
          <w:sz w:val="28"/>
          <w:szCs w:val="28"/>
          <w:lang w:eastAsia="en-GB"/>
        </w:rPr>
      </w:pPr>
    </w:p>
    <w:p w14:paraId="2F7D93ED" w14:textId="7A9AE8D6" w:rsidR="00E96372" w:rsidRPr="00A463B5" w:rsidRDefault="004279BE" w:rsidP="00A463B5">
      <w:pPr>
        <w:spacing w:after="0" w:line="240" w:lineRule="auto"/>
        <w:textAlignment w:val="baseline"/>
        <w:rPr>
          <w:rFonts w:ascii="Arial" w:eastAsia="Times New Roman" w:hAnsi="Arial" w:cs="Arial"/>
          <w:sz w:val="28"/>
          <w:szCs w:val="28"/>
          <w:lang w:eastAsia="en-GB"/>
        </w:rPr>
      </w:pPr>
      <w:r w:rsidRPr="00A463B5">
        <w:rPr>
          <w:rFonts w:ascii="Arial" w:eastAsia="Times New Roman" w:hAnsi="Arial" w:cs="Arial"/>
          <w:sz w:val="28"/>
          <w:szCs w:val="28"/>
          <w:lang w:eastAsia="en-GB"/>
        </w:rPr>
        <w:t xml:space="preserve">Since then, we’ve introduced more </w:t>
      </w:r>
      <w:r w:rsidR="006F678C" w:rsidRPr="00A463B5">
        <w:rPr>
          <w:rFonts w:ascii="Arial" w:eastAsia="Times New Roman" w:hAnsi="Arial" w:cs="Arial"/>
          <w:sz w:val="28"/>
          <w:szCs w:val="28"/>
          <w:lang w:eastAsia="en-GB"/>
        </w:rPr>
        <w:t xml:space="preserve">food waste </w:t>
      </w:r>
      <w:r w:rsidRPr="00A463B5">
        <w:rPr>
          <w:rFonts w:ascii="Arial" w:eastAsia="Times New Roman" w:hAnsi="Arial" w:cs="Arial"/>
          <w:sz w:val="28"/>
          <w:szCs w:val="28"/>
          <w:lang w:eastAsia="en-GB"/>
        </w:rPr>
        <w:t>rounds and collect</w:t>
      </w:r>
      <w:r w:rsidR="001E4CF0" w:rsidRPr="00A463B5">
        <w:rPr>
          <w:rFonts w:ascii="Arial" w:eastAsia="Times New Roman" w:hAnsi="Arial" w:cs="Arial"/>
          <w:sz w:val="28"/>
          <w:szCs w:val="28"/>
          <w:lang w:eastAsia="en-GB"/>
        </w:rPr>
        <w:t xml:space="preserve"> food waste</w:t>
      </w:r>
      <w:r w:rsidRPr="00A463B5">
        <w:rPr>
          <w:rFonts w:ascii="Arial" w:eastAsia="Times New Roman" w:hAnsi="Arial" w:cs="Arial"/>
          <w:sz w:val="28"/>
          <w:szCs w:val="28"/>
          <w:lang w:eastAsia="en-GB"/>
        </w:rPr>
        <w:t xml:space="preserve"> from schools as well as </w:t>
      </w:r>
      <w:r w:rsidR="005C4BD5" w:rsidRPr="00A463B5">
        <w:rPr>
          <w:rFonts w:ascii="Arial" w:eastAsia="Times New Roman" w:hAnsi="Arial" w:cs="Arial"/>
          <w:sz w:val="28"/>
          <w:szCs w:val="28"/>
          <w:lang w:eastAsia="en-GB"/>
        </w:rPr>
        <w:t>estates</w:t>
      </w:r>
      <w:r w:rsidR="00684900" w:rsidRPr="00A463B5">
        <w:rPr>
          <w:rFonts w:ascii="Arial" w:eastAsia="Times New Roman" w:hAnsi="Arial" w:cs="Arial"/>
          <w:sz w:val="28"/>
          <w:szCs w:val="28"/>
          <w:lang w:eastAsia="en-GB"/>
        </w:rPr>
        <w:t xml:space="preserve"> and will be doubling our coverage with a</w:t>
      </w:r>
      <w:r w:rsidR="000641ED" w:rsidRPr="00A463B5">
        <w:rPr>
          <w:rFonts w:ascii="Arial" w:eastAsia="Times New Roman" w:hAnsi="Arial" w:cs="Arial"/>
          <w:sz w:val="28"/>
          <w:szCs w:val="28"/>
          <w:lang w:eastAsia="en-GB"/>
        </w:rPr>
        <w:t xml:space="preserve"> new</w:t>
      </w:r>
      <w:r w:rsidR="00684900" w:rsidRPr="00A463B5">
        <w:rPr>
          <w:rFonts w:ascii="Arial" w:eastAsia="Times New Roman" w:hAnsi="Arial" w:cs="Arial"/>
          <w:sz w:val="28"/>
          <w:szCs w:val="28"/>
          <w:lang w:eastAsia="en-GB"/>
        </w:rPr>
        <w:t xml:space="preserve"> </w:t>
      </w:r>
      <w:r w:rsidR="001E4CF0" w:rsidRPr="00A463B5">
        <w:rPr>
          <w:rFonts w:ascii="Arial" w:eastAsia="Times New Roman" w:hAnsi="Arial" w:cs="Arial"/>
          <w:sz w:val="28"/>
          <w:szCs w:val="28"/>
          <w:lang w:eastAsia="en-GB"/>
        </w:rPr>
        <w:t xml:space="preserve">food waste </w:t>
      </w:r>
      <w:r w:rsidR="00684900" w:rsidRPr="00A463B5">
        <w:rPr>
          <w:rFonts w:ascii="Arial" w:eastAsia="Times New Roman" w:hAnsi="Arial" w:cs="Arial"/>
          <w:sz w:val="28"/>
          <w:szCs w:val="28"/>
          <w:lang w:eastAsia="en-GB"/>
        </w:rPr>
        <w:t>vehicle arriving in Jan</w:t>
      </w:r>
      <w:r w:rsidR="00363AA9" w:rsidRPr="00A463B5">
        <w:rPr>
          <w:rFonts w:ascii="Arial" w:eastAsia="Times New Roman" w:hAnsi="Arial" w:cs="Arial"/>
          <w:sz w:val="28"/>
          <w:szCs w:val="28"/>
          <w:lang w:eastAsia="en-GB"/>
        </w:rPr>
        <w:t>uary</w:t>
      </w:r>
      <w:r w:rsidR="00684900" w:rsidRPr="00A463B5">
        <w:rPr>
          <w:rFonts w:ascii="Arial" w:eastAsia="Times New Roman" w:hAnsi="Arial" w:cs="Arial"/>
          <w:sz w:val="28"/>
          <w:szCs w:val="28"/>
          <w:lang w:eastAsia="en-GB"/>
        </w:rPr>
        <w:t xml:space="preserve"> 2023.</w:t>
      </w:r>
      <w:r w:rsidR="007A56AE" w:rsidRPr="00A463B5">
        <w:rPr>
          <w:rFonts w:ascii="Arial" w:eastAsia="Times New Roman" w:hAnsi="Arial" w:cs="Arial"/>
          <w:sz w:val="28"/>
          <w:szCs w:val="28"/>
          <w:lang w:eastAsia="en-GB"/>
        </w:rPr>
        <w:t xml:space="preserve"> </w:t>
      </w:r>
      <w:r w:rsidR="00400603" w:rsidRPr="00A463B5">
        <w:rPr>
          <w:rFonts w:ascii="Arial" w:eastAsia="Times New Roman" w:hAnsi="Arial" w:cs="Arial"/>
          <w:sz w:val="28"/>
          <w:szCs w:val="28"/>
          <w:lang w:eastAsia="en-GB"/>
        </w:rPr>
        <w:t>A wide range of other activities and interventions</w:t>
      </w:r>
      <w:r w:rsidR="004D7723" w:rsidRPr="00A463B5">
        <w:rPr>
          <w:rFonts w:ascii="Arial" w:eastAsia="Times New Roman" w:hAnsi="Arial" w:cs="Arial"/>
          <w:sz w:val="28"/>
          <w:szCs w:val="28"/>
          <w:lang w:eastAsia="en-GB"/>
        </w:rPr>
        <w:t xml:space="preserve"> are set</w:t>
      </w:r>
      <w:r w:rsidR="00400603" w:rsidRPr="00A463B5">
        <w:rPr>
          <w:rFonts w:ascii="Arial" w:eastAsia="Times New Roman" w:hAnsi="Arial" w:cs="Arial"/>
          <w:sz w:val="28"/>
          <w:szCs w:val="28"/>
          <w:lang w:eastAsia="en-GB"/>
        </w:rPr>
        <w:t xml:space="preserve"> out</w:t>
      </w:r>
      <w:r w:rsidR="004D7723" w:rsidRPr="00A463B5">
        <w:rPr>
          <w:rFonts w:ascii="Arial" w:eastAsia="Times New Roman" w:hAnsi="Arial" w:cs="Arial"/>
          <w:sz w:val="28"/>
          <w:szCs w:val="28"/>
          <w:lang w:eastAsia="en-GB"/>
        </w:rPr>
        <w:t xml:space="preserve"> below, </w:t>
      </w:r>
      <w:r w:rsidR="00400603" w:rsidRPr="00A463B5">
        <w:rPr>
          <w:rFonts w:ascii="Arial" w:eastAsia="Times New Roman" w:hAnsi="Arial" w:cs="Arial"/>
          <w:sz w:val="28"/>
          <w:szCs w:val="28"/>
          <w:lang w:eastAsia="en-GB"/>
        </w:rPr>
        <w:t>including</w:t>
      </w:r>
      <w:r w:rsidR="00CC09D3" w:rsidRPr="00A463B5">
        <w:rPr>
          <w:rFonts w:ascii="Arial" w:eastAsia="Times New Roman" w:hAnsi="Arial" w:cs="Arial"/>
          <w:sz w:val="28"/>
          <w:szCs w:val="28"/>
          <w:lang w:eastAsia="en-GB"/>
        </w:rPr>
        <w:t xml:space="preserve"> improving recycling infrastructure </w:t>
      </w:r>
      <w:r w:rsidR="002756D2" w:rsidRPr="00A463B5">
        <w:rPr>
          <w:rFonts w:ascii="Arial" w:eastAsia="Times New Roman" w:hAnsi="Arial" w:cs="Arial"/>
          <w:sz w:val="28"/>
          <w:szCs w:val="28"/>
          <w:lang w:eastAsia="en-GB"/>
        </w:rPr>
        <w:t xml:space="preserve">on estates, </w:t>
      </w:r>
      <w:r w:rsidR="003B7986" w:rsidRPr="00A463B5">
        <w:rPr>
          <w:rFonts w:ascii="Arial" w:eastAsia="Times New Roman" w:hAnsi="Arial" w:cs="Arial"/>
          <w:sz w:val="28"/>
          <w:szCs w:val="28"/>
          <w:lang w:eastAsia="en-GB"/>
        </w:rPr>
        <w:t>increasing door</w:t>
      </w:r>
      <w:r w:rsidR="00CD6407" w:rsidRPr="00A463B5">
        <w:rPr>
          <w:rFonts w:ascii="Arial" w:eastAsia="Times New Roman" w:hAnsi="Arial" w:cs="Arial"/>
          <w:sz w:val="28"/>
          <w:szCs w:val="28"/>
          <w:lang w:eastAsia="en-GB"/>
        </w:rPr>
        <w:t xml:space="preserve"> </w:t>
      </w:r>
      <w:r w:rsidR="003B7986" w:rsidRPr="00A463B5">
        <w:rPr>
          <w:rFonts w:ascii="Arial" w:eastAsia="Times New Roman" w:hAnsi="Arial" w:cs="Arial"/>
          <w:sz w:val="28"/>
          <w:szCs w:val="28"/>
          <w:lang w:eastAsia="en-GB"/>
        </w:rPr>
        <w:t>knocking</w:t>
      </w:r>
      <w:r w:rsidR="00400603" w:rsidRPr="00A463B5">
        <w:rPr>
          <w:rFonts w:ascii="Arial" w:eastAsia="Times New Roman" w:hAnsi="Arial" w:cs="Arial"/>
          <w:sz w:val="28"/>
          <w:szCs w:val="28"/>
          <w:lang w:eastAsia="en-GB"/>
        </w:rPr>
        <w:t xml:space="preserve">, </w:t>
      </w:r>
      <w:r w:rsidR="003B7986" w:rsidRPr="00A463B5">
        <w:rPr>
          <w:rFonts w:ascii="Arial" w:eastAsia="Times New Roman" w:hAnsi="Arial" w:cs="Arial"/>
          <w:sz w:val="28"/>
          <w:szCs w:val="28"/>
          <w:lang w:eastAsia="en-GB"/>
        </w:rPr>
        <w:t xml:space="preserve">holding waste reduction and recycling events </w:t>
      </w:r>
      <w:r w:rsidR="00400603" w:rsidRPr="00A463B5">
        <w:rPr>
          <w:rFonts w:ascii="Arial" w:eastAsia="Times New Roman" w:hAnsi="Arial" w:cs="Arial"/>
          <w:sz w:val="28"/>
          <w:szCs w:val="28"/>
          <w:lang w:eastAsia="en-GB"/>
        </w:rPr>
        <w:t xml:space="preserve">and reviewing the feasibility of different collection options. </w:t>
      </w:r>
      <w:r w:rsidR="0090488A" w:rsidRPr="00A463B5">
        <w:rPr>
          <w:rFonts w:ascii="Arial" w:eastAsia="Times New Roman" w:hAnsi="Arial" w:cs="Arial"/>
          <w:sz w:val="28"/>
          <w:szCs w:val="28"/>
          <w:lang w:eastAsia="en-GB"/>
        </w:rPr>
        <w:t xml:space="preserve">Key strategic documents linked to this plan: </w:t>
      </w:r>
    </w:p>
    <w:p w14:paraId="164A78EA" w14:textId="420D65ED" w:rsidR="0090488A" w:rsidRPr="00400603" w:rsidRDefault="0090488A" w:rsidP="00400603">
      <w:pPr>
        <w:spacing w:after="0" w:line="240" w:lineRule="auto"/>
        <w:rPr>
          <w:rFonts w:ascii="Arial" w:eastAsia="Times New Roman" w:hAnsi="Arial" w:cs="Arial"/>
          <w:b/>
          <w:sz w:val="28"/>
          <w:szCs w:val="28"/>
          <w:lang w:eastAsia="en-GB"/>
        </w:rPr>
      </w:pPr>
    </w:p>
    <w:p w14:paraId="4858D6E3" w14:textId="0F185F25" w:rsidR="00504165" w:rsidRPr="00400603" w:rsidRDefault="0016114E" w:rsidP="00400603">
      <w:pPr>
        <w:spacing w:after="0" w:line="240" w:lineRule="auto"/>
        <w:rPr>
          <w:rFonts w:ascii="Arial" w:eastAsia="Times New Roman" w:hAnsi="Arial" w:cs="Arial"/>
          <w:b/>
          <w:sz w:val="28"/>
          <w:szCs w:val="28"/>
          <w:lang w:eastAsia="en-GB"/>
        </w:rPr>
      </w:pPr>
      <w:r w:rsidRPr="00400603">
        <w:rPr>
          <w:rFonts w:ascii="Arial" w:eastAsia="Times New Roman" w:hAnsi="Arial" w:cs="Arial"/>
          <w:b/>
          <w:bCs/>
          <w:sz w:val="28"/>
          <w:szCs w:val="28"/>
          <w:lang w:eastAsia="en-GB"/>
        </w:rPr>
        <w:t>This RRP has been developed in line with:</w:t>
      </w:r>
    </w:p>
    <w:p w14:paraId="57E01637" w14:textId="2448D516" w:rsidR="00FD6296" w:rsidRDefault="00B52332" w:rsidP="00233F1B">
      <w:pPr>
        <w:pStyle w:val="ListParagraph"/>
        <w:numPr>
          <w:ilvl w:val="0"/>
          <w:numId w:val="12"/>
        </w:numPr>
        <w:spacing w:after="0" w:line="240" w:lineRule="auto"/>
        <w:rPr>
          <w:rFonts w:ascii="Arial" w:eastAsia="Times New Roman" w:hAnsi="Arial" w:cs="Arial"/>
          <w:b/>
          <w:bCs/>
          <w:sz w:val="28"/>
          <w:szCs w:val="28"/>
          <w:lang w:eastAsia="en-GB"/>
        </w:rPr>
      </w:pPr>
      <w:hyperlink r:id="rId12" w:history="1">
        <w:r w:rsidR="00111717" w:rsidRPr="00F501DB">
          <w:rPr>
            <w:rStyle w:val="Hyperlink"/>
            <w:rFonts w:ascii="Arial" w:eastAsia="Times New Roman" w:hAnsi="Arial" w:cs="Arial"/>
            <w:b/>
            <w:bCs/>
            <w:sz w:val="28"/>
            <w:szCs w:val="28"/>
            <w:lang w:eastAsia="en-GB"/>
          </w:rPr>
          <w:t>The Green</w:t>
        </w:r>
        <w:r w:rsidR="00780E70" w:rsidRPr="00F501DB">
          <w:rPr>
            <w:rStyle w:val="Hyperlink"/>
            <w:rFonts w:ascii="Arial" w:eastAsia="Times New Roman" w:hAnsi="Arial" w:cs="Arial"/>
            <w:b/>
            <w:bCs/>
            <w:sz w:val="28"/>
            <w:szCs w:val="28"/>
            <w:lang w:eastAsia="en-GB"/>
          </w:rPr>
          <w:t xml:space="preserve">ing </w:t>
        </w:r>
        <w:r w:rsidR="00FD6296" w:rsidRPr="00F501DB">
          <w:rPr>
            <w:rStyle w:val="Hyperlink"/>
            <w:rFonts w:ascii="Arial" w:eastAsia="Times New Roman" w:hAnsi="Arial" w:cs="Arial"/>
            <w:b/>
            <w:bCs/>
            <w:sz w:val="28"/>
            <w:szCs w:val="28"/>
            <w:lang w:eastAsia="en-GB"/>
          </w:rPr>
          <w:t>SPD</w:t>
        </w:r>
      </w:hyperlink>
    </w:p>
    <w:p w14:paraId="186FA28D" w14:textId="3F842EE0" w:rsidR="00FD6296" w:rsidRPr="00400603" w:rsidRDefault="00B52332" w:rsidP="00233F1B">
      <w:pPr>
        <w:pStyle w:val="ListParagraph"/>
        <w:numPr>
          <w:ilvl w:val="0"/>
          <w:numId w:val="12"/>
        </w:numPr>
        <w:spacing w:after="0" w:line="240" w:lineRule="auto"/>
        <w:rPr>
          <w:rFonts w:ascii="Arial" w:eastAsia="Times New Roman" w:hAnsi="Arial" w:cs="Arial"/>
          <w:b/>
          <w:bCs/>
          <w:sz w:val="28"/>
          <w:szCs w:val="28"/>
          <w:lang w:eastAsia="en-GB"/>
        </w:rPr>
      </w:pPr>
      <w:hyperlink r:id="rId13" w:history="1">
        <w:r w:rsidR="00111717" w:rsidRPr="00F501DB">
          <w:rPr>
            <w:rStyle w:val="Hyperlink"/>
            <w:rFonts w:ascii="Arial" w:eastAsia="Times New Roman" w:hAnsi="Arial" w:cs="Arial"/>
            <w:b/>
            <w:bCs/>
            <w:sz w:val="28"/>
            <w:szCs w:val="28"/>
            <w:lang w:eastAsia="en-GB"/>
          </w:rPr>
          <w:t xml:space="preserve">The </w:t>
        </w:r>
        <w:r w:rsidR="00FD6296" w:rsidRPr="00F501DB">
          <w:rPr>
            <w:rStyle w:val="Hyperlink"/>
            <w:rFonts w:ascii="Arial" w:eastAsia="Times New Roman" w:hAnsi="Arial" w:cs="Arial"/>
            <w:b/>
            <w:bCs/>
            <w:sz w:val="28"/>
            <w:szCs w:val="28"/>
            <w:lang w:eastAsia="en-GB"/>
          </w:rPr>
          <w:t>Green Plan</w:t>
        </w:r>
      </w:hyperlink>
    </w:p>
    <w:p w14:paraId="3D11F2F3" w14:textId="5CF4768C" w:rsidR="00FD6296" w:rsidRDefault="00B52332" w:rsidP="00233F1B">
      <w:pPr>
        <w:pStyle w:val="ListParagraph"/>
        <w:numPr>
          <w:ilvl w:val="0"/>
          <w:numId w:val="12"/>
        </w:numPr>
        <w:spacing w:after="0" w:line="240" w:lineRule="auto"/>
        <w:rPr>
          <w:rFonts w:ascii="Arial" w:eastAsia="Times New Roman" w:hAnsi="Arial" w:cs="Arial"/>
          <w:b/>
          <w:bCs/>
          <w:sz w:val="28"/>
          <w:szCs w:val="28"/>
          <w:lang w:eastAsia="en-GB"/>
        </w:rPr>
      </w:pPr>
      <w:hyperlink r:id="rId14" w:history="1">
        <w:r w:rsidR="00111717" w:rsidRPr="00263745">
          <w:rPr>
            <w:rStyle w:val="Hyperlink"/>
            <w:rFonts w:ascii="Arial" w:eastAsia="Times New Roman" w:hAnsi="Arial" w:cs="Arial"/>
            <w:b/>
            <w:bCs/>
            <w:sz w:val="28"/>
            <w:szCs w:val="28"/>
            <w:lang w:eastAsia="en-GB"/>
          </w:rPr>
          <w:t xml:space="preserve">The </w:t>
        </w:r>
        <w:r w:rsidR="00FD6296" w:rsidRPr="00263745">
          <w:rPr>
            <w:rStyle w:val="Hyperlink"/>
            <w:rFonts w:ascii="Arial" w:eastAsia="Times New Roman" w:hAnsi="Arial" w:cs="Arial"/>
            <w:b/>
            <w:bCs/>
            <w:sz w:val="28"/>
            <w:szCs w:val="28"/>
            <w:lang w:eastAsia="en-GB"/>
          </w:rPr>
          <w:t>Climate Emergency Action Plan</w:t>
        </w:r>
      </w:hyperlink>
    </w:p>
    <w:p w14:paraId="4C7D2266" w14:textId="31D54A6E" w:rsidR="000B20C2" w:rsidRPr="00400603" w:rsidRDefault="00B52332" w:rsidP="00233F1B">
      <w:pPr>
        <w:pStyle w:val="ListParagraph"/>
        <w:numPr>
          <w:ilvl w:val="0"/>
          <w:numId w:val="12"/>
        </w:numPr>
        <w:spacing w:after="0" w:line="240" w:lineRule="auto"/>
        <w:rPr>
          <w:rFonts w:ascii="Arial" w:eastAsia="Times New Roman" w:hAnsi="Arial" w:cs="Arial"/>
          <w:b/>
          <w:bCs/>
          <w:sz w:val="28"/>
          <w:szCs w:val="28"/>
          <w:lang w:eastAsia="en-GB"/>
        </w:rPr>
      </w:pPr>
      <w:hyperlink r:id="rId15" w:history="1">
        <w:r w:rsidR="000B20C2" w:rsidRPr="00810E8F">
          <w:rPr>
            <w:rStyle w:val="Hyperlink"/>
            <w:rFonts w:ascii="Arial" w:eastAsia="Times New Roman" w:hAnsi="Arial" w:cs="Arial"/>
            <w:b/>
            <w:bCs/>
            <w:sz w:val="28"/>
            <w:szCs w:val="28"/>
            <w:lang w:eastAsia="en-GB"/>
          </w:rPr>
          <w:t>Markets Plan 2022-27</w:t>
        </w:r>
      </w:hyperlink>
    </w:p>
    <w:p w14:paraId="79DB685E" w14:textId="60AD2918" w:rsidR="00504165" w:rsidRDefault="00504165">
      <w:pPr>
        <w:rPr>
          <w:rFonts w:ascii="Arial" w:eastAsia="Times New Roman" w:hAnsi="Arial" w:cs="Arial"/>
          <w:lang w:eastAsia="en-GB"/>
        </w:rPr>
      </w:pPr>
    </w:p>
    <w:p w14:paraId="6E0E675D" w14:textId="39A05F56" w:rsidR="00504165" w:rsidRDefault="00504165">
      <w:pPr>
        <w:rPr>
          <w:rFonts w:ascii="Arial" w:eastAsia="Times New Roman" w:hAnsi="Arial" w:cs="Arial"/>
          <w:lang w:eastAsia="en-GB"/>
        </w:rPr>
      </w:pPr>
    </w:p>
    <w:p w14:paraId="58762628" w14:textId="47A2A40C" w:rsidR="00504165" w:rsidRDefault="00504165">
      <w:pPr>
        <w:rPr>
          <w:rFonts w:ascii="Arial" w:eastAsia="Times New Roman" w:hAnsi="Arial" w:cs="Arial"/>
          <w:lang w:eastAsia="en-GB"/>
        </w:rPr>
      </w:pPr>
    </w:p>
    <w:p w14:paraId="457C4031" w14:textId="4AB77DDA" w:rsidR="00504165" w:rsidRDefault="00504165">
      <w:pPr>
        <w:rPr>
          <w:rFonts w:ascii="Arial" w:eastAsia="Times New Roman" w:hAnsi="Arial" w:cs="Arial"/>
          <w:lang w:eastAsia="en-GB"/>
        </w:rPr>
      </w:pPr>
    </w:p>
    <w:p w14:paraId="7C63FD2B" w14:textId="77777777" w:rsidR="00504165" w:rsidRDefault="00504165">
      <w:pPr>
        <w:rPr>
          <w:rFonts w:ascii="Arial" w:eastAsia="Times New Roman" w:hAnsi="Arial" w:cs="Arial"/>
          <w:lang w:eastAsia="en-GB"/>
        </w:rPr>
      </w:pPr>
    </w:p>
    <w:p w14:paraId="0005D522" w14:textId="7F97B3D8"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B93709" w14:textId="7238CB3D" w:rsidR="00B9467E" w:rsidRPr="005C257E" w:rsidRDefault="00B9467E" w:rsidP="00233F1B">
      <w:pPr>
        <w:pStyle w:val="ListParagraph"/>
        <w:numPr>
          <w:ilvl w:val="0"/>
          <w:numId w:val="2"/>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r w:rsidR="005E7435">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1753"/>
        <w:gridCol w:w="1871"/>
        <w:gridCol w:w="3007"/>
        <w:gridCol w:w="9297"/>
      </w:tblGrid>
      <w:tr w:rsidR="00365F80" w:rsidRPr="005C257E" w14:paraId="62811998" w14:textId="654E1200" w:rsidTr="005B21CA">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1753" w:type="dxa"/>
            <w:shd w:val="clear" w:color="auto" w:fill="DEEAF6" w:themeFill="accent5" w:themeFillTint="33"/>
            <w:vAlign w:val="center"/>
          </w:tcPr>
          <w:p w14:paraId="3C1BD08F" w14:textId="0F462F86"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A0BFD">
              <w:rPr>
                <w:rFonts w:ascii="Arial" w:eastAsia="Times New Roman" w:hAnsi="Arial" w:cs="Arial"/>
                <w:b/>
                <w:bCs/>
                <w:color w:val="000000"/>
                <w:lang w:eastAsia="en-GB"/>
              </w:rPr>
              <w:t>21</w:t>
            </w:r>
            <w:r w:rsidR="008231CD" w:rsidRPr="005C257E">
              <w:rPr>
                <w:rFonts w:ascii="Arial" w:eastAsia="Times New Roman" w:hAnsi="Arial" w:cs="Arial"/>
                <w:b/>
                <w:bCs/>
                <w:color w:val="000000"/>
                <w:lang w:eastAsia="en-GB"/>
              </w:rPr>
              <w:t>/2</w:t>
            </w:r>
            <w:r w:rsidR="009A0BFD">
              <w:rPr>
                <w:rFonts w:ascii="Arial" w:eastAsia="Times New Roman" w:hAnsi="Arial" w:cs="Arial"/>
                <w:b/>
                <w:bCs/>
                <w:color w:val="000000"/>
                <w:lang w:eastAsia="en-GB"/>
              </w:rPr>
              <w:t>2</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B21CA">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vAlign w:val="center"/>
          </w:tcPr>
          <w:p w14:paraId="112F128F" w14:textId="77777777" w:rsidR="00786A84" w:rsidRPr="00786A84" w:rsidRDefault="00786A84" w:rsidP="00786A84">
            <w:pPr>
              <w:spacing w:after="0" w:line="240" w:lineRule="auto"/>
              <w:rPr>
                <w:rFonts w:eastAsia="Times New Roman"/>
                <w:color w:val="000000"/>
                <w:sz w:val="18"/>
                <w:szCs w:val="18"/>
                <w:lang w:eastAsia="en-GB"/>
              </w:rPr>
            </w:pPr>
            <w:r w:rsidRPr="00786A84">
              <w:rPr>
                <w:rFonts w:eastAsia="Times New Roman"/>
                <w:color w:val="000000"/>
                <w:sz w:val="18"/>
                <w:szCs w:val="18"/>
                <w:lang w:eastAsia="en-GB"/>
              </w:rPr>
              <w:t xml:space="preserve">We collect a large proportion of commercial and domestic waste and recycling commingled. Prior to covid we used a formula for estimating the proportion of each stream. The lockdowns gave us a more accurate picture of how much of our waste and recycling was commercial and domestic. This led to the development of a new methodology for estimating the split in our commingled collections, and one that we are going to continue to use. Therefore, it would be wrong to baseline our performance and future performance based on a household recycling rate calculated using a redundant methodology. </w:t>
            </w:r>
          </w:p>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296EB701">
        <w:trPr>
          <w:trHeight w:val="300"/>
          <w:jc w:val="center"/>
        </w:trPr>
        <w:tc>
          <w:tcPr>
            <w:tcW w:w="6464" w:type="dxa"/>
            <w:shd w:val="clear" w:color="auto" w:fill="92D050"/>
            <w:noWrap/>
            <w:vAlign w:val="center"/>
            <w:hideMark/>
          </w:tcPr>
          <w:p w14:paraId="33CBFAEF" w14:textId="06D140A5"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753" w:type="dxa"/>
            <w:shd w:val="clear" w:color="auto" w:fill="E2EFD9" w:themeFill="accent6" w:themeFillTint="33"/>
            <w:vAlign w:val="center"/>
          </w:tcPr>
          <w:p w14:paraId="11F5E7C4" w14:textId="1FE49F03" w:rsidR="002E29C9" w:rsidRPr="00C44682" w:rsidRDefault="00B04701"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300.99</w:t>
            </w:r>
          </w:p>
        </w:tc>
        <w:tc>
          <w:tcPr>
            <w:tcW w:w="1871" w:type="dxa"/>
            <w:shd w:val="clear" w:color="auto" w:fill="E2EFD9" w:themeFill="accent6" w:themeFillTint="33"/>
            <w:noWrap/>
            <w:vAlign w:val="center"/>
          </w:tcPr>
          <w:p w14:paraId="79B026A1" w14:textId="17CF44F2" w:rsidR="002E29C9" w:rsidRPr="00C44682" w:rsidRDefault="00F92AB5"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294.99</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1E087E2A" w14:textId="6965B718"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/WRAP good practice.</w:t>
            </w:r>
          </w:p>
        </w:tc>
      </w:tr>
      <w:tr w:rsidR="002E29C9" w:rsidRPr="005C257E" w14:paraId="2424A63C" w14:textId="67ED20AB" w:rsidTr="296EB701">
        <w:trPr>
          <w:trHeight w:val="290"/>
          <w:jc w:val="center"/>
        </w:trPr>
        <w:tc>
          <w:tcPr>
            <w:tcW w:w="6464" w:type="dxa"/>
            <w:shd w:val="clear" w:color="auto"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55E72012" w14:textId="09E6E23E" w:rsidR="002E29C9" w:rsidRPr="00C44682" w:rsidRDefault="009B6C59"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406.6</w:t>
            </w:r>
          </w:p>
        </w:tc>
        <w:tc>
          <w:tcPr>
            <w:tcW w:w="1871" w:type="dxa"/>
            <w:shd w:val="clear" w:color="auto" w:fill="E2EFD9" w:themeFill="accent6" w:themeFillTint="33"/>
            <w:vAlign w:val="center"/>
          </w:tcPr>
          <w:p w14:paraId="628BB17B" w14:textId="122FF278" w:rsidR="002E29C9" w:rsidRPr="00C44682" w:rsidRDefault="00F92AB5"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396.6</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w:t>
            </w:r>
          </w:p>
        </w:tc>
      </w:tr>
      <w:tr w:rsidR="002E29C9" w:rsidRPr="005C257E" w14:paraId="2436E676" w14:textId="6FDD7F52" w:rsidTr="296EB701">
        <w:trPr>
          <w:trHeight w:val="290"/>
          <w:jc w:val="center"/>
        </w:trPr>
        <w:tc>
          <w:tcPr>
            <w:tcW w:w="6464" w:type="dxa"/>
            <w:shd w:val="clear" w:color="auto" w:fill="92D050"/>
            <w:noWrap/>
            <w:vAlign w:val="center"/>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020F2262" w14:textId="4B41FCC5" w:rsidR="002E29C9" w:rsidRPr="00C44682" w:rsidRDefault="00204422"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w:t>
            </w:r>
          </w:p>
        </w:tc>
        <w:tc>
          <w:tcPr>
            <w:tcW w:w="1871" w:type="dxa"/>
            <w:shd w:val="clear" w:color="auto" w:fill="E2EFD9" w:themeFill="accent6" w:themeFillTint="33"/>
            <w:vAlign w:val="center"/>
          </w:tcPr>
          <w:p w14:paraId="04A0B470" w14:textId="13B83A80" w:rsidR="002E29C9" w:rsidRPr="00C44682" w:rsidRDefault="00204422"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72</w:t>
            </w:r>
          </w:p>
        </w:tc>
        <w:tc>
          <w:tcPr>
            <w:tcW w:w="3007" w:type="dxa"/>
            <w:shd w:val="clear" w:color="auto" w:fill="E2EFD9" w:themeFill="accent6" w:themeFillTint="33"/>
          </w:tcPr>
          <w:p w14:paraId="224B1092" w14:textId="69283301"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(i.e. not just food waste collected).</w:t>
            </w:r>
          </w:p>
        </w:tc>
        <w:tc>
          <w:tcPr>
            <w:tcW w:w="9297" w:type="dxa"/>
            <w:shd w:val="clear" w:color="auto" w:fill="E2EFD9" w:themeFill="accent6" w:themeFillTint="33"/>
          </w:tcPr>
          <w:p w14:paraId="1F6A5B9C" w14:textId="7311CC83"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Based on estimated avoidable food waste produced. Borough to set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and support programmes (e.g. Trifocal).</w:t>
            </w:r>
          </w:p>
        </w:tc>
      </w:tr>
      <w:tr w:rsidR="004A2C18" w:rsidRPr="005C257E" w14:paraId="61564982" w14:textId="672D8A3C" w:rsidTr="296EB701">
        <w:trPr>
          <w:trHeight w:val="1005"/>
          <w:jc w:val="center"/>
        </w:trPr>
        <w:tc>
          <w:tcPr>
            <w:tcW w:w="6464" w:type="dxa"/>
            <w:shd w:val="clear" w:color="auto" w:fill="FFC000" w:themeFill="accent4"/>
            <w:noWrap/>
            <w:vAlign w:val="center"/>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543762F0" w14:textId="77777777" w:rsidR="004A2C18" w:rsidRDefault="007B4FE4"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23.1%</w:t>
            </w:r>
          </w:p>
          <w:p w14:paraId="2DAE422D" w14:textId="609F2410" w:rsidR="004A2C18" w:rsidRPr="00C44682" w:rsidRDefault="004A2C18" w:rsidP="006827A9">
            <w:pPr>
              <w:spacing w:after="0" w:line="240" w:lineRule="auto"/>
              <w:rPr>
                <w:rFonts w:ascii="Arial" w:eastAsia="Times New Roman" w:hAnsi="Arial" w:cs="Arial"/>
                <w:color w:val="000000"/>
                <w:sz w:val="20"/>
                <w:szCs w:val="20"/>
                <w:lang w:eastAsia="en-GB"/>
              </w:rPr>
            </w:pPr>
          </w:p>
        </w:tc>
        <w:tc>
          <w:tcPr>
            <w:tcW w:w="1871" w:type="dxa"/>
            <w:shd w:val="clear" w:color="auto" w:fill="FFF2CC" w:themeFill="accent4" w:themeFillTint="33"/>
            <w:noWrap/>
            <w:vAlign w:val="center"/>
          </w:tcPr>
          <w:p w14:paraId="31C80436" w14:textId="3352792F" w:rsidR="004A2C18" w:rsidRPr="00C44682" w:rsidRDefault="00204422"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26.1%(without boroughwide food waste) 31.1% (with boroughwide food waste)</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91D0C11" w14:textId="027BA378"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 xml:space="preserve">/WRAP Route </w:t>
            </w:r>
            <w:r w:rsidR="009E5B84">
              <w:rPr>
                <w:rFonts w:ascii="Arial" w:eastAsia="Times New Roman" w:hAnsi="Arial" w:cs="Arial"/>
                <w:color w:val="000000"/>
                <w:sz w:val="18"/>
                <w:szCs w:val="18"/>
                <w:lang w:eastAsia="en-GB"/>
              </w:rPr>
              <w:t>M</w:t>
            </w:r>
            <w:r w:rsidR="009E5B84" w:rsidRPr="005C257E">
              <w:rPr>
                <w:rFonts w:ascii="Arial" w:eastAsia="Times New Roman" w:hAnsi="Arial" w:cs="Arial"/>
                <w:color w:val="000000"/>
                <w:sz w:val="18"/>
                <w:szCs w:val="18"/>
                <w:lang w:eastAsia="en-GB"/>
              </w:rPr>
              <w:t xml:space="preserve">ap </w:t>
            </w:r>
            <w:r w:rsidRPr="005C257E">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6"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4A2C18" w:rsidRPr="005C257E" w14:paraId="13756996" w14:textId="477385AA" w:rsidTr="296EB701">
        <w:trPr>
          <w:trHeight w:val="290"/>
          <w:jc w:val="center"/>
        </w:trPr>
        <w:tc>
          <w:tcPr>
            <w:tcW w:w="6464" w:type="dxa"/>
            <w:shd w:val="clear" w:color="auto" w:fill="FFC000" w:themeFill="accent4"/>
            <w:noWrap/>
            <w:vAlign w:val="center"/>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7B888712" w14:textId="0297BB25" w:rsidR="004A2C18" w:rsidRPr="00C44682" w:rsidRDefault="005A05FE"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21.7%</w:t>
            </w:r>
          </w:p>
        </w:tc>
        <w:tc>
          <w:tcPr>
            <w:tcW w:w="1871" w:type="dxa"/>
            <w:shd w:val="clear" w:color="auto" w:fill="FFF2CC" w:themeFill="accent4" w:themeFillTint="33"/>
            <w:noWrap/>
            <w:vAlign w:val="center"/>
          </w:tcPr>
          <w:p w14:paraId="095EC342" w14:textId="21D66CA2" w:rsidR="004A2C18" w:rsidRPr="00C44682" w:rsidRDefault="00F92AB5"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w:t>
            </w:r>
            <w:r w:rsidR="00204422">
              <w:rPr>
                <w:rFonts w:ascii="Arial" w:eastAsia="Times New Roman" w:hAnsi="Arial" w:cs="Arial"/>
                <w:color w:val="000000"/>
                <w:sz w:val="20"/>
                <w:szCs w:val="20"/>
                <w:lang w:eastAsia="en-GB"/>
              </w:rPr>
              <w:t>3</w:t>
            </w:r>
            <w:r>
              <w:rPr>
                <w:rFonts w:ascii="Arial" w:eastAsia="Times New Roman" w:hAnsi="Arial" w:cs="Arial"/>
                <w:color w:val="000000"/>
                <w:sz w:val="20"/>
                <w:szCs w:val="20"/>
                <w:lang w:eastAsia="en-GB"/>
              </w:rPr>
              <w:t>.7% (without additional food waste)</w:t>
            </w:r>
            <w:r w:rsidR="00204422">
              <w:rPr>
                <w:rFonts w:ascii="Arial" w:eastAsia="Times New Roman" w:hAnsi="Arial" w:cs="Arial"/>
                <w:color w:val="000000"/>
                <w:sz w:val="20"/>
                <w:szCs w:val="20"/>
                <w:lang w:eastAsia="en-GB"/>
              </w:rPr>
              <w:t xml:space="preserve"> 27.7% (with boroughwide food waste)</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35DBA68C" w14:textId="773EF919"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6A4EF3">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6A4EF3">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Targets should at least match household recycling targets, going beyond the Mayor's 50 per cent LACW recycling target by 2025 where possible.</w:t>
            </w:r>
          </w:p>
        </w:tc>
      </w:tr>
      <w:tr w:rsidR="007C52A3" w:rsidRPr="005C257E" w14:paraId="66026DD1" w14:textId="79D774F4" w:rsidTr="296EB701">
        <w:trPr>
          <w:trHeight w:val="290"/>
          <w:jc w:val="center"/>
        </w:trPr>
        <w:tc>
          <w:tcPr>
            <w:tcW w:w="6464" w:type="dxa"/>
            <w:shd w:val="clear" w:color="auto"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07A94588"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Proportion (%) of properties receiving the Mayor's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296EB701">
        <w:trPr>
          <w:trHeight w:val="290"/>
          <w:jc w:val="center"/>
        </w:trPr>
        <w:tc>
          <w:tcPr>
            <w:tcW w:w="6464" w:type="dxa"/>
            <w:shd w:val="clear" w:color="auto"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1753" w:type="dxa"/>
            <w:shd w:val="clear" w:color="auto" w:fill="DEEAF6" w:themeFill="accent5" w:themeFillTint="33"/>
            <w:vAlign w:val="center"/>
          </w:tcPr>
          <w:p w14:paraId="65073E52" w14:textId="215EA3BD" w:rsidR="008231CD" w:rsidRPr="00C44682" w:rsidRDefault="699E6DF9" w:rsidP="006827A9">
            <w:pPr>
              <w:spacing w:after="0" w:line="240" w:lineRule="auto"/>
              <w:rPr>
                <w:rFonts w:ascii="Arial" w:eastAsia="Times New Roman" w:hAnsi="Arial" w:cs="Arial"/>
                <w:b/>
                <w:bCs/>
                <w:color w:val="000000"/>
                <w:sz w:val="20"/>
                <w:szCs w:val="20"/>
                <w:lang w:eastAsia="en-GB"/>
              </w:rPr>
            </w:pPr>
            <w:r w:rsidRPr="699E6DF9">
              <w:rPr>
                <w:rFonts w:ascii="Arial" w:eastAsia="Times New Roman" w:hAnsi="Arial" w:cs="Arial"/>
                <w:b/>
                <w:bCs/>
                <w:color w:val="000000" w:themeColor="text1"/>
                <w:sz w:val="20"/>
                <w:szCs w:val="20"/>
                <w:lang w:eastAsia="en-GB"/>
              </w:rPr>
              <w:t>6%</w:t>
            </w:r>
          </w:p>
        </w:tc>
        <w:tc>
          <w:tcPr>
            <w:tcW w:w="1871" w:type="dxa"/>
            <w:shd w:val="clear" w:color="auto" w:fill="DEEAF6" w:themeFill="accent5" w:themeFillTint="33"/>
            <w:noWrap/>
            <w:vAlign w:val="center"/>
          </w:tcPr>
          <w:p w14:paraId="69010E9D" w14:textId="11E4D898" w:rsidR="008231CD" w:rsidRPr="00C44682" w:rsidRDefault="00204422"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15%</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0A72EE2B" w14:textId="60702F8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296EB701">
        <w:trPr>
          <w:trHeight w:val="290"/>
          <w:jc w:val="center"/>
        </w:trPr>
        <w:tc>
          <w:tcPr>
            <w:tcW w:w="6464" w:type="dxa"/>
            <w:shd w:val="clear" w:color="auto"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1D40948F" w14:textId="463E34AE" w:rsidR="002354C6" w:rsidRPr="00C44682" w:rsidRDefault="00371F0C"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1871" w:type="dxa"/>
            <w:shd w:val="clear" w:color="auto" w:fill="DEEAF6" w:themeFill="accent5" w:themeFillTint="33"/>
            <w:noWrap/>
            <w:vAlign w:val="center"/>
          </w:tcPr>
          <w:p w14:paraId="70E07D86" w14:textId="47B13198" w:rsidR="002354C6" w:rsidRPr="00C44682" w:rsidRDefault="00204422"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E61C5CA" w14:textId="48EB319F"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w:t>
            </w:r>
          </w:p>
        </w:tc>
      </w:tr>
      <w:tr w:rsidR="002354C6" w:rsidRPr="005C257E" w14:paraId="641D8D62" w14:textId="77777777" w:rsidTr="296EB701">
        <w:trPr>
          <w:trHeight w:val="290"/>
          <w:jc w:val="center"/>
        </w:trPr>
        <w:tc>
          <w:tcPr>
            <w:tcW w:w="6464" w:type="dxa"/>
            <w:shd w:val="clear" w:color="auto" w:fill="8DB4E2"/>
            <w:vAlign w:val="center"/>
          </w:tcPr>
          <w:p w14:paraId="6CA9C3B5" w14:textId="77777777" w:rsidR="00E55FF5" w:rsidRDefault="00E55FF5" w:rsidP="002354C6">
            <w:pPr>
              <w:spacing w:after="0" w:line="240" w:lineRule="auto"/>
              <w:rPr>
                <w:rFonts w:ascii="Arial" w:eastAsia="Times New Roman" w:hAnsi="Arial" w:cs="Arial"/>
                <w:color w:val="000000"/>
                <w:sz w:val="20"/>
                <w:szCs w:val="20"/>
                <w:lang w:eastAsia="en-GB"/>
              </w:rPr>
            </w:pPr>
          </w:p>
          <w:p w14:paraId="3AB60025" w14:textId="1547558D"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4E9B7A4E" w14:textId="681D7231" w:rsidR="002354C6" w:rsidRPr="00C44682" w:rsidRDefault="699E6DF9" w:rsidP="006827A9">
            <w:pPr>
              <w:spacing w:after="0" w:line="240" w:lineRule="auto"/>
            </w:pPr>
            <w:r w:rsidRPr="699E6DF9">
              <w:rPr>
                <w:rFonts w:ascii="Arial" w:hAnsi="Arial" w:cs="Arial"/>
                <w:color w:val="000000" w:themeColor="text1"/>
                <w:sz w:val="20"/>
                <w:szCs w:val="20"/>
              </w:rPr>
              <w:t>1.5%</w:t>
            </w:r>
          </w:p>
        </w:tc>
        <w:tc>
          <w:tcPr>
            <w:tcW w:w="1871" w:type="dxa"/>
            <w:shd w:val="clear" w:color="auto" w:fill="DEEAF6" w:themeFill="accent5" w:themeFillTint="33"/>
            <w:noWrap/>
            <w:vAlign w:val="center"/>
          </w:tcPr>
          <w:p w14:paraId="31C9AB33" w14:textId="69EB55DD" w:rsidR="002354C6" w:rsidRPr="00204422" w:rsidRDefault="00204422" w:rsidP="006827A9">
            <w:pPr>
              <w:spacing w:after="0" w:line="240" w:lineRule="auto"/>
              <w:rPr>
                <w:rFonts w:ascii="Arial" w:hAnsi="Arial" w:cs="Arial"/>
                <w:b/>
                <w:color w:val="000000"/>
                <w:sz w:val="20"/>
                <w:szCs w:val="20"/>
              </w:rPr>
            </w:pPr>
            <w:r w:rsidRPr="00204422">
              <w:rPr>
                <w:rFonts w:ascii="Arial" w:hAnsi="Arial" w:cs="Arial"/>
                <w:b/>
                <w:bCs/>
                <w:color w:val="000000"/>
                <w:sz w:val="20"/>
                <w:szCs w:val="20"/>
              </w:rPr>
              <w:t>5%</w:t>
            </w:r>
          </w:p>
        </w:tc>
        <w:tc>
          <w:tcPr>
            <w:tcW w:w="3007" w:type="dxa"/>
            <w:shd w:val="clear" w:color="auto" w:fill="DEEAF6" w:themeFill="accent5" w:themeFillTint="33"/>
          </w:tcPr>
          <w:p w14:paraId="20B987A4" w14:textId="0BD50EE6"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02CF142F" w14:textId="6431EF5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296EB701">
        <w:trPr>
          <w:trHeight w:val="1496"/>
          <w:jc w:val="center"/>
        </w:trPr>
        <w:tc>
          <w:tcPr>
            <w:tcW w:w="6464" w:type="dxa"/>
            <w:shd w:val="clear" w:color="auto" w:fill="8DB4E2"/>
            <w:vAlign w:val="center"/>
            <w:hideMark/>
          </w:tcPr>
          <w:p w14:paraId="7CCA8EE2" w14:textId="1ABC15E3" w:rsidR="00A92788" w:rsidRPr="005C257E" w:rsidRDefault="002354C6"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753" w:type="dxa"/>
            <w:shd w:val="clear" w:color="auto" w:fill="DEEAF6" w:themeFill="accent5" w:themeFillTint="33"/>
            <w:vAlign w:val="center"/>
          </w:tcPr>
          <w:p w14:paraId="7E5E7FE3" w14:textId="5535E5E5" w:rsidR="002354C6" w:rsidRPr="00C44682" w:rsidRDefault="004C1A8F"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1871" w:type="dxa"/>
            <w:shd w:val="clear" w:color="auto" w:fill="DEEAF6" w:themeFill="accent5" w:themeFillTint="33"/>
            <w:noWrap/>
            <w:vAlign w:val="center"/>
          </w:tcPr>
          <w:p w14:paraId="6A038E49" w14:textId="1E65118F" w:rsidR="002354C6" w:rsidRPr="00C44682" w:rsidRDefault="00204422"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377A3749" w14:textId="497FBC52"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296EB701">
        <w:trPr>
          <w:trHeight w:val="870"/>
          <w:jc w:val="center"/>
        </w:trPr>
        <w:tc>
          <w:tcPr>
            <w:tcW w:w="6464" w:type="dxa"/>
            <w:shd w:val="clear" w:color="auto" w:fill="8DB4E2"/>
            <w:vAlign w:val="center"/>
          </w:tcPr>
          <w:p w14:paraId="65335171" w14:textId="4438CADC"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30BCE025" w14:textId="0D597396" w:rsidR="002354C6" w:rsidRPr="00C44682" w:rsidRDefault="699E6DF9" w:rsidP="006827A9">
            <w:pPr>
              <w:spacing w:after="0" w:line="240" w:lineRule="auto"/>
              <w:rPr>
                <w:rFonts w:ascii="Arial" w:hAnsi="Arial" w:cs="Arial"/>
                <w:color w:val="000000"/>
                <w:sz w:val="20"/>
                <w:szCs w:val="20"/>
              </w:rPr>
            </w:pPr>
            <w:r w:rsidRPr="699E6DF9">
              <w:rPr>
                <w:rFonts w:ascii="Arial" w:hAnsi="Arial" w:cs="Arial"/>
                <w:color w:val="000000" w:themeColor="text1"/>
                <w:sz w:val="20"/>
                <w:szCs w:val="20"/>
              </w:rPr>
              <w:t>0%</w:t>
            </w:r>
          </w:p>
        </w:tc>
        <w:tc>
          <w:tcPr>
            <w:tcW w:w="1871" w:type="dxa"/>
            <w:shd w:val="clear" w:color="auto" w:fill="DEEAF6" w:themeFill="accent5" w:themeFillTint="33"/>
            <w:noWrap/>
            <w:vAlign w:val="center"/>
          </w:tcPr>
          <w:p w14:paraId="40479CAF" w14:textId="34DCD467" w:rsidR="002354C6" w:rsidRPr="00C44682" w:rsidRDefault="00204422" w:rsidP="006827A9">
            <w:pPr>
              <w:spacing w:after="0" w:line="240" w:lineRule="auto"/>
              <w:rPr>
                <w:rFonts w:ascii="Arial" w:hAnsi="Arial" w:cs="Arial"/>
                <w:color w:val="000000"/>
                <w:sz w:val="20"/>
                <w:szCs w:val="20"/>
              </w:rPr>
            </w:pPr>
            <w:r>
              <w:rPr>
                <w:rFonts w:ascii="Arial" w:hAnsi="Arial" w:cs="Arial"/>
                <w:color w:val="000000"/>
                <w:sz w:val="20"/>
                <w:szCs w:val="20"/>
              </w:rPr>
              <w:t>0%</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46B1297" w14:textId="0490656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296EB701">
        <w:trPr>
          <w:trHeight w:val="870"/>
          <w:jc w:val="center"/>
        </w:trPr>
        <w:tc>
          <w:tcPr>
            <w:tcW w:w="6464" w:type="dxa"/>
            <w:shd w:val="clear" w:color="auto" w:fill="8DB4E2"/>
            <w:vAlign w:val="center"/>
          </w:tcPr>
          <w:p w14:paraId="4DBE99C5" w14:textId="25027149"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hAnsi="Arial" w:cs="Arial"/>
                <w:sz w:val="20"/>
                <w:szCs w:val="20"/>
              </w:rPr>
              <w:t>.</w:t>
            </w:r>
          </w:p>
        </w:tc>
        <w:tc>
          <w:tcPr>
            <w:tcW w:w="1753" w:type="dxa"/>
            <w:shd w:val="clear" w:color="auto" w:fill="DEEAF6" w:themeFill="accent5" w:themeFillTint="33"/>
            <w:vAlign w:val="center"/>
          </w:tcPr>
          <w:p w14:paraId="0BA01120" w14:textId="32242D74" w:rsidR="002354C6" w:rsidRPr="00C44682" w:rsidRDefault="699E6DF9" w:rsidP="006827A9">
            <w:pPr>
              <w:spacing w:after="0" w:line="240" w:lineRule="auto"/>
              <w:rPr>
                <w:rFonts w:ascii="Arial" w:eastAsia="Times New Roman" w:hAnsi="Arial" w:cs="Arial"/>
                <w:b/>
                <w:bCs/>
                <w:color w:val="000000"/>
                <w:sz w:val="20"/>
                <w:szCs w:val="20"/>
                <w:lang w:eastAsia="en-GB"/>
              </w:rPr>
            </w:pPr>
            <w:r w:rsidRPr="699E6DF9">
              <w:rPr>
                <w:rFonts w:ascii="Arial" w:eastAsia="Times New Roman" w:hAnsi="Arial" w:cs="Arial"/>
                <w:b/>
                <w:bCs/>
                <w:color w:val="000000" w:themeColor="text1"/>
                <w:sz w:val="20"/>
                <w:szCs w:val="20"/>
                <w:lang w:eastAsia="en-GB"/>
              </w:rPr>
              <w:t>100%</w:t>
            </w:r>
          </w:p>
        </w:tc>
        <w:tc>
          <w:tcPr>
            <w:tcW w:w="1871" w:type="dxa"/>
            <w:shd w:val="clear" w:color="auto" w:fill="DEEAF6" w:themeFill="accent5" w:themeFillTint="33"/>
            <w:noWrap/>
            <w:vAlign w:val="center"/>
          </w:tcPr>
          <w:p w14:paraId="241DF276" w14:textId="3A80325A" w:rsidR="002354C6" w:rsidRPr="00C44682" w:rsidRDefault="00204422"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1DDCCB8E" w14:textId="1845E61D"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296EB701">
        <w:trPr>
          <w:trHeight w:val="290"/>
          <w:jc w:val="center"/>
        </w:trPr>
        <w:tc>
          <w:tcPr>
            <w:tcW w:w="6464" w:type="dxa"/>
            <w:shd w:val="clear" w:color="auto" w:fill="D9D9D9" w:themeFill="background1" w:themeFillShade="D9"/>
            <w:noWrap/>
            <w:vAlign w:val="center"/>
            <w:hideMark/>
          </w:tcPr>
          <w:p w14:paraId="454D3536" w14:textId="5AC68DF1" w:rsidR="002354C6" w:rsidRPr="005C257E" w:rsidRDefault="002354C6"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lastRenderedPageBreak/>
              <w:t>Proportion (%) of waste fleet heavy vehicles that are ULEZ compliant</w:t>
            </w:r>
          </w:p>
        </w:tc>
        <w:tc>
          <w:tcPr>
            <w:tcW w:w="1753" w:type="dxa"/>
            <w:shd w:val="clear" w:color="auto" w:fill="E7E6E6" w:themeFill="background2"/>
            <w:vAlign w:val="center"/>
          </w:tcPr>
          <w:p w14:paraId="741E6850" w14:textId="4993F462" w:rsidR="002354C6" w:rsidRPr="00C44682" w:rsidRDefault="004C1A8F"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1871" w:type="dxa"/>
            <w:shd w:val="clear" w:color="auto" w:fill="E7E6E6" w:themeFill="background2"/>
            <w:noWrap/>
            <w:vAlign w:val="center"/>
          </w:tcPr>
          <w:p w14:paraId="048CC9AB" w14:textId="39F7BE21" w:rsidR="002354C6" w:rsidRPr="00C44682" w:rsidRDefault="00204422"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7"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1155BAAA" w14:textId="77777777" w:rsidR="002354C6" w:rsidRDefault="00F749C1" w:rsidP="002354C6">
            <w:pPr>
              <w:spacing w:after="0" w:line="240" w:lineRule="auto"/>
              <w:rPr>
                <w:rFonts w:ascii="Arial" w:eastAsia="Times New Roman" w:hAnsi="Arial" w:cs="Arial"/>
                <w:color w:val="000000"/>
                <w:sz w:val="18"/>
                <w:szCs w:val="18"/>
                <w:lang w:eastAsia="en-GB"/>
              </w:rPr>
            </w:pPr>
            <w:r w:rsidRPr="00F749C1">
              <w:rPr>
                <w:rFonts w:ascii="Arial" w:eastAsia="Times New Roman" w:hAnsi="Arial" w:cs="Arial"/>
                <w:color w:val="000000"/>
                <w:sz w:val="18"/>
                <w:szCs w:val="18"/>
                <w:lang w:eastAsia="en-GB"/>
              </w:rPr>
              <w:t>Borough should aim to operate a fully ULEZ compliant waste fleet as a minimum; with aspirations to introduce zero emission vehicles where practicable.</w:t>
            </w:r>
          </w:p>
          <w:p w14:paraId="659FEA5E" w14:textId="4F2AD35F" w:rsidR="00F723BB" w:rsidRPr="005C257E" w:rsidRDefault="00F723BB" w:rsidP="002354C6">
            <w:pPr>
              <w:spacing w:after="0" w:line="240" w:lineRule="auto"/>
              <w:rPr>
                <w:rFonts w:ascii="Arial" w:eastAsia="Times New Roman" w:hAnsi="Arial" w:cs="Arial"/>
                <w:color w:val="000000"/>
                <w:sz w:val="18"/>
                <w:szCs w:val="18"/>
                <w:lang w:eastAsia="en-GB"/>
              </w:rPr>
            </w:pPr>
            <w:r w:rsidRPr="00F723BB">
              <w:rPr>
                <w:rFonts w:ascii="Arial" w:eastAsia="Times New Roman" w:hAnsi="Arial" w:cs="Arial"/>
                <w:color w:val="000000"/>
                <w:sz w:val="18"/>
                <w:szCs w:val="18"/>
                <w:lang w:eastAsia="en-GB"/>
              </w:rPr>
              <w:t xml:space="preserve">Please include baseline and target % of waste vehicles that are zero emission capable where applicable  </w:t>
            </w:r>
          </w:p>
        </w:tc>
      </w:tr>
      <w:tr w:rsidR="002354C6" w:rsidRPr="005C257E" w14:paraId="1524E557" w14:textId="19825C7E" w:rsidTr="296EB701">
        <w:trPr>
          <w:trHeight w:val="290"/>
          <w:jc w:val="center"/>
        </w:trPr>
        <w:tc>
          <w:tcPr>
            <w:tcW w:w="6464" w:type="dxa"/>
            <w:shd w:val="clear" w:color="auto" w:fill="D9D9D9" w:themeFill="background1" w:themeFillShade="D9"/>
            <w:vAlign w:val="center"/>
            <w:hideMark/>
          </w:tcPr>
          <w:p w14:paraId="221FD974" w14:textId="289C8BF0"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753" w:type="dxa"/>
            <w:shd w:val="clear" w:color="auto" w:fill="E7E6E6" w:themeFill="background2"/>
            <w:vAlign w:val="center"/>
          </w:tcPr>
          <w:p w14:paraId="011C894E" w14:textId="48314D83" w:rsidR="002354C6" w:rsidRPr="00C44682" w:rsidRDefault="296EB701" w:rsidP="006827A9">
            <w:pPr>
              <w:spacing w:after="0" w:line="240" w:lineRule="auto"/>
              <w:rPr>
                <w:rFonts w:ascii="Arial" w:eastAsia="Times New Roman" w:hAnsi="Arial" w:cs="Arial"/>
                <w:color w:val="000000"/>
                <w:sz w:val="20"/>
                <w:szCs w:val="20"/>
                <w:lang w:eastAsia="en-GB"/>
              </w:rPr>
            </w:pPr>
            <w:r w:rsidRPr="296EB701">
              <w:rPr>
                <w:rFonts w:ascii="Arial" w:eastAsia="Times New Roman" w:hAnsi="Arial" w:cs="Arial"/>
                <w:color w:val="000000" w:themeColor="text1"/>
                <w:sz w:val="20"/>
                <w:szCs w:val="20"/>
                <w:lang w:eastAsia="en-GB"/>
              </w:rPr>
              <w:t>0.0</w:t>
            </w:r>
            <w:r w:rsidR="004E3902">
              <w:rPr>
                <w:rFonts w:ascii="Arial" w:eastAsia="Times New Roman" w:hAnsi="Arial" w:cs="Arial"/>
                <w:color w:val="000000" w:themeColor="text1"/>
                <w:sz w:val="20"/>
                <w:szCs w:val="20"/>
                <w:lang w:eastAsia="en-GB"/>
              </w:rPr>
              <w:t>0</w:t>
            </w:r>
            <w:r w:rsidRPr="296EB701">
              <w:rPr>
                <w:rFonts w:ascii="Arial" w:eastAsia="Times New Roman" w:hAnsi="Arial" w:cs="Arial"/>
                <w:color w:val="000000" w:themeColor="text1"/>
                <w:sz w:val="20"/>
                <w:szCs w:val="20"/>
                <w:lang w:eastAsia="en-GB"/>
              </w:rPr>
              <w:t>7</w:t>
            </w:r>
          </w:p>
        </w:tc>
        <w:tc>
          <w:tcPr>
            <w:tcW w:w="1871" w:type="dxa"/>
            <w:shd w:val="clear" w:color="auto" w:fill="E7E6E6" w:themeFill="background2"/>
            <w:noWrap/>
            <w:vAlign w:val="center"/>
          </w:tcPr>
          <w:p w14:paraId="26152B25" w14:textId="3C73D8FE" w:rsidR="002354C6" w:rsidRPr="00C44682" w:rsidRDefault="296EB701" w:rsidP="006827A9">
            <w:pPr>
              <w:spacing w:after="0" w:line="240" w:lineRule="auto"/>
              <w:rPr>
                <w:rFonts w:ascii="Arial" w:eastAsia="Times New Roman" w:hAnsi="Arial" w:cs="Arial"/>
                <w:color w:val="000000"/>
                <w:sz w:val="20"/>
                <w:szCs w:val="20"/>
                <w:lang w:eastAsia="en-GB"/>
              </w:rPr>
            </w:pPr>
            <w:r w:rsidRPr="296EB701">
              <w:rPr>
                <w:rFonts w:ascii="Arial" w:eastAsia="Times New Roman" w:hAnsi="Arial" w:cs="Arial"/>
                <w:color w:val="000000" w:themeColor="text1"/>
                <w:sz w:val="20"/>
                <w:szCs w:val="20"/>
                <w:lang w:eastAsia="en-GB"/>
              </w:rPr>
              <w:t>-0.0</w:t>
            </w:r>
            <w:r w:rsidR="007D114E">
              <w:rPr>
                <w:rFonts w:ascii="Arial" w:eastAsia="Times New Roman" w:hAnsi="Arial" w:cs="Arial"/>
                <w:color w:val="000000" w:themeColor="text1"/>
                <w:sz w:val="20"/>
                <w:szCs w:val="20"/>
                <w:lang w:eastAsia="en-GB"/>
              </w:rPr>
              <w:t>84</w:t>
            </w:r>
          </w:p>
        </w:tc>
        <w:tc>
          <w:tcPr>
            <w:tcW w:w="3007" w:type="dxa"/>
            <w:shd w:val="clear" w:color="auto" w:fill="E7E6E6" w:themeFill="background2"/>
          </w:tcPr>
          <w:p w14:paraId="64947702" w14:textId="3CCE64CB" w:rsidR="002354C6" w:rsidRPr="005C257E" w:rsidRDefault="00B52332" w:rsidP="002354C6">
            <w:pPr>
              <w:spacing w:after="0" w:line="240" w:lineRule="auto"/>
              <w:rPr>
                <w:rFonts w:ascii="Arial" w:eastAsia="Times New Roman" w:hAnsi="Arial" w:cs="Arial"/>
                <w:color w:val="000000"/>
                <w:sz w:val="18"/>
                <w:szCs w:val="18"/>
                <w:lang w:eastAsia="en-GB"/>
              </w:rPr>
            </w:pPr>
            <w:hyperlink r:id="rId18" w:history="1">
              <w:r w:rsidR="002354C6" w:rsidRPr="005C257E">
                <w:rPr>
                  <w:rStyle w:val="Hyperlink"/>
                  <w:rFonts w:ascii="Arial" w:eastAsia="Times New Roman" w:hAnsi="Arial" w:cs="Arial"/>
                  <w:sz w:val="18"/>
                  <w:szCs w:val="18"/>
                  <w:lang w:eastAsia="en-GB"/>
                </w:rPr>
                <w:t>Use tool found here</w:t>
              </w:r>
            </w:hyperlink>
          </w:p>
          <w:p w14:paraId="3B62E5B9" w14:textId="15CA9FAE"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97"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tc>
      </w:tr>
    </w:tbl>
    <w:p w14:paraId="2906DB8D" w14:textId="77777777" w:rsidR="00115221" w:rsidRDefault="00115221" w:rsidP="00115221">
      <w:pPr>
        <w:pStyle w:val="ListParagraph"/>
        <w:spacing w:after="0" w:line="240" w:lineRule="auto"/>
        <w:ind w:left="360"/>
        <w:textAlignment w:val="baseline"/>
        <w:rPr>
          <w:rFonts w:ascii="Arial" w:eastAsia="Times New Roman" w:hAnsi="Arial" w:cs="Arial"/>
          <w:b/>
          <w:bCs/>
          <w:sz w:val="28"/>
          <w:szCs w:val="28"/>
          <w:lang w:eastAsia="en-GB"/>
        </w:rPr>
      </w:pPr>
    </w:p>
    <w:p w14:paraId="2BB7A520" w14:textId="77777777" w:rsidR="00115221" w:rsidRDefault="00115221" w:rsidP="00115221">
      <w:pPr>
        <w:pStyle w:val="ListParagraph"/>
        <w:spacing w:after="0" w:line="240" w:lineRule="auto"/>
        <w:ind w:left="360"/>
        <w:textAlignment w:val="baseline"/>
        <w:rPr>
          <w:rFonts w:ascii="Arial" w:eastAsia="Times New Roman" w:hAnsi="Arial" w:cs="Arial"/>
          <w:b/>
          <w:bCs/>
          <w:sz w:val="28"/>
          <w:szCs w:val="28"/>
          <w:lang w:eastAsia="en-GB"/>
        </w:rPr>
      </w:pPr>
    </w:p>
    <w:p w14:paraId="24CD9A00" w14:textId="52D0A2EA" w:rsidR="00864944" w:rsidRPr="005C257E" w:rsidRDefault="00B9467E" w:rsidP="00233F1B">
      <w:pPr>
        <w:pStyle w:val="ListParagraph"/>
        <w:numPr>
          <w:ilvl w:val="0"/>
          <w:numId w:val="2"/>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pPr w:leftFromText="180" w:rightFromText="180" w:vertAnchor="text" w:horzAnchor="margin" w:tblpXSpec="center" w:tblpY="25"/>
        <w:tblW w:w="224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59"/>
        <w:gridCol w:w="2694"/>
        <w:gridCol w:w="2126"/>
        <w:gridCol w:w="8505"/>
        <w:gridCol w:w="5253"/>
        <w:gridCol w:w="2559"/>
        <w:gridCol w:w="717"/>
      </w:tblGrid>
      <w:tr w:rsidR="00377F5C" w:rsidRPr="005C257E" w14:paraId="725B76B6" w14:textId="77777777" w:rsidTr="00B52332">
        <w:trPr>
          <w:trHeight w:val="300"/>
          <w:tblHeader/>
        </w:trPr>
        <w:tc>
          <w:tcPr>
            <w:tcW w:w="559" w:type="dxa"/>
            <w:shd w:val="clear" w:color="auto" w:fill="D9E2F3" w:themeFill="accent1" w:themeFillTint="33"/>
          </w:tcPr>
          <w:p w14:paraId="0778D453" w14:textId="4EB40AA8" w:rsidR="00377F5C" w:rsidRPr="00E013C9" w:rsidRDefault="00377F5C" w:rsidP="001E1A1D">
            <w:pPr>
              <w:spacing w:after="0" w:line="240" w:lineRule="auto"/>
              <w:textAlignment w:val="baseline"/>
              <w:rPr>
                <w:rFonts w:ascii="Arial" w:eastAsia="Times New Roman" w:hAnsi="Arial" w:cs="Arial"/>
                <w:i/>
                <w:iCs/>
                <w:sz w:val="20"/>
                <w:szCs w:val="20"/>
                <w:lang w:eastAsia="en-GB"/>
              </w:rPr>
            </w:pPr>
            <w:r w:rsidRPr="00276D0D">
              <w:rPr>
                <w:rFonts w:ascii="Arial" w:eastAsia="Times New Roman" w:hAnsi="Arial" w:cs="Arial"/>
                <w:b/>
                <w:sz w:val="20"/>
                <w:szCs w:val="20"/>
                <w:lang w:eastAsia="en-GB"/>
              </w:rPr>
              <w:t>Ref</w:t>
            </w:r>
            <w:r w:rsidRPr="00276D0D">
              <w:rPr>
                <w:rFonts w:ascii="Arial" w:eastAsia="Times New Roman" w:hAnsi="Arial" w:cs="Arial"/>
                <w:sz w:val="20"/>
                <w:szCs w:val="20"/>
                <w:lang w:eastAsia="en-GB"/>
              </w:rPr>
              <w:t> </w:t>
            </w:r>
          </w:p>
        </w:tc>
        <w:tc>
          <w:tcPr>
            <w:tcW w:w="2694" w:type="dxa"/>
            <w:shd w:val="clear" w:color="auto" w:fill="D9E2F3" w:themeFill="accent1" w:themeFillTint="33"/>
          </w:tcPr>
          <w:p w14:paraId="331A92C2" w14:textId="77777777" w:rsidR="00377F5C" w:rsidRPr="00276D0D" w:rsidRDefault="00377F5C" w:rsidP="001E1A1D">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b/>
                <w:sz w:val="20"/>
                <w:szCs w:val="20"/>
                <w:lang w:eastAsia="en-GB"/>
              </w:rPr>
              <w:t>Theme</w:t>
            </w:r>
            <w:r w:rsidRPr="00276D0D">
              <w:rPr>
                <w:rFonts w:ascii="Arial" w:eastAsia="Times New Roman" w:hAnsi="Arial" w:cs="Arial"/>
                <w:sz w:val="20"/>
                <w:szCs w:val="20"/>
                <w:lang w:eastAsia="en-GB"/>
              </w:rPr>
              <w:t> </w:t>
            </w:r>
          </w:p>
          <w:p w14:paraId="1D7CF891" w14:textId="77777777" w:rsidR="00377F5C" w:rsidRPr="00276D0D" w:rsidRDefault="00377F5C" w:rsidP="00233F1B">
            <w:pPr>
              <w:pStyle w:val="ListParagraph"/>
              <w:numPr>
                <w:ilvl w:val="0"/>
                <w:numId w:val="11"/>
              </w:numPr>
              <w:spacing w:after="0" w:line="240" w:lineRule="auto"/>
              <w:ind w:left="333" w:hanging="283"/>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p w14:paraId="5E588F37" w14:textId="77777777" w:rsidR="00377F5C" w:rsidRPr="00276D0D" w:rsidRDefault="00377F5C" w:rsidP="00233F1B">
            <w:pPr>
              <w:pStyle w:val="ListParagraph"/>
              <w:numPr>
                <w:ilvl w:val="0"/>
                <w:numId w:val="11"/>
              </w:numPr>
              <w:spacing w:after="0" w:line="240" w:lineRule="auto"/>
              <w:ind w:left="333" w:hanging="283"/>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p w14:paraId="067B2832" w14:textId="77777777" w:rsidR="00377F5C" w:rsidRPr="00276D0D" w:rsidRDefault="00377F5C" w:rsidP="00233F1B">
            <w:pPr>
              <w:pStyle w:val="ListParagraph"/>
              <w:numPr>
                <w:ilvl w:val="0"/>
                <w:numId w:val="11"/>
              </w:numPr>
              <w:spacing w:after="0" w:line="240" w:lineRule="auto"/>
              <w:ind w:left="333" w:hanging="283"/>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Reducing Environmental Impact</w:t>
            </w:r>
          </w:p>
          <w:p w14:paraId="4176180B" w14:textId="3DC1B944" w:rsidR="00377F5C" w:rsidRPr="00276D0D" w:rsidRDefault="00377F5C" w:rsidP="00233F1B">
            <w:pPr>
              <w:pStyle w:val="ListParagraph"/>
              <w:numPr>
                <w:ilvl w:val="0"/>
                <w:numId w:val="10"/>
              </w:num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local waste sites</w:t>
            </w:r>
          </w:p>
        </w:tc>
        <w:tc>
          <w:tcPr>
            <w:tcW w:w="2126" w:type="dxa"/>
            <w:shd w:val="clear" w:color="auto" w:fill="D9E2F3" w:themeFill="accent1" w:themeFillTint="33"/>
          </w:tcPr>
          <w:p w14:paraId="6A85380F" w14:textId="448BB11A" w:rsidR="00377F5C" w:rsidRPr="00136C88" w:rsidRDefault="00D31336" w:rsidP="001E1A1D">
            <w:pPr>
              <w:spacing w:after="0" w:line="240" w:lineRule="auto"/>
              <w:textAlignment w:val="baseline"/>
              <w:rPr>
                <w:rFonts w:ascii="Arial" w:eastAsia="Times New Roman" w:hAnsi="Arial" w:cs="Arial"/>
                <w:sz w:val="20"/>
                <w:szCs w:val="20"/>
                <w:lang w:eastAsia="en-GB"/>
              </w:rPr>
            </w:pPr>
            <w:r>
              <w:rPr>
                <w:rFonts w:ascii="Arial" w:eastAsia="Times New Roman" w:hAnsi="Arial" w:cs="Arial"/>
                <w:b/>
                <w:sz w:val="20"/>
                <w:szCs w:val="20"/>
                <w:lang w:eastAsia="en-GB"/>
              </w:rPr>
              <w:t xml:space="preserve"> </w:t>
            </w:r>
            <w:r w:rsidR="00377F5C" w:rsidRPr="00276D0D">
              <w:rPr>
                <w:rFonts w:ascii="Arial" w:eastAsia="Times New Roman" w:hAnsi="Arial" w:cs="Arial"/>
                <w:b/>
                <w:sz w:val="20"/>
                <w:szCs w:val="20"/>
                <w:lang w:eastAsia="en-GB"/>
              </w:rPr>
              <w:t>Action title</w:t>
            </w:r>
            <w:r w:rsidR="00377F5C" w:rsidRPr="00276D0D">
              <w:rPr>
                <w:rFonts w:ascii="Arial" w:eastAsia="Times New Roman" w:hAnsi="Arial" w:cs="Arial"/>
                <w:sz w:val="20"/>
                <w:szCs w:val="20"/>
                <w:lang w:eastAsia="en-GB"/>
              </w:rPr>
              <w:t> </w:t>
            </w:r>
          </w:p>
        </w:tc>
        <w:tc>
          <w:tcPr>
            <w:tcW w:w="8505" w:type="dxa"/>
            <w:shd w:val="clear" w:color="auto" w:fill="D9E2F3" w:themeFill="accent1" w:themeFillTint="33"/>
          </w:tcPr>
          <w:p w14:paraId="13C47E07" w14:textId="6E4E1515" w:rsidR="00377F5C" w:rsidRPr="00D31336" w:rsidRDefault="00D31336" w:rsidP="00D31336">
            <w:pPr>
              <w:spacing w:after="0" w:line="240" w:lineRule="auto"/>
              <w:textAlignment w:val="baseline"/>
              <w:rPr>
                <w:rFonts w:ascii="Arial" w:eastAsia="Times New Roman" w:hAnsi="Arial" w:cs="Arial"/>
                <w:sz w:val="20"/>
                <w:szCs w:val="20"/>
                <w:lang w:eastAsia="en-GB"/>
              </w:rPr>
            </w:pPr>
            <w:r>
              <w:rPr>
                <w:rFonts w:ascii="Arial" w:eastAsia="Times New Roman" w:hAnsi="Arial" w:cs="Arial"/>
                <w:b/>
                <w:sz w:val="20"/>
                <w:szCs w:val="20"/>
                <w:lang w:eastAsia="en-GB"/>
              </w:rPr>
              <w:t xml:space="preserve"> </w:t>
            </w:r>
            <w:r w:rsidR="00377F5C" w:rsidRPr="00D31336">
              <w:rPr>
                <w:rFonts w:ascii="Arial" w:eastAsia="Times New Roman" w:hAnsi="Arial" w:cs="Arial"/>
                <w:b/>
                <w:sz w:val="20"/>
                <w:szCs w:val="20"/>
                <w:lang w:eastAsia="en-GB"/>
              </w:rPr>
              <w:t>Action Description</w:t>
            </w:r>
            <w:r w:rsidR="00377F5C" w:rsidRPr="00D31336">
              <w:rPr>
                <w:rFonts w:ascii="Arial" w:eastAsia="Times New Roman" w:hAnsi="Arial" w:cs="Arial"/>
                <w:sz w:val="20"/>
                <w:szCs w:val="20"/>
                <w:lang w:eastAsia="en-GB"/>
              </w:rPr>
              <w:t> </w:t>
            </w:r>
          </w:p>
        </w:tc>
        <w:tc>
          <w:tcPr>
            <w:tcW w:w="5253" w:type="dxa"/>
            <w:shd w:val="clear" w:color="auto" w:fill="D9E2F3" w:themeFill="accent1" w:themeFillTint="33"/>
          </w:tcPr>
          <w:p w14:paraId="74239F91" w14:textId="3E1610A1" w:rsidR="00377F5C" w:rsidRPr="00811DD1" w:rsidRDefault="00D31336" w:rsidP="001E1A1D">
            <w:pPr>
              <w:spacing w:after="0" w:line="240" w:lineRule="auto"/>
              <w:textAlignment w:val="baseline"/>
              <w:rPr>
                <w:rFonts w:ascii="Arial" w:eastAsia="Times New Roman" w:hAnsi="Arial" w:cs="Arial"/>
                <w:sz w:val="20"/>
                <w:szCs w:val="20"/>
                <w:lang w:eastAsia="en-GB"/>
              </w:rPr>
            </w:pPr>
            <w:r>
              <w:rPr>
                <w:rFonts w:ascii="Arial" w:eastAsia="Times New Roman" w:hAnsi="Arial" w:cs="Arial"/>
                <w:b/>
                <w:sz w:val="20"/>
                <w:szCs w:val="20"/>
                <w:lang w:eastAsia="en-GB"/>
              </w:rPr>
              <w:t xml:space="preserve"> </w:t>
            </w:r>
            <w:r w:rsidR="00377F5C" w:rsidRPr="00276D0D">
              <w:rPr>
                <w:rFonts w:ascii="Arial" w:eastAsia="Times New Roman" w:hAnsi="Arial" w:cs="Arial"/>
                <w:b/>
                <w:sz w:val="20"/>
                <w:szCs w:val="20"/>
                <w:lang w:eastAsia="en-GB"/>
              </w:rPr>
              <w:t>Expected Target</w:t>
            </w:r>
            <w:r w:rsidR="00377F5C" w:rsidRPr="00276D0D">
              <w:rPr>
                <w:rFonts w:ascii="Arial" w:eastAsia="Times New Roman" w:hAnsi="Arial" w:cs="Arial"/>
                <w:sz w:val="20"/>
                <w:szCs w:val="20"/>
                <w:lang w:eastAsia="en-GB"/>
              </w:rPr>
              <w:t> </w:t>
            </w:r>
            <w:r w:rsidR="00377F5C" w:rsidRPr="00276D0D">
              <w:rPr>
                <w:rFonts w:ascii="Arial" w:eastAsia="Times New Roman" w:hAnsi="Arial" w:cs="Arial"/>
                <w:b/>
                <w:sz w:val="20"/>
                <w:szCs w:val="20"/>
                <w:lang w:eastAsia="en-GB"/>
              </w:rPr>
              <w:t xml:space="preserve">/ Impact </w:t>
            </w:r>
          </w:p>
        </w:tc>
        <w:tc>
          <w:tcPr>
            <w:tcW w:w="2559" w:type="dxa"/>
            <w:shd w:val="clear" w:color="auto" w:fill="D9E2F3" w:themeFill="accent1" w:themeFillTint="33"/>
          </w:tcPr>
          <w:p w14:paraId="15AD7364" w14:textId="0828CE6E" w:rsidR="00377F5C" w:rsidRPr="00D31336" w:rsidRDefault="00D31336" w:rsidP="00D31336">
            <w:pPr>
              <w:spacing w:after="0" w:line="240" w:lineRule="auto"/>
              <w:textAlignment w:val="baseline"/>
              <w:rPr>
                <w:rFonts w:ascii="Arial" w:eastAsia="Times New Roman" w:hAnsi="Arial" w:cs="Arial"/>
                <w:sz w:val="20"/>
                <w:szCs w:val="20"/>
                <w:lang w:eastAsia="en-GB"/>
              </w:rPr>
            </w:pPr>
            <w:r>
              <w:rPr>
                <w:rFonts w:ascii="Arial" w:eastAsia="Times New Roman" w:hAnsi="Arial" w:cs="Arial"/>
                <w:b/>
                <w:sz w:val="20"/>
                <w:szCs w:val="20"/>
                <w:lang w:eastAsia="en-GB"/>
              </w:rPr>
              <w:t xml:space="preserve"> </w:t>
            </w:r>
            <w:r w:rsidR="00377F5C" w:rsidRPr="00D31336">
              <w:rPr>
                <w:rFonts w:ascii="Arial" w:eastAsia="Times New Roman" w:hAnsi="Arial" w:cs="Arial"/>
                <w:b/>
                <w:sz w:val="20"/>
                <w:szCs w:val="20"/>
                <w:lang w:eastAsia="en-GB"/>
              </w:rPr>
              <w:t>Timescale for action</w:t>
            </w:r>
          </w:p>
        </w:tc>
        <w:tc>
          <w:tcPr>
            <w:tcW w:w="717" w:type="dxa"/>
            <w:shd w:val="clear" w:color="auto" w:fill="D9E2F3" w:themeFill="accent1" w:themeFillTint="33"/>
          </w:tcPr>
          <w:p w14:paraId="3A308497" w14:textId="3581F34D" w:rsidR="00377F5C" w:rsidRPr="00115600" w:rsidRDefault="00377F5C" w:rsidP="001E1A1D">
            <w:pPr>
              <w:spacing w:after="0" w:line="240" w:lineRule="auto"/>
              <w:textAlignment w:val="baseline"/>
              <w:rPr>
                <w:rFonts w:ascii="Arial" w:eastAsia="Times New Roman" w:hAnsi="Arial" w:cs="Arial"/>
                <w:sz w:val="20"/>
                <w:szCs w:val="20"/>
                <w:lang w:eastAsia="en-GB"/>
              </w:rPr>
            </w:pPr>
            <w:r>
              <w:rPr>
                <w:rFonts w:ascii="Arial" w:eastAsia="Times New Roman" w:hAnsi="Arial" w:cs="Arial"/>
                <w:b/>
                <w:bCs/>
                <w:lang w:eastAsia="en-GB"/>
              </w:rPr>
              <w:t>WCA/WDA</w:t>
            </w:r>
            <w:r>
              <w:rPr>
                <w:rFonts w:ascii="Arial" w:eastAsia="Times New Roman" w:hAnsi="Arial" w:cs="Arial"/>
                <w:lang w:eastAsia="en-GB"/>
              </w:rPr>
              <w:t> </w:t>
            </w:r>
          </w:p>
        </w:tc>
      </w:tr>
      <w:tr w:rsidR="00377F5C" w:rsidRPr="005C257E" w14:paraId="5C7AE561" w14:textId="77777777" w:rsidTr="00B52332">
        <w:trPr>
          <w:trHeight w:val="300"/>
        </w:trPr>
        <w:tc>
          <w:tcPr>
            <w:tcW w:w="559" w:type="dxa"/>
            <w:shd w:val="clear" w:color="auto" w:fill="auto"/>
          </w:tcPr>
          <w:p w14:paraId="115EF722" w14:textId="5C9772F8" w:rsidR="00377F5C" w:rsidRPr="00E013C9" w:rsidRDefault="006D3449" w:rsidP="007B5D7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w:t>
            </w:r>
          </w:p>
        </w:tc>
        <w:tc>
          <w:tcPr>
            <w:tcW w:w="2694" w:type="dxa"/>
            <w:shd w:val="clear" w:color="auto" w:fill="auto"/>
          </w:tcPr>
          <w:p w14:paraId="033B979E" w14:textId="7EA59AD0" w:rsidR="00377F5C" w:rsidRPr="00276D0D" w:rsidRDefault="00377F5C" w:rsidP="007B5D78">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tc>
        <w:tc>
          <w:tcPr>
            <w:tcW w:w="2126" w:type="dxa"/>
            <w:shd w:val="clear" w:color="auto" w:fill="auto"/>
          </w:tcPr>
          <w:p w14:paraId="203427B9" w14:textId="6345C2C1" w:rsidR="00377F5C" w:rsidRPr="00115600" w:rsidRDefault="00377F5C" w:rsidP="007B5D78">
            <w:pPr>
              <w:spacing w:after="0" w:line="240" w:lineRule="auto"/>
              <w:textAlignment w:val="baseline"/>
              <w:rPr>
                <w:rFonts w:ascii="Arial" w:eastAsia="Times New Roman" w:hAnsi="Arial" w:cs="Arial"/>
                <w:sz w:val="20"/>
                <w:szCs w:val="20"/>
                <w:lang w:eastAsia="en-GB"/>
              </w:rPr>
            </w:pPr>
            <w:r w:rsidRPr="00136C88">
              <w:rPr>
                <w:rFonts w:ascii="Arial" w:eastAsia="Times New Roman" w:hAnsi="Arial" w:cs="Arial"/>
                <w:sz w:val="20"/>
                <w:szCs w:val="20"/>
                <w:lang w:eastAsia="en-GB"/>
              </w:rPr>
              <w:t>Household kerbside residual waste and recycling method and frequency</w:t>
            </w:r>
          </w:p>
        </w:tc>
        <w:tc>
          <w:tcPr>
            <w:tcW w:w="8505" w:type="dxa"/>
            <w:shd w:val="clear" w:color="auto" w:fill="auto"/>
          </w:tcPr>
          <w:p w14:paraId="0BE494D7"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21887">
              <w:rPr>
                <w:rFonts w:ascii="Arial" w:eastAsia="Times New Roman" w:hAnsi="Arial" w:cs="Arial"/>
                <w:sz w:val="20"/>
                <w:szCs w:val="20"/>
                <w:lang w:eastAsia="en-GB"/>
              </w:rPr>
              <w:t xml:space="preserve">A previous study carried out by Resource Futures, and supported by LWARB found that "Whilst there are properties in RBKC that have suitable frontages for containerised collections, our analysis shows there is not the critical mass of such properties to warrant a dedicated round". </w:t>
            </w:r>
          </w:p>
          <w:p w14:paraId="5B2EC229" w14:textId="09B0BF28" w:rsidR="00377F5C" w:rsidRPr="00D5691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revisit the work carried out by Resource Futures and assess the scope for introducing a wheelie bin round to 5000 properties.</w:t>
            </w:r>
          </w:p>
          <w:p w14:paraId="2BDB98BB"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21887">
              <w:rPr>
                <w:rFonts w:ascii="Arial" w:eastAsia="Times New Roman" w:hAnsi="Arial" w:cs="Arial"/>
                <w:sz w:val="20"/>
                <w:szCs w:val="20"/>
                <w:lang w:eastAsia="en-GB"/>
              </w:rPr>
              <w:t>In the absence of containerisation, we will continue to incentivise recycling by offering an equal number of residual and  recycling collections</w:t>
            </w:r>
            <w:r>
              <w:rPr>
                <w:rFonts w:ascii="Arial" w:eastAsia="Times New Roman" w:hAnsi="Arial" w:cs="Arial"/>
                <w:sz w:val="20"/>
                <w:szCs w:val="20"/>
                <w:lang w:eastAsia="en-GB"/>
              </w:rPr>
              <w:t>.</w:t>
            </w:r>
          </w:p>
          <w:p w14:paraId="227EFEC0"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continue to offer collections twice a week, as the majority of our households do not have space to store waste and recycling for one week. </w:t>
            </w:r>
          </w:p>
          <w:p w14:paraId="7CFFC3CB" w14:textId="7FB9C568"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Residents have fed back via various surveys that the twice weekly collections allow them to use their limited storage space to store the two streams separately</w:t>
            </w:r>
          </w:p>
          <w:p w14:paraId="7B073DDA" w14:textId="77777777" w:rsidR="00377F5C" w:rsidRPr="00F03B8B" w:rsidRDefault="00377F5C" w:rsidP="007B5D78">
            <w:pPr>
              <w:pStyle w:val="ListParagraph"/>
              <w:spacing w:after="0" w:line="240" w:lineRule="auto"/>
              <w:ind w:left="282"/>
              <w:textAlignment w:val="baseline"/>
              <w:rPr>
                <w:rFonts w:ascii="Arial" w:eastAsia="Times New Roman" w:hAnsi="Arial" w:cs="Arial"/>
                <w:sz w:val="20"/>
                <w:szCs w:val="20"/>
                <w:lang w:eastAsia="en-GB"/>
              </w:rPr>
            </w:pPr>
          </w:p>
        </w:tc>
        <w:tc>
          <w:tcPr>
            <w:tcW w:w="5253" w:type="dxa"/>
            <w:shd w:val="clear" w:color="auto" w:fill="auto"/>
          </w:tcPr>
          <w:p w14:paraId="5FDCBED1" w14:textId="25C91219" w:rsidR="00377F5C" w:rsidRDefault="00377F5C" w:rsidP="007B5D78">
            <w:pPr>
              <w:spacing w:after="0" w:line="240" w:lineRule="auto"/>
              <w:textAlignment w:val="baseline"/>
              <w:rPr>
                <w:rFonts w:ascii="Arial" w:eastAsia="Times New Roman" w:hAnsi="Arial" w:cs="Arial"/>
                <w:sz w:val="20"/>
                <w:szCs w:val="20"/>
                <w:lang w:eastAsia="en-GB"/>
              </w:rPr>
            </w:pPr>
            <w:r w:rsidRPr="00811DD1">
              <w:rPr>
                <w:rFonts w:ascii="Arial" w:eastAsia="Times New Roman" w:hAnsi="Arial" w:cs="Arial"/>
                <w:sz w:val="20"/>
                <w:szCs w:val="20"/>
                <w:lang w:eastAsia="en-GB"/>
              </w:rPr>
              <w:t xml:space="preserve">If a container round is introduced to 5000 properties: </w:t>
            </w:r>
          </w:p>
          <w:p w14:paraId="2DC807A6" w14:textId="77777777" w:rsidR="00377F5C" w:rsidRPr="00811DD1" w:rsidRDefault="00377F5C" w:rsidP="007B5D78">
            <w:pPr>
              <w:spacing w:after="0" w:line="240" w:lineRule="auto"/>
              <w:textAlignment w:val="baseline"/>
              <w:rPr>
                <w:rFonts w:ascii="Arial" w:eastAsia="Times New Roman" w:hAnsi="Arial" w:cs="Arial"/>
                <w:sz w:val="20"/>
                <w:szCs w:val="20"/>
                <w:lang w:eastAsia="en-GB"/>
              </w:rPr>
            </w:pPr>
          </w:p>
          <w:p w14:paraId="3291440C" w14:textId="77777777" w:rsidR="00377F5C" w:rsidRPr="00811DD1"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811DD1">
              <w:rPr>
                <w:rFonts w:ascii="Arial" w:eastAsia="Times New Roman" w:hAnsi="Arial" w:cs="Arial"/>
                <w:sz w:val="20"/>
                <w:szCs w:val="20"/>
                <w:lang w:eastAsia="en-GB"/>
              </w:rPr>
              <w:t xml:space="preserve">Reduction in the amount of domestic waste generated on a weekly basis. </w:t>
            </w:r>
          </w:p>
          <w:p w14:paraId="09EC5E53" w14:textId="6BB20A9A" w:rsidR="00377F5C" w:rsidRPr="00811DD1"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811DD1">
              <w:rPr>
                <w:rFonts w:ascii="Arial" w:eastAsia="Times New Roman" w:hAnsi="Arial" w:cs="Arial"/>
                <w:sz w:val="20"/>
                <w:szCs w:val="20"/>
                <w:lang w:eastAsia="en-GB"/>
              </w:rPr>
              <w:t>Reduction in contamination as the crews will not collect bins that are contaminated and put hangers on them. Officers can then follow up with</w:t>
            </w:r>
            <w:r>
              <w:rPr>
                <w:rFonts w:ascii="Arial" w:eastAsia="Times New Roman" w:hAnsi="Arial" w:cs="Arial"/>
                <w:sz w:val="20"/>
                <w:szCs w:val="20"/>
                <w:lang w:eastAsia="en-GB"/>
              </w:rPr>
              <w:t xml:space="preserve"> </w:t>
            </w:r>
            <w:r w:rsidRPr="00276D0D">
              <w:rPr>
                <w:rFonts w:ascii="Arial" w:eastAsia="Times New Roman" w:hAnsi="Arial" w:cs="Arial"/>
                <w:sz w:val="20"/>
                <w:szCs w:val="20"/>
                <w:lang w:eastAsia="en-GB"/>
              </w:rPr>
              <w:t>targeted</w:t>
            </w:r>
            <w:r w:rsidRPr="00811DD1">
              <w:rPr>
                <w:rFonts w:ascii="Arial" w:eastAsia="Times New Roman" w:hAnsi="Arial" w:cs="Arial"/>
                <w:sz w:val="20"/>
                <w:szCs w:val="20"/>
                <w:lang w:eastAsia="en-GB"/>
              </w:rPr>
              <w:t xml:space="preserve"> letters/ door</w:t>
            </w:r>
            <w:r>
              <w:rPr>
                <w:rFonts w:ascii="Arial" w:eastAsia="Times New Roman" w:hAnsi="Arial" w:cs="Arial"/>
                <w:sz w:val="20"/>
                <w:szCs w:val="20"/>
                <w:lang w:eastAsia="en-GB"/>
              </w:rPr>
              <w:t xml:space="preserve"> </w:t>
            </w:r>
            <w:r w:rsidRPr="00811DD1">
              <w:rPr>
                <w:rFonts w:ascii="Arial" w:eastAsia="Times New Roman" w:hAnsi="Arial" w:cs="Arial"/>
                <w:sz w:val="20"/>
                <w:szCs w:val="20"/>
                <w:lang w:eastAsia="en-GB"/>
              </w:rPr>
              <w:t xml:space="preserve">knocking.    </w:t>
            </w:r>
          </w:p>
          <w:p w14:paraId="4BEB4116" w14:textId="0C7B5BF0"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811DD1">
              <w:rPr>
                <w:rFonts w:ascii="Arial" w:eastAsia="Times New Roman" w:hAnsi="Arial" w:cs="Arial"/>
                <w:sz w:val="20"/>
                <w:szCs w:val="20"/>
                <w:lang w:eastAsia="en-GB"/>
              </w:rPr>
              <w:t>A reduction in the amount of single use plastic recycling bags</w:t>
            </w:r>
            <w:r>
              <w:rPr>
                <w:rFonts w:ascii="Arial" w:eastAsia="Times New Roman" w:hAnsi="Arial" w:cs="Arial"/>
                <w:sz w:val="20"/>
                <w:szCs w:val="20"/>
                <w:lang w:eastAsia="en-GB"/>
              </w:rPr>
              <w:t xml:space="preserve"> (440,000)</w:t>
            </w:r>
            <w:r w:rsidRPr="00811DD1">
              <w:rPr>
                <w:rFonts w:ascii="Arial" w:eastAsia="Times New Roman" w:hAnsi="Arial" w:cs="Arial"/>
                <w:sz w:val="20"/>
                <w:szCs w:val="20"/>
                <w:lang w:eastAsia="en-GB"/>
              </w:rPr>
              <w:t xml:space="preserve"> RBKC distributes</w:t>
            </w:r>
            <w:r w:rsidRPr="00276D0D">
              <w:rPr>
                <w:rFonts w:ascii="Arial" w:eastAsia="Times New Roman" w:hAnsi="Arial" w:cs="Arial"/>
                <w:sz w:val="20"/>
                <w:szCs w:val="20"/>
                <w:lang w:eastAsia="en-GB"/>
              </w:rPr>
              <w:t>.</w:t>
            </w:r>
            <w:r w:rsidRPr="00811DD1">
              <w:rPr>
                <w:rFonts w:ascii="Arial" w:eastAsia="Times New Roman" w:hAnsi="Arial" w:cs="Arial"/>
                <w:sz w:val="20"/>
                <w:szCs w:val="20"/>
                <w:lang w:eastAsia="en-GB"/>
              </w:rPr>
              <w:t xml:space="preserve"> </w:t>
            </w:r>
          </w:p>
          <w:p w14:paraId="67B5A3F8" w14:textId="72BB5F6A" w:rsidR="00377F5C" w:rsidRDefault="00377F5C" w:rsidP="007B5D78">
            <w:pPr>
              <w:spacing w:after="0" w:line="240" w:lineRule="auto"/>
              <w:textAlignment w:val="baseline"/>
              <w:rPr>
                <w:rFonts w:ascii="Arial" w:eastAsia="Times New Roman" w:hAnsi="Arial" w:cs="Arial"/>
                <w:sz w:val="20"/>
                <w:szCs w:val="20"/>
                <w:lang w:eastAsia="en-GB"/>
              </w:rPr>
            </w:pPr>
          </w:p>
          <w:p w14:paraId="194864F7" w14:textId="2E64873F" w:rsidR="00377F5C" w:rsidRPr="008370C3" w:rsidRDefault="00377F5C" w:rsidP="007B5D7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For that round would expect an increase in the recycling rate by 7% points. This would increase the overall household recycling rate by 0.32% and the LACW recycling rate by 0.18%. </w:t>
            </w:r>
          </w:p>
          <w:p w14:paraId="1B2CC5E8" w14:textId="77777777" w:rsidR="00377F5C" w:rsidRDefault="00377F5C" w:rsidP="007B5D78">
            <w:pPr>
              <w:spacing w:after="0" w:line="240" w:lineRule="auto"/>
              <w:textAlignment w:val="baseline"/>
              <w:rPr>
                <w:rFonts w:ascii="Arial" w:eastAsia="Times New Roman" w:hAnsi="Arial" w:cs="Arial"/>
                <w:sz w:val="20"/>
                <w:szCs w:val="20"/>
                <w:lang w:eastAsia="en-GB"/>
              </w:rPr>
            </w:pPr>
          </w:p>
          <w:p w14:paraId="1FB111C0" w14:textId="77777777" w:rsidR="00377F5C" w:rsidRPr="00811DD1" w:rsidRDefault="00377F5C" w:rsidP="007B5D78">
            <w:pPr>
              <w:spacing w:after="0" w:line="240" w:lineRule="auto"/>
              <w:textAlignment w:val="baseline"/>
              <w:rPr>
                <w:rFonts w:ascii="Arial" w:eastAsia="Times New Roman" w:hAnsi="Arial" w:cs="Arial"/>
                <w:sz w:val="20"/>
                <w:szCs w:val="20"/>
                <w:lang w:eastAsia="en-GB"/>
              </w:rPr>
            </w:pPr>
          </w:p>
          <w:p w14:paraId="6702BCA1" w14:textId="77777777" w:rsidR="00377F5C" w:rsidRPr="000160BB" w:rsidRDefault="00377F5C" w:rsidP="007B5D78">
            <w:pPr>
              <w:pStyle w:val="ListParagraph"/>
              <w:spacing w:after="0" w:line="240" w:lineRule="auto"/>
              <w:ind w:left="866"/>
              <w:textAlignment w:val="baseline"/>
              <w:rPr>
                <w:rFonts w:ascii="Arial" w:eastAsia="Times New Roman" w:hAnsi="Arial" w:cs="Arial"/>
                <w:sz w:val="20"/>
                <w:szCs w:val="20"/>
                <w:lang w:eastAsia="en-GB"/>
              </w:rPr>
            </w:pPr>
          </w:p>
        </w:tc>
        <w:tc>
          <w:tcPr>
            <w:tcW w:w="2559" w:type="dxa"/>
            <w:shd w:val="clear" w:color="auto" w:fill="auto"/>
          </w:tcPr>
          <w:p w14:paraId="786A2851" w14:textId="77777777" w:rsidR="00377F5C" w:rsidRPr="00276D0D" w:rsidRDefault="00377F5C" w:rsidP="00233F1B">
            <w:pPr>
              <w:pStyle w:val="ListParagraph"/>
              <w:numPr>
                <w:ilvl w:val="0"/>
                <w:numId w:val="9"/>
              </w:numPr>
              <w:spacing w:after="0" w:line="240" w:lineRule="auto"/>
              <w:textAlignment w:val="baseline"/>
              <w:rPr>
                <w:rFonts w:ascii="Arial" w:eastAsia="Times New Roman" w:hAnsi="Arial" w:cs="Arial"/>
                <w:sz w:val="20"/>
                <w:szCs w:val="20"/>
                <w:lang w:eastAsia="en-GB"/>
              </w:rPr>
            </w:pPr>
            <w:r w:rsidRPr="00874FD1">
              <w:rPr>
                <w:rFonts w:ascii="Arial" w:eastAsia="Times New Roman" w:hAnsi="Arial" w:cs="Arial"/>
                <w:sz w:val="20"/>
                <w:szCs w:val="20"/>
                <w:lang w:eastAsia="en-GB"/>
              </w:rPr>
              <w:t xml:space="preserve">September 22- January 23- </w:t>
            </w:r>
            <w:r>
              <w:rPr>
                <w:rFonts w:ascii="Arial" w:eastAsia="Times New Roman" w:hAnsi="Arial" w:cs="Arial"/>
                <w:sz w:val="20"/>
                <w:szCs w:val="20"/>
                <w:lang w:eastAsia="en-GB"/>
              </w:rPr>
              <w:t>s</w:t>
            </w:r>
            <w:r w:rsidRPr="00874FD1">
              <w:rPr>
                <w:rFonts w:ascii="Arial" w:eastAsia="Times New Roman" w:hAnsi="Arial" w:cs="Arial"/>
                <w:sz w:val="20"/>
                <w:szCs w:val="20"/>
                <w:lang w:eastAsia="en-GB"/>
              </w:rPr>
              <w:t xml:space="preserve">urvey streets and asses if a containerised round can be introduced. </w:t>
            </w:r>
          </w:p>
          <w:p w14:paraId="664BE626" w14:textId="3326C326" w:rsidR="00377F5C" w:rsidRPr="00276D0D" w:rsidRDefault="00377F5C" w:rsidP="00233F1B">
            <w:pPr>
              <w:pStyle w:val="ListParagraph"/>
              <w:numPr>
                <w:ilvl w:val="0"/>
                <w:numId w:val="9"/>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May</w:t>
            </w:r>
            <w:r w:rsidRPr="00276D0D">
              <w:rPr>
                <w:rFonts w:ascii="Arial" w:eastAsia="Times New Roman" w:hAnsi="Arial" w:cs="Arial"/>
                <w:sz w:val="20"/>
                <w:szCs w:val="20"/>
                <w:lang w:eastAsia="en-GB"/>
              </w:rPr>
              <w:t xml:space="preserve"> 23 – </w:t>
            </w:r>
            <w:r>
              <w:rPr>
                <w:rFonts w:ascii="Arial" w:eastAsia="Times New Roman" w:hAnsi="Arial" w:cs="Arial"/>
                <w:sz w:val="20"/>
                <w:szCs w:val="20"/>
                <w:lang w:eastAsia="en-GB"/>
              </w:rPr>
              <w:t xml:space="preserve">Paper </w:t>
            </w:r>
            <w:r w:rsidRPr="00276D0D">
              <w:rPr>
                <w:rFonts w:ascii="Arial" w:eastAsia="Times New Roman" w:hAnsi="Arial" w:cs="Arial"/>
                <w:sz w:val="20"/>
                <w:szCs w:val="20"/>
                <w:lang w:eastAsia="en-GB"/>
              </w:rPr>
              <w:t>sent to cabinet member</w:t>
            </w:r>
            <w:r>
              <w:rPr>
                <w:rFonts w:ascii="Arial" w:eastAsia="Times New Roman" w:hAnsi="Arial" w:cs="Arial"/>
                <w:sz w:val="20"/>
                <w:szCs w:val="20"/>
                <w:lang w:eastAsia="en-GB"/>
              </w:rPr>
              <w:t>.</w:t>
            </w:r>
          </w:p>
          <w:p w14:paraId="1F258FB9" w14:textId="0A767593" w:rsidR="00377F5C" w:rsidRPr="008E0C6D" w:rsidRDefault="00377F5C" w:rsidP="00233F1B">
            <w:pPr>
              <w:pStyle w:val="ListParagraph"/>
              <w:numPr>
                <w:ilvl w:val="0"/>
                <w:numId w:val="9"/>
              </w:num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If approved, wheelie bin</w:t>
            </w:r>
            <w:r>
              <w:rPr>
                <w:rFonts w:ascii="Arial" w:eastAsia="Times New Roman" w:hAnsi="Arial" w:cs="Arial"/>
                <w:sz w:val="20"/>
                <w:szCs w:val="20"/>
                <w:lang w:eastAsia="en-GB"/>
              </w:rPr>
              <w:t xml:space="preserve"> </w:t>
            </w:r>
            <w:r w:rsidRPr="00276D0D">
              <w:rPr>
                <w:rFonts w:ascii="Arial" w:eastAsia="Times New Roman" w:hAnsi="Arial" w:cs="Arial"/>
                <w:sz w:val="20"/>
                <w:szCs w:val="20"/>
                <w:lang w:eastAsia="en-GB"/>
              </w:rPr>
              <w:t>round to b</w:t>
            </w:r>
            <w:r>
              <w:rPr>
                <w:rFonts w:ascii="Arial" w:eastAsia="Times New Roman" w:hAnsi="Arial" w:cs="Arial"/>
                <w:sz w:val="20"/>
                <w:szCs w:val="20"/>
                <w:lang w:eastAsia="en-GB"/>
              </w:rPr>
              <w:t>e introduced by</w:t>
            </w:r>
            <w:r w:rsidRPr="00276D0D">
              <w:rPr>
                <w:rFonts w:ascii="Arial" w:eastAsia="Times New Roman" w:hAnsi="Arial" w:cs="Arial"/>
                <w:sz w:val="20"/>
                <w:szCs w:val="20"/>
                <w:lang w:eastAsia="en-GB"/>
              </w:rPr>
              <w:t xml:space="preserve"> Jan 24</w:t>
            </w:r>
          </w:p>
        </w:tc>
        <w:tc>
          <w:tcPr>
            <w:tcW w:w="717" w:type="dxa"/>
            <w:shd w:val="clear" w:color="auto" w:fill="auto"/>
          </w:tcPr>
          <w:p w14:paraId="7F07775B" w14:textId="5B9B1728" w:rsidR="00377F5C" w:rsidRPr="00115600" w:rsidRDefault="00377F5C" w:rsidP="007B5D7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56893B03" w14:textId="77777777" w:rsidTr="00B52332">
        <w:trPr>
          <w:trHeight w:val="300"/>
        </w:trPr>
        <w:tc>
          <w:tcPr>
            <w:tcW w:w="559" w:type="dxa"/>
            <w:shd w:val="clear" w:color="auto" w:fill="auto"/>
          </w:tcPr>
          <w:p w14:paraId="71BE95DF" w14:textId="39226CA9" w:rsidR="00377F5C" w:rsidRDefault="006D3449" w:rsidP="007B5D7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2694" w:type="dxa"/>
            <w:shd w:val="clear" w:color="auto" w:fill="auto"/>
          </w:tcPr>
          <w:p w14:paraId="378891D6" w14:textId="295934B1" w:rsidR="00377F5C" w:rsidRPr="00276D0D" w:rsidRDefault="00377F5C" w:rsidP="007B5D78">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tc>
        <w:tc>
          <w:tcPr>
            <w:tcW w:w="2126" w:type="dxa"/>
            <w:shd w:val="clear" w:color="auto" w:fill="auto"/>
          </w:tcPr>
          <w:p w14:paraId="0D4F821B" w14:textId="03F77877" w:rsidR="00377F5C" w:rsidRDefault="00377F5C" w:rsidP="007B5D7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Expand food waste recycling coverage </w:t>
            </w:r>
          </w:p>
        </w:tc>
        <w:tc>
          <w:tcPr>
            <w:tcW w:w="8505" w:type="dxa"/>
            <w:shd w:val="clear" w:color="auto" w:fill="auto"/>
          </w:tcPr>
          <w:p w14:paraId="4AF3EF7E" w14:textId="77777777" w:rsidR="005B6179" w:rsidRPr="005B6179" w:rsidRDefault="005B6179" w:rsidP="0012015C">
            <w:pPr>
              <w:pStyle w:val="ListParagraph"/>
              <w:numPr>
                <w:ilvl w:val="0"/>
                <w:numId w:val="3"/>
              </w:numPr>
              <w:spacing w:after="0" w:line="240" w:lineRule="auto"/>
              <w:textAlignment w:val="baseline"/>
              <w:rPr>
                <w:rFonts w:ascii="Arial" w:eastAsia="Times New Roman" w:hAnsi="Arial" w:cs="Arial"/>
                <w:sz w:val="20"/>
                <w:szCs w:val="20"/>
                <w:lang w:eastAsia="en-GB"/>
              </w:rPr>
            </w:pPr>
            <w:r w:rsidRPr="005B6179">
              <w:rPr>
                <w:rFonts w:ascii="Arial" w:eastAsia="Times New Roman" w:hAnsi="Arial" w:cs="Arial"/>
                <w:sz w:val="20"/>
                <w:szCs w:val="20"/>
                <w:lang w:eastAsia="en-GB"/>
              </w:rPr>
              <w:t xml:space="preserve">We previously committed to modelling how a food waste collection service would impact carbon emissions overall, and if it reduced them, then we would progress with a borough wide food waste roll out. The modelling showed that due to the extra vehicles required, it would lead to an overall increase in carbon equivalent emissions. </w:t>
            </w:r>
          </w:p>
          <w:p w14:paraId="0B378FAA" w14:textId="5B3EB665" w:rsidR="005B6179" w:rsidRPr="005B6179" w:rsidRDefault="005B6179" w:rsidP="0012015C">
            <w:pPr>
              <w:pStyle w:val="ListParagraph"/>
              <w:numPr>
                <w:ilvl w:val="0"/>
                <w:numId w:val="3"/>
              </w:numPr>
              <w:spacing w:after="0" w:line="240" w:lineRule="auto"/>
              <w:textAlignment w:val="baseline"/>
              <w:rPr>
                <w:rFonts w:ascii="Arial" w:eastAsia="Times New Roman" w:hAnsi="Arial" w:cs="Arial"/>
                <w:sz w:val="20"/>
                <w:szCs w:val="20"/>
                <w:lang w:eastAsia="en-GB"/>
              </w:rPr>
            </w:pPr>
            <w:r w:rsidRPr="005B6179">
              <w:rPr>
                <w:rFonts w:ascii="Arial" w:eastAsia="Times New Roman" w:hAnsi="Arial" w:cs="Arial"/>
                <w:sz w:val="20"/>
                <w:szCs w:val="20"/>
                <w:lang w:eastAsia="en-GB"/>
              </w:rPr>
              <w:t xml:space="preserve">Separately, since the RRP was first commissioned, the government has stated, via the Resources and Waste Strategy and DEFRA's consistency consultation, that it will fund the </w:t>
            </w:r>
            <w:proofErr w:type="spellStart"/>
            <w:r w:rsidRPr="005B6179">
              <w:rPr>
                <w:rFonts w:ascii="Arial" w:eastAsia="Times New Roman" w:hAnsi="Arial" w:cs="Arial"/>
                <w:sz w:val="20"/>
                <w:szCs w:val="20"/>
                <w:lang w:eastAsia="en-GB"/>
              </w:rPr>
              <w:t>start up</w:t>
            </w:r>
            <w:proofErr w:type="spellEnd"/>
            <w:r w:rsidRPr="005B6179">
              <w:rPr>
                <w:rFonts w:ascii="Arial" w:eastAsia="Times New Roman" w:hAnsi="Arial" w:cs="Arial"/>
                <w:sz w:val="20"/>
                <w:szCs w:val="20"/>
                <w:lang w:eastAsia="en-GB"/>
              </w:rPr>
              <w:t xml:space="preserve"> and ongoing costs, of introducing food waste collections</w:t>
            </w:r>
            <w:r w:rsidR="00456864" w:rsidRPr="005B6179">
              <w:rPr>
                <w:rFonts w:ascii="Arial" w:eastAsia="Times New Roman" w:hAnsi="Arial" w:cs="Arial"/>
                <w:sz w:val="20"/>
                <w:szCs w:val="20"/>
                <w:lang w:eastAsia="en-GB"/>
              </w:rPr>
              <w:t xml:space="preserve">. </w:t>
            </w:r>
            <w:r w:rsidRPr="005B6179">
              <w:rPr>
                <w:rFonts w:ascii="Arial" w:eastAsia="Times New Roman" w:hAnsi="Arial" w:cs="Arial"/>
                <w:sz w:val="20"/>
                <w:szCs w:val="20"/>
                <w:lang w:eastAsia="en-GB"/>
              </w:rPr>
              <w:t xml:space="preserve"> </w:t>
            </w:r>
          </w:p>
          <w:p w14:paraId="6D8F2CE5" w14:textId="10285F3B" w:rsidR="005B6179" w:rsidRPr="005B6179" w:rsidRDefault="005B6179" w:rsidP="0012015C">
            <w:pPr>
              <w:pStyle w:val="ListParagraph"/>
              <w:numPr>
                <w:ilvl w:val="0"/>
                <w:numId w:val="3"/>
              </w:numPr>
              <w:spacing w:after="0" w:line="240" w:lineRule="auto"/>
              <w:textAlignment w:val="baseline"/>
              <w:rPr>
                <w:rFonts w:ascii="Arial" w:eastAsia="Times New Roman" w:hAnsi="Arial" w:cs="Arial"/>
                <w:sz w:val="20"/>
                <w:szCs w:val="20"/>
                <w:lang w:eastAsia="en-GB"/>
              </w:rPr>
            </w:pPr>
            <w:r w:rsidRPr="005B6179">
              <w:rPr>
                <w:rFonts w:ascii="Arial" w:eastAsia="Times New Roman" w:hAnsi="Arial" w:cs="Arial"/>
                <w:sz w:val="20"/>
                <w:szCs w:val="20"/>
                <w:lang w:eastAsia="en-GB"/>
              </w:rPr>
              <w:t xml:space="preserve">However, we kept our commitment to purchase a new vehicle. There were some slight delays, internally, due to the impact of Covid but the main setback has been due to supply chain issues. The new vehicle took 12 months to </w:t>
            </w:r>
            <w:r w:rsidR="00456864" w:rsidRPr="005B6179">
              <w:rPr>
                <w:rFonts w:ascii="Arial" w:eastAsia="Times New Roman" w:hAnsi="Arial" w:cs="Arial"/>
                <w:sz w:val="20"/>
                <w:szCs w:val="20"/>
                <w:lang w:eastAsia="en-GB"/>
              </w:rPr>
              <w:t>arrive,</w:t>
            </w:r>
            <w:r w:rsidRPr="005B6179">
              <w:rPr>
                <w:rFonts w:ascii="Arial" w:eastAsia="Times New Roman" w:hAnsi="Arial" w:cs="Arial"/>
                <w:sz w:val="20"/>
                <w:szCs w:val="20"/>
                <w:lang w:eastAsia="en-GB"/>
              </w:rPr>
              <w:t xml:space="preserve"> and we have had to push the </w:t>
            </w:r>
            <w:r w:rsidR="00ED675E" w:rsidRPr="005B6179">
              <w:rPr>
                <w:rFonts w:ascii="Arial" w:eastAsia="Times New Roman" w:hAnsi="Arial" w:cs="Arial"/>
                <w:sz w:val="20"/>
                <w:szCs w:val="20"/>
                <w:lang w:eastAsia="en-GB"/>
              </w:rPr>
              <w:t>roll</w:t>
            </w:r>
            <w:r w:rsidRPr="005B6179">
              <w:rPr>
                <w:rFonts w:ascii="Arial" w:eastAsia="Times New Roman" w:hAnsi="Arial" w:cs="Arial"/>
                <w:sz w:val="20"/>
                <w:szCs w:val="20"/>
                <w:lang w:eastAsia="en-GB"/>
              </w:rPr>
              <w:t xml:space="preserve"> out of the new rounds back due to our caddy supplier increasing their lead time from 5 weeks to 5 months. </w:t>
            </w:r>
          </w:p>
          <w:p w14:paraId="67C6A6A5" w14:textId="289E79A0" w:rsidR="005B6179" w:rsidRPr="00353B3E" w:rsidRDefault="00691F5E" w:rsidP="00353B3E">
            <w:pPr>
              <w:pStyle w:val="ListParagraph"/>
              <w:numPr>
                <w:ilvl w:val="0"/>
                <w:numId w:val="3"/>
              </w:numPr>
              <w:spacing w:after="0" w:line="240" w:lineRule="auto"/>
              <w:contextualSpacing w:val="0"/>
            </w:pPr>
            <w:r w:rsidRPr="00217F6B">
              <w:rPr>
                <w:rFonts w:ascii="Arial" w:eastAsia="Times New Roman" w:hAnsi="Arial" w:cs="Arial"/>
                <w:sz w:val="20"/>
                <w:szCs w:val="20"/>
                <w:lang w:eastAsia="en-GB"/>
              </w:rPr>
              <w:t>We’ve</w:t>
            </w:r>
            <w:r w:rsidR="005B6179" w:rsidRPr="00217F6B">
              <w:rPr>
                <w:rFonts w:ascii="Arial" w:eastAsia="Times New Roman" w:hAnsi="Arial" w:cs="Arial"/>
                <w:sz w:val="20"/>
                <w:szCs w:val="20"/>
                <w:lang w:eastAsia="en-GB"/>
              </w:rPr>
              <w:t xml:space="preserve"> also continued to plan for the </w:t>
            </w:r>
            <w:r w:rsidR="00ED675E" w:rsidRPr="00217F6B">
              <w:rPr>
                <w:rFonts w:ascii="Arial" w:eastAsia="Times New Roman" w:hAnsi="Arial" w:cs="Arial"/>
                <w:sz w:val="20"/>
                <w:szCs w:val="20"/>
                <w:lang w:eastAsia="en-GB"/>
              </w:rPr>
              <w:t>boroughwide</w:t>
            </w:r>
            <w:r w:rsidR="005B6179" w:rsidRPr="00217F6B">
              <w:rPr>
                <w:rFonts w:ascii="Arial" w:eastAsia="Times New Roman" w:hAnsi="Arial" w:cs="Arial"/>
                <w:sz w:val="20"/>
                <w:szCs w:val="20"/>
                <w:lang w:eastAsia="en-GB"/>
              </w:rPr>
              <w:t xml:space="preserve"> roll out. We currently have surveyed over 60% of the borough’s households, recording which properties have space for caddies and this work will be complete by September. We will be proposing trials for on-street bins as well as single use sacks, for houses with no storage space, later in the year. </w:t>
            </w:r>
            <w:r w:rsidR="008A0420" w:rsidRPr="0068181C">
              <w:rPr>
                <w:rFonts w:ascii="Arial" w:eastAsia="Times New Roman" w:hAnsi="Arial" w:cs="Arial"/>
                <w:sz w:val="20"/>
                <w:szCs w:val="20"/>
                <w:lang w:eastAsia="en-GB"/>
              </w:rPr>
              <w:t>We do intend to expand to a full borough roll-out in line with national government requirements</w:t>
            </w:r>
            <w:r w:rsidR="008A0420">
              <w:rPr>
                <w:rFonts w:ascii="Arial" w:eastAsia="Times New Roman" w:hAnsi="Arial" w:cs="Arial"/>
                <w:sz w:val="20"/>
                <w:szCs w:val="20"/>
                <w:lang w:eastAsia="en-GB"/>
              </w:rPr>
              <w:t>, and with the use of the (TBC) funding from DEFRA. .</w:t>
            </w:r>
          </w:p>
          <w:p w14:paraId="5B52AC67" w14:textId="508F5DFE" w:rsidR="00377F5C" w:rsidRDefault="00377F5C" w:rsidP="0012015C">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More than </w:t>
            </w:r>
            <w:r w:rsidR="003015C8">
              <w:rPr>
                <w:rFonts w:ascii="Arial" w:eastAsia="Times New Roman" w:hAnsi="Arial" w:cs="Arial"/>
                <w:sz w:val="20"/>
                <w:szCs w:val="20"/>
                <w:lang w:eastAsia="en-GB"/>
              </w:rPr>
              <w:t xml:space="preserve">quadruple  </w:t>
            </w:r>
            <w:r>
              <w:rPr>
                <w:rFonts w:ascii="Arial" w:eastAsia="Times New Roman" w:hAnsi="Arial" w:cs="Arial"/>
                <w:sz w:val="20"/>
                <w:szCs w:val="20"/>
                <w:lang w:eastAsia="en-GB"/>
              </w:rPr>
              <w:t xml:space="preserve">food waste recycling service coverage to </w:t>
            </w:r>
            <w:r w:rsidR="003015C8">
              <w:rPr>
                <w:rFonts w:ascii="Arial" w:eastAsia="Times New Roman" w:hAnsi="Arial" w:cs="Arial"/>
                <w:sz w:val="20"/>
                <w:szCs w:val="20"/>
                <w:lang w:eastAsia="en-GB"/>
              </w:rPr>
              <w:t>20</w:t>
            </w:r>
            <w:r>
              <w:rPr>
                <w:rFonts w:ascii="Arial" w:eastAsia="Times New Roman" w:hAnsi="Arial" w:cs="Arial"/>
                <w:sz w:val="20"/>
                <w:szCs w:val="20"/>
                <w:lang w:eastAsia="en-GB"/>
              </w:rPr>
              <w:t xml:space="preserve">,000 households, including more estates. </w:t>
            </w:r>
          </w:p>
          <w:p w14:paraId="213BE68D" w14:textId="5E126320" w:rsidR="00377F5C" w:rsidRDefault="00377F5C" w:rsidP="0012015C">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Map and survey the whole borough to assess suitability and locations for storing caddies and communal </w:t>
            </w:r>
            <w:r w:rsidR="00456864">
              <w:rPr>
                <w:rFonts w:ascii="Arial" w:eastAsia="Times New Roman" w:hAnsi="Arial" w:cs="Arial"/>
                <w:sz w:val="20"/>
                <w:szCs w:val="20"/>
                <w:lang w:eastAsia="en-GB"/>
              </w:rPr>
              <w:t>bins.</w:t>
            </w:r>
          </w:p>
          <w:p w14:paraId="555C9639" w14:textId="1AEC21FE" w:rsidR="00377F5C" w:rsidRPr="00C009F1" w:rsidRDefault="00377F5C" w:rsidP="0012015C">
            <w:pPr>
              <w:pStyle w:val="ListParagraph"/>
              <w:numPr>
                <w:ilvl w:val="0"/>
                <w:numId w:val="3"/>
              </w:numPr>
              <w:spacing w:after="0" w:line="240" w:lineRule="auto"/>
              <w:textAlignment w:val="baseline"/>
              <w:rPr>
                <w:rFonts w:ascii="Arial" w:eastAsia="Times New Roman" w:hAnsi="Arial" w:cs="Arial"/>
                <w:sz w:val="20"/>
                <w:szCs w:val="20"/>
                <w:lang w:eastAsia="en-GB"/>
              </w:rPr>
            </w:pPr>
            <w:r w:rsidRPr="00C009F1">
              <w:rPr>
                <w:rFonts w:ascii="Arial" w:eastAsia="Times New Roman" w:hAnsi="Arial" w:cs="Arial"/>
                <w:sz w:val="20"/>
                <w:szCs w:val="20"/>
                <w:lang w:eastAsia="en-GB"/>
              </w:rPr>
              <w:lastRenderedPageBreak/>
              <w:t>Produce a proposal for an evening and weekend food recycling service for commercial customers</w:t>
            </w:r>
            <w:r w:rsidR="00691F5E">
              <w:rPr>
                <w:rFonts w:ascii="Arial" w:eastAsia="Times New Roman" w:hAnsi="Arial" w:cs="Arial"/>
                <w:sz w:val="20"/>
                <w:szCs w:val="20"/>
                <w:lang w:eastAsia="en-GB"/>
              </w:rPr>
              <w:t>.</w:t>
            </w:r>
            <w:r w:rsidRPr="00C009F1">
              <w:rPr>
                <w:rFonts w:ascii="Arial" w:eastAsia="Times New Roman" w:hAnsi="Arial" w:cs="Arial"/>
                <w:sz w:val="20"/>
                <w:szCs w:val="20"/>
                <w:lang w:eastAsia="en-GB"/>
              </w:rPr>
              <w:t xml:space="preserve">  We currently have one vehicle, operating collection rounds on Mon, Tues, Thurs and Fri. We have been trying to sign up commercial customers with limited success, as they often need collections later in the day/ night and on the weekend. They also don’t have space for food caddies or bins. We are speaking with bag suppliers to trial a single-use sack for collecting food waste. If this is </w:t>
            </w:r>
            <w:r w:rsidR="005320AD" w:rsidRPr="00C009F1">
              <w:rPr>
                <w:rFonts w:ascii="Arial" w:eastAsia="Times New Roman" w:hAnsi="Arial" w:cs="Arial"/>
                <w:sz w:val="20"/>
                <w:szCs w:val="20"/>
                <w:lang w:eastAsia="en-GB"/>
              </w:rPr>
              <w:t>successful,</w:t>
            </w:r>
            <w:r w:rsidRPr="00C009F1">
              <w:rPr>
                <w:rFonts w:ascii="Arial" w:eastAsia="Times New Roman" w:hAnsi="Arial" w:cs="Arial"/>
                <w:sz w:val="20"/>
                <w:szCs w:val="20"/>
                <w:lang w:eastAsia="en-GB"/>
              </w:rPr>
              <w:t xml:space="preserve"> we will survey businesses with the option for a 6 day a </w:t>
            </w:r>
            <w:proofErr w:type="gramStart"/>
            <w:r w:rsidRPr="00C009F1">
              <w:rPr>
                <w:rFonts w:ascii="Arial" w:eastAsia="Times New Roman" w:hAnsi="Arial" w:cs="Arial"/>
                <w:sz w:val="20"/>
                <w:szCs w:val="20"/>
                <w:lang w:eastAsia="en-GB"/>
              </w:rPr>
              <w:t>week day</w:t>
            </w:r>
            <w:proofErr w:type="gramEnd"/>
            <w:r w:rsidRPr="00C009F1">
              <w:rPr>
                <w:rFonts w:ascii="Arial" w:eastAsia="Times New Roman" w:hAnsi="Arial" w:cs="Arial"/>
                <w:sz w:val="20"/>
                <w:szCs w:val="20"/>
                <w:lang w:eastAsia="en-GB"/>
              </w:rPr>
              <w:t xml:space="preserve"> and night collection option. To bulk out the weekend day rounds we will add estates and on-street bins.</w:t>
            </w:r>
          </w:p>
          <w:p w14:paraId="3E3F0499" w14:textId="10D94258" w:rsidR="0012015C" w:rsidRPr="00353B3E" w:rsidRDefault="00917097" w:rsidP="00217F6B">
            <w:pPr>
              <w:pStyle w:val="ListParagraph"/>
              <w:numPr>
                <w:ilvl w:val="0"/>
                <w:numId w:val="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Have visited Westminster Council to </w:t>
            </w:r>
            <w:r w:rsidR="007E054A">
              <w:rPr>
                <w:rFonts w:ascii="Arial" w:eastAsia="Times New Roman" w:hAnsi="Arial" w:cs="Arial"/>
                <w:sz w:val="20"/>
                <w:szCs w:val="20"/>
                <w:lang w:eastAsia="en-GB"/>
              </w:rPr>
              <w:t xml:space="preserve">see their on-street food bins, which allow kerbside properties with limited storage space to use food waste. </w:t>
            </w:r>
            <w:r w:rsidR="00737A69">
              <w:rPr>
                <w:rFonts w:ascii="Arial" w:eastAsia="Times New Roman" w:hAnsi="Arial" w:cs="Arial"/>
                <w:sz w:val="20"/>
                <w:szCs w:val="20"/>
                <w:lang w:eastAsia="en-GB"/>
              </w:rPr>
              <w:t xml:space="preserve">We will put forward our proposal to trial these in RBKC. </w:t>
            </w:r>
          </w:p>
        </w:tc>
        <w:tc>
          <w:tcPr>
            <w:tcW w:w="5253" w:type="dxa"/>
            <w:shd w:val="clear" w:color="auto" w:fill="auto"/>
          </w:tcPr>
          <w:p w14:paraId="07F28227" w14:textId="02AD0523" w:rsidR="00377F5C" w:rsidRPr="0058327E" w:rsidRDefault="00377F5C" w:rsidP="00233F1B">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New domestic coverage will result in household recycling rate increasing by 0.4</w:t>
            </w:r>
            <w:r w:rsidRPr="00276D0D">
              <w:rPr>
                <w:rFonts w:ascii="Arial" w:eastAsia="Times New Roman" w:hAnsi="Arial" w:cs="Arial"/>
                <w:sz w:val="20"/>
                <w:szCs w:val="20"/>
                <w:lang w:eastAsia="en-GB"/>
              </w:rPr>
              <w:t>6</w:t>
            </w:r>
            <w:r>
              <w:rPr>
                <w:rFonts w:ascii="Arial" w:eastAsia="Times New Roman" w:hAnsi="Arial" w:cs="Arial"/>
                <w:sz w:val="20"/>
                <w:szCs w:val="20"/>
                <w:lang w:eastAsia="en-GB"/>
              </w:rPr>
              <w:t>% and LACW by 0.25%</w:t>
            </w:r>
          </w:p>
          <w:p w14:paraId="12A043AB" w14:textId="475FF87E" w:rsidR="00377F5C" w:rsidRDefault="00377F5C" w:rsidP="00233F1B">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New commercial</w:t>
            </w:r>
            <w:r>
              <w:rPr>
                <w:rFonts w:ascii="Arial" w:eastAsia="Times New Roman" w:hAnsi="Arial" w:cs="Arial"/>
                <w:sz w:val="20"/>
                <w:szCs w:val="20"/>
                <w:lang w:eastAsia="en-GB"/>
              </w:rPr>
              <w:t xml:space="preserve"> waste food weekends and evening service, increase LACW by 0.08%</w:t>
            </w:r>
          </w:p>
        </w:tc>
        <w:tc>
          <w:tcPr>
            <w:tcW w:w="2559" w:type="dxa"/>
            <w:shd w:val="clear" w:color="auto" w:fill="auto"/>
          </w:tcPr>
          <w:p w14:paraId="6327E879" w14:textId="7068995B" w:rsidR="00377F5C" w:rsidRDefault="00377F5C" w:rsidP="00233F1B">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New round to be rolled out from Apr – Aug 2023</w:t>
            </w:r>
          </w:p>
          <w:p w14:paraId="4C0A1638" w14:textId="77777777" w:rsidR="004D6D62" w:rsidRDefault="00377F5C" w:rsidP="00994D3D">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Evening and weekend collections </w:t>
            </w:r>
            <w:r>
              <w:rPr>
                <w:rFonts w:ascii="Arial" w:eastAsia="Times New Roman" w:hAnsi="Arial" w:cs="Arial"/>
                <w:sz w:val="20"/>
                <w:szCs w:val="20"/>
                <w:lang w:eastAsia="en-GB"/>
              </w:rPr>
              <w:t xml:space="preserve">feasibility study to be completed by </w:t>
            </w:r>
            <w:r w:rsidR="005320AD">
              <w:rPr>
                <w:rFonts w:ascii="Arial" w:eastAsia="Times New Roman" w:hAnsi="Arial" w:cs="Arial"/>
                <w:sz w:val="20"/>
                <w:szCs w:val="20"/>
                <w:lang w:eastAsia="en-GB"/>
              </w:rPr>
              <w:t>May 2023</w:t>
            </w:r>
          </w:p>
          <w:p w14:paraId="29F760E5" w14:textId="1B3B4671" w:rsidR="00377F5C" w:rsidRDefault="00985F41" w:rsidP="00994D3D">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Boroughwide </w:t>
            </w:r>
            <w:r w:rsidR="00917097" w:rsidRPr="00353B3E">
              <w:rPr>
                <w:rFonts w:ascii="Arial" w:eastAsia="Times New Roman" w:hAnsi="Arial" w:cs="Arial"/>
                <w:sz w:val="20"/>
                <w:szCs w:val="20"/>
                <w:lang w:eastAsia="en-GB"/>
              </w:rPr>
              <w:t xml:space="preserve">property suitability surveys </w:t>
            </w:r>
            <w:r>
              <w:rPr>
                <w:rFonts w:ascii="Arial" w:eastAsia="Times New Roman" w:hAnsi="Arial" w:cs="Arial"/>
                <w:sz w:val="20"/>
                <w:szCs w:val="20"/>
                <w:lang w:eastAsia="en-GB"/>
              </w:rPr>
              <w:t>, complete by end of September 2023</w:t>
            </w:r>
          </w:p>
          <w:p w14:paraId="4FB6F2A4" w14:textId="363F0277" w:rsidR="00737A69" w:rsidRDefault="00737A69" w:rsidP="00994D3D">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July 2023 </w:t>
            </w:r>
            <w:r w:rsidR="00B53D26">
              <w:rPr>
                <w:rFonts w:ascii="Arial" w:eastAsia="Times New Roman" w:hAnsi="Arial" w:cs="Arial"/>
                <w:sz w:val="20"/>
                <w:szCs w:val="20"/>
                <w:lang w:eastAsia="en-GB"/>
              </w:rPr>
              <w:t xml:space="preserve">– On-street food waste bin trial submitted to </w:t>
            </w:r>
            <w:r w:rsidR="007E097E">
              <w:rPr>
                <w:rFonts w:ascii="Arial" w:eastAsia="Times New Roman" w:hAnsi="Arial" w:cs="Arial"/>
                <w:sz w:val="20"/>
                <w:szCs w:val="20"/>
                <w:lang w:eastAsia="en-GB"/>
              </w:rPr>
              <w:t>the cabinet member.</w:t>
            </w:r>
          </w:p>
          <w:p w14:paraId="2950A1AF" w14:textId="26190C3E" w:rsidR="00917097" w:rsidRPr="00353B3E" w:rsidRDefault="00917097" w:rsidP="00353B3E">
            <w:pPr>
              <w:spacing w:after="0" w:line="240" w:lineRule="auto"/>
              <w:textAlignment w:val="baseline"/>
              <w:rPr>
                <w:rFonts w:ascii="Arial" w:eastAsia="Times New Roman" w:hAnsi="Arial" w:cs="Arial"/>
                <w:sz w:val="20"/>
                <w:szCs w:val="20"/>
                <w:lang w:eastAsia="en-GB"/>
              </w:rPr>
            </w:pPr>
          </w:p>
        </w:tc>
        <w:tc>
          <w:tcPr>
            <w:tcW w:w="717" w:type="dxa"/>
            <w:shd w:val="clear" w:color="auto" w:fill="auto"/>
          </w:tcPr>
          <w:p w14:paraId="155770A6" w14:textId="3CE9A2ED" w:rsidR="00377F5C" w:rsidRPr="00115600" w:rsidRDefault="00377F5C" w:rsidP="007B5D7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3DD55D0E" w14:textId="77777777" w:rsidTr="00B52332">
        <w:trPr>
          <w:trHeight w:val="300"/>
        </w:trPr>
        <w:tc>
          <w:tcPr>
            <w:tcW w:w="559" w:type="dxa"/>
            <w:shd w:val="clear" w:color="auto" w:fill="auto"/>
          </w:tcPr>
          <w:p w14:paraId="6B69675F" w14:textId="78AF5DB1" w:rsidR="00377F5C" w:rsidRPr="00E013C9" w:rsidRDefault="006D3449" w:rsidP="00AE75F2">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3</w:t>
            </w:r>
          </w:p>
        </w:tc>
        <w:tc>
          <w:tcPr>
            <w:tcW w:w="2694" w:type="dxa"/>
            <w:shd w:val="clear" w:color="auto" w:fill="auto"/>
          </w:tcPr>
          <w:p w14:paraId="057AB399" w14:textId="77777777" w:rsidR="00377F5C" w:rsidRPr="00276D0D" w:rsidRDefault="00377F5C" w:rsidP="00AE75F2">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p w14:paraId="31C5D4BA" w14:textId="77777777" w:rsidR="00377F5C" w:rsidRPr="00276D0D" w:rsidRDefault="00377F5C" w:rsidP="00AE75F2">
            <w:pPr>
              <w:spacing w:after="0" w:line="240" w:lineRule="auto"/>
              <w:textAlignment w:val="baseline"/>
              <w:rPr>
                <w:rFonts w:ascii="Arial" w:eastAsia="Times New Roman" w:hAnsi="Arial" w:cs="Arial"/>
                <w:sz w:val="20"/>
                <w:szCs w:val="20"/>
                <w:lang w:eastAsia="en-GB"/>
              </w:rPr>
            </w:pPr>
          </w:p>
          <w:p w14:paraId="45AF894B" w14:textId="55C2DB5D" w:rsidR="00377F5C" w:rsidRPr="00276D0D" w:rsidRDefault="00377F5C" w:rsidP="00AE75F2">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tc>
        <w:tc>
          <w:tcPr>
            <w:tcW w:w="2126" w:type="dxa"/>
            <w:shd w:val="clear" w:color="auto" w:fill="auto"/>
          </w:tcPr>
          <w:p w14:paraId="7A32DDBB" w14:textId="4B1C2717" w:rsidR="00377F5C" w:rsidRDefault="00377F5C" w:rsidP="00AE75F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Increasing recycling capture from estates and flats</w:t>
            </w:r>
          </w:p>
        </w:tc>
        <w:tc>
          <w:tcPr>
            <w:tcW w:w="8505" w:type="dxa"/>
            <w:shd w:val="clear" w:color="auto" w:fill="auto"/>
          </w:tcPr>
          <w:p w14:paraId="121476E6" w14:textId="31F46689"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5877CF">
              <w:rPr>
                <w:rFonts w:ascii="Arial" w:eastAsia="Times New Roman" w:hAnsi="Arial" w:cs="Arial"/>
                <w:sz w:val="20"/>
                <w:szCs w:val="20"/>
                <w:lang w:eastAsia="en-GB"/>
              </w:rPr>
              <w:t xml:space="preserve">Previous work has involved making sure almost every estate we collect from </w:t>
            </w:r>
            <w:r>
              <w:rPr>
                <w:rFonts w:ascii="Arial" w:eastAsia="Times New Roman" w:hAnsi="Arial" w:cs="Arial"/>
                <w:sz w:val="20"/>
                <w:szCs w:val="20"/>
                <w:lang w:eastAsia="en-GB"/>
              </w:rPr>
              <w:t xml:space="preserve">(covering 25,000 households) </w:t>
            </w:r>
            <w:r w:rsidRPr="005877CF">
              <w:rPr>
                <w:rFonts w:ascii="Arial" w:eastAsia="Times New Roman" w:hAnsi="Arial" w:cs="Arial"/>
                <w:sz w:val="20"/>
                <w:szCs w:val="20"/>
                <w:lang w:eastAsia="en-GB"/>
              </w:rPr>
              <w:t>has sufficient recycling infrastructure (there are a few where it is just not possible).  This includes converting rubbish chutes to recycling chutes, increasing frequency of collections and swapping frequently contaminated bins for reverse bins (with locked lids and a cage at the bottom, for crews to see inside). We also work closely with caretakers, resident associations and housing providers  to identify areas for improvement. We've delivered reusable bags and leaflets to every estate, installed recycling signage,  and carried out estate action days to promote waste minimisation and recycling. At appropriate sites that are managed, we now deliver disposable recycling bags instead of reusables. Small new builds are offered free recycling bins.</w:t>
            </w:r>
          </w:p>
          <w:p w14:paraId="531A6591" w14:textId="6B78FB94" w:rsidR="00377F5C" w:rsidRPr="00350012"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350012">
              <w:rPr>
                <w:rFonts w:ascii="Arial" w:eastAsia="Times New Roman" w:hAnsi="Arial" w:cs="Arial"/>
                <w:sz w:val="20"/>
                <w:szCs w:val="20"/>
                <w:lang w:eastAsia="en-GB"/>
              </w:rPr>
              <w:t>Improv</w:t>
            </w:r>
            <w:r>
              <w:rPr>
                <w:rFonts w:ascii="Arial" w:eastAsia="Times New Roman" w:hAnsi="Arial" w:cs="Arial"/>
                <w:sz w:val="20"/>
                <w:szCs w:val="20"/>
                <w:lang w:eastAsia="en-GB"/>
              </w:rPr>
              <w:t xml:space="preserve">e </w:t>
            </w:r>
            <w:r w:rsidRPr="00350012">
              <w:rPr>
                <w:rFonts w:ascii="Arial" w:eastAsia="Times New Roman" w:hAnsi="Arial" w:cs="Arial"/>
                <w:sz w:val="20"/>
                <w:szCs w:val="20"/>
                <w:lang w:eastAsia="en-GB"/>
              </w:rPr>
              <w:t xml:space="preserve">recycling quality and reducing contamination at flats and estates through implementing </w:t>
            </w:r>
            <w:hyperlink r:id="rId19" w:history="1">
              <w:r w:rsidRPr="00276D0D">
                <w:rPr>
                  <w:rFonts w:ascii="Arial" w:hAnsi="Arial" w:cs="Arial"/>
                  <w:sz w:val="20"/>
                  <w:szCs w:val="20"/>
                </w:rPr>
                <w:t>Flats Recycling Package</w:t>
              </w:r>
            </w:hyperlink>
            <w:r w:rsidRPr="00350012">
              <w:rPr>
                <w:rFonts w:ascii="Arial" w:eastAsia="Times New Roman" w:hAnsi="Arial" w:cs="Arial"/>
                <w:sz w:val="20"/>
                <w:szCs w:val="20"/>
                <w:lang w:eastAsia="en-GB"/>
              </w:rPr>
              <w:t xml:space="preserve"> (FRP) interventions</w:t>
            </w:r>
            <w:r>
              <w:rPr>
                <w:rFonts w:ascii="Arial" w:eastAsia="Times New Roman" w:hAnsi="Arial" w:cs="Arial"/>
                <w:sz w:val="20"/>
                <w:szCs w:val="20"/>
                <w:lang w:eastAsia="en-GB"/>
              </w:rPr>
              <w:t>.</w:t>
            </w:r>
          </w:p>
          <w:p w14:paraId="36B75EC4" w14:textId="7AAA4862" w:rsidR="00377F5C" w:rsidRPr="00D76EB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Commitment to a</w:t>
            </w:r>
            <w:r w:rsidRPr="00D76EBE">
              <w:rPr>
                <w:rFonts w:ascii="Arial" w:eastAsia="Times New Roman" w:hAnsi="Arial" w:cs="Arial"/>
                <w:sz w:val="20"/>
                <w:szCs w:val="20"/>
                <w:lang w:eastAsia="en-GB"/>
              </w:rPr>
              <w:t xml:space="preserve">udit and refurbish bin store areas up to the standards of the 'Flats Recycling Package' at </w:t>
            </w:r>
            <w:r>
              <w:rPr>
                <w:rFonts w:ascii="Arial" w:eastAsia="Times New Roman" w:hAnsi="Arial" w:cs="Arial"/>
                <w:sz w:val="20"/>
                <w:szCs w:val="20"/>
                <w:lang w:eastAsia="en-GB"/>
              </w:rPr>
              <w:t>10</w:t>
            </w:r>
            <w:r w:rsidRPr="00D76EBE">
              <w:rPr>
                <w:rFonts w:ascii="Arial" w:eastAsia="Times New Roman" w:hAnsi="Arial" w:cs="Arial"/>
                <w:sz w:val="20"/>
                <w:szCs w:val="20"/>
                <w:lang w:eastAsia="en-GB"/>
              </w:rPr>
              <w:t xml:space="preserve"> estates in the borough</w:t>
            </w:r>
            <w:r>
              <w:rPr>
                <w:rFonts w:ascii="Arial" w:eastAsia="Times New Roman" w:hAnsi="Arial" w:cs="Arial"/>
                <w:sz w:val="20"/>
                <w:szCs w:val="20"/>
                <w:lang w:eastAsia="en-GB"/>
              </w:rPr>
              <w:t xml:space="preserve">, e.g. </w:t>
            </w:r>
            <w:r w:rsidRPr="00D76EBE">
              <w:rPr>
                <w:rFonts w:ascii="Arial" w:eastAsia="Times New Roman" w:hAnsi="Arial" w:cs="Arial"/>
                <w:sz w:val="20"/>
                <w:szCs w:val="20"/>
                <w:lang w:eastAsia="en-GB"/>
              </w:rPr>
              <w:t xml:space="preserve">carrying out improvements to </w:t>
            </w:r>
            <w:r w:rsidR="006D3449">
              <w:rPr>
                <w:rFonts w:ascii="Arial" w:eastAsia="Times New Roman" w:hAnsi="Arial" w:cs="Arial"/>
                <w:sz w:val="20"/>
                <w:szCs w:val="20"/>
                <w:lang w:eastAsia="en-GB"/>
              </w:rPr>
              <w:t>4</w:t>
            </w:r>
            <w:r w:rsidRPr="00D76EBE">
              <w:rPr>
                <w:rFonts w:ascii="Arial" w:eastAsia="Times New Roman" w:hAnsi="Arial" w:cs="Arial"/>
                <w:sz w:val="20"/>
                <w:szCs w:val="20"/>
                <w:lang w:eastAsia="en-GB"/>
              </w:rPr>
              <w:t>signage, communications, bins</w:t>
            </w:r>
            <w:r>
              <w:rPr>
                <w:rFonts w:ascii="Arial" w:eastAsia="Times New Roman" w:hAnsi="Arial" w:cs="Arial"/>
                <w:sz w:val="20"/>
                <w:szCs w:val="20"/>
                <w:lang w:eastAsia="en-GB"/>
              </w:rPr>
              <w:t>,</w:t>
            </w:r>
            <w:r w:rsidRPr="00D76EBE">
              <w:rPr>
                <w:rFonts w:ascii="Arial" w:eastAsia="Times New Roman" w:hAnsi="Arial" w:cs="Arial"/>
                <w:sz w:val="20"/>
                <w:szCs w:val="20"/>
                <w:lang w:eastAsia="en-GB"/>
              </w:rPr>
              <w:t xml:space="preserve"> bin stores</w:t>
            </w:r>
            <w:r>
              <w:rPr>
                <w:rFonts w:ascii="Arial" w:eastAsia="Times New Roman" w:hAnsi="Arial" w:cs="Arial"/>
                <w:sz w:val="20"/>
                <w:szCs w:val="20"/>
                <w:lang w:eastAsia="en-GB"/>
              </w:rPr>
              <w:t xml:space="preserve"> and establishing regular servicing &amp; cleaning frequencies</w:t>
            </w:r>
          </w:p>
          <w:p w14:paraId="33BB5F0B" w14:textId="1B584512" w:rsidR="00377F5C" w:rsidRPr="00276D0D" w:rsidRDefault="00377F5C" w:rsidP="00233F1B">
            <w:pPr>
              <w:pStyle w:val="ListParagraph"/>
              <w:numPr>
                <w:ilvl w:val="0"/>
                <w:numId w:val="3"/>
              </w:numPr>
              <w:spacing w:after="0" w:line="240" w:lineRule="auto"/>
              <w:ind w:left="282" w:hanging="142"/>
              <w:textAlignment w:val="baseline"/>
              <w:rPr>
                <w:rFonts w:ascii="Arial" w:hAnsi="Arial" w:cs="Arial"/>
                <w:sz w:val="20"/>
                <w:szCs w:val="20"/>
              </w:rPr>
            </w:pPr>
            <w:r>
              <w:rPr>
                <w:rFonts w:ascii="Arial" w:eastAsia="Times New Roman" w:hAnsi="Arial" w:cs="Arial"/>
                <w:sz w:val="20"/>
                <w:szCs w:val="20"/>
                <w:lang w:eastAsia="en-GB"/>
              </w:rPr>
              <w:t>Further expansion of the FRP to more communal bin store areas across the borough.</w:t>
            </w:r>
            <w:r w:rsidRPr="00276D0D">
              <w:rPr>
                <w:rFonts w:ascii="Arial" w:hAnsi="Arial" w:cs="Arial"/>
                <w:sz w:val="20"/>
                <w:szCs w:val="20"/>
              </w:rPr>
              <w:t xml:space="preserve"> </w:t>
            </w:r>
          </w:p>
          <w:p w14:paraId="23566724" w14:textId="245E7106" w:rsidR="00377F5C" w:rsidRPr="00276D0D" w:rsidRDefault="00377F5C" w:rsidP="00233F1B">
            <w:pPr>
              <w:pStyle w:val="ListParagraph"/>
              <w:numPr>
                <w:ilvl w:val="0"/>
                <w:numId w:val="3"/>
              </w:numPr>
              <w:spacing w:after="0" w:line="240" w:lineRule="auto"/>
              <w:ind w:left="282" w:hanging="142"/>
              <w:textAlignment w:val="baseline"/>
              <w:rPr>
                <w:rFonts w:ascii="Arial" w:hAnsi="Arial" w:cs="Arial"/>
                <w:sz w:val="20"/>
                <w:szCs w:val="20"/>
              </w:rPr>
            </w:pPr>
            <w:r w:rsidRPr="00276D0D">
              <w:rPr>
                <w:rFonts w:ascii="Arial" w:eastAsia="Times New Roman" w:hAnsi="Arial" w:cs="Arial"/>
                <w:sz w:val="20"/>
                <w:szCs w:val="20"/>
                <w:lang w:eastAsia="en-GB"/>
              </w:rPr>
              <w:t xml:space="preserve">Recycling and contamination communications campaign targeted at estate residents; use of own Hubbub campaign toolkit as well as  </w:t>
            </w:r>
            <w:proofErr w:type="spellStart"/>
            <w:r w:rsidRPr="00276D0D">
              <w:rPr>
                <w:rFonts w:ascii="Arial" w:eastAsia="Times New Roman" w:hAnsi="Arial" w:cs="Arial"/>
                <w:sz w:val="20"/>
                <w:szCs w:val="20"/>
                <w:lang w:eastAsia="en-GB"/>
              </w:rPr>
              <w:t>ReLondon</w:t>
            </w:r>
            <w:proofErr w:type="spellEnd"/>
            <w:r w:rsidRPr="00276D0D">
              <w:rPr>
                <w:rFonts w:ascii="Arial" w:eastAsia="Times New Roman" w:hAnsi="Arial" w:cs="Arial"/>
                <w:sz w:val="20"/>
                <w:szCs w:val="20"/>
                <w:lang w:eastAsia="en-GB"/>
              </w:rPr>
              <w:t xml:space="preserve"> </w:t>
            </w:r>
            <w:hyperlink r:id="rId20">
              <w:r w:rsidRPr="00276D0D">
                <w:rPr>
                  <w:rFonts w:ascii="Arial" w:hAnsi="Arial" w:cs="Arial"/>
                  <w:sz w:val="20"/>
                  <w:szCs w:val="20"/>
                </w:rPr>
                <w:t>cost of contamination toolkit</w:t>
              </w:r>
            </w:hyperlink>
            <w:r w:rsidRPr="00276D0D">
              <w:rPr>
                <w:rFonts w:ascii="Arial" w:eastAsia="Times New Roman" w:hAnsi="Arial" w:cs="Arial"/>
                <w:sz w:val="20"/>
                <w:szCs w:val="20"/>
                <w:lang w:eastAsia="en-GB"/>
              </w:rPr>
              <w:t xml:space="preserve"> &amp; </w:t>
            </w:r>
            <w:hyperlink r:id="rId21" w:anchor="resource_topic-contamination">
              <w:r w:rsidRPr="00276D0D">
                <w:rPr>
                  <w:rFonts w:ascii="Arial" w:hAnsi="Arial" w:cs="Arial"/>
                  <w:sz w:val="20"/>
                  <w:szCs w:val="20"/>
                </w:rPr>
                <w:t>contamination resources</w:t>
              </w:r>
            </w:hyperlink>
            <w:r w:rsidRPr="00276D0D">
              <w:rPr>
                <w:rFonts w:ascii="Arial" w:hAnsi="Arial" w:cs="Arial"/>
                <w:sz w:val="20"/>
                <w:szCs w:val="20"/>
              </w:rPr>
              <w:t xml:space="preserve"> </w:t>
            </w:r>
            <w:r w:rsidRPr="00276D0D">
              <w:rPr>
                <w:rFonts w:ascii="Arial" w:eastAsia="Times New Roman" w:hAnsi="Arial" w:cs="Arial"/>
                <w:sz w:val="20"/>
                <w:szCs w:val="20"/>
                <w:lang w:eastAsia="en-GB"/>
              </w:rPr>
              <w:t xml:space="preserve">and communications supported by </w:t>
            </w:r>
            <w:hyperlink r:id="rId22">
              <w:r w:rsidRPr="00276D0D">
                <w:rPr>
                  <w:rFonts w:ascii="Arial" w:hAnsi="Arial" w:cs="Arial"/>
                  <w:sz w:val="20"/>
                  <w:szCs w:val="20"/>
                </w:rPr>
                <w:t>‘London Recycles’ templates and resources</w:t>
              </w:r>
            </w:hyperlink>
            <w:r>
              <w:rPr>
                <w:rFonts w:ascii="Arial" w:hAnsi="Arial" w:cs="Arial"/>
                <w:sz w:val="20"/>
                <w:szCs w:val="20"/>
              </w:rPr>
              <w:t>.</w:t>
            </w:r>
          </w:p>
          <w:p w14:paraId="24E612BB" w14:textId="5622B078"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CC3A55">
              <w:rPr>
                <w:rFonts w:ascii="Arial" w:eastAsia="Times New Roman" w:hAnsi="Arial" w:cs="Arial"/>
                <w:sz w:val="20"/>
                <w:szCs w:val="20"/>
                <w:lang w:eastAsia="en-GB"/>
              </w:rPr>
              <w:t>Pilot project to close old rubbish chutes on 1 estate, using funding from the Council</w:t>
            </w:r>
            <w:r>
              <w:rPr>
                <w:rFonts w:ascii="Arial" w:eastAsia="Times New Roman" w:hAnsi="Arial" w:cs="Arial"/>
                <w:sz w:val="20"/>
                <w:szCs w:val="20"/>
                <w:lang w:eastAsia="en-GB"/>
              </w:rPr>
              <w:t>’s</w:t>
            </w:r>
            <w:r w:rsidRPr="00CC3A55">
              <w:rPr>
                <w:rFonts w:ascii="Arial" w:eastAsia="Times New Roman" w:hAnsi="Arial" w:cs="Arial"/>
                <w:sz w:val="20"/>
                <w:szCs w:val="20"/>
                <w:lang w:eastAsia="en-GB"/>
              </w:rPr>
              <w:t xml:space="preserve"> green fund</w:t>
            </w:r>
            <w:r>
              <w:rPr>
                <w:rFonts w:ascii="Arial" w:eastAsia="Times New Roman" w:hAnsi="Arial" w:cs="Arial"/>
                <w:sz w:val="20"/>
                <w:szCs w:val="20"/>
                <w:lang w:eastAsia="en-GB"/>
              </w:rPr>
              <w:t>.</w:t>
            </w:r>
          </w:p>
          <w:p w14:paraId="29695D43" w14:textId="0C52BD78"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Establish partnership with local charity such as REWORK, </w:t>
            </w:r>
            <w:hyperlink r:id="rId23" w:history="1">
              <w:r w:rsidRPr="00276D0D">
                <w:rPr>
                  <w:rFonts w:ascii="Arial" w:hAnsi="Arial" w:cs="Arial"/>
                  <w:sz w:val="20"/>
                  <w:szCs w:val="20"/>
                </w:rPr>
                <w:t>Emmaus</w:t>
              </w:r>
            </w:hyperlink>
            <w:r>
              <w:rPr>
                <w:rFonts w:ascii="Arial" w:eastAsia="Times New Roman" w:hAnsi="Arial" w:cs="Arial"/>
                <w:sz w:val="20"/>
                <w:szCs w:val="20"/>
                <w:lang w:eastAsia="en-GB"/>
              </w:rPr>
              <w:t xml:space="preserve"> or </w:t>
            </w:r>
            <w:hyperlink r:id="rId24" w:history="1">
              <w:r w:rsidRPr="00276D0D">
                <w:rPr>
                  <w:rFonts w:ascii="Arial" w:hAnsi="Arial" w:cs="Arial"/>
                  <w:sz w:val="20"/>
                  <w:szCs w:val="20"/>
                </w:rPr>
                <w:t>Bright Sparks</w:t>
              </w:r>
            </w:hyperlink>
            <w:r>
              <w:rPr>
                <w:rFonts w:ascii="Arial" w:eastAsia="Times New Roman" w:hAnsi="Arial" w:cs="Arial"/>
                <w:sz w:val="20"/>
                <w:szCs w:val="20"/>
                <w:lang w:eastAsia="en-GB"/>
              </w:rPr>
              <w:t xml:space="preserve"> to provide good quality items collected via clear outs and too big for the bin collections for onward reuse.</w:t>
            </w:r>
          </w:p>
          <w:p w14:paraId="4A3B2A5D" w14:textId="77777777" w:rsidR="00377F5C" w:rsidRPr="00B02FC5"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B02FC5">
              <w:rPr>
                <w:rFonts w:ascii="Arial" w:eastAsia="Times New Roman" w:hAnsi="Arial" w:cs="Arial"/>
                <w:sz w:val="20"/>
                <w:szCs w:val="20"/>
                <w:lang w:eastAsia="en-GB"/>
              </w:rPr>
              <w:t>Continue to provide estates with information regarding reuse and community sharing networks, including putting posters in bulky waste stores and notice boards.</w:t>
            </w:r>
          </w:p>
          <w:p w14:paraId="5D3B6268" w14:textId="77777777" w:rsidR="00377F5C" w:rsidRPr="00F40A16" w:rsidRDefault="00377F5C" w:rsidP="00F40A16">
            <w:pPr>
              <w:spacing w:after="0" w:line="240" w:lineRule="auto"/>
              <w:ind w:left="140"/>
              <w:textAlignment w:val="baseline"/>
              <w:rPr>
                <w:rFonts w:ascii="Arial" w:eastAsia="Times New Roman" w:hAnsi="Arial" w:cs="Arial"/>
                <w:sz w:val="20"/>
                <w:szCs w:val="20"/>
                <w:lang w:eastAsia="en-GB"/>
              </w:rPr>
            </w:pPr>
          </w:p>
          <w:p w14:paraId="0C7146D3" w14:textId="67E3B00F" w:rsidR="00377F5C" w:rsidRPr="00CC3A55" w:rsidRDefault="00377F5C" w:rsidP="00243055">
            <w:pPr>
              <w:pStyle w:val="ListParagraph"/>
              <w:spacing w:after="0" w:line="240" w:lineRule="auto"/>
              <w:ind w:left="282"/>
              <w:textAlignment w:val="baseline"/>
              <w:rPr>
                <w:rFonts w:ascii="Arial" w:eastAsia="Times New Roman" w:hAnsi="Arial" w:cs="Arial"/>
                <w:sz w:val="20"/>
                <w:szCs w:val="20"/>
                <w:lang w:eastAsia="en-GB"/>
              </w:rPr>
            </w:pPr>
          </w:p>
        </w:tc>
        <w:tc>
          <w:tcPr>
            <w:tcW w:w="5253" w:type="dxa"/>
            <w:shd w:val="clear" w:color="auto" w:fill="auto"/>
          </w:tcPr>
          <w:p w14:paraId="4E707672" w14:textId="77777777" w:rsidR="00377F5C" w:rsidRDefault="00377F5C" w:rsidP="00233F1B">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Flats recycling improvement project to increase recycling rate on selected estates by 5% points</w:t>
            </w:r>
          </w:p>
          <w:p w14:paraId="0392C773" w14:textId="77777777" w:rsidR="00377F5C" w:rsidRDefault="00377F5C" w:rsidP="00233F1B">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Chute closure project to increase rate on that estate by 10% points.</w:t>
            </w:r>
          </w:p>
          <w:p w14:paraId="70B6B1BD" w14:textId="6B93CE19" w:rsidR="00377F5C" w:rsidRDefault="00377F5C" w:rsidP="00233F1B">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Overall impact of work to increase HH recycling rate by 0.5% a year and LACW by 0.32%.</w:t>
            </w:r>
          </w:p>
        </w:tc>
        <w:tc>
          <w:tcPr>
            <w:tcW w:w="2559" w:type="dxa"/>
            <w:shd w:val="clear" w:color="auto" w:fill="auto"/>
          </w:tcPr>
          <w:p w14:paraId="2FDB9A9E" w14:textId="77777777" w:rsidR="00377F5C" w:rsidRDefault="00377F5C" w:rsidP="00233F1B">
            <w:pPr>
              <w:pStyle w:val="ListParagraph"/>
              <w:numPr>
                <w:ilvl w:val="0"/>
                <w:numId w:val="6"/>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September 22-September 23 Deliver recycling interventions to 10 estates</w:t>
            </w:r>
          </w:p>
          <w:p w14:paraId="2BCD9C7E" w14:textId="71E9511E" w:rsidR="00377F5C" w:rsidRDefault="00377F5C" w:rsidP="00233F1B">
            <w:pPr>
              <w:pStyle w:val="ListParagraph"/>
              <w:numPr>
                <w:ilvl w:val="0"/>
                <w:numId w:val="6"/>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May 23 chute closure project delivered</w:t>
            </w:r>
          </w:p>
        </w:tc>
        <w:tc>
          <w:tcPr>
            <w:tcW w:w="717" w:type="dxa"/>
            <w:shd w:val="clear" w:color="auto" w:fill="auto"/>
          </w:tcPr>
          <w:p w14:paraId="09F958EE" w14:textId="04462415" w:rsidR="00377F5C" w:rsidRPr="00115600" w:rsidRDefault="00377F5C" w:rsidP="00AE75F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2A23A068" w14:textId="77777777" w:rsidTr="00B52332">
        <w:trPr>
          <w:trHeight w:val="300"/>
        </w:trPr>
        <w:tc>
          <w:tcPr>
            <w:tcW w:w="559" w:type="dxa"/>
            <w:shd w:val="clear" w:color="auto" w:fill="auto"/>
          </w:tcPr>
          <w:p w14:paraId="71B2F8AF" w14:textId="71A7C5D2" w:rsidR="00377F5C" w:rsidRPr="00E013C9" w:rsidRDefault="006D3449" w:rsidP="00B02FC5">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4</w:t>
            </w:r>
          </w:p>
        </w:tc>
        <w:tc>
          <w:tcPr>
            <w:tcW w:w="2694" w:type="dxa"/>
            <w:shd w:val="clear" w:color="auto" w:fill="auto"/>
          </w:tcPr>
          <w:p w14:paraId="79FB5273" w14:textId="0E814C08" w:rsidR="00377F5C" w:rsidRPr="00276D0D" w:rsidRDefault="00377F5C" w:rsidP="00B02FC5">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Maximising Recycling </w:t>
            </w:r>
          </w:p>
        </w:tc>
        <w:tc>
          <w:tcPr>
            <w:tcW w:w="2126" w:type="dxa"/>
            <w:shd w:val="clear" w:color="auto" w:fill="auto"/>
          </w:tcPr>
          <w:p w14:paraId="399706E1" w14:textId="60304F46" w:rsidR="00377F5C" w:rsidRDefault="00377F5C" w:rsidP="00B02F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recycling capture from kerbside properties</w:t>
            </w:r>
          </w:p>
        </w:tc>
        <w:tc>
          <w:tcPr>
            <w:tcW w:w="8505" w:type="dxa"/>
            <w:shd w:val="clear" w:color="auto" w:fill="auto"/>
          </w:tcPr>
          <w:p w14:paraId="385E29F7" w14:textId="77777777" w:rsidR="00377F5C" w:rsidRPr="00B02FC5"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B02FC5">
              <w:rPr>
                <w:rFonts w:ascii="Arial" w:eastAsia="Times New Roman" w:hAnsi="Arial" w:cs="Arial"/>
                <w:sz w:val="20"/>
                <w:szCs w:val="20"/>
                <w:lang w:eastAsia="en-GB"/>
              </w:rPr>
              <w:t xml:space="preserve">Previous work has included working closely with crews to identify frequent contaminators then educating residents via doorstepping and comms. If their behaviour doesn't' change, we stop delivering recycling bags to the address. </w:t>
            </w:r>
          </w:p>
          <w:p w14:paraId="0F7CB409" w14:textId="5CF6AA86" w:rsidR="00377F5C" w:rsidRPr="00B02FC5"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B02FC5">
              <w:rPr>
                <w:rFonts w:ascii="Arial" w:eastAsia="Times New Roman" w:hAnsi="Arial" w:cs="Arial"/>
                <w:sz w:val="20"/>
                <w:szCs w:val="20"/>
                <w:lang w:eastAsia="en-GB"/>
              </w:rPr>
              <w:t>Wil</w:t>
            </w:r>
            <w:r>
              <w:rPr>
                <w:rFonts w:ascii="Arial" w:eastAsia="Times New Roman" w:hAnsi="Arial" w:cs="Arial"/>
                <w:sz w:val="20"/>
                <w:szCs w:val="20"/>
                <w:lang w:eastAsia="en-GB"/>
              </w:rPr>
              <w:t>l</w:t>
            </w:r>
            <w:r w:rsidRPr="00B02FC5">
              <w:rPr>
                <w:rFonts w:ascii="Arial" w:eastAsia="Times New Roman" w:hAnsi="Arial" w:cs="Arial"/>
                <w:sz w:val="20"/>
                <w:szCs w:val="20"/>
                <w:lang w:eastAsia="en-GB"/>
              </w:rPr>
              <w:t xml:space="preserve"> carry out doorstepping on targeted rounds covering </w:t>
            </w:r>
            <w:r>
              <w:rPr>
                <w:rFonts w:ascii="Arial" w:eastAsia="Times New Roman" w:hAnsi="Arial" w:cs="Arial"/>
                <w:sz w:val="20"/>
                <w:szCs w:val="20"/>
                <w:lang w:eastAsia="en-GB"/>
              </w:rPr>
              <w:t>15</w:t>
            </w:r>
            <w:r w:rsidRPr="00B02FC5">
              <w:rPr>
                <w:rFonts w:ascii="Arial" w:eastAsia="Times New Roman" w:hAnsi="Arial" w:cs="Arial"/>
                <w:sz w:val="20"/>
                <w:szCs w:val="20"/>
                <w:lang w:eastAsia="en-GB"/>
              </w:rPr>
              <w:t xml:space="preserve">,000 households a year. </w:t>
            </w:r>
          </w:p>
          <w:p w14:paraId="3E1385CD" w14:textId="259DDAF6" w:rsidR="00377F5C" w:rsidRPr="00B02FC5"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Gather data</w:t>
            </w:r>
            <w:r w:rsidRPr="00B02FC5">
              <w:rPr>
                <w:rFonts w:ascii="Arial" w:eastAsia="Times New Roman" w:hAnsi="Arial" w:cs="Arial"/>
                <w:sz w:val="20"/>
                <w:szCs w:val="20"/>
                <w:lang w:eastAsia="en-GB"/>
              </w:rPr>
              <w:t xml:space="preserve"> from residents </w:t>
            </w:r>
            <w:r>
              <w:rPr>
                <w:rFonts w:ascii="Arial" w:eastAsia="Times New Roman" w:hAnsi="Arial" w:cs="Arial"/>
                <w:sz w:val="20"/>
                <w:szCs w:val="20"/>
                <w:lang w:eastAsia="en-GB"/>
              </w:rPr>
              <w:t>who struggle to receive their recycling bags and find better ways of distributing to them</w:t>
            </w:r>
          </w:p>
          <w:p w14:paraId="0E00DCB9" w14:textId="130000F9" w:rsidR="00377F5C" w:rsidRPr="00B02FC5"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B02FC5">
              <w:rPr>
                <w:rFonts w:ascii="Arial" w:eastAsia="Times New Roman" w:hAnsi="Arial" w:cs="Arial"/>
                <w:sz w:val="20"/>
                <w:szCs w:val="20"/>
                <w:lang w:eastAsia="en-GB"/>
              </w:rPr>
              <w:t xml:space="preserve">New recycling bag contract to ensure residents have the quality and quantity of recycling bags to help them recycle. </w:t>
            </w:r>
          </w:p>
          <w:p w14:paraId="5220511D" w14:textId="5829F707" w:rsidR="00377F5C" w:rsidRPr="00B02FC5"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Recycling </w:t>
            </w:r>
            <w:r w:rsidRPr="00B02FC5">
              <w:rPr>
                <w:rFonts w:ascii="Arial" w:eastAsia="Times New Roman" w:hAnsi="Arial" w:cs="Arial"/>
                <w:sz w:val="20"/>
                <w:szCs w:val="20"/>
                <w:lang w:eastAsia="en-GB"/>
              </w:rPr>
              <w:t>leaflet in every pack of recycling bags and poster</w:t>
            </w:r>
            <w:r>
              <w:rPr>
                <w:rFonts w:ascii="Arial" w:eastAsia="Times New Roman" w:hAnsi="Arial" w:cs="Arial"/>
                <w:sz w:val="20"/>
                <w:szCs w:val="20"/>
                <w:lang w:eastAsia="en-GB"/>
              </w:rPr>
              <w:t>s</w:t>
            </w:r>
            <w:r w:rsidRPr="00B02FC5">
              <w:rPr>
                <w:rFonts w:ascii="Arial" w:eastAsia="Times New Roman" w:hAnsi="Arial" w:cs="Arial"/>
                <w:sz w:val="20"/>
                <w:szCs w:val="20"/>
                <w:lang w:eastAsia="en-GB"/>
              </w:rPr>
              <w:t xml:space="preserve"> for bin cupboards and shared hallways </w:t>
            </w:r>
          </w:p>
          <w:p w14:paraId="3CD4B04F" w14:textId="77777777" w:rsidR="00377F5C" w:rsidRPr="00B02FC5"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B02FC5">
              <w:rPr>
                <w:rFonts w:ascii="Arial" w:eastAsia="Times New Roman" w:hAnsi="Arial" w:cs="Arial"/>
                <w:sz w:val="20"/>
                <w:szCs w:val="20"/>
                <w:lang w:eastAsia="en-GB"/>
              </w:rPr>
              <w:t xml:space="preserve">Monitor food waste recycling participation rates and follow up with caddy hangers and </w:t>
            </w:r>
            <w:proofErr w:type="spellStart"/>
            <w:r w:rsidRPr="00B02FC5">
              <w:rPr>
                <w:rFonts w:ascii="Arial" w:eastAsia="Times New Roman" w:hAnsi="Arial" w:cs="Arial"/>
                <w:sz w:val="20"/>
                <w:szCs w:val="20"/>
                <w:lang w:eastAsia="en-GB"/>
              </w:rPr>
              <w:t>doorknocking</w:t>
            </w:r>
            <w:proofErr w:type="spellEnd"/>
          </w:p>
          <w:p w14:paraId="71EFBE60" w14:textId="32C2C5B9" w:rsidR="00377F5C" w:rsidRDefault="00377F5C" w:rsidP="000A1B32">
            <w:pPr>
              <w:pStyle w:val="ListParagraph"/>
              <w:spacing w:after="0" w:line="240" w:lineRule="auto"/>
              <w:ind w:left="282"/>
              <w:textAlignment w:val="baseline"/>
              <w:rPr>
                <w:rFonts w:ascii="Arial" w:eastAsia="Times New Roman" w:hAnsi="Arial" w:cs="Arial"/>
                <w:sz w:val="20"/>
                <w:szCs w:val="20"/>
                <w:lang w:eastAsia="en-GB"/>
              </w:rPr>
            </w:pPr>
          </w:p>
        </w:tc>
        <w:tc>
          <w:tcPr>
            <w:tcW w:w="5253" w:type="dxa"/>
            <w:shd w:val="clear" w:color="auto" w:fill="auto"/>
          </w:tcPr>
          <w:p w14:paraId="15676482" w14:textId="0590B5B2" w:rsidR="00377F5C" w:rsidRDefault="00377F5C" w:rsidP="00233F1B">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Kerbside doorstepping to increase household recycling rate by 0.5% a year and LACW by 0.32%. </w:t>
            </w:r>
          </w:p>
        </w:tc>
        <w:tc>
          <w:tcPr>
            <w:tcW w:w="2559" w:type="dxa"/>
            <w:shd w:val="clear" w:color="auto" w:fill="auto"/>
          </w:tcPr>
          <w:p w14:paraId="3EC78052" w14:textId="77777777" w:rsidR="00377F5C" w:rsidRDefault="00377F5C" w:rsidP="00233F1B">
            <w:pPr>
              <w:pStyle w:val="ListParagraph"/>
              <w:numPr>
                <w:ilvl w:val="0"/>
                <w:numId w:val="6"/>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September 22-September 23 Visit 15,000 kerbside households</w:t>
            </w:r>
          </w:p>
          <w:p w14:paraId="3A879DFA" w14:textId="6455FD71" w:rsidR="00377F5C" w:rsidRDefault="00377F5C" w:rsidP="00233F1B">
            <w:pPr>
              <w:pStyle w:val="ListParagraph"/>
              <w:numPr>
                <w:ilvl w:val="0"/>
                <w:numId w:val="6"/>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Jan- March 23 Food waste doorstepping</w:t>
            </w:r>
          </w:p>
        </w:tc>
        <w:tc>
          <w:tcPr>
            <w:tcW w:w="717" w:type="dxa"/>
            <w:shd w:val="clear" w:color="auto" w:fill="auto"/>
          </w:tcPr>
          <w:p w14:paraId="7FC455FC" w14:textId="758FC806" w:rsidR="00377F5C" w:rsidRPr="00115600" w:rsidRDefault="00377F5C" w:rsidP="00B02F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583ABF57" w14:textId="77777777" w:rsidTr="00B52332">
        <w:trPr>
          <w:trHeight w:val="300"/>
        </w:trPr>
        <w:tc>
          <w:tcPr>
            <w:tcW w:w="559" w:type="dxa"/>
            <w:shd w:val="clear" w:color="auto" w:fill="auto"/>
          </w:tcPr>
          <w:p w14:paraId="69A9D075" w14:textId="4C5CEA9F" w:rsidR="00377F5C" w:rsidRPr="00E013C9"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5</w:t>
            </w:r>
          </w:p>
        </w:tc>
        <w:tc>
          <w:tcPr>
            <w:tcW w:w="2694" w:type="dxa"/>
            <w:shd w:val="clear" w:color="auto" w:fill="auto"/>
          </w:tcPr>
          <w:p w14:paraId="32AF07B3" w14:textId="7DD22A76"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tc>
        <w:tc>
          <w:tcPr>
            <w:tcW w:w="2126" w:type="dxa"/>
            <w:shd w:val="clear" w:color="auto" w:fill="auto"/>
          </w:tcPr>
          <w:p w14:paraId="7FC726C7" w14:textId="16F56860"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Crew training and reporting</w:t>
            </w:r>
          </w:p>
        </w:tc>
        <w:tc>
          <w:tcPr>
            <w:tcW w:w="8505" w:type="dxa"/>
            <w:shd w:val="clear" w:color="auto" w:fill="auto"/>
          </w:tcPr>
          <w:p w14:paraId="6053AB6D"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176F">
              <w:rPr>
                <w:rFonts w:ascii="Arial" w:eastAsia="Times New Roman" w:hAnsi="Arial" w:cs="Arial"/>
                <w:sz w:val="20"/>
                <w:szCs w:val="20"/>
                <w:lang w:eastAsia="en-GB"/>
              </w:rPr>
              <w:t>Continue annual training of our contractor to improve their operations to maximise recycling capture and minimise contamination. This includes tailored training for container and kerbside crews.</w:t>
            </w:r>
          </w:p>
          <w:p w14:paraId="1627AECF" w14:textId="3A2DE561" w:rsidR="00377F5C" w:rsidRPr="006C69EA"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6C69EA">
              <w:rPr>
                <w:rFonts w:ascii="Arial" w:eastAsia="Times New Roman" w:hAnsi="Arial" w:cs="Arial"/>
                <w:sz w:val="20"/>
                <w:szCs w:val="20"/>
                <w:lang w:eastAsia="en-GB"/>
              </w:rPr>
              <w:t xml:space="preserve">Introduce new </w:t>
            </w:r>
            <w:r>
              <w:rPr>
                <w:rFonts w:ascii="Arial" w:eastAsia="Times New Roman" w:hAnsi="Arial" w:cs="Arial"/>
                <w:sz w:val="20"/>
                <w:szCs w:val="20"/>
                <w:lang w:eastAsia="en-GB"/>
              </w:rPr>
              <w:t xml:space="preserve">in cab technology reporting system </w:t>
            </w:r>
            <w:r w:rsidRPr="006C69EA">
              <w:rPr>
                <w:rFonts w:ascii="Arial" w:eastAsia="Times New Roman" w:hAnsi="Arial" w:cs="Arial"/>
                <w:sz w:val="20"/>
                <w:szCs w:val="20"/>
                <w:lang w:eastAsia="en-GB"/>
              </w:rPr>
              <w:t>CORE</w:t>
            </w:r>
            <w:r>
              <w:rPr>
                <w:rFonts w:ascii="Arial" w:eastAsia="Times New Roman" w:hAnsi="Arial" w:cs="Arial"/>
                <w:sz w:val="20"/>
                <w:szCs w:val="20"/>
                <w:lang w:eastAsia="en-GB"/>
              </w:rPr>
              <w:t>, to give officers live key data, e.g. missed collections, contamination, rubbish dumping</w:t>
            </w:r>
          </w:p>
        </w:tc>
        <w:tc>
          <w:tcPr>
            <w:tcW w:w="5253" w:type="dxa"/>
            <w:shd w:val="clear" w:color="auto" w:fill="auto"/>
          </w:tcPr>
          <w:p w14:paraId="0B6A0143" w14:textId="72C58E2B" w:rsidR="00377F5C" w:rsidRDefault="00377F5C" w:rsidP="00233F1B">
            <w:pPr>
              <w:pStyle w:val="ListParagraph"/>
              <w:numPr>
                <w:ilvl w:val="0"/>
                <w:numId w:val="6"/>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7CBF1471" w14:textId="53721793" w:rsidR="00377F5C" w:rsidRPr="007E382E" w:rsidRDefault="00377F5C" w:rsidP="00233F1B">
            <w:pPr>
              <w:pStyle w:val="ListParagraph"/>
              <w:numPr>
                <w:ilvl w:val="0"/>
                <w:numId w:val="6"/>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Jan 23 – CORE rolled out</w:t>
            </w:r>
          </w:p>
        </w:tc>
        <w:tc>
          <w:tcPr>
            <w:tcW w:w="717" w:type="dxa"/>
            <w:shd w:val="clear" w:color="auto" w:fill="auto"/>
          </w:tcPr>
          <w:p w14:paraId="49804097" w14:textId="77657D3F" w:rsidR="00377F5C" w:rsidRPr="00115600"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12C7DBC1" w14:textId="77777777" w:rsidTr="00B52332">
        <w:trPr>
          <w:trHeight w:val="300"/>
        </w:trPr>
        <w:tc>
          <w:tcPr>
            <w:tcW w:w="559" w:type="dxa"/>
            <w:shd w:val="clear" w:color="auto" w:fill="auto"/>
          </w:tcPr>
          <w:p w14:paraId="03F1DE3C" w14:textId="23A1ADCE" w:rsidR="00377F5C" w:rsidRPr="00E013C9"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6</w:t>
            </w:r>
          </w:p>
        </w:tc>
        <w:tc>
          <w:tcPr>
            <w:tcW w:w="2694" w:type="dxa"/>
            <w:shd w:val="clear" w:color="auto" w:fill="auto"/>
          </w:tcPr>
          <w:p w14:paraId="65D4F913"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p w14:paraId="3E4F336D"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p>
          <w:p w14:paraId="70E75A31" w14:textId="75BFA6D2"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tc>
        <w:tc>
          <w:tcPr>
            <w:tcW w:w="2126" w:type="dxa"/>
            <w:shd w:val="clear" w:color="auto" w:fill="auto"/>
          </w:tcPr>
          <w:p w14:paraId="767C050E" w14:textId="201EE0C7"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Commercial waste and recycling</w:t>
            </w:r>
          </w:p>
        </w:tc>
        <w:tc>
          <w:tcPr>
            <w:tcW w:w="8505" w:type="dxa"/>
            <w:shd w:val="clear" w:color="auto" w:fill="auto"/>
          </w:tcPr>
          <w:p w14:paraId="3FFC8678"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064CB">
              <w:rPr>
                <w:rFonts w:ascii="Arial" w:eastAsia="Times New Roman" w:hAnsi="Arial" w:cs="Arial"/>
                <w:sz w:val="20"/>
                <w:szCs w:val="20"/>
                <w:lang w:eastAsia="en-GB"/>
              </w:rPr>
              <w:t>Continue to offer a discounted rate for recycling</w:t>
            </w:r>
            <w:r>
              <w:rPr>
                <w:rFonts w:ascii="Arial" w:eastAsia="Times New Roman" w:hAnsi="Arial" w:cs="Arial"/>
                <w:sz w:val="20"/>
                <w:szCs w:val="20"/>
                <w:lang w:eastAsia="en-GB"/>
              </w:rPr>
              <w:t xml:space="preserve"> to our commercial customers.</w:t>
            </w:r>
          </w:p>
          <w:p w14:paraId="43FC5B05" w14:textId="2BF7136D" w:rsidR="00377F5C" w:rsidRPr="002064CB"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064CB">
              <w:rPr>
                <w:rFonts w:ascii="Arial" w:eastAsia="Times New Roman" w:hAnsi="Arial" w:cs="Arial"/>
                <w:sz w:val="20"/>
                <w:szCs w:val="20"/>
                <w:lang w:eastAsia="en-GB"/>
              </w:rPr>
              <w:t xml:space="preserve">Continue to follow up-on on </w:t>
            </w:r>
            <w:r>
              <w:rPr>
                <w:rFonts w:ascii="Arial" w:eastAsia="Times New Roman" w:hAnsi="Arial" w:cs="Arial"/>
                <w:sz w:val="20"/>
                <w:szCs w:val="20"/>
                <w:lang w:eastAsia="en-GB"/>
              </w:rPr>
              <w:t xml:space="preserve">commercial </w:t>
            </w:r>
            <w:r w:rsidRPr="002064CB">
              <w:rPr>
                <w:rFonts w:ascii="Arial" w:eastAsia="Times New Roman" w:hAnsi="Arial" w:cs="Arial"/>
                <w:sz w:val="20"/>
                <w:szCs w:val="20"/>
                <w:lang w:eastAsia="en-GB"/>
              </w:rPr>
              <w:t>reports of contamination swiftly, educating customers in the first instance and taking away recycling bags or bins after repeated misuse.</w:t>
            </w:r>
          </w:p>
          <w:p w14:paraId="1BB010CF" w14:textId="40890ACC"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4A3EDD">
              <w:rPr>
                <w:rFonts w:ascii="Arial" w:eastAsia="Times New Roman" w:hAnsi="Arial" w:cs="Arial"/>
                <w:sz w:val="20"/>
                <w:szCs w:val="20"/>
                <w:lang w:eastAsia="en-GB"/>
              </w:rPr>
              <w:t xml:space="preserve">The domestic recycling team and commercial waste team are now under one manager </w:t>
            </w:r>
            <w:r>
              <w:rPr>
                <w:rFonts w:ascii="Arial" w:eastAsia="Times New Roman" w:hAnsi="Arial" w:cs="Arial"/>
                <w:sz w:val="20"/>
                <w:szCs w:val="20"/>
                <w:lang w:eastAsia="en-GB"/>
              </w:rPr>
              <w:t xml:space="preserve">(as of Jan 22), </w:t>
            </w:r>
            <w:r w:rsidRPr="004A3EDD">
              <w:rPr>
                <w:rFonts w:ascii="Arial" w:eastAsia="Times New Roman" w:hAnsi="Arial" w:cs="Arial"/>
                <w:sz w:val="20"/>
                <w:szCs w:val="20"/>
                <w:lang w:eastAsia="en-GB"/>
              </w:rPr>
              <w:t>which will allow more alignment in communications, and processes</w:t>
            </w:r>
            <w:r>
              <w:rPr>
                <w:rFonts w:ascii="Arial" w:eastAsia="Times New Roman" w:hAnsi="Arial" w:cs="Arial"/>
                <w:sz w:val="20"/>
                <w:szCs w:val="20"/>
                <w:lang w:eastAsia="en-GB"/>
              </w:rPr>
              <w:t xml:space="preserve"> to incentivise waste reduction and recycling</w:t>
            </w:r>
          </w:p>
          <w:p w14:paraId="647008C7" w14:textId="351318AA"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New waste reduction and recycling training for sales staff</w:t>
            </w:r>
          </w:p>
          <w:p w14:paraId="69D9BA44" w14:textId="2B823364" w:rsidR="00377F5C" w:rsidRPr="004A3ED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New incentives and targets to be introduced to sales staff to encourage recycling over waste contracts</w:t>
            </w:r>
          </w:p>
          <w:p w14:paraId="7D3DB3CA" w14:textId="7730F872"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New environmental</w:t>
            </w:r>
            <w:r w:rsidRPr="55015E8C">
              <w:rPr>
                <w:rFonts w:ascii="Arial" w:eastAsia="Times New Roman" w:hAnsi="Arial" w:cs="Arial"/>
                <w:sz w:val="20"/>
                <w:szCs w:val="20"/>
                <w:lang w:eastAsia="en-GB"/>
              </w:rPr>
              <w:t xml:space="preserve"> business charter for all businesses to sign up to. Pledges and guidance given around plastic waste reduction, maximising recycling capture, consolidating collection contracts with local businesses and making use of sharing platforms and encouraging businesses to adopt circular economy practices. </w:t>
            </w:r>
          </w:p>
          <w:p w14:paraId="0EDAE2A6" w14:textId="777697F2" w:rsidR="00377F5C" w:rsidRPr="00E215B4" w:rsidRDefault="00377F5C" w:rsidP="00497247">
            <w:pPr>
              <w:spacing w:after="0" w:line="240" w:lineRule="auto"/>
              <w:textAlignment w:val="baseline"/>
              <w:rPr>
                <w:rFonts w:ascii="Arial" w:eastAsia="Times New Roman" w:hAnsi="Arial" w:cs="Arial"/>
                <w:sz w:val="20"/>
                <w:szCs w:val="20"/>
                <w:lang w:eastAsia="en-GB"/>
              </w:rPr>
            </w:pPr>
          </w:p>
        </w:tc>
        <w:tc>
          <w:tcPr>
            <w:tcW w:w="5253" w:type="dxa"/>
            <w:shd w:val="clear" w:color="auto" w:fill="auto"/>
          </w:tcPr>
          <w:p w14:paraId="7E35B7D1" w14:textId="2E129853" w:rsidR="00377F5C" w:rsidRPr="0086770F"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Package of measure expecting to increase LACW by 0.5% a year. </w:t>
            </w:r>
          </w:p>
        </w:tc>
        <w:tc>
          <w:tcPr>
            <w:tcW w:w="2559" w:type="dxa"/>
            <w:shd w:val="clear" w:color="auto" w:fill="auto"/>
          </w:tcPr>
          <w:p w14:paraId="016126B7" w14:textId="77777777" w:rsidR="00377F5C" w:rsidRDefault="00377F5C" w:rsidP="00233F1B">
            <w:pPr>
              <w:pStyle w:val="ListParagraph"/>
              <w:numPr>
                <w:ilvl w:val="0"/>
                <w:numId w:val="4"/>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New recycling targets for sales staff – April 23</w:t>
            </w:r>
          </w:p>
          <w:p w14:paraId="6DD9D1FF" w14:textId="210CEE64" w:rsidR="00377F5C" w:rsidRPr="00DC5EB0" w:rsidRDefault="00377F5C" w:rsidP="00233F1B">
            <w:pPr>
              <w:pStyle w:val="ListParagraph"/>
              <w:numPr>
                <w:ilvl w:val="0"/>
                <w:numId w:val="4"/>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 charter to be introduced by Apr 23</w:t>
            </w:r>
          </w:p>
        </w:tc>
        <w:tc>
          <w:tcPr>
            <w:tcW w:w="717" w:type="dxa"/>
            <w:shd w:val="clear" w:color="auto" w:fill="auto"/>
          </w:tcPr>
          <w:p w14:paraId="585A1441" w14:textId="593A6664" w:rsidR="00377F5C" w:rsidRPr="00115600"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62E9B279" w14:textId="77777777" w:rsidTr="00B52332">
        <w:trPr>
          <w:trHeight w:val="300"/>
        </w:trPr>
        <w:tc>
          <w:tcPr>
            <w:tcW w:w="559" w:type="dxa"/>
            <w:shd w:val="clear" w:color="auto" w:fill="auto"/>
          </w:tcPr>
          <w:p w14:paraId="421BC7F9" w14:textId="0C957BB9" w:rsidR="00377F5C" w:rsidRPr="00E013C9"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7</w:t>
            </w:r>
          </w:p>
        </w:tc>
        <w:tc>
          <w:tcPr>
            <w:tcW w:w="2694" w:type="dxa"/>
            <w:shd w:val="clear" w:color="auto" w:fill="auto"/>
          </w:tcPr>
          <w:p w14:paraId="3ED3705A" w14:textId="51F8E329"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tc>
        <w:tc>
          <w:tcPr>
            <w:tcW w:w="2126" w:type="dxa"/>
            <w:shd w:val="clear" w:color="auto" w:fill="auto"/>
          </w:tcPr>
          <w:p w14:paraId="5089FED1" w14:textId="4EA2DF82" w:rsidR="00377F5C" w:rsidRPr="00115600"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Garden waste </w:t>
            </w:r>
          </w:p>
        </w:tc>
        <w:tc>
          <w:tcPr>
            <w:tcW w:w="8505" w:type="dxa"/>
            <w:shd w:val="clear" w:color="auto" w:fill="auto"/>
          </w:tcPr>
          <w:p w14:paraId="2E448A2A" w14:textId="1BDFC208" w:rsidR="00377F5C" w:rsidRPr="00D013B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993588">
              <w:rPr>
                <w:rFonts w:ascii="Arial" w:eastAsia="Times New Roman" w:hAnsi="Arial" w:cs="Arial"/>
                <w:sz w:val="20"/>
                <w:szCs w:val="20"/>
                <w:lang w:eastAsia="en-GB"/>
              </w:rPr>
              <w:t xml:space="preserve">Continue to offer a separate (subscription), garden waste collection service.  This will be promoted on our website and intermittently through social media and local communication channels, as well as directly to garden squares. </w:t>
            </w:r>
          </w:p>
          <w:p w14:paraId="3606CEAD"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993588">
              <w:rPr>
                <w:rFonts w:ascii="Arial" w:eastAsia="Times New Roman" w:hAnsi="Arial" w:cs="Arial"/>
                <w:sz w:val="20"/>
                <w:szCs w:val="20"/>
                <w:lang w:eastAsia="en-GB"/>
              </w:rPr>
              <w:t>Continue to educate and target properties that contaminate, based on data from live crew reporting.</w:t>
            </w:r>
          </w:p>
          <w:p w14:paraId="426734A2"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Have increased garden waste tonnage from 288 tonnes in 16/17 to 430 tonnes in 21/22. Also increase subscribers from 1385 to 1839. </w:t>
            </w:r>
          </w:p>
          <w:p w14:paraId="590174C3" w14:textId="44FE9841" w:rsidR="00377F5C" w:rsidRPr="001A76F1"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C1118A">
              <w:rPr>
                <w:rFonts w:ascii="Arial" w:eastAsia="Times New Roman" w:hAnsi="Arial" w:cs="Arial"/>
                <w:sz w:val="20"/>
                <w:szCs w:val="20"/>
                <w:lang w:eastAsia="en-GB"/>
              </w:rPr>
              <w:t>Continue to offer a free separate Christmas tree recycling service every year, both from kerbside and at collection sites. Continue to seek to increase the number of collection points.</w:t>
            </w:r>
          </w:p>
        </w:tc>
        <w:tc>
          <w:tcPr>
            <w:tcW w:w="5253" w:type="dxa"/>
            <w:shd w:val="clear" w:color="auto" w:fill="auto"/>
          </w:tcPr>
          <w:p w14:paraId="27E938B4" w14:textId="2CB2258C" w:rsidR="00377F5C" w:rsidRPr="00D03BF6"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By 2025 465 tonnes of garden waste and 2000 subscribers. </w:t>
            </w:r>
            <w:r w:rsidRPr="00276D0D">
              <w:rPr>
                <w:rFonts w:ascii="Arial" w:eastAsia="Times New Roman" w:hAnsi="Arial" w:cs="Arial"/>
                <w:sz w:val="20"/>
                <w:szCs w:val="20"/>
                <w:lang w:eastAsia="en-GB"/>
              </w:rPr>
              <w:t xml:space="preserve"> </w:t>
            </w:r>
            <w:r>
              <w:rPr>
                <w:rFonts w:ascii="Arial" w:eastAsia="Times New Roman" w:hAnsi="Arial" w:cs="Arial"/>
                <w:sz w:val="20"/>
                <w:szCs w:val="20"/>
                <w:lang w:eastAsia="en-GB"/>
              </w:rPr>
              <w:t>I</w:t>
            </w:r>
            <w:r w:rsidRPr="00276D0D">
              <w:rPr>
                <w:rFonts w:ascii="Arial" w:eastAsia="Times New Roman" w:hAnsi="Arial" w:cs="Arial"/>
                <w:sz w:val="20"/>
                <w:szCs w:val="20"/>
                <w:lang w:eastAsia="en-GB"/>
              </w:rPr>
              <w:t xml:space="preserve">ncrease household recycling rate by </w:t>
            </w:r>
            <w:r>
              <w:rPr>
                <w:rFonts w:ascii="Arial" w:eastAsia="Times New Roman" w:hAnsi="Arial" w:cs="Arial"/>
                <w:sz w:val="20"/>
                <w:szCs w:val="20"/>
                <w:lang w:eastAsia="en-GB"/>
              </w:rPr>
              <w:t>0.07</w:t>
            </w:r>
            <w:r w:rsidRPr="00276D0D">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and </w:t>
            </w:r>
            <w:r w:rsidRPr="00276D0D">
              <w:rPr>
                <w:rFonts w:ascii="Arial" w:eastAsia="Times New Roman" w:hAnsi="Arial" w:cs="Arial"/>
                <w:sz w:val="20"/>
                <w:szCs w:val="20"/>
                <w:lang w:eastAsia="en-GB"/>
              </w:rPr>
              <w:t xml:space="preserve">LACW by </w:t>
            </w:r>
            <w:r>
              <w:rPr>
                <w:rFonts w:ascii="Arial" w:eastAsia="Times New Roman" w:hAnsi="Arial" w:cs="Arial"/>
                <w:sz w:val="20"/>
                <w:szCs w:val="20"/>
                <w:lang w:eastAsia="en-GB"/>
              </w:rPr>
              <w:t xml:space="preserve">0.04%. </w:t>
            </w:r>
          </w:p>
        </w:tc>
        <w:tc>
          <w:tcPr>
            <w:tcW w:w="2559" w:type="dxa"/>
            <w:shd w:val="clear" w:color="auto" w:fill="auto"/>
          </w:tcPr>
          <w:p w14:paraId="39311F64" w14:textId="499A5631" w:rsidR="00377F5C" w:rsidRPr="00115600" w:rsidRDefault="00377F5C" w:rsidP="00233F1B">
            <w:pPr>
              <w:pStyle w:val="ListParagraph"/>
              <w:numPr>
                <w:ilvl w:val="0"/>
                <w:numId w:val="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April 2025</w:t>
            </w:r>
          </w:p>
        </w:tc>
        <w:tc>
          <w:tcPr>
            <w:tcW w:w="717" w:type="dxa"/>
            <w:shd w:val="clear" w:color="auto" w:fill="auto"/>
          </w:tcPr>
          <w:p w14:paraId="2C8E1C8A" w14:textId="024A8D34" w:rsidR="00377F5C" w:rsidRPr="00115600"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2430F7F0" w14:textId="77777777" w:rsidTr="00B52332">
        <w:trPr>
          <w:trHeight w:val="300"/>
        </w:trPr>
        <w:tc>
          <w:tcPr>
            <w:tcW w:w="559" w:type="dxa"/>
            <w:shd w:val="clear" w:color="auto" w:fill="auto"/>
          </w:tcPr>
          <w:p w14:paraId="3A70ABB7" w14:textId="5DB83169" w:rsidR="00377F5C" w:rsidRPr="00E013C9"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8</w:t>
            </w:r>
          </w:p>
        </w:tc>
        <w:tc>
          <w:tcPr>
            <w:tcW w:w="2694" w:type="dxa"/>
            <w:shd w:val="clear" w:color="auto" w:fill="auto"/>
          </w:tcPr>
          <w:p w14:paraId="0F786A91" w14:textId="6D3B4CA0"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tc>
        <w:tc>
          <w:tcPr>
            <w:tcW w:w="2126" w:type="dxa"/>
            <w:shd w:val="clear" w:color="auto" w:fill="auto"/>
          </w:tcPr>
          <w:p w14:paraId="199D0369" w14:textId="358DBCC1"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On-street recycling bins</w:t>
            </w:r>
          </w:p>
        </w:tc>
        <w:tc>
          <w:tcPr>
            <w:tcW w:w="8505" w:type="dxa"/>
            <w:shd w:val="clear" w:color="auto" w:fill="auto"/>
          </w:tcPr>
          <w:p w14:paraId="7E599369" w14:textId="1658D80D"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046878">
              <w:rPr>
                <w:rFonts w:ascii="Arial" w:eastAsia="Times New Roman" w:hAnsi="Arial" w:cs="Arial"/>
                <w:sz w:val="20"/>
                <w:szCs w:val="20"/>
                <w:lang w:eastAsia="en-GB"/>
              </w:rPr>
              <w:t xml:space="preserve">Previously installed </w:t>
            </w:r>
            <w:r>
              <w:rPr>
                <w:rFonts w:ascii="Arial" w:eastAsia="Times New Roman" w:hAnsi="Arial" w:cs="Arial"/>
                <w:sz w:val="20"/>
                <w:szCs w:val="20"/>
                <w:lang w:eastAsia="en-GB"/>
              </w:rPr>
              <w:t>bin</w:t>
            </w:r>
            <w:r w:rsidRPr="00046878">
              <w:rPr>
                <w:rFonts w:ascii="Arial" w:eastAsia="Times New Roman" w:hAnsi="Arial" w:cs="Arial"/>
                <w:sz w:val="20"/>
                <w:szCs w:val="20"/>
                <w:lang w:eastAsia="en-GB"/>
              </w:rPr>
              <w:t xml:space="preserve"> housing around our recycling banks, with bespoke artwork - some of which was chosen by the local community. We will maintain these and the charity banks located throughout the borough. This has been made possible by working with our enforcement team and charities (responsible for the charity banks),  to minimise rubbish dumping and resident complaints</w:t>
            </w:r>
          </w:p>
          <w:p w14:paraId="3798989B" w14:textId="5246635A"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Look for one new location for an on-street recycling bin unit</w:t>
            </w:r>
          </w:p>
        </w:tc>
        <w:tc>
          <w:tcPr>
            <w:tcW w:w="5253" w:type="dxa"/>
            <w:shd w:val="clear" w:color="auto" w:fill="auto"/>
          </w:tcPr>
          <w:p w14:paraId="74233464" w14:textId="77541228" w:rsidR="00377F5C"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059DE87A" w14:textId="4A7DA0FB" w:rsidR="00377F5C" w:rsidRDefault="00377F5C" w:rsidP="00233F1B">
            <w:pPr>
              <w:pStyle w:val="ListParagraph"/>
              <w:numPr>
                <w:ilvl w:val="0"/>
                <w:numId w:val="7"/>
              </w:numPr>
              <w:spacing w:after="0" w:line="240" w:lineRule="auto"/>
              <w:ind w:left="279" w:hanging="142"/>
              <w:textAlignment w:val="baseline"/>
              <w:rPr>
                <w:rFonts w:ascii="Arial" w:eastAsia="Times New Roman" w:hAnsi="Arial" w:cs="Arial"/>
                <w:b/>
                <w:bCs/>
                <w:sz w:val="20"/>
                <w:szCs w:val="20"/>
                <w:lang w:eastAsia="en-GB"/>
              </w:rPr>
            </w:pPr>
            <w:r>
              <w:rPr>
                <w:rFonts w:ascii="Arial" w:eastAsia="Times New Roman" w:hAnsi="Arial" w:cs="Arial"/>
                <w:sz w:val="20"/>
                <w:szCs w:val="20"/>
                <w:lang w:eastAsia="en-GB"/>
              </w:rPr>
              <w:t>Ongoing</w:t>
            </w:r>
          </w:p>
        </w:tc>
        <w:tc>
          <w:tcPr>
            <w:tcW w:w="717" w:type="dxa"/>
            <w:shd w:val="clear" w:color="auto" w:fill="auto"/>
          </w:tcPr>
          <w:p w14:paraId="15EC4573" w14:textId="00B36B74"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6E6421BE" w14:textId="77777777" w:rsidTr="00B52332">
        <w:trPr>
          <w:trHeight w:val="300"/>
        </w:trPr>
        <w:tc>
          <w:tcPr>
            <w:tcW w:w="559" w:type="dxa"/>
            <w:shd w:val="clear" w:color="auto" w:fill="auto"/>
          </w:tcPr>
          <w:p w14:paraId="05A47DA5" w14:textId="7E4C74BD" w:rsidR="00377F5C" w:rsidRPr="00E013C9"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9</w:t>
            </w:r>
          </w:p>
        </w:tc>
        <w:tc>
          <w:tcPr>
            <w:tcW w:w="2694" w:type="dxa"/>
            <w:shd w:val="clear" w:color="auto" w:fill="auto"/>
          </w:tcPr>
          <w:p w14:paraId="6B43253A"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Waste reduction </w:t>
            </w:r>
          </w:p>
          <w:p w14:paraId="0BFD6F26"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p>
          <w:p w14:paraId="1274D30C" w14:textId="693E34EA"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tc>
        <w:tc>
          <w:tcPr>
            <w:tcW w:w="2126" w:type="dxa"/>
            <w:shd w:val="clear" w:color="auto" w:fill="auto"/>
          </w:tcPr>
          <w:p w14:paraId="26D13E5D" w14:textId="759FC911"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Waste reduction and recycling events </w:t>
            </w:r>
          </w:p>
        </w:tc>
        <w:tc>
          <w:tcPr>
            <w:tcW w:w="8505" w:type="dxa"/>
            <w:shd w:val="clear" w:color="auto" w:fill="auto"/>
          </w:tcPr>
          <w:p w14:paraId="666319F9" w14:textId="144F87DB"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Hold at least 10 events a year, including clothes swaps, refill, reusable nappy demos, electrical and clothes repair workshops and recycling demonstrations.</w:t>
            </w:r>
          </w:p>
          <w:p w14:paraId="1BB601B2"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Organise 3 tours of the MRF a year</w:t>
            </w:r>
            <w:r>
              <w:rPr>
                <w:rFonts w:ascii="Arial" w:eastAsia="Times New Roman" w:hAnsi="Arial" w:cs="Arial"/>
                <w:sz w:val="20"/>
                <w:szCs w:val="20"/>
                <w:lang w:eastAsia="en-GB"/>
              </w:rPr>
              <w:t>.</w:t>
            </w:r>
          </w:p>
          <w:p w14:paraId="1FF59CA4" w14:textId="66CB2E24" w:rsidR="00377F5C" w:rsidRPr="00B04B23" w:rsidRDefault="00377F5C" w:rsidP="00233F1B">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0"/>
                <w:szCs w:val="20"/>
                <w:u w:val="none"/>
                <w:lang w:eastAsia="en-GB"/>
              </w:rPr>
            </w:pPr>
            <w:r>
              <w:rPr>
                <w:rFonts w:ascii="Arial" w:eastAsia="Times New Roman" w:hAnsi="Arial" w:cs="Arial"/>
                <w:sz w:val="20"/>
                <w:szCs w:val="20"/>
                <w:lang w:eastAsia="en-GB"/>
              </w:rPr>
              <w:t>Locate vacant spaces accessible to the council e.g. within local shopping centres or high streets and deliver a programme of ‘pop-up’ repair café sessions.</w:t>
            </w:r>
            <w:r w:rsidRPr="00B04B23">
              <w:rPr>
                <w:rFonts w:ascii="Arial" w:hAnsi="Arial" w:cs="Arial"/>
                <w:sz w:val="20"/>
                <w:szCs w:val="20"/>
                <w:lang w:eastAsia="en-GB"/>
              </w:rPr>
              <w:t xml:space="preserve"> </w:t>
            </w:r>
          </w:p>
          <w:p w14:paraId="445248CE" w14:textId="6B586448" w:rsidR="00377F5C" w:rsidRPr="00B45826" w:rsidRDefault="00377F5C" w:rsidP="00243055">
            <w:pPr>
              <w:pStyle w:val="ListParagraph"/>
              <w:spacing w:after="0" w:line="240" w:lineRule="auto"/>
              <w:ind w:left="282"/>
              <w:textAlignment w:val="baseline"/>
              <w:rPr>
                <w:rFonts w:ascii="Arial" w:eastAsia="Times New Roman" w:hAnsi="Arial" w:cs="Arial"/>
                <w:sz w:val="20"/>
                <w:szCs w:val="20"/>
                <w:lang w:eastAsia="en-GB"/>
              </w:rPr>
            </w:pPr>
          </w:p>
        </w:tc>
        <w:tc>
          <w:tcPr>
            <w:tcW w:w="5253" w:type="dxa"/>
            <w:shd w:val="clear" w:color="auto" w:fill="auto"/>
          </w:tcPr>
          <w:p w14:paraId="23BFEA91" w14:textId="24F3D1D1" w:rsidR="00377F5C"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14968D74" w14:textId="26FC6939" w:rsidR="00377F5C" w:rsidRPr="00E14219" w:rsidRDefault="00377F5C" w:rsidP="00233F1B">
            <w:pPr>
              <w:pStyle w:val="ListParagraph"/>
              <w:numPr>
                <w:ilvl w:val="0"/>
                <w:numId w:val="4"/>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6EBD4745" w14:textId="02F37414"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087B0854" w14:textId="77777777" w:rsidTr="00B52332">
        <w:trPr>
          <w:trHeight w:val="300"/>
        </w:trPr>
        <w:tc>
          <w:tcPr>
            <w:tcW w:w="559" w:type="dxa"/>
            <w:shd w:val="clear" w:color="auto" w:fill="auto"/>
          </w:tcPr>
          <w:p w14:paraId="516687DA" w14:textId="421658E5" w:rsidR="00377F5C" w:rsidRPr="00E013C9"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10</w:t>
            </w:r>
          </w:p>
        </w:tc>
        <w:tc>
          <w:tcPr>
            <w:tcW w:w="2694" w:type="dxa"/>
            <w:shd w:val="clear" w:color="auto" w:fill="auto"/>
          </w:tcPr>
          <w:p w14:paraId="52B865D8" w14:textId="6D7425CB"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p w14:paraId="1BDACBB8" w14:textId="5610BF99" w:rsidR="00377F5C" w:rsidRPr="00276D0D" w:rsidRDefault="00377F5C" w:rsidP="00497247">
            <w:pPr>
              <w:spacing w:after="0" w:line="240" w:lineRule="auto"/>
              <w:textAlignment w:val="baseline"/>
              <w:rPr>
                <w:rFonts w:ascii="Arial" w:eastAsia="Times New Roman" w:hAnsi="Arial" w:cs="Arial"/>
                <w:sz w:val="20"/>
                <w:szCs w:val="20"/>
                <w:lang w:eastAsia="en-GB"/>
              </w:rPr>
            </w:pPr>
          </w:p>
          <w:p w14:paraId="5B93476B" w14:textId="7FB841B6"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p w14:paraId="65769F2B" w14:textId="4CED9D4D" w:rsidR="00377F5C" w:rsidRPr="00276D0D" w:rsidRDefault="00377F5C" w:rsidP="00497247">
            <w:pPr>
              <w:spacing w:after="0" w:line="240" w:lineRule="auto"/>
              <w:textAlignment w:val="baseline"/>
              <w:rPr>
                <w:rFonts w:ascii="Arial" w:eastAsia="Times New Roman" w:hAnsi="Arial" w:cs="Arial"/>
                <w:sz w:val="20"/>
                <w:szCs w:val="20"/>
                <w:lang w:eastAsia="en-GB"/>
              </w:rPr>
            </w:pPr>
          </w:p>
        </w:tc>
        <w:tc>
          <w:tcPr>
            <w:tcW w:w="2126" w:type="dxa"/>
            <w:shd w:val="clear" w:color="auto" w:fill="auto"/>
          </w:tcPr>
          <w:p w14:paraId="12C520D2" w14:textId="1BF05185" w:rsidR="00377F5C" w:rsidRPr="00115600"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Communications</w:t>
            </w:r>
          </w:p>
        </w:tc>
        <w:tc>
          <w:tcPr>
            <w:tcW w:w="8505" w:type="dxa"/>
            <w:shd w:val="clear" w:color="auto" w:fill="auto"/>
          </w:tcPr>
          <w:p w14:paraId="5E0C3A67"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E57A87">
              <w:rPr>
                <w:rFonts w:ascii="Arial" w:eastAsia="Times New Roman" w:hAnsi="Arial" w:cs="Arial"/>
                <w:sz w:val="20"/>
                <w:szCs w:val="20"/>
                <w:lang w:eastAsia="en-GB"/>
              </w:rPr>
              <w:t xml:space="preserve">Deliver annual communication campaigns making use of a wide variety of channels and resources, including digital and social media. </w:t>
            </w:r>
          </w:p>
          <w:p w14:paraId="0A93348F"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Create updated materials for estates, kerbside and commercial customers</w:t>
            </w:r>
          </w:p>
          <w:p w14:paraId="47AF2FAD"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Create new materials promoting waste reduction</w:t>
            </w:r>
          </w:p>
          <w:p w14:paraId="2093145B"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Create materials linking the benefits of waste reduction and recycling in term so savings carbon emissions</w:t>
            </w:r>
          </w:p>
          <w:p w14:paraId="2F88D6DB" w14:textId="5DDA3DA9" w:rsidR="00377F5C" w:rsidRPr="00A90DDF"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Review and update domestic and commercial waste and recycling websites</w:t>
            </w:r>
          </w:p>
        </w:tc>
        <w:tc>
          <w:tcPr>
            <w:tcW w:w="5253" w:type="dxa"/>
            <w:shd w:val="clear" w:color="auto" w:fill="auto"/>
          </w:tcPr>
          <w:p w14:paraId="2FA75CBC" w14:textId="0ECCBC14" w:rsidR="00377F5C" w:rsidRPr="00A90DDF"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Kerbside doorstepping to increase household recycling rate by </w:t>
            </w:r>
            <w:r>
              <w:rPr>
                <w:rFonts w:ascii="Arial" w:eastAsia="Times New Roman" w:hAnsi="Arial" w:cs="Arial"/>
                <w:sz w:val="20"/>
                <w:szCs w:val="20"/>
                <w:lang w:eastAsia="en-GB"/>
              </w:rPr>
              <w:t>0.5</w:t>
            </w:r>
            <w:r w:rsidRPr="00276D0D">
              <w:rPr>
                <w:rFonts w:ascii="Arial" w:eastAsia="Times New Roman" w:hAnsi="Arial" w:cs="Arial"/>
                <w:sz w:val="20"/>
                <w:szCs w:val="20"/>
                <w:lang w:eastAsia="en-GB"/>
              </w:rPr>
              <w:t xml:space="preserve">% a year and LACW by </w:t>
            </w:r>
            <w:r>
              <w:rPr>
                <w:rFonts w:ascii="Arial" w:eastAsia="Times New Roman" w:hAnsi="Arial" w:cs="Arial"/>
                <w:sz w:val="20"/>
                <w:szCs w:val="20"/>
                <w:lang w:eastAsia="en-GB"/>
              </w:rPr>
              <w:t>0.32%.</w:t>
            </w:r>
          </w:p>
        </w:tc>
        <w:tc>
          <w:tcPr>
            <w:tcW w:w="2559" w:type="dxa"/>
            <w:shd w:val="clear" w:color="auto" w:fill="auto"/>
          </w:tcPr>
          <w:p w14:paraId="429D7595" w14:textId="3D43A19A" w:rsidR="00377F5C" w:rsidRPr="00237D15" w:rsidRDefault="00377F5C" w:rsidP="00233F1B">
            <w:pPr>
              <w:pStyle w:val="ListParagraph"/>
              <w:numPr>
                <w:ilvl w:val="0"/>
                <w:numId w:val="7"/>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2DB4B470" w14:textId="19DCD7DA" w:rsidR="00377F5C" w:rsidRPr="00115600"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3FFC5533" w14:textId="77777777" w:rsidTr="00B52332">
        <w:trPr>
          <w:trHeight w:val="300"/>
        </w:trPr>
        <w:tc>
          <w:tcPr>
            <w:tcW w:w="559" w:type="dxa"/>
            <w:shd w:val="clear" w:color="auto" w:fill="auto"/>
          </w:tcPr>
          <w:p w14:paraId="72FB379C" w14:textId="07324EC7" w:rsidR="00377F5C" w:rsidRPr="00E013C9"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11</w:t>
            </w:r>
          </w:p>
        </w:tc>
        <w:tc>
          <w:tcPr>
            <w:tcW w:w="2694" w:type="dxa"/>
            <w:shd w:val="clear" w:color="auto" w:fill="auto"/>
          </w:tcPr>
          <w:p w14:paraId="7C693C77"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Waste Reduction </w:t>
            </w:r>
          </w:p>
          <w:p w14:paraId="6C419B96"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p>
          <w:p w14:paraId="2A91453F" w14:textId="2BFABB29"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Maximise Recycling</w:t>
            </w:r>
          </w:p>
        </w:tc>
        <w:tc>
          <w:tcPr>
            <w:tcW w:w="2126" w:type="dxa"/>
            <w:shd w:val="clear" w:color="auto" w:fill="auto"/>
          </w:tcPr>
          <w:p w14:paraId="221A592E" w14:textId="1A28ACE9" w:rsidR="00377F5C" w:rsidRPr="00115600"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Notting Hill Carnival</w:t>
            </w:r>
          </w:p>
        </w:tc>
        <w:tc>
          <w:tcPr>
            <w:tcW w:w="8505" w:type="dxa"/>
            <w:shd w:val="clear" w:color="auto" w:fill="auto"/>
          </w:tcPr>
          <w:p w14:paraId="3EFCBD6D" w14:textId="77777777" w:rsidR="00377F5C" w:rsidRPr="00F40A16"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F40A16">
              <w:rPr>
                <w:rFonts w:ascii="Arial" w:eastAsia="Times New Roman" w:hAnsi="Arial" w:cs="Arial"/>
                <w:sz w:val="20"/>
                <w:szCs w:val="20"/>
                <w:lang w:eastAsia="en-GB"/>
              </w:rPr>
              <w:t xml:space="preserve">Continue to send all waste collected from Notting Hill Carnival to a dirty MRF. </w:t>
            </w:r>
          </w:p>
          <w:p w14:paraId="4683C270" w14:textId="50B3291B" w:rsidR="00377F5C" w:rsidRPr="00F40A16"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F40A16">
              <w:rPr>
                <w:rFonts w:ascii="Arial" w:eastAsia="Times New Roman" w:hAnsi="Arial" w:cs="Arial"/>
                <w:sz w:val="20"/>
                <w:szCs w:val="20"/>
                <w:lang w:eastAsia="en-GB"/>
              </w:rPr>
              <w:t>Continue to offer stallholders a separate food waste collection (introduced in 2018)</w:t>
            </w:r>
          </w:p>
          <w:p w14:paraId="51A203E3" w14:textId="043CD883" w:rsidR="00377F5C" w:rsidRPr="00F40A16"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F40A16">
              <w:rPr>
                <w:rFonts w:ascii="Arial" w:eastAsia="Times New Roman" w:hAnsi="Arial" w:cs="Arial"/>
                <w:sz w:val="20"/>
                <w:szCs w:val="20"/>
                <w:lang w:eastAsia="en-GB"/>
              </w:rPr>
              <w:t xml:space="preserve">Continue to work with Thames Water to offer water refill points to reduce single-use plastic bottles. </w:t>
            </w:r>
          </w:p>
          <w:p w14:paraId="46AE6EF3"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Explore the viability of introducing reusable cups </w:t>
            </w:r>
          </w:p>
          <w:p w14:paraId="67DC04A3" w14:textId="44F3591C" w:rsidR="00377F5C" w:rsidRPr="00B31F00" w:rsidRDefault="00377F5C" w:rsidP="00CC6A73">
            <w:pPr>
              <w:pStyle w:val="ListParagraph"/>
              <w:spacing w:after="0" w:line="240" w:lineRule="auto"/>
              <w:ind w:left="282"/>
              <w:textAlignment w:val="baseline"/>
              <w:rPr>
                <w:rFonts w:ascii="Arial" w:eastAsia="Times New Roman" w:hAnsi="Arial" w:cs="Arial"/>
                <w:sz w:val="20"/>
                <w:szCs w:val="20"/>
                <w:lang w:eastAsia="en-GB"/>
              </w:rPr>
            </w:pPr>
          </w:p>
        </w:tc>
        <w:tc>
          <w:tcPr>
            <w:tcW w:w="5253" w:type="dxa"/>
            <w:shd w:val="clear" w:color="auto" w:fill="auto"/>
          </w:tcPr>
          <w:p w14:paraId="7EAAD3A0" w14:textId="4CB71978" w:rsidR="00377F5C" w:rsidRPr="003109BA"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7A85AF56" w14:textId="3754959C" w:rsidR="00377F5C" w:rsidRPr="001410FA"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75A46D27" w14:textId="6591B86D" w:rsidR="00377F5C" w:rsidRPr="00115600"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1FBC397B" w14:textId="77777777" w:rsidTr="00B52332">
        <w:trPr>
          <w:trHeight w:val="300"/>
        </w:trPr>
        <w:tc>
          <w:tcPr>
            <w:tcW w:w="559" w:type="dxa"/>
            <w:shd w:val="clear" w:color="auto" w:fill="auto"/>
          </w:tcPr>
          <w:p w14:paraId="4E5D4BE2" w14:textId="477B0EB3" w:rsidR="00377F5C" w:rsidRPr="00E013C9"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12</w:t>
            </w:r>
          </w:p>
        </w:tc>
        <w:tc>
          <w:tcPr>
            <w:tcW w:w="2694" w:type="dxa"/>
            <w:shd w:val="clear" w:color="auto" w:fill="auto"/>
          </w:tcPr>
          <w:p w14:paraId="6C350C71" w14:textId="0D7A2D7D"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recycling</w:t>
            </w:r>
          </w:p>
        </w:tc>
        <w:tc>
          <w:tcPr>
            <w:tcW w:w="2126" w:type="dxa"/>
            <w:shd w:val="clear" w:color="auto" w:fill="auto"/>
          </w:tcPr>
          <w:p w14:paraId="4A2B481B" w14:textId="08B34013"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Additional materials</w:t>
            </w:r>
          </w:p>
        </w:tc>
        <w:tc>
          <w:tcPr>
            <w:tcW w:w="8505" w:type="dxa"/>
            <w:shd w:val="clear" w:color="auto" w:fill="auto"/>
          </w:tcPr>
          <w:p w14:paraId="03D8D560" w14:textId="398BE585"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DC0A0B">
              <w:rPr>
                <w:rFonts w:ascii="Arial" w:eastAsia="Times New Roman" w:hAnsi="Arial" w:cs="Arial"/>
                <w:sz w:val="20"/>
                <w:szCs w:val="20"/>
                <w:lang w:eastAsia="en-GB"/>
              </w:rPr>
              <w:t>We collect all of the main dry recyclables including drinks cartons (</w:t>
            </w:r>
            <w:proofErr w:type="spellStart"/>
            <w:r>
              <w:rPr>
                <w:rFonts w:ascii="Arial" w:eastAsia="Times New Roman" w:hAnsi="Arial" w:cs="Arial"/>
                <w:sz w:val="20"/>
                <w:szCs w:val="20"/>
                <w:lang w:eastAsia="en-GB"/>
              </w:rPr>
              <w:t>T</w:t>
            </w:r>
            <w:r w:rsidRPr="00DC0A0B">
              <w:rPr>
                <w:rFonts w:ascii="Arial" w:eastAsia="Times New Roman" w:hAnsi="Arial" w:cs="Arial"/>
                <w:sz w:val="20"/>
                <w:szCs w:val="20"/>
                <w:lang w:eastAsia="en-GB"/>
              </w:rPr>
              <w:t>etrapaks</w:t>
            </w:r>
            <w:proofErr w:type="spellEnd"/>
            <w:r w:rsidRPr="00DC0A0B">
              <w:rPr>
                <w:rFonts w:ascii="Arial" w:eastAsia="Times New Roman" w:hAnsi="Arial" w:cs="Arial"/>
                <w:sz w:val="20"/>
                <w:szCs w:val="20"/>
                <w:lang w:eastAsia="en-GB"/>
              </w:rPr>
              <w:t>). We collect batteries from a number of community spaces</w:t>
            </w:r>
            <w:r>
              <w:rPr>
                <w:rFonts w:ascii="Arial" w:eastAsia="Times New Roman" w:hAnsi="Arial" w:cs="Arial"/>
                <w:sz w:val="20"/>
                <w:szCs w:val="20"/>
                <w:lang w:eastAsia="en-GB"/>
              </w:rPr>
              <w:t xml:space="preserve">, such as libraries, </w:t>
            </w:r>
            <w:r w:rsidRPr="00DC0A0B">
              <w:rPr>
                <w:rFonts w:ascii="Arial" w:eastAsia="Times New Roman" w:hAnsi="Arial" w:cs="Arial"/>
                <w:sz w:val="20"/>
                <w:szCs w:val="20"/>
                <w:lang w:eastAsia="en-GB"/>
              </w:rPr>
              <w:t xml:space="preserve"> across the borough.  We work closely with </w:t>
            </w:r>
            <w:proofErr w:type="spellStart"/>
            <w:r w:rsidRPr="00DC0A0B">
              <w:rPr>
                <w:rFonts w:ascii="Arial" w:eastAsia="Times New Roman" w:hAnsi="Arial" w:cs="Arial"/>
                <w:sz w:val="20"/>
                <w:szCs w:val="20"/>
                <w:lang w:eastAsia="en-GB"/>
              </w:rPr>
              <w:t>Traid</w:t>
            </w:r>
            <w:proofErr w:type="spellEnd"/>
            <w:r w:rsidRPr="00DC0A0B">
              <w:rPr>
                <w:rFonts w:ascii="Arial" w:eastAsia="Times New Roman" w:hAnsi="Arial" w:cs="Arial"/>
                <w:sz w:val="20"/>
                <w:szCs w:val="20"/>
                <w:lang w:eastAsia="en-GB"/>
              </w:rPr>
              <w:t xml:space="preserve"> and promote their free home</w:t>
            </w:r>
            <w:r>
              <w:rPr>
                <w:rFonts w:ascii="Arial" w:eastAsia="Times New Roman" w:hAnsi="Arial" w:cs="Arial"/>
                <w:sz w:val="20"/>
                <w:szCs w:val="20"/>
                <w:lang w:eastAsia="en-GB"/>
              </w:rPr>
              <w:t xml:space="preserve"> clothes</w:t>
            </w:r>
            <w:r w:rsidRPr="00DC0A0B">
              <w:rPr>
                <w:rFonts w:ascii="Arial" w:eastAsia="Times New Roman" w:hAnsi="Arial" w:cs="Arial"/>
                <w:sz w:val="20"/>
                <w:szCs w:val="20"/>
                <w:lang w:eastAsia="en-GB"/>
              </w:rPr>
              <w:t xml:space="preserve"> and electronic collection service.</w:t>
            </w:r>
          </w:p>
          <w:p w14:paraId="797A13CA" w14:textId="46F0E79F" w:rsidR="00377F5C" w:rsidRPr="009539C8"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9539C8">
              <w:rPr>
                <w:rFonts w:ascii="Arial" w:eastAsia="Times New Roman" w:hAnsi="Arial" w:cs="Arial"/>
                <w:sz w:val="20"/>
                <w:szCs w:val="20"/>
                <w:lang w:eastAsia="en-GB"/>
              </w:rPr>
              <w:t xml:space="preserve">We put ourselves forward for the flexible packaging collection trial, </w:t>
            </w:r>
            <w:proofErr w:type="spellStart"/>
            <w:r w:rsidRPr="009539C8">
              <w:rPr>
                <w:rFonts w:ascii="Arial" w:eastAsia="Times New Roman" w:hAnsi="Arial" w:cs="Arial"/>
                <w:sz w:val="20"/>
                <w:szCs w:val="20"/>
                <w:lang w:eastAsia="en-GB"/>
              </w:rPr>
              <w:t>FlexCollect</w:t>
            </w:r>
            <w:proofErr w:type="spellEnd"/>
            <w:r w:rsidRPr="009539C8">
              <w:rPr>
                <w:rFonts w:ascii="Arial" w:eastAsia="Times New Roman" w:hAnsi="Arial" w:cs="Arial"/>
                <w:sz w:val="20"/>
                <w:szCs w:val="20"/>
                <w:lang w:eastAsia="en-GB"/>
              </w:rPr>
              <w:t xml:space="preserve">, led by Suez in partnership with </w:t>
            </w:r>
            <w:proofErr w:type="spellStart"/>
            <w:r w:rsidRPr="009539C8">
              <w:rPr>
                <w:rFonts w:ascii="Arial" w:eastAsia="Times New Roman" w:hAnsi="Arial" w:cs="Arial"/>
                <w:sz w:val="20"/>
                <w:szCs w:val="20"/>
                <w:lang w:eastAsia="en-GB"/>
              </w:rPr>
              <w:t>Ecosurety</w:t>
            </w:r>
            <w:proofErr w:type="spellEnd"/>
            <w:r w:rsidRPr="009539C8">
              <w:rPr>
                <w:rFonts w:ascii="Arial" w:eastAsia="Times New Roman" w:hAnsi="Arial" w:cs="Arial"/>
                <w:sz w:val="20"/>
                <w:szCs w:val="20"/>
                <w:lang w:eastAsia="en-GB"/>
              </w:rPr>
              <w:t>, RECOUP and WRAP. Unfortunately</w:t>
            </w:r>
            <w:r w:rsidRPr="00276D0D">
              <w:rPr>
                <w:rFonts w:ascii="Arial" w:eastAsia="Times New Roman" w:hAnsi="Arial" w:cs="Arial"/>
                <w:sz w:val="20"/>
                <w:szCs w:val="20"/>
                <w:lang w:eastAsia="en-GB"/>
              </w:rPr>
              <w:t>,</w:t>
            </w:r>
            <w:r w:rsidRPr="009539C8">
              <w:rPr>
                <w:rFonts w:ascii="Arial" w:eastAsia="Times New Roman" w:hAnsi="Arial" w:cs="Arial"/>
                <w:sz w:val="20"/>
                <w:szCs w:val="20"/>
                <w:lang w:eastAsia="en-GB"/>
              </w:rPr>
              <w:t xml:space="preserve"> after several meetings with Suez, they were unable to find a solution that could work with our collection systems and MRF. We will continue to seek opportunities to expand the range of materials we can collect.</w:t>
            </w:r>
            <w:r w:rsidRPr="00276D0D">
              <w:rPr>
                <w:rFonts w:ascii="Arial" w:eastAsia="Times New Roman" w:hAnsi="Arial" w:cs="Arial"/>
                <w:sz w:val="20"/>
                <w:szCs w:val="20"/>
                <w:lang w:eastAsia="en-GB"/>
              </w:rPr>
              <w:t xml:space="preserve"> </w:t>
            </w:r>
          </w:p>
        </w:tc>
        <w:tc>
          <w:tcPr>
            <w:tcW w:w="5253" w:type="dxa"/>
            <w:shd w:val="clear" w:color="auto" w:fill="auto"/>
          </w:tcPr>
          <w:p w14:paraId="5B56205F" w14:textId="01040028" w:rsidR="00377F5C" w:rsidRPr="009056E1"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1224BD3F" w14:textId="05497C43" w:rsidR="00377F5C"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267CE079" w14:textId="51EF0652"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5781E925" w14:textId="77777777" w:rsidTr="00B52332">
        <w:trPr>
          <w:trHeight w:val="300"/>
        </w:trPr>
        <w:tc>
          <w:tcPr>
            <w:tcW w:w="559" w:type="dxa"/>
            <w:shd w:val="clear" w:color="auto" w:fill="auto"/>
          </w:tcPr>
          <w:p w14:paraId="12F5EE04" w14:textId="4997735A" w:rsidR="00377F5C" w:rsidRPr="00E013C9"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13</w:t>
            </w:r>
          </w:p>
        </w:tc>
        <w:tc>
          <w:tcPr>
            <w:tcW w:w="2694" w:type="dxa"/>
            <w:shd w:val="clear" w:color="auto" w:fill="auto"/>
          </w:tcPr>
          <w:p w14:paraId="0C47E2D7"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Waste Reduction </w:t>
            </w:r>
          </w:p>
          <w:p w14:paraId="3CD5FCF7"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p>
          <w:p w14:paraId="7FB8CA1E" w14:textId="785665AC"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Maximise Recycling</w:t>
            </w:r>
          </w:p>
        </w:tc>
        <w:tc>
          <w:tcPr>
            <w:tcW w:w="2126" w:type="dxa"/>
            <w:shd w:val="clear" w:color="auto" w:fill="auto"/>
          </w:tcPr>
          <w:p w14:paraId="6F2EE9B7" w14:textId="0E398BC7"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Internal Recycling</w:t>
            </w:r>
          </w:p>
        </w:tc>
        <w:tc>
          <w:tcPr>
            <w:tcW w:w="8505" w:type="dxa"/>
            <w:shd w:val="clear" w:color="auto" w:fill="auto"/>
          </w:tcPr>
          <w:p w14:paraId="45B2B285" w14:textId="2DD9F1AC" w:rsidR="00377F5C" w:rsidRPr="0042621A"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42621A">
              <w:rPr>
                <w:rFonts w:ascii="Arial" w:eastAsia="Times New Roman" w:hAnsi="Arial" w:cs="Arial"/>
                <w:sz w:val="20"/>
                <w:szCs w:val="20"/>
                <w:lang w:eastAsia="en-GB"/>
              </w:rPr>
              <w:t xml:space="preserve">Clearly marked, separate waste and recycling bins </w:t>
            </w:r>
            <w:r w:rsidRPr="00237D15">
              <w:rPr>
                <w:rFonts w:ascii="Arial" w:eastAsia="Times New Roman" w:hAnsi="Arial" w:cs="Arial"/>
                <w:sz w:val="20"/>
                <w:szCs w:val="20"/>
                <w:lang w:eastAsia="en-GB"/>
              </w:rPr>
              <w:t>are</w:t>
            </w:r>
            <w:r w:rsidRPr="0042621A">
              <w:rPr>
                <w:rFonts w:ascii="Arial" w:eastAsia="Times New Roman" w:hAnsi="Arial" w:cs="Arial"/>
                <w:sz w:val="20"/>
                <w:szCs w:val="20"/>
                <w:lang w:eastAsia="en-GB"/>
              </w:rPr>
              <w:t xml:space="preserve"> located throughout all our main offices, libraries and satellite offices for many years</w:t>
            </w:r>
            <w:r w:rsidRPr="00237D15">
              <w:rPr>
                <w:rFonts w:ascii="Arial" w:eastAsia="Times New Roman" w:hAnsi="Arial" w:cs="Arial"/>
                <w:sz w:val="20"/>
                <w:szCs w:val="20"/>
                <w:lang w:eastAsia="en-GB"/>
              </w:rPr>
              <w:t>.</w:t>
            </w:r>
          </w:p>
          <w:p w14:paraId="7BA3785D" w14:textId="01256473" w:rsidR="00377F5C" w:rsidRPr="00237D15"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New recycling posters </w:t>
            </w:r>
            <w:r>
              <w:rPr>
                <w:rFonts w:ascii="Arial" w:eastAsia="Times New Roman" w:hAnsi="Arial" w:cs="Arial"/>
                <w:sz w:val="20"/>
                <w:szCs w:val="20"/>
                <w:lang w:eastAsia="en-GB"/>
              </w:rPr>
              <w:t xml:space="preserve">recently </w:t>
            </w:r>
            <w:r w:rsidRPr="00276D0D">
              <w:rPr>
                <w:rFonts w:ascii="Arial" w:eastAsia="Times New Roman" w:hAnsi="Arial" w:cs="Arial"/>
                <w:sz w:val="20"/>
                <w:szCs w:val="20"/>
                <w:lang w:eastAsia="en-GB"/>
              </w:rPr>
              <w:t xml:space="preserve">were distributed to </w:t>
            </w:r>
            <w:r>
              <w:rPr>
                <w:rFonts w:ascii="Arial" w:eastAsia="Times New Roman" w:hAnsi="Arial" w:cs="Arial"/>
                <w:sz w:val="20"/>
                <w:szCs w:val="20"/>
                <w:lang w:eastAsia="en-GB"/>
              </w:rPr>
              <w:t xml:space="preserve">all </w:t>
            </w:r>
            <w:r w:rsidRPr="00276D0D">
              <w:rPr>
                <w:rFonts w:ascii="Arial" w:eastAsia="Times New Roman" w:hAnsi="Arial" w:cs="Arial"/>
                <w:sz w:val="20"/>
                <w:szCs w:val="20"/>
                <w:lang w:eastAsia="en-GB"/>
              </w:rPr>
              <w:t>offices.</w:t>
            </w:r>
          </w:p>
          <w:p w14:paraId="75C90564" w14:textId="616A9864" w:rsidR="00377F5C" w:rsidRPr="00237D15"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Internal</w:t>
            </w:r>
            <w:r w:rsidRPr="00276D0D">
              <w:rPr>
                <w:rFonts w:ascii="Arial" w:eastAsia="Times New Roman" w:hAnsi="Arial" w:cs="Arial"/>
                <w:sz w:val="20"/>
                <w:szCs w:val="20"/>
                <w:lang w:eastAsia="en-GB"/>
              </w:rPr>
              <w:t xml:space="preserve"> green champions to promote waste reduction and recycling comms to wider staff to raise awareness. </w:t>
            </w:r>
            <w:r w:rsidRPr="00237D15">
              <w:rPr>
                <w:rFonts w:ascii="Arial" w:eastAsia="Times New Roman" w:hAnsi="Arial" w:cs="Arial"/>
                <w:sz w:val="20"/>
                <w:szCs w:val="20"/>
                <w:lang w:eastAsia="en-GB"/>
              </w:rPr>
              <w:br/>
            </w:r>
          </w:p>
        </w:tc>
        <w:tc>
          <w:tcPr>
            <w:tcW w:w="5253" w:type="dxa"/>
            <w:shd w:val="clear" w:color="auto" w:fill="auto"/>
          </w:tcPr>
          <w:p w14:paraId="3BE0CD88" w14:textId="115E3EF4" w:rsidR="00377F5C" w:rsidRPr="009056E1"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3A39AC27" w14:textId="67A1DCB2" w:rsidR="00377F5C" w:rsidRPr="004F60DD" w:rsidRDefault="00377F5C" w:rsidP="00233F1B">
            <w:pPr>
              <w:pStyle w:val="ListParagraph"/>
              <w:numPr>
                <w:ilvl w:val="0"/>
                <w:numId w:val="4"/>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518E3486" w14:textId="57623C96"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092758E3" w14:textId="77777777" w:rsidTr="00B52332">
        <w:trPr>
          <w:trHeight w:val="300"/>
        </w:trPr>
        <w:tc>
          <w:tcPr>
            <w:tcW w:w="559" w:type="dxa"/>
            <w:shd w:val="clear" w:color="auto" w:fill="auto"/>
          </w:tcPr>
          <w:p w14:paraId="2DDA22EF" w14:textId="40D9A75B" w:rsidR="00377F5C" w:rsidRPr="00654B32"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14</w:t>
            </w:r>
          </w:p>
        </w:tc>
        <w:tc>
          <w:tcPr>
            <w:tcW w:w="2694" w:type="dxa"/>
            <w:shd w:val="clear" w:color="auto" w:fill="auto"/>
          </w:tcPr>
          <w:p w14:paraId="34CE2A8F"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Waste Reduction </w:t>
            </w:r>
          </w:p>
          <w:p w14:paraId="64437EFF"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p>
          <w:p w14:paraId="247AF348" w14:textId="0C6BEEAE"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Maximise Recycling</w:t>
            </w:r>
          </w:p>
        </w:tc>
        <w:tc>
          <w:tcPr>
            <w:tcW w:w="2126" w:type="dxa"/>
            <w:shd w:val="clear" w:color="auto" w:fill="auto"/>
          </w:tcPr>
          <w:p w14:paraId="1BD3DD70" w14:textId="3667EB2D" w:rsidR="00377F5C" w:rsidRPr="00CF75F7"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Schools</w:t>
            </w:r>
          </w:p>
        </w:tc>
        <w:tc>
          <w:tcPr>
            <w:tcW w:w="8505" w:type="dxa"/>
            <w:shd w:val="clear" w:color="auto" w:fill="auto"/>
          </w:tcPr>
          <w:p w14:paraId="655663B9" w14:textId="0841B8BF"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C03F36">
              <w:rPr>
                <w:rFonts w:ascii="Arial" w:eastAsia="Times New Roman" w:hAnsi="Arial" w:cs="Arial"/>
                <w:sz w:val="20"/>
                <w:szCs w:val="20"/>
                <w:lang w:eastAsia="en-GB"/>
              </w:rPr>
              <w:t xml:space="preserve">WRWA run daily class trips (across the 4 boroughs), to </w:t>
            </w:r>
            <w:r>
              <w:rPr>
                <w:rFonts w:ascii="Arial" w:eastAsia="Times New Roman" w:hAnsi="Arial" w:cs="Arial"/>
                <w:sz w:val="20"/>
                <w:szCs w:val="20"/>
                <w:lang w:eastAsia="en-GB"/>
              </w:rPr>
              <w:t>the</w:t>
            </w:r>
            <w:r w:rsidRPr="00C03F36">
              <w:rPr>
                <w:rFonts w:ascii="Arial" w:eastAsia="Times New Roman" w:hAnsi="Arial" w:cs="Arial"/>
                <w:sz w:val="20"/>
                <w:szCs w:val="20"/>
                <w:lang w:eastAsia="en-GB"/>
              </w:rPr>
              <w:t xml:space="preserve"> Smugglers Way</w:t>
            </w:r>
            <w:r>
              <w:rPr>
                <w:rFonts w:ascii="Arial" w:eastAsia="Times New Roman" w:hAnsi="Arial" w:cs="Arial"/>
                <w:sz w:val="20"/>
                <w:szCs w:val="20"/>
                <w:lang w:eastAsia="en-GB"/>
              </w:rPr>
              <w:t xml:space="preserve"> Education Centre,</w:t>
            </w:r>
            <w:r w:rsidRPr="00C03F36">
              <w:rPr>
                <w:rFonts w:ascii="Arial" w:eastAsia="Times New Roman" w:hAnsi="Arial" w:cs="Arial"/>
                <w:sz w:val="20"/>
                <w:szCs w:val="20"/>
                <w:lang w:eastAsia="en-GB"/>
              </w:rPr>
              <w:t xml:space="preserve"> a programme of assemblies and workshops in schools </w:t>
            </w:r>
            <w:r>
              <w:rPr>
                <w:rFonts w:ascii="Arial" w:eastAsia="Times New Roman" w:hAnsi="Arial" w:cs="Arial"/>
                <w:sz w:val="20"/>
                <w:szCs w:val="20"/>
                <w:lang w:eastAsia="en-GB"/>
              </w:rPr>
              <w:t xml:space="preserve">and online tours and workshops, </w:t>
            </w:r>
            <w:r w:rsidRPr="00C03F36">
              <w:rPr>
                <w:rFonts w:ascii="Arial" w:eastAsia="Times New Roman" w:hAnsi="Arial" w:cs="Arial"/>
                <w:sz w:val="20"/>
                <w:szCs w:val="20"/>
                <w:lang w:eastAsia="en-GB"/>
              </w:rPr>
              <w:t>promoting the 3Rs.  These are hands-on, fun activities which engage children with the topic of waste and their responsibilities for looking after our environment.</w:t>
            </w:r>
            <w:r>
              <w:rPr>
                <w:rFonts w:ascii="Arial" w:eastAsia="Times New Roman" w:hAnsi="Arial" w:cs="Arial"/>
                <w:sz w:val="20"/>
                <w:szCs w:val="20"/>
                <w:lang w:eastAsia="en-GB"/>
              </w:rPr>
              <w:t xml:space="preserve"> </w:t>
            </w:r>
            <w:r w:rsidRPr="00C03F36">
              <w:rPr>
                <w:rFonts w:ascii="Arial" w:eastAsia="Times New Roman" w:hAnsi="Arial" w:cs="Arial"/>
                <w:sz w:val="20"/>
                <w:szCs w:val="20"/>
                <w:lang w:eastAsia="en-GB"/>
              </w:rPr>
              <w:t>They include stories, songs, craft activities, recycling races, papermaking and getting hands dirty by literally sorting through the bins to get to the bottom of how well schools are recycling.</w:t>
            </w:r>
          </w:p>
          <w:p w14:paraId="0FAFD677" w14:textId="1D018B7F" w:rsidR="00377F5C" w:rsidRPr="00C03F36" w:rsidRDefault="00377F5C" w:rsidP="00233F1B">
            <w:pPr>
              <w:pStyle w:val="ListParagraph"/>
              <w:numPr>
                <w:ilvl w:val="0"/>
                <w:numId w:val="3"/>
              </w:numPr>
              <w:spacing w:after="0" w:line="240" w:lineRule="auto"/>
              <w:ind w:left="282" w:hanging="142"/>
              <w:textAlignment w:val="baseline"/>
            </w:pPr>
            <w:r w:rsidRPr="19A6478E">
              <w:rPr>
                <w:rFonts w:ascii="Arial" w:eastAsia="Arial" w:hAnsi="Arial" w:cs="Arial"/>
                <w:sz w:val="20"/>
                <w:szCs w:val="20"/>
              </w:rPr>
              <w:t xml:space="preserve"> In the 2021/22 academic year, 17 RBKC primary schools have either visited the Smugglers Way Education Centre or received an online workshop (8 on-site tours and 21 online workshops).   </w:t>
            </w:r>
            <w:r w:rsidRPr="19A6478E">
              <w:t xml:space="preserve"> </w:t>
            </w:r>
          </w:p>
          <w:p w14:paraId="151A3DDF" w14:textId="32A37550"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C03F36">
              <w:rPr>
                <w:rFonts w:ascii="Arial" w:eastAsia="Times New Roman" w:hAnsi="Arial" w:cs="Arial"/>
                <w:sz w:val="20"/>
                <w:szCs w:val="20"/>
                <w:lang w:eastAsia="en-GB"/>
              </w:rPr>
              <w:t xml:space="preserve">We will continue to maximise the use of the Smugglers Way education centre over the next couple of years.  As we anticipate </w:t>
            </w:r>
            <w:r>
              <w:rPr>
                <w:rFonts w:ascii="Arial" w:eastAsia="Times New Roman" w:hAnsi="Arial" w:cs="Arial"/>
                <w:sz w:val="20"/>
                <w:szCs w:val="20"/>
                <w:lang w:eastAsia="en-GB"/>
              </w:rPr>
              <w:t xml:space="preserve">the Education Programme </w:t>
            </w:r>
            <w:r w:rsidRPr="00276D0D">
              <w:rPr>
                <w:rFonts w:ascii="Arial" w:eastAsia="Times New Roman" w:hAnsi="Arial" w:cs="Arial"/>
                <w:sz w:val="20"/>
                <w:szCs w:val="20"/>
                <w:lang w:eastAsia="en-GB"/>
              </w:rPr>
              <w:t>being</w:t>
            </w:r>
            <w:r w:rsidRPr="00C03F36">
              <w:rPr>
                <w:rFonts w:ascii="Arial" w:eastAsia="Times New Roman" w:hAnsi="Arial" w:cs="Arial"/>
                <w:sz w:val="20"/>
                <w:szCs w:val="20"/>
                <w:lang w:eastAsia="en-GB"/>
              </w:rPr>
              <w:t xml:space="preserve"> fully booked again next year, we will also be producing more resources for schools to use themselves and spread good practice across schools as much as possible.  We will also be continuing to encourage schools to sign up to the Surfers Against Sewage Plastic Free Schools scheme.  </w:t>
            </w:r>
          </w:p>
          <w:p w14:paraId="6BF524F9" w14:textId="77777777" w:rsidR="00377F5C" w:rsidRPr="00276D0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C03F36">
              <w:rPr>
                <w:rFonts w:ascii="Arial" w:eastAsia="Times New Roman" w:hAnsi="Arial" w:cs="Arial"/>
                <w:sz w:val="20"/>
                <w:szCs w:val="20"/>
                <w:lang w:eastAsia="en-GB"/>
              </w:rPr>
              <w:t xml:space="preserve">Continue to offer free recycling collections to schools, as well as discounted food waste collections. </w:t>
            </w:r>
          </w:p>
          <w:p w14:paraId="29E2C1B8" w14:textId="6B74CEE0" w:rsidR="00377F5C" w:rsidRPr="002F7209"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Publish regular communications about recycling into the schools’ newsletter. </w:t>
            </w:r>
            <w:r w:rsidRPr="00276D0D">
              <w:rPr>
                <w:rFonts w:ascii="Arial" w:eastAsia="Times New Roman" w:hAnsi="Arial" w:cs="Arial"/>
                <w:sz w:val="20"/>
                <w:szCs w:val="20"/>
                <w:lang w:eastAsia="en-GB"/>
              </w:rPr>
              <w:br/>
            </w:r>
          </w:p>
        </w:tc>
        <w:tc>
          <w:tcPr>
            <w:tcW w:w="5253" w:type="dxa"/>
            <w:shd w:val="clear" w:color="auto" w:fill="auto"/>
          </w:tcPr>
          <w:p w14:paraId="7B2E73E0" w14:textId="41E42ACD" w:rsidR="00377F5C" w:rsidRPr="002F7209"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74AD2A61" w14:textId="77777777" w:rsidR="00377F5C"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p w14:paraId="037484B2" w14:textId="77777777" w:rsidR="00377F5C" w:rsidRDefault="00377F5C" w:rsidP="006F2525">
            <w:pPr>
              <w:spacing w:after="0" w:line="240" w:lineRule="auto"/>
              <w:textAlignment w:val="baseline"/>
              <w:rPr>
                <w:rFonts w:ascii="Arial" w:eastAsia="Times New Roman" w:hAnsi="Arial" w:cs="Arial"/>
                <w:sz w:val="20"/>
                <w:szCs w:val="20"/>
                <w:lang w:eastAsia="en-GB"/>
              </w:rPr>
            </w:pPr>
          </w:p>
          <w:p w14:paraId="402055E1" w14:textId="63E7C44F" w:rsidR="00377F5C" w:rsidRPr="005E268E"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p>
        </w:tc>
        <w:tc>
          <w:tcPr>
            <w:tcW w:w="717" w:type="dxa"/>
            <w:shd w:val="clear" w:color="auto" w:fill="auto"/>
          </w:tcPr>
          <w:p w14:paraId="338B7C2B" w14:textId="5B70F7C6"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377F5C" w:rsidRPr="005C257E" w14:paraId="67D00363" w14:textId="77777777" w:rsidTr="00B52332">
        <w:trPr>
          <w:trHeight w:val="300"/>
        </w:trPr>
        <w:tc>
          <w:tcPr>
            <w:tcW w:w="559" w:type="dxa"/>
            <w:shd w:val="clear" w:color="auto" w:fill="auto"/>
          </w:tcPr>
          <w:p w14:paraId="425833A4" w14:textId="16CCEF93" w:rsidR="00377F5C" w:rsidRPr="00654B32"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15</w:t>
            </w:r>
          </w:p>
        </w:tc>
        <w:tc>
          <w:tcPr>
            <w:tcW w:w="2694" w:type="dxa"/>
            <w:shd w:val="clear" w:color="auto" w:fill="auto"/>
          </w:tcPr>
          <w:p w14:paraId="4CC1EB0D" w14:textId="19967329"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tc>
        <w:tc>
          <w:tcPr>
            <w:tcW w:w="2126" w:type="dxa"/>
            <w:shd w:val="clear" w:color="auto" w:fill="auto"/>
          </w:tcPr>
          <w:p w14:paraId="46632EB5" w14:textId="3BCCA690"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waste reduction</w:t>
            </w:r>
          </w:p>
        </w:tc>
        <w:tc>
          <w:tcPr>
            <w:tcW w:w="8505" w:type="dxa"/>
            <w:shd w:val="clear" w:color="auto" w:fill="auto"/>
          </w:tcPr>
          <w:p w14:paraId="351EC4C5" w14:textId="5E6BD464" w:rsidR="00377F5C" w:rsidRPr="00EA3C7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EA3C7D">
              <w:rPr>
                <w:rFonts w:ascii="Arial" w:eastAsia="Times New Roman" w:hAnsi="Arial" w:cs="Arial"/>
                <w:sz w:val="20"/>
                <w:szCs w:val="20"/>
                <w:lang w:eastAsia="en-GB"/>
              </w:rPr>
              <w:t>Promote waste reduction activities such as Love Food, Hate Waste through public stalls at community events. Food prevention workshops held at community events and WRWA to deliver engagement to reduce amount of food waste disposed of per household</w:t>
            </w:r>
          </w:p>
          <w:p w14:paraId="786F86F7" w14:textId="77777777" w:rsidR="00377F5C" w:rsidRPr="00EA3C7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EA3C7D">
              <w:rPr>
                <w:rFonts w:ascii="Arial" w:eastAsia="Times New Roman" w:hAnsi="Arial" w:cs="Arial"/>
                <w:sz w:val="20"/>
                <w:szCs w:val="20"/>
                <w:lang w:eastAsia="en-GB"/>
              </w:rPr>
              <w:t>Explore partnership and local promotion of food sharing apps in the borough</w:t>
            </w:r>
          </w:p>
          <w:p w14:paraId="6999A3EB" w14:textId="77777777" w:rsidR="00377F5C" w:rsidRPr="00EA3C7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EA3C7D">
              <w:rPr>
                <w:rFonts w:ascii="Arial" w:eastAsia="Times New Roman" w:hAnsi="Arial" w:cs="Arial"/>
                <w:sz w:val="20"/>
                <w:szCs w:val="20"/>
                <w:lang w:eastAsia="en-GB"/>
              </w:rPr>
              <w:t>Distribute fresh pods at community events</w:t>
            </w:r>
          </w:p>
          <w:p w14:paraId="463267AE" w14:textId="77777777" w:rsidR="00377F5C" w:rsidRPr="00EA3C7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EA3C7D">
              <w:rPr>
                <w:rFonts w:ascii="Arial" w:eastAsia="Times New Roman" w:hAnsi="Arial" w:cs="Arial"/>
                <w:sz w:val="20"/>
                <w:szCs w:val="20"/>
                <w:lang w:eastAsia="en-GB"/>
              </w:rPr>
              <w:t xml:space="preserve">Complete application to become a demonstration project partner for the </w:t>
            </w:r>
            <w:hyperlink r:id="rId25" w:history="1">
              <w:r w:rsidRPr="00EA3C7D">
                <w:rPr>
                  <w:rFonts w:ascii="Arial" w:hAnsi="Arial" w:cs="Arial"/>
                  <w:sz w:val="20"/>
                  <w:szCs w:val="20"/>
                </w:rPr>
                <w:t>Food Flagship Initiative</w:t>
              </w:r>
            </w:hyperlink>
            <w:r w:rsidRPr="00EA3C7D">
              <w:rPr>
                <w:rFonts w:ascii="Arial" w:eastAsia="Times New Roman" w:hAnsi="Arial" w:cs="Arial"/>
                <w:sz w:val="20"/>
                <w:szCs w:val="20"/>
                <w:lang w:eastAsia="en-GB"/>
              </w:rPr>
              <w:t xml:space="preserve"> - for example a project to reduce the environmental impact of school meals, or a food redistribution network (to be confirmed) in the borough by March 2025. Support three local businesses with application to Food Flagship Initiative.</w:t>
            </w:r>
          </w:p>
          <w:p w14:paraId="3782B818" w14:textId="110EC47B" w:rsidR="00377F5C" w:rsidRPr="00276D0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Potential to p</w:t>
            </w:r>
            <w:r w:rsidRPr="00276D0D">
              <w:rPr>
                <w:rFonts w:ascii="Arial" w:eastAsia="Times New Roman" w:hAnsi="Arial" w:cs="Arial"/>
                <w:sz w:val="20"/>
                <w:szCs w:val="20"/>
                <w:lang w:eastAsia="en-GB"/>
              </w:rPr>
              <w:t xml:space="preserve">ilot a programme for 5 schools to use Olio to distribute surplus food within the nearby community. </w:t>
            </w:r>
          </w:p>
          <w:p w14:paraId="6603BF8D" w14:textId="77777777" w:rsidR="00377F5C" w:rsidRPr="00EA3C7D" w:rsidRDefault="00377F5C" w:rsidP="00497247">
            <w:pPr>
              <w:pStyle w:val="ListParagraph"/>
              <w:spacing w:after="0" w:line="240" w:lineRule="auto"/>
              <w:ind w:left="282"/>
              <w:textAlignment w:val="baseline"/>
              <w:rPr>
                <w:rFonts w:ascii="Arial" w:eastAsia="Times New Roman" w:hAnsi="Arial" w:cs="Arial"/>
                <w:sz w:val="20"/>
                <w:szCs w:val="20"/>
                <w:lang w:eastAsia="en-GB"/>
              </w:rPr>
            </w:pPr>
          </w:p>
        </w:tc>
        <w:tc>
          <w:tcPr>
            <w:tcW w:w="5253" w:type="dxa"/>
            <w:shd w:val="clear" w:color="auto" w:fill="auto"/>
          </w:tcPr>
          <w:p w14:paraId="14B66B76" w14:textId="77777777" w:rsidR="00377F5C"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Commence in April 2023 </w:t>
            </w:r>
          </w:p>
          <w:p w14:paraId="38D87058" w14:textId="33347733" w:rsidR="00377F5C" w:rsidRPr="00E03BC1"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Reduce </w:t>
            </w:r>
            <w:r w:rsidRPr="005C06A8">
              <w:rPr>
                <w:rFonts w:ascii="Arial" w:eastAsia="Times New Roman" w:hAnsi="Arial" w:cs="Arial"/>
                <w:color w:val="000000" w:themeColor="text1"/>
                <w:sz w:val="20"/>
                <w:szCs w:val="20"/>
                <w:lang w:eastAsia="en-GB"/>
              </w:rPr>
              <w:t>edible food waste by 2kg per household by 2025</w:t>
            </w:r>
          </w:p>
        </w:tc>
        <w:tc>
          <w:tcPr>
            <w:tcW w:w="2559" w:type="dxa"/>
            <w:shd w:val="clear" w:color="auto" w:fill="auto"/>
          </w:tcPr>
          <w:p w14:paraId="16C05AFA" w14:textId="77777777" w:rsidR="00377F5C" w:rsidRDefault="00377F5C" w:rsidP="00233F1B">
            <w:pPr>
              <w:pStyle w:val="ListParagraph"/>
              <w:numPr>
                <w:ilvl w:val="0"/>
                <w:numId w:val="6"/>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Hold 1 food waste reduction event per year</w:t>
            </w:r>
          </w:p>
          <w:p w14:paraId="6C6ED759" w14:textId="49133F0E" w:rsidR="00377F5C" w:rsidRDefault="00377F5C" w:rsidP="00233F1B">
            <w:pPr>
              <w:pStyle w:val="ListParagraph"/>
              <w:numPr>
                <w:ilvl w:val="0"/>
                <w:numId w:val="6"/>
              </w:numPr>
              <w:spacing w:after="0" w:line="240" w:lineRule="auto"/>
              <w:ind w:left="279"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Distr</w:t>
            </w:r>
            <w:r>
              <w:rPr>
                <w:rFonts w:ascii="Arial" w:eastAsia="Times New Roman" w:hAnsi="Arial" w:cs="Arial"/>
                <w:sz w:val="20"/>
                <w:szCs w:val="20"/>
                <w:lang w:eastAsia="en-GB"/>
              </w:rPr>
              <w:t xml:space="preserve">ibute 200 </w:t>
            </w:r>
            <w:proofErr w:type="spellStart"/>
            <w:r>
              <w:rPr>
                <w:rFonts w:ascii="Arial" w:eastAsia="Times New Roman" w:hAnsi="Arial" w:cs="Arial"/>
                <w:sz w:val="20"/>
                <w:szCs w:val="20"/>
                <w:lang w:eastAsia="en-GB"/>
              </w:rPr>
              <w:t>freshpods</w:t>
            </w:r>
            <w:proofErr w:type="spellEnd"/>
            <w:r>
              <w:rPr>
                <w:rFonts w:ascii="Arial" w:eastAsia="Times New Roman" w:hAnsi="Arial" w:cs="Arial"/>
                <w:sz w:val="20"/>
                <w:szCs w:val="20"/>
                <w:lang w:eastAsia="en-GB"/>
              </w:rPr>
              <w:t xml:space="preserve"> per year</w:t>
            </w:r>
          </w:p>
          <w:p w14:paraId="625ABDED" w14:textId="651CBA87" w:rsidR="00377F5C" w:rsidRPr="005E268E" w:rsidRDefault="00377F5C" w:rsidP="005C06A8">
            <w:pPr>
              <w:pStyle w:val="ListParagraph"/>
              <w:spacing w:after="0" w:line="240" w:lineRule="auto"/>
              <w:ind w:left="279"/>
              <w:textAlignment w:val="baseline"/>
              <w:rPr>
                <w:rFonts w:ascii="Arial" w:eastAsia="Times New Roman" w:hAnsi="Arial" w:cs="Arial"/>
                <w:sz w:val="20"/>
                <w:szCs w:val="20"/>
                <w:lang w:eastAsia="en-GB"/>
              </w:rPr>
            </w:pPr>
          </w:p>
        </w:tc>
        <w:tc>
          <w:tcPr>
            <w:tcW w:w="717" w:type="dxa"/>
            <w:shd w:val="clear" w:color="auto" w:fill="auto"/>
          </w:tcPr>
          <w:p w14:paraId="4E3524C2" w14:textId="404E9612"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627F7ACC" w14:textId="77777777" w:rsidTr="00B52332">
        <w:trPr>
          <w:trHeight w:val="300"/>
        </w:trPr>
        <w:tc>
          <w:tcPr>
            <w:tcW w:w="559" w:type="dxa"/>
            <w:shd w:val="clear" w:color="auto" w:fill="auto"/>
          </w:tcPr>
          <w:p w14:paraId="4589B915" w14:textId="237ABA23" w:rsidR="00377F5C" w:rsidRPr="00654B32"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16</w:t>
            </w:r>
          </w:p>
        </w:tc>
        <w:tc>
          <w:tcPr>
            <w:tcW w:w="2694" w:type="dxa"/>
            <w:shd w:val="clear" w:color="auto" w:fill="auto"/>
          </w:tcPr>
          <w:p w14:paraId="7CDE0B89" w14:textId="77777777" w:rsidR="00377F5C" w:rsidRPr="00276D0D" w:rsidRDefault="00377F5C" w:rsidP="0049724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Waste Reduction </w:t>
            </w:r>
          </w:p>
          <w:p w14:paraId="4F8E3272" w14:textId="77777777" w:rsidR="00377F5C" w:rsidRPr="00276D0D" w:rsidRDefault="00377F5C" w:rsidP="00497247">
            <w:pPr>
              <w:pStyle w:val="ListParagraph"/>
              <w:spacing w:after="0" w:line="240" w:lineRule="auto"/>
              <w:ind w:left="333"/>
              <w:textAlignment w:val="baseline"/>
              <w:rPr>
                <w:rFonts w:ascii="Arial" w:eastAsia="Times New Roman" w:hAnsi="Arial" w:cs="Arial"/>
                <w:sz w:val="20"/>
                <w:szCs w:val="20"/>
                <w:lang w:eastAsia="en-GB"/>
              </w:rPr>
            </w:pPr>
          </w:p>
        </w:tc>
        <w:tc>
          <w:tcPr>
            <w:tcW w:w="2126" w:type="dxa"/>
            <w:shd w:val="clear" w:color="auto" w:fill="auto"/>
          </w:tcPr>
          <w:p w14:paraId="1D3214C3" w14:textId="27C4B287" w:rsidR="00377F5C" w:rsidRPr="0046040D"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Incentivise residents to reduce their waste</w:t>
            </w:r>
          </w:p>
        </w:tc>
        <w:tc>
          <w:tcPr>
            <w:tcW w:w="8505" w:type="dxa"/>
            <w:shd w:val="clear" w:color="auto" w:fill="auto"/>
          </w:tcPr>
          <w:p w14:paraId="5CE8FAD6" w14:textId="3B33A4AE" w:rsidR="00377F5C" w:rsidRPr="009E0B37"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17434">
              <w:rPr>
                <w:rFonts w:ascii="Arial" w:eastAsia="Times New Roman" w:hAnsi="Arial" w:cs="Arial"/>
                <w:sz w:val="20"/>
                <w:szCs w:val="20"/>
                <w:lang w:eastAsia="en-GB"/>
              </w:rPr>
              <w:t>Continue to offer  residents a range of</w:t>
            </w:r>
            <w:r>
              <w:rPr>
                <w:rFonts w:ascii="Arial" w:eastAsia="Times New Roman" w:hAnsi="Arial" w:cs="Arial"/>
                <w:sz w:val="20"/>
                <w:szCs w:val="20"/>
                <w:lang w:eastAsia="en-GB"/>
              </w:rPr>
              <w:t xml:space="preserve"> 40%</w:t>
            </w:r>
            <w:r w:rsidRPr="00217434">
              <w:rPr>
                <w:rFonts w:ascii="Arial" w:eastAsia="Times New Roman" w:hAnsi="Arial" w:cs="Arial"/>
                <w:sz w:val="20"/>
                <w:szCs w:val="20"/>
                <w:lang w:eastAsia="en-GB"/>
              </w:rPr>
              <w:t xml:space="preserve"> subsidised composters. These will be promoted on our website and intermittently through social media and local communication channels, including those that are subscribed to our garden waste collection service. </w:t>
            </w:r>
          </w:p>
          <w:p w14:paraId="630F20D6"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5D46F2">
              <w:rPr>
                <w:rFonts w:ascii="Arial" w:eastAsia="Times New Roman" w:hAnsi="Arial" w:cs="Arial"/>
                <w:sz w:val="20"/>
                <w:szCs w:val="20"/>
                <w:lang w:eastAsia="en-GB"/>
              </w:rPr>
              <w:t>Continue to offer residents free reusable nappy vouchers. These will be promoted on our website, at reusable nappy events and intermittently through social media and local communication channels.</w:t>
            </w:r>
          </w:p>
          <w:p w14:paraId="617B7714" w14:textId="50F525BC" w:rsidR="00377F5C" w:rsidRPr="00276D0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Joined the Restart Project Repair Directory  </w:t>
            </w:r>
          </w:p>
          <w:p w14:paraId="25532C0C" w14:textId="2DB5F9AB" w:rsidR="00377F5C" w:rsidRPr="00E03BC1"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Continue to provide Electrical Repair events with WCL Fixer. </w:t>
            </w:r>
          </w:p>
        </w:tc>
        <w:tc>
          <w:tcPr>
            <w:tcW w:w="5253" w:type="dxa"/>
            <w:shd w:val="clear" w:color="auto" w:fill="auto"/>
          </w:tcPr>
          <w:p w14:paraId="02CD8C79" w14:textId="29E90990" w:rsidR="00377F5C" w:rsidRPr="00E03BC1"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2292B5B5" w14:textId="6C20975A" w:rsidR="00377F5C" w:rsidRPr="005E268E"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715199A0" w14:textId="7A038A3F"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39089793" w14:textId="77777777" w:rsidTr="00B52332">
        <w:trPr>
          <w:trHeight w:val="300"/>
        </w:trPr>
        <w:tc>
          <w:tcPr>
            <w:tcW w:w="559" w:type="dxa"/>
            <w:shd w:val="clear" w:color="auto" w:fill="auto"/>
          </w:tcPr>
          <w:p w14:paraId="4F96BEB2" w14:textId="57D9D5F8" w:rsidR="00377F5C" w:rsidRPr="00654B32"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17</w:t>
            </w:r>
          </w:p>
        </w:tc>
        <w:tc>
          <w:tcPr>
            <w:tcW w:w="2694" w:type="dxa"/>
            <w:shd w:val="clear" w:color="auto" w:fill="auto"/>
          </w:tcPr>
          <w:p w14:paraId="651EA3A7" w14:textId="6224B1F1" w:rsidR="00377F5C" w:rsidRPr="00276D0D" w:rsidRDefault="00377F5C" w:rsidP="009E0B37">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tc>
        <w:tc>
          <w:tcPr>
            <w:tcW w:w="2126" w:type="dxa"/>
            <w:shd w:val="clear" w:color="auto" w:fill="auto"/>
          </w:tcPr>
          <w:p w14:paraId="63793A92" w14:textId="678679E0" w:rsidR="00377F5C" w:rsidRPr="0046040D"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REWORK Workshop</w:t>
            </w:r>
          </w:p>
        </w:tc>
        <w:tc>
          <w:tcPr>
            <w:tcW w:w="8505" w:type="dxa"/>
            <w:shd w:val="clear" w:color="auto" w:fill="auto"/>
          </w:tcPr>
          <w:p w14:paraId="584BBCFA"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19A6478E">
              <w:rPr>
                <w:rFonts w:ascii="Arial" w:eastAsia="Times New Roman" w:hAnsi="Arial" w:cs="Arial"/>
                <w:sz w:val="20"/>
                <w:szCs w:val="20"/>
                <w:lang w:eastAsia="en-GB"/>
              </w:rPr>
              <w:t xml:space="preserve">Continue to promote Rework, a reuse workshop, run by Groundwork and established as part of the London Resource funding programme.  RBKC residents can donate to the project by leaving their items at the Smugglers Way Household Waste and Recycling Centre, where the Project is based.  This is promoted on our website and  intermittently through social media and local communication channels, including promoting to  residents and businesses  requesting 'Too Big for The Bin' (bulky waste collections).   </w:t>
            </w:r>
          </w:p>
          <w:p w14:paraId="76BDDAF6" w14:textId="3C086CF2" w:rsidR="00377F5C" w:rsidRDefault="00377F5C" w:rsidP="00233F1B">
            <w:pPr>
              <w:pStyle w:val="ListParagraph"/>
              <w:numPr>
                <w:ilvl w:val="0"/>
                <w:numId w:val="3"/>
              </w:numPr>
              <w:spacing w:after="0" w:line="240" w:lineRule="auto"/>
              <w:ind w:left="282" w:hanging="142"/>
              <w:rPr>
                <w:rFonts w:ascii="Arial" w:eastAsia="Times New Roman" w:hAnsi="Arial" w:cs="Arial"/>
                <w:sz w:val="20"/>
                <w:szCs w:val="20"/>
                <w:lang w:eastAsia="en-GB"/>
              </w:rPr>
            </w:pPr>
            <w:r w:rsidRPr="19A6478E">
              <w:rPr>
                <w:rFonts w:ascii="Arial" w:eastAsia="Times New Roman" w:hAnsi="Arial" w:cs="Arial"/>
                <w:sz w:val="20"/>
                <w:szCs w:val="20"/>
                <w:lang w:eastAsia="en-GB"/>
              </w:rPr>
              <w:t xml:space="preserve">Trial REWORK collection of bulky waste items from Housing management, following the clearing out of vacant properties. </w:t>
            </w:r>
          </w:p>
          <w:p w14:paraId="3CC8EB60" w14:textId="77777777" w:rsidR="00377F5C" w:rsidRPr="00E03BC1" w:rsidRDefault="00377F5C" w:rsidP="00D8308A">
            <w:pPr>
              <w:pStyle w:val="ListParagraph"/>
              <w:spacing w:after="0" w:line="240" w:lineRule="auto"/>
              <w:ind w:left="282"/>
              <w:textAlignment w:val="baseline"/>
              <w:rPr>
                <w:rFonts w:ascii="Arial" w:eastAsia="Times New Roman" w:hAnsi="Arial" w:cs="Arial"/>
                <w:sz w:val="20"/>
                <w:szCs w:val="20"/>
                <w:lang w:eastAsia="en-GB"/>
              </w:rPr>
            </w:pPr>
          </w:p>
        </w:tc>
        <w:tc>
          <w:tcPr>
            <w:tcW w:w="5253" w:type="dxa"/>
            <w:shd w:val="clear" w:color="auto" w:fill="auto"/>
          </w:tcPr>
          <w:p w14:paraId="02FA90C7" w14:textId="5807E7BB" w:rsidR="00377F5C" w:rsidRPr="00E03BC1"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6190E008" w14:textId="4251D5F0" w:rsidR="00377F5C" w:rsidRPr="005E268E"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0DEF8687" w14:textId="2C6A92C9"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377F5C" w:rsidRPr="005C257E" w14:paraId="5B13BC05" w14:textId="77777777" w:rsidTr="00B52332">
        <w:trPr>
          <w:trHeight w:val="300"/>
        </w:trPr>
        <w:tc>
          <w:tcPr>
            <w:tcW w:w="559" w:type="dxa"/>
            <w:shd w:val="clear" w:color="auto" w:fill="auto"/>
          </w:tcPr>
          <w:p w14:paraId="19ABB487" w14:textId="24724452" w:rsidR="00377F5C" w:rsidRPr="00654B32"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18</w:t>
            </w:r>
          </w:p>
        </w:tc>
        <w:tc>
          <w:tcPr>
            <w:tcW w:w="2694" w:type="dxa"/>
            <w:shd w:val="clear" w:color="auto" w:fill="auto"/>
          </w:tcPr>
          <w:p w14:paraId="6B395583" w14:textId="267CA401" w:rsidR="00377F5C" w:rsidRPr="00276D0D" w:rsidRDefault="00377F5C" w:rsidP="00D8308A">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tc>
        <w:tc>
          <w:tcPr>
            <w:tcW w:w="2126" w:type="dxa"/>
            <w:shd w:val="clear" w:color="auto" w:fill="auto"/>
          </w:tcPr>
          <w:p w14:paraId="119284D2" w14:textId="105C288A" w:rsidR="00377F5C" w:rsidRPr="0046040D"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Community kitchen gardens</w:t>
            </w:r>
          </w:p>
        </w:tc>
        <w:tc>
          <w:tcPr>
            <w:tcW w:w="8505" w:type="dxa"/>
            <w:shd w:val="clear" w:color="auto" w:fill="auto"/>
          </w:tcPr>
          <w:p w14:paraId="3CFE1414" w14:textId="3A8BF513" w:rsidR="00377F5C" w:rsidRPr="00A34436"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A34436">
              <w:rPr>
                <w:rFonts w:ascii="Arial" w:eastAsia="Times New Roman" w:hAnsi="Arial" w:cs="Arial"/>
                <w:sz w:val="20"/>
                <w:szCs w:val="20"/>
                <w:lang w:eastAsia="en-GB"/>
              </w:rPr>
              <w:t>Community Garden Team continue to work with residents and support them in growing their own food through community kitchen gardens across the borough. This reduces food packaging and facilitates wider conversations around reducing food waste and food waste packaging in general.</w:t>
            </w:r>
          </w:p>
        </w:tc>
        <w:tc>
          <w:tcPr>
            <w:tcW w:w="5253" w:type="dxa"/>
            <w:shd w:val="clear" w:color="auto" w:fill="auto"/>
          </w:tcPr>
          <w:p w14:paraId="7A55080C" w14:textId="3297F0DF" w:rsidR="00377F5C" w:rsidRPr="00E03BC1"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2B22AAD3" w14:textId="0A0078D3" w:rsidR="00377F5C" w:rsidRPr="005E268E"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6C001ADF" w14:textId="50CD70A7"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46B987DE" w14:textId="77777777" w:rsidTr="00B52332">
        <w:trPr>
          <w:trHeight w:val="300"/>
        </w:trPr>
        <w:tc>
          <w:tcPr>
            <w:tcW w:w="559" w:type="dxa"/>
            <w:shd w:val="clear" w:color="auto" w:fill="auto"/>
          </w:tcPr>
          <w:p w14:paraId="11BE39F2" w14:textId="606A7AF1" w:rsidR="00377F5C" w:rsidRPr="00654B32" w:rsidRDefault="006D3449" w:rsidP="00497247">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19</w:t>
            </w:r>
          </w:p>
        </w:tc>
        <w:tc>
          <w:tcPr>
            <w:tcW w:w="2694" w:type="dxa"/>
            <w:shd w:val="clear" w:color="auto" w:fill="auto"/>
          </w:tcPr>
          <w:p w14:paraId="49C1C0B2" w14:textId="572761F8" w:rsidR="00377F5C" w:rsidRPr="00276D0D" w:rsidRDefault="00377F5C" w:rsidP="00796DFD">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tc>
        <w:tc>
          <w:tcPr>
            <w:tcW w:w="2126" w:type="dxa"/>
            <w:shd w:val="clear" w:color="auto" w:fill="auto"/>
          </w:tcPr>
          <w:p w14:paraId="290A46F4" w14:textId="0BA6FDD4" w:rsidR="00377F5C" w:rsidRPr="0046040D"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Single use plastic</w:t>
            </w:r>
          </w:p>
        </w:tc>
        <w:tc>
          <w:tcPr>
            <w:tcW w:w="8505" w:type="dxa"/>
            <w:shd w:val="clear" w:color="auto" w:fill="auto"/>
          </w:tcPr>
          <w:p w14:paraId="3AA3F291" w14:textId="23B6CCCD" w:rsidR="00377F5C" w:rsidRPr="00276D0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The RBKC green champions network will continue to work with the canteen / cafeteria at Kensington Town Hall to reduce single use plastics. </w:t>
            </w:r>
          </w:p>
          <w:p w14:paraId="63924233" w14:textId="77777777" w:rsidR="00377F5C" w:rsidRPr="00276D0D"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The Events Team will work to reduce the single-use plastics used in the event Halls. </w:t>
            </w:r>
          </w:p>
          <w:p w14:paraId="0A50D3C3" w14:textId="00E97AF2" w:rsidR="00377F5C" w:rsidRPr="00E03BC1"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Committee Rooms at Kensington Town Hall will introduce porcelain cups instead of plastic cups. </w:t>
            </w:r>
          </w:p>
        </w:tc>
        <w:tc>
          <w:tcPr>
            <w:tcW w:w="5253" w:type="dxa"/>
            <w:shd w:val="clear" w:color="auto" w:fill="auto"/>
          </w:tcPr>
          <w:p w14:paraId="59D8A080" w14:textId="0CF5D355" w:rsidR="00377F5C" w:rsidRPr="00E03BC1"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66924556" w14:textId="4DB909F1" w:rsidR="00377F5C"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147AD13B" w14:textId="326CFAB7" w:rsidR="00377F5C" w:rsidRDefault="00377F5C" w:rsidP="0049724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0C0F5075" w14:textId="77777777" w:rsidTr="00B52332">
        <w:trPr>
          <w:trHeight w:val="3970"/>
        </w:trPr>
        <w:tc>
          <w:tcPr>
            <w:tcW w:w="559" w:type="dxa"/>
            <w:shd w:val="clear" w:color="auto" w:fill="auto"/>
          </w:tcPr>
          <w:p w14:paraId="60E87092" w14:textId="165251F8" w:rsidR="00377F5C" w:rsidRPr="00654B32" w:rsidRDefault="006D3449" w:rsidP="00F134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20</w:t>
            </w:r>
          </w:p>
        </w:tc>
        <w:tc>
          <w:tcPr>
            <w:tcW w:w="2694" w:type="dxa"/>
            <w:shd w:val="clear" w:color="auto" w:fill="auto"/>
          </w:tcPr>
          <w:p w14:paraId="50336F00" w14:textId="305F1098" w:rsidR="00377F5C" w:rsidRPr="00276D0D" w:rsidRDefault="00377F5C" w:rsidP="007B68B6">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tc>
        <w:tc>
          <w:tcPr>
            <w:tcW w:w="2126" w:type="dxa"/>
            <w:shd w:val="clear" w:color="auto" w:fill="auto"/>
          </w:tcPr>
          <w:p w14:paraId="6036244C" w14:textId="331197C6"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Notting Hill Dale Future Neighbourhood</w:t>
            </w:r>
          </w:p>
        </w:tc>
        <w:tc>
          <w:tcPr>
            <w:tcW w:w="8505" w:type="dxa"/>
            <w:shd w:val="clear" w:color="auto" w:fill="auto"/>
          </w:tcPr>
          <w:p w14:paraId="6384E37F" w14:textId="65B10866" w:rsidR="00377F5C" w:rsidRPr="007E4FF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66826">
              <w:rPr>
                <w:rFonts w:ascii="Arial" w:eastAsia="Times New Roman" w:hAnsi="Arial" w:cs="Arial"/>
                <w:sz w:val="20"/>
                <w:szCs w:val="20"/>
                <w:lang w:eastAsia="en-GB"/>
              </w:rPr>
              <w:t>Delivering new green jobs and skills in a circular economy</w:t>
            </w:r>
          </w:p>
          <w:p w14:paraId="7C187871" w14:textId="7802E2CD" w:rsidR="00377F5C" w:rsidRPr="007E4FF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66826">
              <w:rPr>
                <w:rFonts w:ascii="Arial" w:eastAsia="Times New Roman" w:hAnsi="Arial" w:cs="Arial"/>
                <w:sz w:val="20"/>
                <w:szCs w:val="20"/>
                <w:lang w:eastAsia="en-GB"/>
              </w:rPr>
              <w:t xml:space="preserve">New Library of Things </w:t>
            </w:r>
            <w:r>
              <w:rPr>
                <w:rFonts w:ascii="Arial" w:eastAsia="Times New Roman" w:hAnsi="Arial" w:cs="Arial"/>
                <w:sz w:val="20"/>
                <w:szCs w:val="20"/>
                <w:lang w:eastAsia="en-GB"/>
              </w:rPr>
              <w:t>and</w:t>
            </w:r>
            <w:r w:rsidRPr="00276D0D">
              <w:rPr>
                <w:rFonts w:ascii="Arial" w:eastAsia="Times New Roman" w:hAnsi="Arial" w:cs="Arial"/>
                <w:sz w:val="20"/>
                <w:szCs w:val="20"/>
                <w:lang w:eastAsia="en-GB"/>
              </w:rPr>
              <w:t xml:space="preserve"> </w:t>
            </w:r>
            <w:r>
              <w:rPr>
                <w:rFonts w:ascii="Arial" w:eastAsia="Times New Roman" w:hAnsi="Arial" w:cs="Arial"/>
                <w:sz w:val="20"/>
                <w:szCs w:val="20"/>
                <w:lang w:eastAsia="en-GB"/>
              </w:rPr>
              <w:t>a</w:t>
            </w:r>
            <w:r w:rsidRPr="00276D0D">
              <w:rPr>
                <w:rFonts w:ascii="Arial" w:eastAsia="Times New Roman" w:hAnsi="Arial" w:cs="Arial"/>
                <w:sz w:val="20"/>
                <w:szCs w:val="20"/>
                <w:lang w:eastAsia="en-GB"/>
              </w:rPr>
              <w:t>ssociated</w:t>
            </w:r>
            <w:r w:rsidRPr="00666826">
              <w:rPr>
                <w:rFonts w:ascii="Arial" w:eastAsia="Times New Roman" w:hAnsi="Arial" w:cs="Arial"/>
                <w:sz w:val="20"/>
                <w:szCs w:val="20"/>
                <w:lang w:eastAsia="en-GB"/>
              </w:rPr>
              <w:t xml:space="preserve"> Re-Use Workshops</w:t>
            </w:r>
          </w:p>
          <w:p w14:paraId="51D18A2D" w14:textId="77777777" w:rsidR="00377F5C" w:rsidRPr="007E4FF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66826">
              <w:rPr>
                <w:rFonts w:ascii="Arial" w:eastAsia="Times New Roman" w:hAnsi="Arial" w:cs="Arial"/>
                <w:sz w:val="20"/>
                <w:szCs w:val="20"/>
                <w:lang w:eastAsia="en-GB"/>
              </w:rPr>
              <w:t>Holistic Sustainability support to local businesses</w:t>
            </w:r>
          </w:p>
          <w:p w14:paraId="6EAEB564" w14:textId="77777777" w:rsidR="00377F5C" w:rsidRPr="007E4FF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66826">
              <w:rPr>
                <w:rFonts w:ascii="Arial" w:eastAsia="Times New Roman" w:hAnsi="Arial" w:cs="Arial"/>
                <w:sz w:val="20"/>
                <w:szCs w:val="20"/>
                <w:lang w:eastAsia="en-GB"/>
              </w:rPr>
              <w:t xml:space="preserve">Pop-up repairs shops at different community spaces in  Notting Dale  </w:t>
            </w:r>
          </w:p>
          <w:p w14:paraId="3F719D63" w14:textId="77777777" w:rsidR="00377F5C" w:rsidRPr="007E4FF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66826">
              <w:rPr>
                <w:rFonts w:ascii="Arial" w:eastAsia="Times New Roman" w:hAnsi="Arial" w:cs="Arial"/>
                <w:sz w:val="20"/>
                <w:szCs w:val="20"/>
                <w:lang w:eastAsia="en-GB"/>
              </w:rPr>
              <w:t>Supporting a local organisation SPACE to scale up their offer including providing a school uniform swapping service</w:t>
            </w:r>
          </w:p>
          <w:p w14:paraId="638E114D" w14:textId="77777777" w:rsidR="00377F5C" w:rsidRPr="007E4FF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66826">
              <w:rPr>
                <w:rFonts w:ascii="Arial" w:eastAsia="Times New Roman" w:hAnsi="Arial" w:cs="Arial"/>
                <w:sz w:val="20"/>
                <w:szCs w:val="20"/>
                <w:lang w:eastAsia="en-GB"/>
              </w:rPr>
              <w:t xml:space="preserve">Green skills academy, focussing on training opportunities for staff, residents and contractors (e.g. Retrofit Coordinator, </w:t>
            </w:r>
            <w:proofErr w:type="spellStart"/>
            <w:r w:rsidRPr="00666826">
              <w:rPr>
                <w:rFonts w:ascii="Arial" w:eastAsia="Times New Roman" w:hAnsi="Arial" w:cs="Arial"/>
                <w:sz w:val="20"/>
                <w:szCs w:val="20"/>
                <w:lang w:eastAsia="en-GB"/>
              </w:rPr>
              <w:t>Passivhaus</w:t>
            </w:r>
            <w:proofErr w:type="spellEnd"/>
            <w:r w:rsidRPr="00666826">
              <w:rPr>
                <w:rFonts w:ascii="Arial" w:eastAsia="Times New Roman" w:hAnsi="Arial" w:cs="Arial"/>
                <w:sz w:val="20"/>
                <w:szCs w:val="20"/>
                <w:lang w:eastAsia="en-GB"/>
              </w:rPr>
              <w:t xml:space="preserve"> trainings etc.)  </w:t>
            </w:r>
          </w:p>
          <w:p w14:paraId="5C3A9C0D" w14:textId="77777777" w:rsidR="00377F5C" w:rsidRPr="00F134EB"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66826">
              <w:rPr>
                <w:rFonts w:ascii="Arial" w:eastAsia="Times New Roman" w:hAnsi="Arial" w:cs="Arial"/>
                <w:sz w:val="20"/>
                <w:szCs w:val="20"/>
                <w:lang w:eastAsia="en-GB"/>
              </w:rPr>
              <w:t xml:space="preserve"> Energy advisor certified</w:t>
            </w:r>
            <w:r w:rsidRPr="007E4FFE">
              <w:rPr>
                <w:rFonts w:ascii="Arial" w:eastAsia="Times New Roman" w:hAnsi="Arial" w:cs="Arial"/>
                <w:sz w:val="20"/>
                <w:szCs w:val="20"/>
                <w:lang w:eastAsia="en-GB"/>
              </w:rPr>
              <w:t xml:space="preserve"> </w:t>
            </w:r>
            <w:r w:rsidRPr="00666826">
              <w:rPr>
                <w:rFonts w:ascii="Arial" w:eastAsia="Times New Roman" w:hAnsi="Arial" w:cs="Arial"/>
                <w:sz w:val="20"/>
                <w:szCs w:val="20"/>
                <w:lang w:eastAsia="en-GB"/>
              </w:rPr>
              <w:t xml:space="preserve">and circular economy training opportunities for residents and contractors   </w:t>
            </w:r>
          </w:p>
          <w:p w14:paraId="4F8179D6" w14:textId="6843E5AE" w:rsidR="00377F5C" w:rsidRPr="007E4FF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66826">
              <w:rPr>
                <w:rFonts w:ascii="Arial" w:eastAsia="Times New Roman" w:hAnsi="Arial" w:cs="Arial"/>
                <w:sz w:val="20"/>
                <w:szCs w:val="20"/>
                <w:lang w:eastAsia="en-GB"/>
              </w:rPr>
              <w:t xml:space="preserve">Youth Training Programme (40 hours paid AQA training course for </w:t>
            </w:r>
            <w:proofErr w:type="gramStart"/>
            <w:r w:rsidRPr="00666826">
              <w:rPr>
                <w:rFonts w:ascii="Arial" w:eastAsia="Times New Roman" w:hAnsi="Arial" w:cs="Arial"/>
                <w:sz w:val="20"/>
                <w:szCs w:val="20"/>
                <w:lang w:eastAsia="en-GB"/>
              </w:rPr>
              <w:t>16-19 year olds</w:t>
            </w:r>
            <w:proofErr w:type="gramEnd"/>
            <w:r w:rsidRPr="00666826">
              <w:rPr>
                <w:rFonts w:ascii="Arial" w:eastAsia="Times New Roman" w:hAnsi="Arial" w:cs="Arial"/>
                <w:sz w:val="20"/>
                <w:szCs w:val="20"/>
                <w:lang w:eastAsia="en-GB"/>
              </w:rPr>
              <w:t xml:space="preserve">) </w:t>
            </w:r>
            <w:r w:rsidRPr="00666826">
              <w:rPr>
                <w:rFonts w:ascii="Arial" w:eastAsia="Times New Roman" w:hAnsi="Arial" w:cs="Arial"/>
                <w:sz w:val="20"/>
                <w:szCs w:val="20"/>
                <w:lang w:eastAsia="en-GB"/>
              </w:rPr>
              <w:br/>
              <w:t xml:space="preserve">Support trainees and unemployed adults (19+ year old) to gain qualifications / certifications in green skills and manage work placements with partner organisations through the delivery programme. This would act as a steppingstone for local residents to gain employment in green jobs. </w:t>
            </w:r>
          </w:p>
          <w:p w14:paraId="181B5486" w14:textId="352BDBC9" w:rsidR="00377F5C" w:rsidRPr="00F134EB"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66826">
              <w:rPr>
                <w:rFonts w:ascii="Arial" w:eastAsia="Times New Roman" w:hAnsi="Arial" w:cs="Arial"/>
                <w:sz w:val="20"/>
                <w:szCs w:val="20"/>
                <w:lang w:eastAsia="en-GB"/>
              </w:rPr>
              <w:t xml:space="preserve">Notting Dale 2030 Project Manager role - targeted recruitment within North Kensington  </w:t>
            </w:r>
          </w:p>
        </w:tc>
        <w:tc>
          <w:tcPr>
            <w:tcW w:w="5253" w:type="dxa"/>
            <w:shd w:val="clear" w:color="auto" w:fill="auto"/>
          </w:tcPr>
          <w:p w14:paraId="6B865525" w14:textId="2EA187B4" w:rsidR="00377F5C" w:rsidRPr="00E03BC1"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1B7D5CB0" w14:textId="05DFCA74" w:rsidR="00377F5C"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33598350" w14:textId="74018D8C"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BA093C" w:rsidRPr="005C257E" w14:paraId="122DB8A4" w14:textId="77777777" w:rsidTr="00B52332">
        <w:trPr>
          <w:trHeight w:val="300"/>
        </w:trPr>
        <w:tc>
          <w:tcPr>
            <w:tcW w:w="559" w:type="dxa"/>
            <w:shd w:val="clear" w:color="auto" w:fill="auto"/>
          </w:tcPr>
          <w:p w14:paraId="569E3BC5" w14:textId="1F400BEB" w:rsidR="00BA093C" w:rsidRPr="00654B32" w:rsidRDefault="00BA093C" w:rsidP="00BA093C">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21</w:t>
            </w:r>
          </w:p>
        </w:tc>
        <w:tc>
          <w:tcPr>
            <w:tcW w:w="2694" w:type="dxa"/>
            <w:shd w:val="clear" w:color="auto" w:fill="auto"/>
          </w:tcPr>
          <w:p w14:paraId="067FBC9D" w14:textId="481A3D4A" w:rsidR="00BA093C" w:rsidRPr="00276D0D" w:rsidRDefault="00BA093C" w:rsidP="00BA093C">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p w14:paraId="31AE1C92" w14:textId="77777777" w:rsidR="00BA093C" w:rsidRPr="00276D0D" w:rsidRDefault="00BA093C" w:rsidP="00BA093C">
            <w:pPr>
              <w:pStyle w:val="ListParagraph"/>
              <w:spacing w:after="0" w:line="240" w:lineRule="auto"/>
              <w:ind w:left="333"/>
              <w:textAlignment w:val="baseline"/>
              <w:rPr>
                <w:rFonts w:ascii="Arial" w:eastAsia="Times New Roman" w:hAnsi="Arial" w:cs="Arial"/>
                <w:sz w:val="20"/>
                <w:szCs w:val="20"/>
                <w:lang w:eastAsia="en-GB"/>
              </w:rPr>
            </w:pPr>
          </w:p>
          <w:p w14:paraId="0F67D288" w14:textId="6BA8DC59" w:rsidR="00BA093C" w:rsidRPr="00276D0D" w:rsidRDefault="00BA093C" w:rsidP="00BA093C">
            <w:pPr>
              <w:spacing w:after="0" w:line="240" w:lineRule="auto"/>
              <w:ind w:left="50"/>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Recycling</w:t>
            </w:r>
          </w:p>
        </w:tc>
        <w:tc>
          <w:tcPr>
            <w:tcW w:w="2126" w:type="dxa"/>
            <w:shd w:val="clear" w:color="auto" w:fill="auto"/>
          </w:tcPr>
          <w:p w14:paraId="1D045658" w14:textId="11F37D8E" w:rsidR="00BA093C" w:rsidRPr="0046040D" w:rsidRDefault="00BA093C" w:rsidP="00BA093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Planning </w:t>
            </w:r>
          </w:p>
        </w:tc>
        <w:tc>
          <w:tcPr>
            <w:tcW w:w="8505" w:type="dxa"/>
            <w:shd w:val="clear" w:color="auto" w:fill="auto"/>
          </w:tcPr>
          <w:p w14:paraId="5CC953F0" w14:textId="75F200F4" w:rsidR="00BA093C" w:rsidRDefault="00BA093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096ECB">
              <w:rPr>
                <w:rFonts w:ascii="Arial" w:eastAsia="Times New Roman" w:hAnsi="Arial" w:cs="Arial"/>
                <w:sz w:val="20"/>
                <w:szCs w:val="20"/>
                <w:lang w:eastAsia="en-GB"/>
              </w:rPr>
              <w:t xml:space="preserve">New </w:t>
            </w:r>
            <w:r>
              <w:rPr>
                <w:rFonts w:ascii="Arial" w:eastAsia="Times New Roman" w:hAnsi="Arial" w:cs="Arial"/>
                <w:sz w:val="20"/>
                <w:szCs w:val="20"/>
                <w:lang w:eastAsia="en-GB"/>
              </w:rPr>
              <w:t>G</w:t>
            </w:r>
            <w:r w:rsidRPr="00096ECB">
              <w:rPr>
                <w:rFonts w:ascii="Arial" w:eastAsia="Times New Roman" w:hAnsi="Arial" w:cs="Arial"/>
                <w:sz w:val="20"/>
                <w:szCs w:val="20"/>
                <w:lang w:eastAsia="en-GB"/>
              </w:rPr>
              <w:t>reening SPD now includes detailed information on the circular economy</w:t>
            </w:r>
            <w:r>
              <w:rPr>
                <w:rFonts w:ascii="Arial" w:eastAsia="Times New Roman" w:hAnsi="Arial" w:cs="Arial"/>
                <w:sz w:val="20"/>
                <w:szCs w:val="20"/>
                <w:lang w:eastAsia="en-GB"/>
              </w:rPr>
              <w:t>:</w:t>
            </w:r>
          </w:p>
          <w:p w14:paraId="7C0C9C7C" w14:textId="77777777" w:rsidR="00BA093C" w:rsidRDefault="00BA093C" w:rsidP="00BA093C">
            <w:pPr>
              <w:spacing w:after="0" w:line="240" w:lineRule="auto"/>
              <w:ind w:left="140"/>
              <w:textAlignment w:val="baseline"/>
              <w:rPr>
                <w:rFonts w:ascii="Arial" w:eastAsia="Times New Roman" w:hAnsi="Arial" w:cs="Arial"/>
                <w:sz w:val="20"/>
                <w:szCs w:val="20"/>
                <w:lang w:eastAsia="en-GB"/>
              </w:rPr>
            </w:pPr>
          </w:p>
          <w:p w14:paraId="4F8B028D" w14:textId="77777777" w:rsidR="00BA093C" w:rsidRDefault="00BA093C" w:rsidP="00BA093C">
            <w:pPr>
              <w:spacing w:after="0" w:line="240" w:lineRule="auto"/>
              <w:ind w:left="140"/>
              <w:textAlignment w:val="baseline"/>
              <w:rPr>
                <w:rFonts w:ascii="Arial" w:eastAsia="Times New Roman" w:hAnsi="Arial" w:cs="Arial"/>
                <w:sz w:val="20"/>
                <w:szCs w:val="20"/>
                <w:lang w:eastAsia="en-GB"/>
              </w:rPr>
            </w:pPr>
          </w:p>
          <w:p w14:paraId="0EE0712B" w14:textId="3486FA9A" w:rsidR="00BA093C" w:rsidRPr="00276D0D" w:rsidRDefault="00B52332" w:rsidP="00BA093C">
            <w:pPr>
              <w:spacing w:after="0" w:line="240" w:lineRule="auto"/>
              <w:ind w:left="140"/>
              <w:textAlignment w:val="baseline"/>
              <w:rPr>
                <w:rFonts w:ascii="Arial" w:hAnsi="Arial" w:cs="Arial"/>
                <w:sz w:val="20"/>
                <w:szCs w:val="20"/>
              </w:rPr>
            </w:pPr>
            <w:hyperlink r:id="rId26" w:history="1">
              <w:r w:rsidR="00BA093C" w:rsidRPr="00276D0D">
                <w:rPr>
                  <w:rStyle w:val="Hyperlink"/>
                  <w:rFonts w:ascii="Arial" w:hAnsi="Arial" w:cs="Arial"/>
                  <w:sz w:val="20"/>
                  <w:szCs w:val="20"/>
                </w:rPr>
                <w:t>https://www.rbkc.gov.uk/committees/Meetings/tabid/73/ctl/ViewMeetingPublic/mid/669/Meeting/8372/Committee/1593/Default.aspx</w:t>
              </w:r>
            </w:hyperlink>
          </w:p>
          <w:p w14:paraId="3948B1A0" w14:textId="77777777" w:rsidR="00BA093C" w:rsidRPr="007C3AC4" w:rsidRDefault="00BA093C" w:rsidP="00BA093C">
            <w:pPr>
              <w:spacing w:after="0" w:line="240" w:lineRule="auto"/>
              <w:ind w:left="140"/>
              <w:textAlignment w:val="baseline"/>
              <w:rPr>
                <w:rFonts w:ascii="Arial" w:eastAsia="Times New Roman" w:hAnsi="Arial" w:cs="Arial"/>
                <w:sz w:val="20"/>
                <w:szCs w:val="20"/>
                <w:lang w:eastAsia="en-GB"/>
              </w:rPr>
            </w:pPr>
          </w:p>
          <w:p w14:paraId="694D0EF7" w14:textId="77777777" w:rsidR="00BA093C" w:rsidRDefault="00BA093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097AC8">
              <w:rPr>
                <w:rFonts w:ascii="Arial" w:eastAsia="Times New Roman" w:hAnsi="Arial" w:cs="Arial"/>
                <w:sz w:val="20"/>
                <w:szCs w:val="20"/>
                <w:lang w:eastAsia="en-GB"/>
              </w:rPr>
              <w:t xml:space="preserve">The waste team will continue to comment on </w:t>
            </w:r>
            <w:r>
              <w:rPr>
                <w:rFonts w:ascii="Arial" w:eastAsia="Times New Roman" w:hAnsi="Arial" w:cs="Arial"/>
                <w:sz w:val="20"/>
                <w:szCs w:val="20"/>
                <w:lang w:eastAsia="en-GB"/>
              </w:rPr>
              <w:t>new</w:t>
            </w:r>
            <w:r w:rsidRPr="00097AC8">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developments ensuring they have sufficient capacity for dry recycling and food recycling and are designed to incentivise waste reduction and recycling. </w:t>
            </w:r>
          </w:p>
          <w:p w14:paraId="10CB904A" w14:textId="77777777" w:rsidR="00BA093C" w:rsidRDefault="00BA093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19A6478E">
              <w:rPr>
                <w:rFonts w:ascii="Arial" w:eastAsia="Times New Roman" w:hAnsi="Arial" w:cs="Arial"/>
                <w:sz w:val="20"/>
                <w:szCs w:val="20"/>
                <w:lang w:eastAsia="en-GB"/>
              </w:rPr>
              <w:t xml:space="preserve">The Draft New Local Plan Review includes policies on Circular Economy and Waste Management which intend to reduce waste and ensure that new developments provide waste and recycling storage facilities. </w:t>
            </w:r>
          </w:p>
          <w:p w14:paraId="4A712484" w14:textId="6D55D4A4" w:rsidR="00BA093C" w:rsidRPr="00096ECB" w:rsidRDefault="00BA093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p>
        </w:tc>
        <w:tc>
          <w:tcPr>
            <w:tcW w:w="5253" w:type="dxa"/>
            <w:shd w:val="clear" w:color="auto" w:fill="auto"/>
          </w:tcPr>
          <w:p w14:paraId="7192BEC8" w14:textId="76885399" w:rsidR="00BA093C" w:rsidRPr="00E03BC1" w:rsidRDefault="00BA093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25ADEEE7" w14:textId="6BB12310" w:rsidR="00BA093C" w:rsidRDefault="00BA093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1CB2CB4B" w14:textId="69479FCD" w:rsidR="00BA093C" w:rsidRDefault="00BA093C" w:rsidP="00BA093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4122D232" w14:textId="77777777" w:rsidTr="00B52332">
        <w:trPr>
          <w:trHeight w:val="300"/>
        </w:trPr>
        <w:tc>
          <w:tcPr>
            <w:tcW w:w="559" w:type="dxa"/>
            <w:shd w:val="clear" w:color="auto" w:fill="auto"/>
          </w:tcPr>
          <w:p w14:paraId="7F112E7C" w14:textId="22ACCDFC" w:rsidR="00377F5C" w:rsidRPr="00654B32" w:rsidRDefault="006D3449" w:rsidP="00F134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22</w:t>
            </w:r>
          </w:p>
        </w:tc>
        <w:tc>
          <w:tcPr>
            <w:tcW w:w="2694" w:type="dxa"/>
            <w:shd w:val="clear" w:color="auto" w:fill="auto"/>
          </w:tcPr>
          <w:p w14:paraId="0848D511" w14:textId="0B912029" w:rsidR="00377F5C" w:rsidRPr="00276D0D" w:rsidRDefault="00377F5C" w:rsidP="00F134EB">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Waste Reduction</w:t>
            </w:r>
          </w:p>
          <w:p w14:paraId="3B2E8662" w14:textId="77777777" w:rsidR="00377F5C" w:rsidRPr="00276D0D" w:rsidRDefault="00377F5C" w:rsidP="00F134EB">
            <w:pPr>
              <w:spacing w:after="0" w:line="240" w:lineRule="auto"/>
              <w:textAlignment w:val="baseline"/>
              <w:rPr>
                <w:rFonts w:ascii="Arial" w:eastAsia="Times New Roman" w:hAnsi="Arial" w:cs="Arial"/>
                <w:sz w:val="20"/>
                <w:szCs w:val="20"/>
                <w:lang w:eastAsia="en-GB"/>
              </w:rPr>
            </w:pPr>
          </w:p>
          <w:p w14:paraId="5131531E" w14:textId="25C97D10" w:rsidR="00377F5C" w:rsidRPr="00276D0D" w:rsidRDefault="00377F5C" w:rsidP="00F134EB">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Recycling </w:t>
            </w:r>
          </w:p>
        </w:tc>
        <w:tc>
          <w:tcPr>
            <w:tcW w:w="2126" w:type="dxa"/>
            <w:shd w:val="clear" w:color="auto" w:fill="auto"/>
          </w:tcPr>
          <w:p w14:paraId="6C4E7A57" w14:textId="307A2875"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Procurement</w:t>
            </w:r>
          </w:p>
        </w:tc>
        <w:tc>
          <w:tcPr>
            <w:tcW w:w="8505" w:type="dxa"/>
            <w:shd w:val="clear" w:color="auto" w:fill="auto"/>
          </w:tcPr>
          <w:p w14:paraId="52551798" w14:textId="02AE1F40"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4F1707">
              <w:rPr>
                <w:rFonts w:ascii="Arial" w:eastAsia="Times New Roman" w:hAnsi="Arial" w:cs="Arial"/>
                <w:sz w:val="20"/>
                <w:szCs w:val="20"/>
                <w:lang w:eastAsia="en-GB"/>
              </w:rPr>
              <w:t xml:space="preserve">July 2021 - Circular economy principles have been submitted to be included in the new social value element of procurement. </w:t>
            </w:r>
          </w:p>
          <w:p w14:paraId="19B850A5" w14:textId="75C649BF" w:rsidR="00377F5C" w:rsidRPr="00307CC1"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Circular e</w:t>
            </w:r>
            <w:r w:rsidRPr="00276D0D">
              <w:rPr>
                <w:rFonts w:ascii="Arial" w:eastAsia="Times New Roman" w:hAnsi="Arial" w:cs="Arial"/>
                <w:sz w:val="20"/>
                <w:szCs w:val="20"/>
                <w:lang w:eastAsia="en-GB"/>
              </w:rPr>
              <w:t>conomy</w:t>
            </w:r>
            <w:r>
              <w:rPr>
                <w:rFonts w:ascii="Arial" w:eastAsia="Times New Roman" w:hAnsi="Arial" w:cs="Arial"/>
                <w:sz w:val="20"/>
                <w:szCs w:val="20"/>
                <w:lang w:eastAsia="en-GB"/>
              </w:rPr>
              <w:t xml:space="preserve"> training delivered to procurement staff</w:t>
            </w:r>
          </w:p>
        </w:tc>
        <w:tc>
          <w:tcPr>
            <w:tcW w:w="5253" w:type="dxa"/>
            <w:shd w:val="clear" w:color="auto" w:fill="auto"/>
          </w:tcPr>
          <w:p w14:paraId="4EFA994A" w14:textId="11CDB2BC" w:rsidR="00377F5C" w:rsidRPr="00B863CD"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contribute to the overall targets and help deliver other interventions listed</w:t>
            </w:r>
          </w:p>
        </w:tc>
        <w:tc>
          <w:tcPr>
            <w:tcW w:w="2559" w:type="dxa"/>
            <w:shd w:val="clear" w:color="auto" w:fill="auto"/>
          </w:tcPr>
          <w:p w14:paraId="7ED7936E" w14:textId="1B4E96AA" w:rsidR="00377F5C"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237D15">
              <w:rPr>
                <w:rFonts w:ascii="Arial" w:eastAsia="Times New Roman" w:hAnsi="Arial" w:cs="Arial"/>
                <w:sz w:val="20"/>
                <w:szCs w:val="20"/>
                <w:lang w:eastAsia="en-GB"/>
              </w:rPr>
              <w:t>Ongoing</w:t>
            </w:r>
          </w:p>
        </w:tc>
        <w:tc>
          <w:tcPr>
            <w:tcW w:w="717" w:type="dxa"/>
            <w:shd w:val="clear" w:color="auto" w:fill="auto"/>
          </w:tcPr>
          <w:p w14:paraId="2F3FE437" w14:textId="4BB7A7C4"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4666FB3E" w14:textId="77777777" w:rsidTr="00B52332">
        <w:trPr>
          <w:trHeight w:val="300"/>
        </w:trPr>
        <w:tc>
          <w:tcPr>
            <w:tcW w:w="559" w:type="dxa"/>
            <w:shd w:val="clear" w:color="auto" w:fill="auto"/>
          </w:tcPr>
          <w:p w14:paraId="6F4FBBEE" w14:textId="3B1B5BF4" w:rsidR="00377F5C" w:rsidRPr="00654B32" w:rsidRDefault="006D3449" w:rsidP="00F134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23</w:t>
            </w:r>
          </w:p>
        </w:tc>
        <w:tc>
          <w:tcPr>
            <w:tcW w:w="2694" w:type="dxa"/>
            <w:shd w:val="clear" w:color="auto" w:fill="auto"/>
          </w:tcPr>
          <w:p w14:paraId="60E990F8" w14:textId="4EF5C52F" w:rsidR="00377F5C" w:rsidRPr="00276D0D" w:rsidRDefault="00377F5C" w:rsidP="00F134EB">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Reducing Environmental Impact</w:t>
            </w:r>
          </w:p>
        </w:tc>
        <w:tc>
          <w:tcPr>
            <w:tcW w:w="2126" w:type="dxa"/>
            <w:shd w:val="clear" w:color="auto" w:fill="auto"/>
          </w:tcPr>
          <w:p w14:paraId="7B6B6F81" w14:textId="71BB03D3"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Vehicles</w:t>
            </w:r>
          </w:p>
        </w:tc>
        <w:tc>
          <w:tcPr>
            <w:tcW w:w="8505" w:type="dxa"/>
            <w:shd w:val="clear" w:color="auto" w:fill="auto"/>
          </w:tcPr>
          <w:p w14:paraId="6FDA656E" w14:textId="038CE95B" w:rsidR="00377F5C" w:rsidRPr="00F317A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Trials of electrical waste collection vehicles </w:t>
            </w:r>
            <w:r w:rsidR="005E5D3E">
              <w:rPr>
                <w:rFonts w:ascii="Arial" w:eastAsia="Times New Roman" w:hAnsi="Arial" w:cs="Arial"/>
                <w:sz w:val="20"/>
                <w:szCs w:val="20"/>
                <w:lang w:eastAsia="en-GB"/>
              </w:rPr>
              <w:t>were</w:t>
            </w:r>
            <w:r w:rsidRPr="00276D0D">
              <w:rPr>
                <w:rFonts w:ascii="Arial" w:eastAsia="Times New Roman" w:hAnsi="Arial" w:cs="Arial"/>
                <w:sz w:val="20"/>
                <w:szCs w:val="20"/>
                <w:lang w:eastAsia="en-GB"/>
              </w:rPr>
              <w:t xml:space="preserve"> ongoing throughout 2022 to help plan our transition to fully EV waste fleet.  </w:t>
            </w:r>
          </w:p>
          <w:p w14:paraId="1DB8E402" w14:textId="5B728670" w:rsidR="00377F5C" w:rsidRPr="00F317A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lastRenderedPageBreak/>
              <w:t>The small vehicle fleet will continue to be replaced by EVs over the next couple of years as the existing lease contracts expire</w:t>
            </w:r>
          </w:p>
          <w:p w14:paraId="3D0186FA" w14:textId="703C2B42" w:rsidR="00377F5C" w:rsidRPr="00F317A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We currently have 21 charging points installed across our sites, with more to come shortly.   </w:t>
            </w:r>
          </w:p>
          <w:p w14:paraId="0DEC3F2B" w14:textId="0947E502" w:rsidR="00377F5C" w:rsidRPr="00F317A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 xml:space="preserve">Eco driving training has been rolled out for staff and we will continue to offer this </w:t>
            </w:r>
          </w:p>
          <w:p w14:paraId="3DEC2CB1" w14:textId="262936C0" w:rsidR="00377F5C" w:rsidRPr="00F317AE"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Enforcement and bag delivery vans can go electric once the new fleet lease contract has been procured this year</w:t>
            </w:r>
          </w:p>
          <w:p w14:paraId="117359C6" w14:textId="16261FFF" w:rsidR="00377F5C" w:rsidRPr="005816D8" w:rsidRDefault="00377F5C" w:rsidP="00233F1B">
            <w:pPr>
              <w:pStyle w:val="ListParagraph"/>
              <w:numPr>
                <w:ilvl w:val="0"/>
                <w:numId w:val="3"/>
              </w:numPr>
              <w:spacing w:after="0" w:line="240" w:lineRule="auto"/>
              <w:ind w:left="282" w:hanging="142"/>
              <w:textAlignment w:val="baseline"/>
              <w:rPr>
                <w:rFonts w:ascii="Arial" w:eastAsia="Times New Roman" w:hAnsi="Arial" w:cs="Arial"/>
                <w:color w:val="000000" w:themeColor="text1"/>
                <w:sz w:val="20"/>
                <w:szCs w:val="20"/>
                <w:lang w:eastAsia="en-GB"/>
              </w:rPr>
            </w:pPr>
            <w:r w:rsidRPr="00276D0D">
              <w:rPr>
                <w:rFonts w:ascii="Arial" w:eastAsia="Times New Roman" w:hAnsi="Arial" w:cs="Arial"/>
                <w:sz w:val="20"/>
                <w:szCs w:val="20"/>
                <w:lang w:eastAsia="en-GB"/>
              </w:rPr>
              <w:t xml:space="preserve">We currently </w:t>
            </w:r>
            <w:r w:rsidRPr="005816D8">
              <w:rPr>
                <w:rFonts w:ascii="Arial" w:eastAsia="Times New Roman" w:hAnsi="Arial" w:cs="Arial"/>
                <w:color w:val="000000" w:themeColor="text1"/>
                <w:sz w:val="20"/>
                <w:szCs w:val="20"/>
                <w:lang w:eastAsia="en-GB"/>
              </w:rPr>
              <w:t xml:space="preserve">have approximately 120 small vehicles on our fleet.  Our Green Fleet Strategy stresses the need to reduce mileage where possible so this number will reduce over time.  </w:t>
            </w:r>
          </w:p>
          <w:p w14:paraId="1C1CC26A" w14:textId="77777777" w:rsidR="00377F5C" w:rsidRPr="005816D8" w:rsidRDefault="00377F5C" w:rsidP="00233F1B">
            <w:pPr>
              <w:pStyle w:val="ListParagraph"/>
              <w:numPr>
                <w:ilvl w:val="0"/>
                <w:numId w:val="3"/>
              </w:numPr>
              <w:spacing w:after="0" w:line="240" w:lineRule="auto"/>
              <w:ind w:left="282" w:hanging="142"/>
              <w:textAlignment w:val="baseline"/>
              <w:rPr>
                <w:rFonts w:ascii="Arial" w:eastAsia="Times New Roman" w:hAnsi="Arial" w:cs="Arial"/>
                <w:color w:val="000000" w:themeColor="text1"/>
                <w:sz w:val="20"/>
                <w:szCs w:val="20"/>
                <w:lang w:eastAsia="en-GB"/>
              </w:rPr>
            </w:pPr>
            <w:r w:rsidRPr="005816D8">
              <w:rPr>
                <w:rFonts w:ascii="Arial" w:eastAsia="Times New Roman" w:hAnsi="Arial" w:cs="Arial"/>
                <w:color w:val="000000" w:themeColor="text1"/>
                <w:sz w:val="20"/>
                <w:szCs w:val="20"/>
                <w:lang w:eastAsia="en-GB"/>
              </w:rPr>
              <w:t>We currently have 80 vehicles related to our heavy waste fleet</w:t>
            </w:r>
          </w:p>
          <w:p w14:paraId="63A199E7" w14:textId="18FC171B" w:rsidR="005816D8" w:rsidRPr="00F317AE" w:rsidRDefault="005816D8"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5816D8">
              <w:rPr>
                <w:rFonts w:ascii="Arial" w:hAnsi="Arial" w:cs="Arial"/>
                <w:color w:val="000000" w:themeColor="text1"/>
                <w:sz w:val="20"/>
                <w:szCs w:val="20"/>
                <w:lang w:eastAsia="en-GB"/>
              </w:rPr>
              <w:t xml:space="preserve">We are working closely with UKPN to have additional electrical capacity hooked up to our Pembroke Road depot, as current capacity is insufficient. The supply has to be laid from approximately one mile away and is a large undertaking. </w:t>
            </w:r>
          </w:p>
        </w:tc>
        <w:tc>
          <w:tcPr>
            <w:tcW w:w="5253" w:type="dxa"/>
            <w:shd w:val="clear" w:color="auto" w:fill="auto"/>
          </w:tcPr>
          <w:p w14:paraId="30F54B5D" w14:textId="77777777" w:rsidR="00BA093C" w:rsidRDefault="00BA093C" w:rsidP="00233F1B">
            <w:pPr>
              <w:pStyle w:val="ListParagraph"/>
              <w:numPr>
                <w:ilvl w:val="0"/>
                <w:numId w:val="3"/>
              </w:numPr>
              <w:spacing w:after="0" w:line="240" w:lineRule="auto"/>
              <w:textAlignment w:val="baseline"/>
              <w:rPr>
                <w:rFonts w:ascii="Arial" w:hAnsi="Arial" w:cs="Arial"/>
                <w:sz w:val="20"/>
                <w:szCs w:val="20"/>
                <w:lang w:eastAsia="en-GB"/>
              </w:rPr>
            </w:pPr>
            <w:r>
              <w:rPr>
                <w:rFonts w:ascii="Arial" w:hAnsi="Arial" w:cs="Arial"/>
                <w:sz w:val="20"/>
                <w:szCs w:val="20"/>
                <w:lang w:eastAsia="en-GB"/>
              </w:rPr>
              <w:lastRenderedPageBreak/>
              <w:t xml:space="preserve">The trials have allowed us to test a variety of options in real world conditions to ensure our fleet planning is efficient.  </w:t>
            </w:r>
          </w:p>
          <w:p w14:paraId="4D58EA94" w14:textId="77777777" w:rsidR="00BA093C" w:rsidRDefault="00BA093C" w:rsidP="00233F1B">
            <w:pPr>
              <w:pStyle w:val="ListParagraph"/>
              <w:numPr>
                <w:ilvl w:val="0"/>
                <w:numId w:val="3"/>
              </w:numPr>
              <w:spacing w:after="0" w:line="240" w:lineRule="auto"/>
              <w:textAlignment w:val="baseline"/>
              <w:rPr>
                <w:rFonts w:ascii="Arial" w:hAnsi="Arial" w:cs="Arial"/>
                <w:sz w:val="20"/>
                <w:szCs w:val="20"/>
                <w:lang w:eastAsia="en-GB"/>
              </w:rPr>
            </w:pPr>
            <w:r>
              <w:rPr>
                <w:rFonts w:ascii="Arial" w:hAnsi="Arial" w:cs="Arial"/>
                <w:sz w:val="20"/>
                <w:szCs w:val="20"/>
                <w:lang w:eastAsia="en-GB"/>
              </w:rPr>
              <w:lastRenderedPageBreak/>
              <w:t>We are in the process of procuring a new fleet contract which will allow approx. 50% of our small fleet vehicles to go EV.  This does not yet include Housing Repairs vans.   </w:t>
            </w:r>
          </w:p>
          <w:p w14:paraId="672C07A8" w14:textId="77777777" w:rsidR="00BA093C" w:rsidRDefault="00BA093C" w:rsidP="00233F1B">
            <w:pPr>
              <w:pStyle w:val="ListParagraph"/>
              <w:numPr>
                <w:ilvl w:val="0"/>
                <w:numId w:val="3"/>
              </w:numPr>
              <w:spacing w:after="0" w:line="240" w:lineRule="auto"/>
              <w:textAlignment w:val="baseline"/>
              <w:rPr>
                <w:rFonts w:ascii="Arial" w:hAnsi="Arial" w:cs="Arial"/>
                <w:sz w:val="20"/>
                <w:szCs w:val="20"/>
                <w:lang w:eastAsia="en-GB"/>
              </w:rPr>
            </w:pPr>
            <w:r>
              <w:rPr>
                <w:rFonts w:ascii="Arial" w:hAnsi="Arial" w:cs="Arial"/>
                <w:sz w:val="20"/>
                <w:szCs w:val="20"/>
                <w:lang w:eastAsia="en-GB"/>
              </w:rPr>
              <w:t>At least 20 more charging points will be installed at operation sites.</w:t>
            </w:r>
          </w:p>
          <w:p w14:paraId="1F2E9458" w14:textId="77777777" w:rsidR="00BA093C" w:rsidRDefault="00BA093C" w:rsidP="00233F1B">
            <w:pPr>
              <w:pStyle w:val="ListParagraph"/>
              <w:numPr>
                <w:ilvl w:val="0"/>
                <w:numId w:val="3"/>
              </w:numPr>
              <w:spacing w:after="0" w:line="240" w:lineRule="auto"/>
              <w:textAlignment w:val="baseline"/>
              <w:rPr>
                <w:rFonts w:ascii="Arial" w:hAnsi="Arial" w:cs="Arial"/>
                <w:sz w:val="20"/>
                <w:szCs w:val="20"/>
                <w:lang w:eastAsia="en-GB"/>
              </w:rPr>
            </w:pPr>
            <w:r>
              <w:rPr>
                <w:rFonts w:ascii="Arial" w:hAnsi="Arial" w:cs="Arial"/>
                <w:sz w:val="20"/>
                <w:szCs w:val="20"/>
                <w:lang w:eastAsia="en-GB"/>
              </w:rPr>
              <w:t xml:space="preserve">  The electrical capacity upgrades to the Pembroke Rd site are crucial to provide power for the </w:t>
            </w:r>
            <w:proofErr w:type="gramStart"/>
            <w:r>
              <w:rPr>
                <w:rFonts w:ascii="Arial" w:hAnsi="Arial" w:cs="Arial"/>
                <w:sz w:val="20"/>
                <w:szCs w:val="20"/>
                <w:lang w:eastAsia="en-GB"/>
              </w:rPr>
              <w:t>new small</w:t>
            </w:r>
            <w:proofErr w:type="gramEnd"/>
            <w:r>
              <w:rPr>
                <w:rFonts w:ascii="Arial" w:hAnsi="Arial" w:cs="Arial"/>
                <w:sz w:val="20"/>
                <w:szCs w:val="20"/>
                <w:lang w:eastAsia="en-GB"/>
              </w:rPr>
              <w:t xml:space="preserve"> fleet charging points and the infrastructure required to charge the new heavy waste fleet.</w:t>
            </w:r>
          </w:p>
          <w:p w14:paraId="499A1E71" w14:textId="2C8B1584" w:rsidR="00377F5C" w:rsidRPr="00B863CD" w:rsidRDefault="00377F5C" w:rsidP="00233F1B">
            <w:pPr>
              <w:pStyle w:val="ListParagraph"/>
              <w:numPr>
                <w:ilvl w:val="0"/>
                <w:numId w:val="3"/>
              </w:numPr>
              <w:spacing w:after="0" w:line="240" w:lineRule="auto"/>
              <w:textAlignment w:val="baseline"/>
              <w:rPr>
                <w:rFonts w:ascii="Arial" w:eastAsia="Times New Roman" w:hAnsi="Arial" w:cs="Arial"/>
                <w:sz w:val="20"/>
                <w:szCs w:val="20"/>
                <w:lang w:eastAsia="en-GB"/>
              </w:rPr>
            </w:pPr>
          </w:p>
        </w:tc>
        <w:tc>
          <w:tcPr>
            <w:tcW w:w="2559" w:type="dxa"/>
            <w:shd w:val="clear" w:color="auto" w:fill="auto"/>
          </w:tcPr>
          <w:p w14:paraId="50B53116" w14:textId="4025E1EF" w:rsidR="005816D8" w:rsidRDefault="005816D8" w:rsidP="00233F1B">
            <w:pPr>
              <w:pStyle w:val="ListParagraph"/>
              <w:numPr>
                <w:ilvl w:val="0"/>
                <w:numId w:val="3"/>
              </w:numPr>
              <w:spacing w:after="0" w:line="240" w:lineRule="auto"/>
              <w:textAlignment w:val="baseline"/>
              <w:rPr>
                <w:rFonts w:ascii="Arial" w:hAnsi="Arial" w:cs="Arial"/>
                <w:color w:val="000000" w:themeColor="text1"/>
                <w:sz w:val="20"/>
                <w:szCs w:val="20"/>
                <w:lang w:eastAsia="en-GB"/>
              </w:rPr>
            </w:pPr>
            <w:r w:rsidRPr="005816D8">
              <w:rPr>
                <w:rFonts w:ascii="Arial" w:hAnsi="Arial" w:cs="Arial"/>
                <w:color w:val="000000" w:themeColor="text1"/>
                <w:sz w:val="20"/>
                <w:szCs w:val="20"/>
                <w:lang w:eastAsia="en-GB"/>
              </w:rPr>
              <w:lastRenderedPageBreak/>
              <w:t xml:space="preserve">UKPN have entered into an agreement with us and are contractually </w:t>
            </w:r>
            <w:r w:rsidRPr="005816D8">
              <w:rPr>
                <w:rFonts w:ascii="Arial" w:hAnsi="Arial" w:cs="Arial"/>
                <w:color w:val="000000" w:themeColor="text1"/>
                <w:sz w:val="20"/>
                <w:szCs w:val="20"/>
                <w:lang w:eastAsia="en-GB"/>
              </w:rPr>
              <w:lastRenderedPageBreak/>
              <w:t>obliged to have the supply in place by October 2024 at the latest.</w:t>
            </w:r>
          </w:p>
          <w:p w14:paraId="686C3C1E" w14:textId="77777777" w:rsidR="00BA093C" w:rsidRDefault="00BA093C" w:rsidP="00233F1B">
            <w:pPr>
              <w:pStyle w:val="ListParagraph"/>
              <w:numPr>
                <w:ilvl w:val="0"/>
                <w:numId w:val="3"/>
              </w:numPr>
              <w:spacing w:after="0" w:line="240" w:lineRule="auto"/>
              <w:textAlignment w:val="baseline"/>
              <w:rPr>
                <w:rFonts w:ascii="Arial" w:hAnsi="Arial" w:cs="Arial"/>
                <w:sz w:val="20"/>
                <w:szCs w:val="20"/>
                <w:lang w:eastAsia="en-GB"/>
              </w:rPr>
            </w:pPr>
            <w:r>
              <w:rPr>
                <w:rFonts w:ascii="Arial" w:hAnsi="Arial" w:cs="Arial"/>
                <w:sz w:val="20"/>
                <w:szCs w:val="20"/>
                <w:lang w:eastAsia="en-GB"/>
              </w:rPr>
              <w:t xml:space="preserve">The new fleet contract will be in place by July 2023 and the majority of new EVs will be leased over the summer.  </w:t>
            </w:r>
          </w:p>
          <w:p w14:paraId="1B4B402A" w14:textId="77777777" w:rsidR="00BA093C" w:rsidRDefault="00BA093C" w:rsidP="00233F1B">
            <w:pPr>
              <w:pStyle w:val="ListParagraph"/>
              <w:numPr>
                <w:ilvl w:val="0"/>
                <w:numId w:val="3"/>
              </w:numPr>
              <w:spacing w:after="0" w:line="240" w:lineRule="auto"/>
              <w:textAlignment w:val="baseline"/>
              <w:rPr>
                <w:rFonts w:ascii="Arial" w:hAnsi="Arial" w:cs="Arial"/>
                <w:sz w:val="20"/>
                <w:szCs w:val="20"/>
                <w:lang w:eastAsia="en-GB"/>
              </w:rPr>
            </w:pPr>
            <w:r>
              <w:rPr>
                <w:rFonts w:ascii="Arial" w:hAnsi="Arial" w:cs="Arial"/>
                <w:sz w:val="20"/>
                <w:szCs w:val="20"/>
                <w:lang w:eastAsia="en-GB"/>
              </w:rPr>
              <w:t>18 New EV charging points will be installed by July 23 with 2 more to follow by the end of year.   </w:t>
            </w:r>
          </w:p>
          <w:p w14:paraId="0859645F" w14:textId="30E94900" w:rsidR="00BA093C" w:rsidRDefault="00BA093C" w:rsidP="00233F1B">
            <w:pPr>
              <w:pStyle w:val="ListParagraph"/>
              <w:numPr>
                <w:ilvl w:val="0"/>
                <w:numId w:val="3"/>
              </w:numPr>
              <w:spacing w:after="0" w:line="240" w:lineRule="auto"/>
              <w:textAlignment w:val="baseline"/>
              <w:rPr>
                <w:rFonts w:ascii="Arial" w:hAnsi="Arial" w:cs="Arial"/>
                <w:color w:val="000000" w:themeColor="text1"/>
                <w:sz w:val="20"/>
                <w:szCs w:val="20"/>
                <w:lang w:eastAsia="en-GB"/>
              </w:rPr>
            </w:pPr>
            <w:r>
              <w:rPr>
                <w:rFonts w:ascii="Arial" w:hAnsi="Arial" w:cs="Arial"/>
                <w:sz w:val="20"/>
                <w:szCs w:val="20"/>
                <w:lang w:eastAsia="en-GB"/>
              </w:rPr>
              <w:t>The upgraded capacity is due by Oct 24 at the latest, so all related Waste feet charging infrastructure will be in place by then.  18 new electric Waste vehicles will be procured in 2025, with a further 21 in 2026, and 26 more in 2028.   </w:t>
            </w:r>
          </w:p>
          <w:p w14:paraId="388EA1A1" w14:textId="1D0DBEC1" w:rsidR="00377F5C" w:rsidRDefault="00377F5C" w:rsidP="00233F1B">
            <w:pPr>
              <w:pStyle w:val="ListParagraph"/>
              <w:spacing w:after="0" w:line="240" w:lineRule="auto"/>
              <w:ind w:left="360"/>
              <w:textAlignment w:val="baseline"/>
              <w:rPr>
                <w:rFonts w:ascii="Arial" w:eastAsia="Times New Roman" w:hAnsi="Arial" w:cs="Arial"/>
                <w:sz w:val="20"/>
                <w:szCs w:val="20"/>
                <w:lang w:eastAsia="en-GB"/>
              </w:rPr>
            </w:pPr>
          </w:p>
        </w:tc>
        <w:tc>
          <w:tcPr>
            <w:tcW w:w="717" w:type="dxa"/>
            <w:shd w:val="clear" w:color="auto" w:fill="auto"/>
          </w:tcPr>
          <w:p w14:paraId="52DB6964" w14:textId="1EED7636"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WCA</w:t>
            </w:r>
          </w:p>
        </w:tc>
      </w:tr>
      <w:tr w:rsidR="00377F5C" w:rsidRPr="005C257E" w14:paraId="0DA88C72" w14:textId="77777777" w:rsidTr="00B52332">
        <w:trPr>
          <w:trHeight w:val="300"/>
        </w:trPr>
        <w:tc>
          <w:tcPr>
            <w:tcW w:w="559" w:type="dxa"/>
            <w:shd w:val="clear" w:color="auto" w:fill="auto"/>
          </w:tcPr>
          <w:p w14:paraId="33CB7AD9" w14:textId="52136E5F" w:rsidR="00377F5C" w:rsidRPr="00654B32" w:rsidRDefault="006D3449" w:rsidP="00F134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24</w:t>
            </w:r>
          </w:p>
        </w:tc>
        <w:tc>
          <w:tcPr>
            <w:tcW w:w="2694" w:type="dxa"/>
            <w:shd w:val="clear" w:color="auto" w:fill="auto"/>
          </w:tcPr>
          <w:p w14:paraId="2034B252" w14:textId="7C06C025" w:rsidR="00377F5C" w:rsidRPr="00276D0D" w:rsidRDefault="00377F5C" w:rsidP="00F134EB">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Reducing Environmental Impact</w:t>
            </w:r>
          </w:p>
        </w:tc>
        <w:tc>
          <w:tcPr>
            <w:tcW w:w="2126" w:type="dxa"/>
            <w:shd w:val="clear" w:color="auto" w:fill="auto"/>
          </w:tcPr>
          <w:p w14:paraId="20A9C550" w14:textId="3D2900D8" w:rsidR="00377F5C" w:rsidRPr="004D378F" w:rsidRDefault="00377F5C" w:rsidP="00F134EB">
            <w:pPr>
              <w:spacing w:after="0" w:line="240" w:lineRule="auto"/>
              <w:textAlignment w:val="baseline"/>
              <w:rPr>
                <w:rFonts w:ascii="Arial" w:eastAsia="Times New Roman" w:hAnsi="Arial" w:cs="Arial"/>
                <w:sz w:val="20"/>
                <w:szCs w:val="20"/>
                <w:lang w:eastAsia="en-GB"/>
              </w:rPr>
            </w:pPr>
            <w:r w:rsidRPr="004D378F">
              <w:rPr>
                <w:rFonts w:ascii="Arial" w:eastAsia="Times New Roman" w:hAnsi="Arial" w:cs="Arial"/>
                <w:sz w:val="20"/>
                <w:szCs w:val="20"/>
                <w:lang w:eastAsia="en-GB"/>
              </w:rPr>
              <w:t xml:space="preserve">Waste disposal </w:t>
            </w:r>
          </w:p>
        </w:tc>
        <w:tc>
          <w:tcPr>
            <w:tcW w:w="8505" w:type="dxa"/>
            <w:shd w:val="clear" w:color="auto" w:fill="auto"/>
          </w:tcPr>
          <w:p w14:paraId="705BE751" w14:textId="6CA27159"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Current waste disposal emissions</w:t>
            </w:r>
          </w:p>
          <w:p w14:paraId="2EE353E0" w14:textId="6636200B" w:rsidR="00377F5C" w:rsidRDefault="00377F5C" w:rsidP="00541EB6">
            <w:pPr>
              <w:spacing w:after="0" w:line="240" w:lineRule="auto"/>
              <w:textAlignment w:val="baseline"/>
              <w:rPr>
                <w:rFonts w:ascii="Arial" w:eastAsia="Times New Roman" w:hAnsi="Arial" w:cs="Arial"/>
                <w:sz w:val="20"/>
                <w:szCs w:val="20"/>
                <w:lang w:eastAsia="en-GB"/>
              </w:rPr>
            </w:pPr>
          </w:p>
          <w:p w14:paraId="4578423A" w14:textId="6F1ABF6A" w:rsidR="00377F5C" w:rsidRDefault="00B52332" w:rsidP="00541EB6">
            <w:pPr>
              <w:spacing w:after="0" w:line="240" w:lineRule="auto"/>
              <w:textAlignment w:val="baseline"/>
              <w:rPr>
                <w:rFonts w:ascii="Arial" w:eastAsia="Times New Roman" w:hAnsi="Arial" w:cs="Arial"/>
                <w:sz w:val="20"/>
                <w:szCs w:val="20"/>
                <w:lang w:eastAsia="en-GB"/>
              </w:rPr>
            </w:pPr>
            <w:hyperlink r:id="rId27" w:history="1">
              <w:r w:rsidR="00377F5C" w:rsidRPr="006F2525">
                <w:rPr>
                  <w:rFonts w:eastAsia="Times New Roman"/>
                  <w:lang w:eastAsia="en-GB"/>
                </w:rPr>
                <w:t>https://wrwa.gov.uk/wp-content/uploads/2021/06/WRWA-21-14-Carbon-Metric-report2.pdf</w:t>
              </w:r>
            </w:hyperlink>
            <w:r w:rsidR="00377F5C" w:rsidRPr="006F2525">
              <w:rPr>
                <w:rFonts w:ascii="Arial" w:eastAsia="Times New Roman" w:hAnsi="Arial" w:cs="Arial"/>
                <w:sz w:val="20"/>
                <w:szCs w:val="20"/>
                <w:lang w:eastAsia="en-GB"/>
              </w:rPr>
              <w:t> </w:t>
            </w:r>
          </w:p>
          <w:p w14:paraId="17BA8B9A" w14:textId="00A064DB" w:rsidR="00377F5C" w:rsidRDefault="00377F5C" w:rsidP="005C06A8">
            <w:pPr>
              <w:spacing w:after="0" w:line="240" w:lineRule="auto"/>
              <w:textAlignment w:val="baseline"/>
              <w:rPr>
                <w:rFonts w:ascii="Arial" w:eastAsia="Times New Roman" w:hAnsi="Arial" w:cs="Arial"/>
                <w:sz w:val="20"/>
                <w:szCs w:val="20"/>
                <w:lang w:eastAsia="en-GB"/>
              </w:rPr>
            </w:pPr>
          </w:p>
          <w:p w14:paraId="24AAECD7" w14:textId="77777777" w:rsidR="00377F5C" w:rsidRPr="00397AF3" w:rsidRDefault="00377F5C" w:rsidP="00233F1B">
            <w:pPr>
              <w:pStyle w:val="ListParagraph"/>
              <w:numPr>
                <w:ilvl w:val="0"/>
                <w:numId w:val="3"/>
              </w:numPr>
              <w:spacing w:after="0" w:line="240" w:lineRule="auto"/>
              <w:textAlignment w:val="baseline"/>
              <w:rPr>
                <w:rFonts w:ascii="Arial" w:eastAsia="Times New Roman" w:hAnsi="Arial" w:cs="Arial"/>
                <w:sz w:val="20"/>
                <w:szCs w:val="20"/>
                <w:lang w:eastAsia="en-GB"/>
              </w:rPr>
            </w:pPr>
            <w:r w:rsidRPr="00397AF3">
              <w:rPr>
                <w:rFonts w:ascii="Arial" w:eastAsia="Times New Roman" w:hAnsi="Arial" w:cs="Arial"/>
                <w:sz w:val="20"/>
                <w:szCs w:val="20"/>
                <w:lang w:eastAsia="en-GB"/>
              </w:rPr>
              <w:t>WRWA is about to start the process of developing a new Joint Waste Strategy with the collection authorities, which will consider:-</w:t>
            </w:r>
          </w:p>
          <w:p w14:paraId="4C4CB4C5" w14:textId="77777777" w:rsidR="00377F5C" w:rsidRPr="00397AF3" w:rsidRDefault="00377F5C" w:rsidP="00233F1B">
            <w:pPr>
              <w:pStyle w:val="ListParagraph"/>
              <w:numPr>
                <w:ilvl w:val="1"/>
                <w:numId w:val="3"/>
              </w:numPr>
              <w:spacing w:after="0" w:line="240" w:lineRule="auto"/>
              <w:textAlignment w:val="baseline"/>
              <w:rPr>
                <w:rFonts w:ascii="Arial" w:eastAsia="Times New Roman" w:hAnsi="Arial" w:cs="Arial"/>
                <w:sz w:val="20"/>
                <w:szCs w:val="20"/>
                <w:lang w:eastAsia="en-GB"/>
              </w:rPr>
            </w:pPr>
            <w:r w:rsidRPr="00397AF3">
              <w:rPr>
                <w:rFonts w:ascii="Arial" w:eastAsia="Times New Roman" w:hAnsi="Arial" w:cs="Arial"/>
                <w:sz w:val="20"/>
                <w:szCs w:val="20"/>
                <w:lang w:eastAsia="en-GB"/>
              </w:rPr>
              <w:t xml:space="preserve">the future requirements for improving recycling rates and managing waste streams to minimise environmental </w:t>
            </w:r>
            <w:proofErr w:type="gramStart"/>
            <w:r w:rsidRPr="00397AF3">
              <w:rPr>
                <w:rFonts w:ascii="Arial" w:eastAsia="Times New Roman" w:hAnsi="Arial" w:cs="Arial"/>
                <w:sz w:val="20"/>
                <w:szCs w:val="20"/>
                <w:lang w:eastAsia="en-GB"/>
              </w:rPr>
              <w:t>impacts;</w:t>
            </w:r>
            <w:proofErr w:type="gramEnd"/>
          </w:p>
          <w:p w14:paraId="35BFBA0A" w14:textId="77777777" w:rsidR="00377F5C" w:rsidRPr="00397AF3" w:rsidRDefault="00377F5C" w:rsidP="00233F1B">
            <w:pPr>
              <w:pStyle w:val="ListParagraph"/>
              <w:numPr>
                <w:ilvl w:val="1"/>
                <w:numId w:val="3"/>
              </w:numPr>
              <w:spacing w:after="0" w:line="240" w:lineRule="auto"/>
              <w:textAlignment w:val="baseline"/>
              <w:rPr>
                <w:rFonts w:ascii="Arial" w:eastAsia="Times New Roman" w:hAnsi="Arial" w:cs="Arial"/>
                <w:sz w:val="20"/>
                <w:szCs w:val="20"/>
                <w:lang w:eastAsia="en-GB"/>
              </w:rPr>
            </w:pPr>
            <w:r w:rsidRPr="00397AF3">
              <w:rPr>
                <w:rFonts w:ascii="Arial" w:eastAsia="Times New Roman" w:hAnsi="Arial" w:cs="Arial"/>
                <w:sz w:val="20"/>
                <w:szCs w:val="20"/>
                <w:lang w:eastAsia="en-GB"/>
              </w:rPr>
              <w:t xml:space="preserve">the future services for recycling collections, including separate collections of food waste and adding on more dry recycling materials to existing </w:t>
            </w:r>
            <w:proofErr w:type="gramStart"/>
            <w:r w:rsidRPr="00397AF3">
              <w:rPr>
                <w:rFonts w:ascii="Arial" w:eastAsia="Times New Roman" w:hAnsi="Arial" w:cs="Arial"/>
                <w:sz w:val="20"/>
                <w:szCs w:val="20"/>
                <w:lang w:eastAsia="en-GB"/>
              </w:rPr>
              <w:t>services;</w:t>
            </w:r>
            <w:proofErr w:type="gramEnd"/>
          </w:p>
          <w:p w14:paraId="1750EE9F" w14:textId="77777777" w:rsidR="00377F5C" w:rsidRPr="00397AF3" w:rsidRDefault="00377F5C" w:rsidP="00233F1B">
            <w:pPr>
              <w:pStyle w:val="ListParagraph"/>
              <w:numPr>
                <w:ilvl w:val="1"/>
                <w:numId w:val="3"/>
              </w:numPr>
              <w:spacing w:after="0" w:line="240" w:lineRule="auto"/>
              <w:textAlignment w:val="baseline"/>
              <w:rPr>
                <w:rFonts w:ascii="Arial" w:eastAsia="Times New Roman" w:hAnsi="Arial" w:cs="Arial"/>
                <w:sz w:val="20"/>
                <w:szCs w:val="20"/>
                <w:lang w:eastAsia="en-GB"/>
              </w:rPr>
            </w:pPr>
            <w:r w:rsidRPr="00397AF3">
              <w:rPr>
                <w:rFonts w:ascii="Arial" w:eastAsia="Times New Roman" w:hAnsi="Arial" w:cs="Arial"/>
                <w:sz w:val="20"/>
                <w:szCs w:val="20"/>
                <w:lang w:eastAsia="en-GB"/>
              </w:rPr>
              <w:t xml:space="preserve">waste prevention and reuse activity to tackle resource efficiency and reduce waste from entering the system in the first </w:t>
            </w:r>
            <w:proofErr w:type="gramStart"/>
            <w:r w:rsidRPr="00397AF3">
              <w:rPr>
                <w:rFonts w:ascii="Arial" w:eastAsia="Times New Roman" w:hAnsi="Arial" w:cs="Arial"/>
                <w:sz w:val="20"/>
                <w:szCs w:val="20"/>
                <w:lang w:eastAsia="en-GB"/>
              </w:rPr>
              <w:t>place;</w:t>
            </w:r>
            <w:proofErr w:type="gramEnd"/>
          </w:p>
          <w:p w14:paraId="16DF0D33" w14:textId="77777777" w:rsidR="00377F5C" w:rsidRPr="00397AF3" w:rsidRDefault="00377F5C" w:rsidP="00233F1B">
            <w:pPr>
              <w:pStyle w:val="ListParagraph"/>
              <w:numPr>
                <w:ilvl w:val="1"/>
                <w:numId w:val="3"/>
              </w:numPr>
              <w:spacing w:after="0" w:line="240" w:lineRule="auto"/>
              <w:textAlignment w:val="baseline"/>
              <w:rPr>
                <w:rFonts w:ascii="Arial" w:eastAsia="Times New Roman" w:hAnsi="Arial" w:cs="Arial"/>
                <w:sz w:val="20"/>
                <w:szCs w:val="20"/>
                <w:lang w:eastAsia="en-GB"/>
              </w:rPr>
            </w:pPr>
            <w:r w:rsidRPr="00397AF3">
              <w:rPr>
                <w:rFonts w:ascii="Arial" w:eastAsia="Times New Roman" w:hAnsi="Arial" w:cs="Arial"/>
                <w:sz w:val="20"/>
                <w:szCs w:val="20"/>
                <w:lang w:eastAsia="en-GB"/>
              </w:rPr>
              <w:t xml:space="preserve">the carbon impacts of WRWA’s current and future activities, measured in a transparent </w:t>
            </w:r>
            <w:proofErr w:type="gramStart"/>
            <w:r w:rsidRPr="00397AF3">
              <w:rPr>
                <w:rFonts w:ascii="Arial" w:eastAsia="Times New Roman" w:hAnsi="Arial" w:cs="Arial"/>
                <w:sz w:val="20"/>
                <w:szCs w:val="20"/>
                <w:lang w:eastAsia="en-GB"/>
              </w:rPr>
              <w:t>way;</w:t>
            </w:r>
            <w:proofErr w:type="gramEnd"/>
          </w:p>
          <w:p w14:paraId="0B22F7F7" w14:textId="77777777" w:rsidR="00377F5C" w:rsidRDefault="00377F5C" w:rsidP="00233F1B">
            <w:pPr>
              <w:pStyle w:val="ListParagraph"/>
              <w:numPr>
                <w:ilvl w:val="0"/>
                <w:numId w:val="3"/>
              </w:numPr>
              <w:spacing w:after="0" w:line="240" w:lineRule="auto"/>
              <w:textAlignment w:val="baseline"/>
              <w:rPr>
                <w:rFonts w:ascii="Arial" w:eastAsia="Times New Roman" w:hAnsi="Arial" w:cs="Arial"/>
                <w:sz w:val="20"/>
                <w:szCs w:val="20"/>
                <w:lang w:eastAsia="en-GB"/>
              </w:rPr>
            </w:pPr>
            <w:r w:rsidRPr="00397AF3">
              <w:rPr>
                <w:rFonts w:ascii="Arial" w:eastAsia="Times New Roman" w:hAnsi="Arial" w:cs="Arial"/>
                <w:sz w:val="20"/>
                <w:szCs w:val="20"/>
                <w:lang w:eastAsia="en-GB"/>
              </w:rPr>
              <w:t xml:space="preserve">WRWA monitors its’ contractor, Cory’s plans to reduce emissions to achieve the UK Govt’s Net Zero target, which are set out in their sustainability report: </w:t>
            </w:r>
            <w:hyperlink r:id="rId28" w:history="1">
              <w:r w:rsidRPr="00397AF3">
                <w:rPr>
                  <w:rFonts w:ascii="Arial" w:eastAsia="Times New Roman" w:hAnsi="Arial" w:cs="Arial"/>
                  <w:sz w:val="20"/>
                  <w:szCs w:val="20"/>
                  <w:lang w:eastAsia="en-GB"/>
                </w:rPr>
                <w:t>https://www.corygroup.co.uk/application/files/7216/6066/0318/Cory_Sustainability_Report_2021.pdf</w:t>
              </w:r>
            </w:hyperlink>
            <w:r w:rsidRPr="00397AF3">
              <w:rPr>
                <w:rFonts w:ascii="Arial" w:eastAsia="Times New Roman" w:hAnsi="Arial" w:cs="Arial"/>
                <w:sz w:val="20"/>
                <w:szCs w:val="20"/>
                <w:lang w:eastAsia="en-GB"/>
              </w:rPr>
              <w:t xml:space="preserve"> </w:t>
            </w:r>
          </w:p>
          <w:p w14:paraId="4DF8857B" w14:textId="10864C1F" w:rsidR="00377F5C" w:rsidRPr="00397AF3" w:rsidRDefault="00377F5C" w:rsidP="00233F1B">
            <w:pPr>
              <w:pStyle w:val="ListParagraph"/>
              <w:numPr>
                <w:ilvl w:val="0"/>
                <w:numId w:val="3"/>
              </w:numPr>
              <w:spacing w:after="0" w:line="240" w:lineRule="auto"/>
              <w:textAlignment w:val="baseline"/>
              <w:rPr>
                <w:rFonts w:ascii="Arial" w:eastAsia="Times New Roman" w:hAnsi="Arial" w:cs="Arial"/>
                <w:sz w:val="20"/>
                <w:szCs w:val="20"/>
                <w:lang w:eastAsia="en-GB"/>
              </w:rPr>
            </w:pPr>
            <w:r w:rsidRPr="00397AF3">
              <w:rPr>
                <w:rFonts w:ascii="Arial" w:eastAsia="Times New Roman" w:hAnsi="Arial" w:cs="Arial"/>
                <w:sz w:val="20"/>
                <w:szCs w:val="20"/>
                <w:lang w:eastAsia="en-GB"/>
              </w:rPr>
              <w:t xml:space="preserve">In addition, Cory </w:t>
            </w:r>
            <w:proofErr w:type="gramStart"/>
            <w:r w:rsidRPr="00397AF3">
              <w:rPr>
                <w:rFonts w:ascii="Arial" w:eastAsia="Times New Roman" w:hAnsi="Arial" w:cs="Arial"/>
                <w:sz w:val="20"/>
                <w:szCs w:val="20"/>
                <w:lang w:eastAsia="en-GB"/>
              </w:rPr>
              <w:t>are</w:t>
            </w:r>
            <w:proofErr w:type="gramEnd"/>
            <w:r w:rsidRPr="00397AF3">
              <w:rPr>
                <w:rFonts w:ascii="Arial" w:eastAsia="Times New Roman" w:hAnsi="Arial" w:cs="Arial"/>
                <w:sz w:val="20"/>
                <w:szCs w:val="20"/>
                <w:lang w:eastAsia="en-GB"/>
              </w:rPr>
              <w:t xml:space="preserve"> signed up to the Environmental Services Association’s Net Zero strategy which has a target to reduce emissions from waste management activity and achieve Net Zero by 2040 – 10 years before the UK Govt target. Cory’s Sustainability Report has an ambition to bring this forward to 2030.</w:t>
            </w:r>
          </w:p>
          <w:p w14:paraId="2449D8A9" w14:textId="77777777" w:rsidR="00377F5C" w:rsidRPr="005C06A8" w:rsidRDefault="00377F5C" w:rsidP="005C06A8">
            <w:pPr>
              <w:spacing w:after="0" w:line="240" w:lineRule="auto"/>
              <w:textAlignment w:val="baseline"/>
              <w:rPr>
                <w:rFonts w:ascii="Arial" w:eastAsia="Times New Roman" w:hAnsi="Arial" w:cs="Arial"/>
                <w:sz w:val="20"/>
                <w:szCs w:val="20"/>
                <w:lang w:eastAsia="en-GB"/>
              </w:rPr>
            </w:pPr>
          </w:p>
          <w:p w14:paraId="2C035984" w14:textId="4E383B05" w:rsidR="00377F5C" w:rsidRPr="002F2762" w:rsidRDefault="00377F5C" w:rsidP="005C06A8">
            <w:pPr>
              <w:pStyle w:val="ListParagraph"/>
              <w:spacing w:after="0" w:line="240" w:lineRule="auto"/>
              <w:ind w:left="282"/>
              <w:textAlignment w:val="baseline"/>
              <w:rPr>
                <w:rFonts w:ascii="Arial" w:eastAsia="Times New Roman" w:hAnsi="Arial" w:cs="Arial"/>
                <w:sz w:val="20"/>
                <w:szCs w:val="20"/>
                <w:lang w:eastAsia="en-GB"/>
              </w:rPr>
            </w:pPr>
          </w:p>
        </w:tc>
        <w:tc>
          <w:tcPr>
            <w:tcW w:w="5253" w:type="dxa"/>
            <w:shd w:val="clear" w:color="auto" w:fill="auto"/>
          </w:tcPr>
          <w:p w14:paraId="0970B0A8" w14:textId="151A86CA" w:rsidR="00E55380" w:rsidRPr="00E55380" w:rsidRDefault="009545C8"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00E55380">
              <w:rPr>
                <w:rFonts w:ascii="Arial" w:eastAsia="Times New Roman" w:hAnsi="Arial" w:cs="Arial"/>
                <w:sz w:val="20"/>
                <w:szCs w:val="20"/>
                <w:lang w:eastAsia="en-GB"/>
              </w:rPr>
              <w:t xml:space="preserve">The </w:t>
            </w:r>
            <w:r w:rsidR="00044035" w:rsidRPr="00E55380">
              <w:rPr>
                <w:rFonts w:ascii="Arial" w:eastAsia="Times New Roman" w:hAnsi="Arial" w:cs="Arial"/>
                <w:sz w:val="20"/>
                <w:szCs w:val="20"/>
                <w:lang w:eastAsia="en-GB"/>
              </w:rPr>
              <w:t xml:space="preserve"> strategy to commit WRWA and the Councils to compliance with national and regional policy and to set a collective recycling target, yet to be determined.</w:t>
            </w:r>
          </w:p>
          <w:p w14:paraId="6E5DEC7B" w14:textId="15D044EA" w:rsidR="00044035" w:rsidRPr="00E55380" w:rsidRDefault="00044035"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00E55380">
              <w:rPr>
                <w:rFonts w:ascii="Arial" w:eastAsia="Times New Roman" w:hAnsi="Arial" w:cs="Arial"/>
                <w:sz w:val="20"/>
                <w:szCs w:val="20"/>
                <w:lang w:eastAsia="en-GB"/>
              </w:rPr>
              <w:t xml:space="preserve">ESA strategy is to achieve Net Zero </w:t>
            </w:r>
          </w:p>
          <w:p w14:paraId="178DF36C" w14:textId="77777777" w:rsidR="00377F5C" w:rsidRPr="00B863CD" w:rsidRDefault="00377F5C" w:rsidP="00E55380">
            <w:pPr>
              <w:pStyle w:val="ListParagraph"/>
              <w:spacing w:after="0" w:line="240" w:lineRule="auto"/>
              <w:ind w:left="282"/>
              <w:textAlignment w:val="baseline"/>
              <w:rPr>
                <w:rFonts w:ascii="Arial" w:eastAsia="Times New Roman" w:hAnsi="Arial" w:cs="Arial"/>
                <w:sz w:val="20"/>
                <w:szCs w:val="20"/>
                <w:lang w:eastAsia="en-GB"/>
              </w:rPr>
            </w:pPr>
          </w:p>
        </w:tc>
        <w:tc>
          <w:tcPr>
            <w:tcW w:w="2559" w:type="dxa"/>
            <w:shd w:val="clear" w:color="auto" w:fill="auto"/>
          </w:tcPr>
          <w:p w14:paraId="39B7EC11" w14:textId="58C9F749" w:rsidR="00044035" w:rsidRPr="006C0F30" w:rsidRDefault="006C0F30"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006C0F30">
              <w:rPr>
                <w:rFonts w:ascii="Arial" w:eastAsia="Times New Roman" w:hAnsi="Arial" w:cs="Arial"/>
                <w:sz w:val="20"/>
                <w:szCs w:val="20"/>
                <w:lang w:eastAsia="en-GB"/>
              </w:rPr>
              <w:t xml:space="preserve">Adoption of the strategy – September </w:t>
            </w:r>
            <w:r w:rsidR="00044035" w:rsidRPr="006C0F30">
              <w:rPr>
                <w:rFonts w:ascii="Arial" w:eastAsia="Times New Roman" w:hAnsi="Arial" w:cs="Arial"/>
                <w:sz w:val="20"/>
                <w:szCs w:val="20"/>
                <w:lang w:eastAsia="en-GB"/>
              </w:rPr>
              <w:t xml:space="preserve">2024. </w:t>
            </w:r>
          </w:p>
          <w:p w14:paraId="72A09710" w14:textId="77777777" w:rsidR="006C0F30" w:rsidRPr="00E55380" w:rsidRDefault="006C0F30"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00E55380">
              <w:rPr>
                <w:rFonts w:ascii="Arial" w:eastAsia="Times New Roman" w:hAnsi="Arial" w:cs="Arial"/>
                <w:sz w:val="20"/>
                <w:szCs w:val="20"/>
                <w:lang w:eastAsia="en-GB"/>
              </w:rPr>
              <w:t>ESA strategy is to achieve Net Zero by 2030.</w:t>
            </w:r>
          </w:p>
          <w:p w14:paraId="1619B0CE" w14:textId="77777777" w:rsidR="006C0F30" w:rsidRDefault="006C0F30" w:rsidP="00044035"/>
          <w:p w14:paraId="5FE80CA9" w14:textId="77777777" w:rsidR="00044035" w:rsidRDefault="00044035" w:rsidP="00044035"/>
          <w:p w14:paraId="3BC0413D" w14:textId="77777777" w:rsidR="00377F5C" w:rsidRDefault="00377F5C" w:rsidP="006C0F30">
            <w:pPr>
              <w:rPr>
                <w:rFonts w:ascii="Arial" w:eastAsia="Times New Roman" w:hAnsi="Arial" w:cs="Arial"/>
                <w:sz w:val="20"/>
                <w:szCs w:val="20"/>
                <w:lang w:eastAsia="en-GB"/>
              </w:rPr>
            </w:pPr>
          </w:p>
        </w:tc>
        <w:tc>
          <w:tcPr>
            <w:tcW w:w="717" w:type="dxa"/>
            <w:shd w:val="clear" w:color="auto" w:fill="auto"/>
          </w:tcPr>
          <w:p w14:paraId="5993942E" w14:textId="2876A481"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377F5C" w:rsidRPr="005C257E" w14:paraId="48D76E27" w14:textId="77777777" w:rsidTr="00B52332">
        <w:trPr>
          <w:trHeight w:val="300"/>
        </w:trPr>
        <w:tc>
          <w:tcPr>
            <w:tcW w:w="559" w:type="dxa"/>
            <w:shd w:val="clear" w:color="auto" w:fill="auto"/>
          </w:tcPr>
          <w:p w14:paraId="77C15229" w14:textId="55C09DF3" w:rsidR="00377F5C" w:rsidRPr="00654B32" w:rsidRDefault="006D3449" w:rsidP="00F134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25</w:t>
            </w:r>
          </w:p>
        </w:tc>
        <w:tc>
          <w:tcPr>
            <w:tcW w:w="2694" w:type="dxa"/>
            <w:shd w:val="clear" w:color="auto" w:fill="auto"/>
          </w:tcPr>
          <w:p w14:paraId="3DC17684" w14:textId="77777777" w:rsidR="00377F5C" w:rsidRPr="00276D0D" w:rsidRDefault="00377F5C" w:rsidP="00F43FE8">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local waste sites</w:t>
            </w:r>
          </w:p>
          <w:p w14:paraId="4E79EA87" w14:textId="77777777" w:rsidR="00377F5C" w:rsidRPr="00276D0D" w:rsidRDefault="00377F5C" w:rsidP="00F134EB">
            <w:pPr>
              <w:spacing w:after="0" w:line="240" w:lineRule="auto"/>
              <w:textAlignment w:val="baseline"/>
              <w:rPr>
                <w:rFonts w:ascii="Arial" w:eastAsia="Times New Roman" w:hAnsi="Arial" w:cs="Arial"/>
                <w:sz w:val="20"/>
                <w:szCs w:val="20"/>
                <w:lang w:eastAsia="en-GB"/>
              </w:rPr>
            </w:pPr>
          </w:p>
        </w:tc>
        <w:tc>
          <w:tcPr>
            <w:tcW w:w="2126" w:type="dxa"/>
            <w:shd w:val="clear" w:color="auto" w:fill="auto"/>
          </w:tcPr>
          <w:p w14:paraId="36270BCB" w14:textId="5AB71726" w:rsidR="00377F5C" w:rsidRPr="004D378F" w:rsidRDefault="00377F5C" w:rsidP="00F134EB">
            <w:pPr>
              <w:spacing w:after="0" w:line="240" w:lineRule="auto"/>
              <w:textAlignment w:val="baseline"/>
              <w:rPr>
                <w:rFonts w:ascii="Arial" w:eastAsia="Times New Roman" w:hAnsi="Arial" w:cs="Arial"/>
                <w:sz w:val="20"/>
                <w:szCs w:val="20"/>
                <w:lang w:eastAsia="en-GB"/>
              </w:rPr>
            </w:pPr>
            <w:r w:rsidRPr="004D378F">
              <w:rPr>
                <w:rFonts w:ascii="Arial" w:eastAsia="Times New Roman" w:hAnsi="Arial" w:cs="Arial"/>
                <w:sz w:val="20"/>
                <w:szCs w:val="20"/>
                <w:lang w:eastAsia="en-GB"/>
              </w:rPr>
              <w:t>Household Waste and Recycling Centre</w:t>
            </w:r>
          </w:p>
        </w:tc>
        <w:tc>
          <w:tcPr>
            <w:tcW w:w="8505" w:type="dxa"/>
            <w:shd w:val="clear" w:color="auto" w:fill="auto"/>
          </w:tcPr>
          <w:p w14:paraId="5770FA2E"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370F95D5">
              <w:rPr>
                <w:rFonts w:ascii="Arial" w:eastAsia="Times New Roman" w:hAnsi="Arial" w:cs="Arial"/>
                <w:sz w:val="20"/>
                <w:szCs w:val="20"/>
                <w:lang w:eastAsia="en-GB"/>
              </w:rPr>
              <w:t xml:space="preserve">The Smugglers Way HWRC accepts a wide range of materials for reuse and recycling, including garden waste, scrap metal, hardcore,  small appliances, wood, timber, mixed paper, card, TVs and monitors, batteries, books, CDs, DVDs, cooking oil, engine oil, fridges and freezers, gas bottles, large appliances, microwaves, mixed lightbulbs and fluorescent tubes, mixed textiles and shoes, printer cartridges, water </w:t>
            </w:r>
            <w:r w:rsidRPr="003E4580">
              <w:rPr>
                <w:rFonts w:ascii="Arial" w:eastAsia="Times New Roman" w:hAnsi="Arial" w:cs="Arial"/>
                <w:sz w:val="20"/>
                <w:szCs w:val="20"/>
                <w:lang w:eastAsia="en-GB"/>
              </w:rPr>
              <w:t xml:space="preserve">and oil-based paint and spectacles.  </w:t>
            </w:r>
          </w:p>
          <w:p w14:paraId="16B13305" w14:textId="6DD675C5" w:rsidR="00377F5C" w:rsidRPr="003E4580"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3E4580">
              <w:rPr>
                <w:rFonts w:ascii="Arial" w:eastAsia="Times New Roman" w:hAnsi="Arial" w:cs="Arial"/>
                <w:sz w:val="20"/>
                <w:szCs w:val="20"/>
                <w:lang w:eastAsia="en-GB"/>
              </w:rPr>
              <w:lastRenderedPageBreak/>
              <w:t xml:space="preserve">We have been trialling Rigid Plastics on the HWRC for a few months now. Cory has a reliable outlet for rigid plastics and a container has been made available at the Smugglers Way Household Waste and Recycling Centre which will accept many types of rigid plastic items.  </w:t>
            </w:r>
          </w:p>
          <w:p w14:paraId="4D33D33A" w14:textId="77777777" w:rsidR="00377F5C"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will continue to publicise the  HWRC through various communication channels, including making the information available on our website. WRWA continue to seek to expand the range of materials received at the Centre, providing there are outlets available that are sustainable and make it financially viable to do so.  </w:t>
            </w:r>
          </w:p>
          <w:p w14:paraId="12FC40EB" w14:textId="583B3248" w:rsidR="00377F5C" w:rsidRPr="004F1707"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000668">
              <w:rPr>
                <w:rFonts w:ascii="Arial" w:eastAsia="Times New Roman" w:hAnsi="Arial" w:cs="Arial"/>
                <w:sz w:val="20"/>
                <w:szCs w:val="20"/>
                <w:lang w:eastAsia="en-GB"/>
              </w:rPr>
              <w:t>Currently, the Smugglers Way site copes well.</w:t>
            </w:r>
          </w:p>
        </w:tc>
        <w:tc>
          <w:tcPr>
            <w:tcW w:w="5253" w:type="dxa"/>
            <w:shd w:val="clear" w:color="auto" w:fill="auto"/>
          </w:tcPr>
          <w:p w14:paraId="72532680" w14:textId="7877A1CE" w:rsidR="00377F5C" w:rsidRPr="00B863CD" w:rsidRDefault="00951618"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N/A</w:t>
            </w:r>
          </w:p>
        </w:tc>
        <w:tc>
          <w:tcPr>
            <w:tcW w:w="2559" w:type="dxa"/>
            <w:shd w:val="clear" w:color="auto" w:fill="auto"/>
          </w:tcPr>
          <w:p w14:paraId="7AF8E000" w14:textId="0F29C9C4" w:rsidR="00377F5C" w:rsidRDefault="00951618"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N/A</w:t>
            </w:r>
          </w:p>
        </w:tc>
        <w:tc>
          <w:tcPr>
            <w:tcW w:w="717" w:type="dxa"/>
            <w:shd w:val="clear" w:color="auto" w:fill="auto"/>
          </w:tcPr>
          <w:p w14:paraId="38B66898" w14:textId="1DADBA2C"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377F5C" w:rsidRPr="005C257E" w14:paraId="4E0F68FB" w14:textId="77777777" w:rsidTr="00B52332">
        <w:trPr>
          <w:trHeight w:val="300"/>
        </w:trPr>
        <w:tc>
          <w:tcPr>
            <w:tcW w:w="559" w:type="dxa"/>
            <w:shd w:val="clear" w:color="auto" w:fill="auto"/>
          </w:tcPr>
          <w:p w14:paraId="0BA9AD55" w14:textId="7B15DCD2" w:rsidR="00377F5C" w:rsidRPr="00654B32" w:rsidRDefault="006D3449" w:rsidP="00F134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26</w:t>
            </w:r>
          </w:p>
        </w:tc>
        <w:tc>
          <w:tcPr>
            <w:tcW w:w="2694" w:type="dxa"/>
            <w:shd w:val="clear" w:color="auto" w:fill="auto"/>
          </w:tcPr>
          <w:p w14:paraId="1B9EFFA1" w14:textId="5897525E" w:rsidR="00377F5C" w:rsidRPr="00276D0D" w:rsidRDefault="00377F5C" w:rsidP="00F43FE8">
            <w:pPr>
              <w:spacing w:after="0" w:line="240" w:lineRule="auto"/>
              <w:textAlignment w:val="baseline"/>
              <w:rPr>
                <w:rFonts w:ascii="Arial" w:eastAsia="Times New Roman" w:hAnsi="Arial" w:cs="Arial"/>
                <w:sz w:val="20"/>
                <w:szCs w:val="20"/>
                <w:lang w:eastAsia="en-GB"/>
              </w:rPr>
            </w:pPr>
            <w:r w:rsidRPr="00276D0D">
              <w:rPr>
                <w:rFonts w:ascii="Arial" w:eastAsia="Times New Roman" w:hAnsi="Arial" w:cs="Arial"/>
                <w:sz w:val="20"/>
                <w:szCs w:val="20"/>
                <w:lang w:eastAsia="en-GB"/>
              </w:rPr>
              <w:t>Maximising local waste sites</w:t>
            </w:r>
          </w:p>
          <w:p w14:paraId="076B3D38" w14:textId="77777777" w:rsidR="00377F5C" w:rsidRPr="00276D0D" w:rsidRDefault="00377F5C" w:rsidP="00F134EB">
            <w:pPr>
              <w:spacing w:after="0" w:line="240" w:lineRule="auto"/>
              <w:textAlignment w:val="baseline"/>
              <w:rPr>
                <w:rFonts w:ascii="Arial" w:eastAsia="Times New Roman" w:hAnsi="Arial" w:cs="Arial"/>
                <w:sz w:val="20"/>
                <w:szCs w:val="20"/>
                <w:lang w:eastAsia="en-GB"/>
              </w:rPr>
            </w:pPr>
          </w:p>
        </w:tc>
        <w:tc>
          <w:tcPr>
            <w:tcW w:w="2126" w:type="dxa"/>
            <w:shd w:val="clear" w:color="auto" w:fill="auto"/>
          </w:tcPr>
          <w:p w14:paraId="38184EAF" w14:textId="43F1CF11" w:rsidR="00377F5C" w:rsidRPr="004D378F" w:rsidRDefault="00377F5C" w:rsidP="00F134EB">
            <w:pPr>
              <w:spacing w:after="0" w:line="240" w:lineRule="auto"/>
              <w:textAlignment w:val="baseline"/>
              <w:rPr>
                <w:rFonts w:ascii="Arial" w:eastAsia="Times New Roman" w:hAnsi="Arial" w:cs="Arial"/>
                <w:sz w:val="20"/>
                <w:szCs w:val="20"/>
                <w:lang w:eastAsia="en-GB"/>
              </w:rPr>
            </w:pPr>
            <w:r w:rsidRPr="004D378F">
              <w:rPr>
                <w:rFonts w:ascii="Arial" w:hAnsi="Arial" w:cs="Arial"/>
                <w:color w:val="000000"/>
                <w:sz w:val="20"/>
                <w:szCs w:val="20"/>
              </w:rPr>
              <w:t>Planning - apportionment targets</w:t>
            </w:r>
          </w:p>
        </w:tc>
        <w:tc>
          <w:tcPr>
            <w:tcW w:w="8505" w:type="dxa"/>
            <w:shd w:val="clear" w:color="auto" w:fill="auto"/>
          </w:tcPr>
          <w:p w14:paraId="4BA1354E" w14:textId="23E35DB1" w:rsidR="00377F5C" w:rsidRPr="004C645A"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19A6478E">
              <w:rPr>
                <w:rFonts w:ascii="Arial" w:eastAsia="Times New Roman" w:hAnsi="Arial" w:cs="Arial"/>
                <w:sz w:val="20"/>
                <w:szCs w:val="20"/>
                <w:lang w:eastAsia="en-GB"/>
              </w:rPr>
              <w:t xml:space="preserve">The Council has prepared a Waste Data Study. The available waste management capacity in the borough is 90,600 </w:t>
            </w:r>
            <w:proofErr w:type="spellStart"/>
            <w:r w:rsidRPr="19A6478E">
              <w:rPr>
                <w:rFonts w:ascii="Arial" w:eastAsia="Times New Roman" w:hAnsi="Arial" w:cs="Arial"/>
                <w:sz w:val="20"/>
                <w:szCs w:val="20"/>
                <w:lang w:eastAsia="en-GB"/>
              </w:rPr>
              <w:t>tpa</w:t>
            </w:r>
            <w:proofErr w:type="spellEnd"/>
            <w:r w:rsidRPr="19A6478E">
              <w:rPr>
                <w:rFonts w:ascii="Arial" w:eastAsia="Times New Roman" w:hAnsi="Arial" w:cs="Arial"/>
                <w:sz w:val="20"/>
                <w:szCs w:val="20"/>
                <w:lang w:eastAsia="en-GB"/>
              </w:rPr>
              <w:t>.  The adopted London Plan  sets a waste apportionment target of 123,000 tonnes in 2041 for the borough.</w:t>
            </w:r>
          </w:p>
          <w:p w14:paraId="075E5856" w14:textId="73AA3B46" w:rsidR="00377F5C" w:rsidRPr="004C645A" w:rsidRDefault="00377F5C" w:rsidP="00A177EA">
            <w:pPr>
              <w:pStyle w:val="ListParagraph"/>
              <w:spacing w:after="0" w:line="240" w:lineRule="auto"/>
              <w:ind w:left="282"/>
              <w:textAlignment w:val="baseline"/>
              <w:rPr>
                <w:rFonts w:ascii="Arial" w:eastAsia="Times New Roman" w:hAnsi="Arial" w:cs="Arial"/>
                <w:sz w:val="20"/>
                <w:szCs w:val="20"/>
                <w:lang w:eastAsia="en-GB"/>
              </w:rPr>
            </w:pPr>
          </w:p>
          <w:p w14:paraId="64B0E18A" w14:textId="0A7566B9" w:rsidR="00377F5C" w:rsidRPr="004C645A" w:rsidRDefault="00377F5C" w:rsidP="00A177EA">
            <w:pPr>
              <w:pStyle w:val="ListParagraph"/>
              <w:spacing w:after="0" w:line="240" w:lineRule="auto"/>
              <w:ind w:left="282"/>
              <w:textAlignment w:val="baseline"/>
              <w:rPr>
                <w:rFonts w:ascii="Arial" w:eastAsia="Times New Roman" w:hAnsi="Arial" w:cs="Arial"/>
                <w:sz w:val="20"/>
                <w:szCs w:val="20"/>
                <w:lang w:eastAsia="en-GB"/>
              </w:rPr>
            </w:pPr>
            <w:r w:rsidRPr="19A6478E">
              <w:rPr>
                <w:rFonts w:ascii="Arial" w:eastAsia="Times New Roman" w:hAnsi="Arial" w:cs="Arial"/>
                <w:sz w:val="20"/>
                <w:szCs w:val="20"/>
                <w:lang w:eastAsia="en-GB"/>
              </w:rPr>
              <w:t>https://planningconsult.rbkc.gov.uk/gf2.ti/f/1364450/124977509.1/PDF/-/04%20Blue-Green%20Future%20Waste%20Data%20Study%20Feb%202022.pdf</w:t>
            </w:r>
          </w:p>
          <w:p w14:paraId="5A6D1E29" w14:textId="3AF336F1" w:rsidR="00377F5C" w:rsidRPr="004C645A" w:rsidRDefault="00377F5C" w:rsidP="19A6478E">
            <w:pPr>
              <w:spacing w:after="0" w:line="240" w:lineRule="auto"/>
              <w:ind w:left="140"/>
              <w:textAlignment w:val="baseline"/>
              <w:rPr>
                <w:rFonts w:ascii="Arial" w:hAnsi="Arial" w:cs="Arial"/>
                <w:sz w:val="20"/>
                <w:szCs w:val="20"/>
              </w:rPr>
            </w:pPr>
          </w:p>
          <w:p w14:paraId="178F520A" w14:textId="7467B2A7" w:rsidR="00377F5C" w:rsidRPr="004C645A"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4C645A">
              <w:rPr>
                <w:rFonts w:ascii="Arial" w:eastAsia="Times New Roman" w:hAnsi="Arial" w:cs="Arial"/>
                <w:sz w:val="20"/>
                <w:szCs w:val="20"/>
                <w:lang w:eastAsia="en-GB"/>
              </w:rPr>
              <w:t>We will continue to pay to license Cremorne Wharf as a waste transfer station, and work with other boroughs to identify where we can combine capacity.</w:t>
            </w:r>
            <w:r w:rsidRPr="004C645A">
              <w:rPr>
                <w:rFonts w:ascii="Arial" w:hAnsi="Arial" w:cs="Arial"/>
                <w:sz w:val="20"/>
                <w:szCs w:val="20"/>
              </w:rPr>
              <w:t xml:space="preserve">  </w:t>
            </w:r>
          </w:p>
        </w:tc>
        <w:tc>
          <w:tcPr>
            <w:tcW w:w="5253" w:type="dxa"/>
            <w:shd w:val="clear" w:color="auto" w:fill="auto"/>
          </w:tcPr>
          <w:p w14:paraId="704B0187" w14:textId="7A6DEBB6" w:rsidR="00377F5C" w:rsidRPr="00B863CD" w:rsidRDefault="006B3950"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N/A</w:t>
            </w:r>
          </w:p>
        </w:tc>
        <w:tc>
          <w:tcPr>
            <w:tcW w:w="2559" w:type="dxa"/>
            <w:shd w:val="clear" w:color="auto" w:fill="auto"/>
          </w:tcPr>
          <w:p w14:paraId="08868538" w14:textId="7CA1EBC5" w:rsidR="00377F5C" w:rsidRDefault="006B3950"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N/A</w:t>
            </w:r>
          </w:p>
        </w:tc>
        <w:tc>
          <w:tcPr>
            <w:tcW w:w="717" w:type="dxa"/>
            <w:shd w:val="clear" w:color="auto" w:fill="auto"/>
          </w:tcPr>
          <w:p w14:paraId="2BB15B7C" w14:textId="50865F01"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377F5C" w:rsidRPr="005C257E" w14:paraId="4BAD0697" w14:textId="77777777" w:rsidTr="00B52332">
        <w:trPr>
          <w:trHeight w:val="300"/>
        </w:trPr>
        <w:tc>
          <w:tcPr>
            <w:tcW w:w="559" w:type="dxa"/>
            <w:shd w:val="clear" w:color="auto" w:fill="auto"/>
          </w:tcPr>
          <w:p w14:paraId="403B4338" w14:textId="7EA4936A" w:rsidR="00377F5C" w:rsidRPr="00654B32" w:rsidRDefault="006D3449" w:rsidP="00F134EB">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27</w:t>
            </w:r>
          </w:p>
        </w:tc>
        <w:tc>
          <w:tcPr>
            <w:tcW w:w="2694" w:type="dxa"/>
            <w:shd w:val="clear" w:color="auto" w:fill="auto"/>
          </w:tcPr>
          <w:p w14:paraId="36F1AC0F" w14:textId="0D5E5402"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Waste Reduction </w:t>
            </w:r>
          </w:p>
          <w:p w14:paraId="76C9861C" w14:textId="2C2ADD44" w:rsidR="00377F5C" w:rsidRDefault="00377F5C" w:rsidP="00935B24">
            <w:pPr>
              <w:spacing w:after="0" w:line="240" w:lineRule="auto"/>
              <w:textAlignment w:val="baseline"/>
              <w:rPr>
                <w:rFonts w:ascii="Arial" w:eastAsia="Times New Roman" w:hAnsi="Arial" w:cs="Arial"/>
                <w:sz w:val="20"/>
                <w:szCs w:val="20"/>
                <w:lang w:eastAsia="en-GB"/>
              </w:rPr>
            </w:pPr>
          </w:p>
          <w:p w14:paraId="037749F5" w14:textId="7D4F6AC4" w:rsidR="00377F5C" w:rsidRPr="00276D0D" w:rsidRDefault="00377F5C" w:rsidP="00935B2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Recycling</w:t>
            </w:r>
          </w:p>
          <w:p w14:paraId="3C8E939C" w14:textId="3D737B32" w:rsidR="00377F5C" w:rsidRPr="00276D0D" w:rsidRDefault="00377F5C" w:rsidP="00F134EB">
            <w:pPr>
              <w:spacing w:after="0" w:line="240" w:lineRule="auto"/>
              <w:textAlignment w:val="baseline"/>
              <w:rPr>
                <w:rFonts w:ascii="Arial" w:eastAsia="Times New Roman" w:hAnsi="Arial" w:cs="Arial"/>
                <w:sz w:val="20"/>
                <w:szCs w:val="20"/>
                <w:lang w:eastAsia="en-GB"/>
              </w:rPr>
            </w:pPr>
          </w:p>
        </w:tc>
        <w:tc>
          <w:tcPr>
            <w:tcW w:w="2126" w:type="dxa"/>
            <w:shd w:val="clear" w:color="auto" w:fill="auto"/>
          </w:tcPr>
          <w:p w14:paraId="44C1A076" w14:textId="728794B2" w:rsidR="00377F5C" w:rsidRDefault="00377F5C" w:rsidP="00F134EB">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Markets</w:t>
            </w:r>
          </w:p>
        </w:tc>
        <w:tc>
          <w:tcPr>
            <w:tcW w:w="8505" w:type="dxa"/>
            <w:shd w:val="clear" w:color="auto" w:fill="auto"/>
          </w:tcPr>
          <w:p w14:paraId="6DDA9E79" w14:textId="638DA927" w:rsidR="00377F5C" w:rsidRPr="00FD1388" w:rsidRDefault="00377F5C" w:rsidP="00233F1B">
            <w:pPr>
              <w:pStyle w:val="ListParagraph"/>
              <w:numPr>
                <w:ilvl w:val="0"/>
                <w:numId w:val="3"/>
              </w:numPr>
              <w:spacing w:after="0" w:line="240" w:lineRule="auto"/>
              <w:textAlignment w:val="baseline"/>
              <w:rPr>
                <w:rFonts w:ascii="Arial" w:eastAsia="Times New Roman" w:hAnsi="Arial" w:cs="Arial"/>
                <w:color w:val="000000" w:themeColor="text1"/>
                <w:sz w:val="20"/>
                <w:szCs w:val="20"/>
                <w:lang w:eastAsia="en-GB"/>
              </w:rPr>
            </w:pPr>
            <w:r w:rsidRPr="00FD1388">
              <w:rPr>
                <w:rFonts w:ascii="Arial" w:eastAsia="Times New Roman" w:hAnsi="Arial" w:cs="Arial"/>
                <w:color w:val="000000" w:themeColor="text1"/>
                <w:sz w:val="20"/>
                <w:szCs w:val="20"/>
                <w:lang w:eastAsia="en-GB"/>
              </w:rPr>
              <w:t xml:space="preserve">Develop Portobello Market as a Green Market – including waste reduction initiatives, food waste, removing single use plastics and promoting the circular economy. See </w:t>
            </w:r>
            <w:hyperlink r:id="rId29" w:history="1">
              <w:r w:rsidRPr="00734028">
                <w:rPr>
                  <w:rStyle w:val="Hyperlink"/>
                  <w:rFonts w:ascii="Arial" w:eastAsia="Times New Roman" w:hAnsi="Arial" w:cs="Arial"/>
                  <w:sz w:val="20"/>
                  <w:szCs w:val="20"/>
                  <w:lang w:eastAsia="en-GB"/>
                </w:rPr>
                <w:t>Market Plan 2022-25</w:t>
              </w:r>
            </w:hyperlink>
          </w:p>
          <w:p w14:paraId="2EAF1548" w14:textId="2E6A82E5"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r w:rsidRPr="00FD1388">
              <w:rPr>
                <w:rFonts w:ascii="Arial" w:eastAsia="Times New Roman" w:hAnsi="Arial" w:cs="Arial"/>
                <w:color w:val="000000" w:themeColor="text1"/>
                <w:sz w:val="20"/>
                <w:szCs w:val="20"/>
              </w:rPr>
              <w:t xml:space="preserve">Food waste collection - Action C 11, </w:t>
            </w:r>
          </w:p>
          <w:p w14:paraId="0DD037BD" w14:textId="1F44D34A"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r w:rsidRPr="00FD1388">
              <w:rPr>
                <w:rFonts w:ascii="Arial" w:eastAsia="Times New Roman" w:hAnsi="Arial" w:cs="Arial"/>
                <w:color w:val="000000" w:themeColor="text1"/>
                <w:sz w:val="20"/>
                <w:szCs w:val="20"/>
              </w:rPr>
              <w:t xml:space="preserve">Clothing diversion from waste to recycle and </w:t>
            </w:r>
            <w:proofErr w:type="spellStart"/>
            <w:r w:rsidRPr="00FD1388">
              <w:rPr>
                <w:rFonts w:ascii="Arial" w:eastAsia="Times New Roman" w:hAnsi="Arial" w:cs="Arial"/>
                <w:color w:val="000000" w:themeColor="text1"/>
                <w:sz w:val="20"/>
                <w:szCs w:val="20"/>
              </w:rPr>
              <w:t>Traid</w:t>
            </w:r>
            <w:proofErr w:type="spellEnd"/>
            <w:r w:rsidRPr="00FD1388">
              <w:rPr>
                <w:rFonts w:ascii="Arial" w:eastAsia="Times New Roman" w:hAnsi="Arial" w:cs="Arial"/>
                <w:color w:val="000000" w:themeColor="text1"/>
                <w:sz w:val="20"/>
                <w:szCs w:val="20"/>
              </w:rPr>
              <w:t xml:space="preserve"> scheme Action C 11.  TRAID clothing bank has been installed in Tavistock Depot for traders/ local community use. Collection scheme with Suez </w:t>
            </w:r>
          </w:p>
          <w:p w14:paraId="07F6F334" w14:textId="4D0850AC"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r w:rsidRPr="00FD1388">
              <w:rPr>
                <w:rFonts w:ascii="Arial" w:eastAsia="Times New Roman" w:hAnsi="Arial" w:cs="Arial"/>
                <w:color w:val="000000" w:themeColor="text1"/>
                <w:sz w:val="20"/>
                <w:szCs w:val="20"/>
              </w:rPr>
              <w:t xml:space="preserve">Bulk buying opportunities for food containers etc Action C 14 </w:t>
            </w:r>
          </w:p>
          <w:p w14:paraId="27DCC571" w14:textId="514E7A1D"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r w:rsidRPr="00FD1388">
              <w:rPr>
                <w:rFonts w:ascii="Arial" w:eastAsia="Times New Roman" w:hAnsi="Arial" w:cs="Arial"/>
                <w:color w:val="000000" w:themeColor="text1"/>
                <w:sz w:val="20"/>
                <w:szCs w:val="20"/>
              </w:rPr>
              <w:t xml:space="preserve">Already have a shopper bag that has been running over 10 years </w:t>
            </w:r>
          </w:p>
          <w:p w14:paraId="5B8F58B1" w14:textId="77777777"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proofErr w:type="spellStart"/>
            <w:r w:rsidRPr="00FD1388">
              <w:rPr>
                <w:rFonts w:ascii="Arial" w:eastAsia="Times New Roman" w:hAnsi="Arial" w:cs="Arial"/>
                <w:color w:val="000000" w:themeColor="text1"/>
                <w:sz w:val="20"/>
                <w:szCs w:val="20"/>
              </w:rPr>
              <w:t>Streetrunner</w:t>
            </w:r>
            <w:proofErr w:type="spellEnd"/>
            <w:r w:rsidRPr="00FD1388">
              <w:rPr>
                <w:rFonts w:ascii="Arial" w:eastAsia="Times New Roman" w:hAnsi="Arial" w:cs="Arial"/>
                <w:color w:val="000000" w:themeColor="text1"/>
                <w:sz w:val="20"/>
                <w:szCs w:val="20"/>
              </w:rPr>
              <w:t xml:space="preserve"> delivery service for shoppers who order online from traders and retailers in the area </w:t>
            </w:r>
          </w:p>
          <w:p w14:paraId="254A5392" w14:textId="6C12F7A9"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r w:rsidRPr="00FD1388">
              <w:rPr>
                <w:rFonts w:ascii="Arial" w:eastAsia="Times New Roman" w:hAnsi="Arial" w:cs="Arial"/>
                <w:color w:val="000000" w:themeColor="text1"/>
                <w:sz w:val="20"/>
                <w:szCs w:val="20"/>
              </w:rPr>
              <w:t xml:space="preserve">Sustainable education market (first held last December, more to follow) Action C 12.  </w:t>
            </w:r>
          </w:p>
          <w:p w14:paraId="2F74D6A4" w14:textId="0770A043"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r w:rsidRPr="00FD1388">
              <w:rPr>
                <w:rFonts w:ascii="Arial" w:eastAsia="Times New Roman" w:hAnsi="Arial" w:cs="Arial"/>
                <w:color w:val="000000" w:themeColor="text1"/>
                <w:sz w:val="20"/>
                <w:szCs w:val="20"/>
              </w:rPr>
              <w:t xml:space="preserve">Review plastic bag alternatives with traders Action C 14, </w:t>
            </w:r>
          </w:p>
          <w:p w14:paraId="305B19CF" w14:textId="77777777"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r w:rsidRPr="00FD1388">
              <w:rPr>
                <w:rFonts w:ascii="Arial" w:eastAsia="Times New Roman" w:hAnsi="Arial" w:cs="Arial"/>
                <w:color w:val="000000" w:themeColor="text1"/>
                <w:sz w:val="20"/>
                <w:szCs w:val="20"/>
              </w:rPr>
              <w:t xml:space="preserve">Waste audit to establish what else can be diverted from waste streams </w:t>
            </w:r>
            <w:proofErr w:type="spellStart"/>
            <w:r w:rsidRPr="00FD1388">
              <w:rPr>
                <w:rFonts w:ascii="Arial" w:eastAsia="Times New Roman" w:hAnsi="Arial" w:cs="Arial"/>
                <w:color w:val="000000" w:themeColor="text1"/>
                <w:sz w:val="20"/>
                <w:szCs w:val="20"/>
              </w:rPr>
              <w:t>eg</w:t>
            </w:r>
            <w:proofErr w:type="spellEnd"/>
            <w:r w:rsidRPr="00FD1388">
              <w:rPr>
                <w:rFonts w:ascii="Arial" w:eastAsia="Times New Roman" w:hAnsi="Arial" w:cs="Arial"/>
                <w:color w:val="000000" w:themeColor="text1"/>
                <w:sz w:val="20"/>
                <w:szCs w:val="20"/>
              </w:rPr>
              <w:t xml:space="preserve"> furniture, books, etc Action C 10, Completed in 2022</w:t>
            </w:r>
          </w:p>
          <w:p w14:paraId="31F9F7F0" w14:textId="01CED8B8"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r w:rsidRPr="00FD1388">
              <w:rPr>
                <w:rFonts w:ascii="Arial" w:eastAsia="Times New Roman" w:hAnsi="Arial" w:cs="Arial"/>
                <w:color w:val="000000" w:themeColor="text1"/>
                <w:sz w:val="20"/>
                <w:szCs w:val="20"/>
              </w:rPr>
              <w:t>Minimise collecting recycling cardboard in plastic sacks Action C 13,</w:t>
            </w:r>
          </w:p>
          <w:p w14:paraId="5DA96E94" w14:textId="01AA6AC6" w:rsidR="00377F5C" w:rsidRPr="00FD1388" w:rsidRDefault="00377F5C" w:rsidP="00233F1B">
            <w:pPr>
              <w:pStyle w:val="ListParagraph"/>
              <w:numPr>
                <w:ilvl w:val="0"/>
                <w:numId w:val="3"/>
              </w:numPr>
              <w:spacing w:after="0" w:line="240" w:lineRule="auto"/>
              <w:contextualSpacing w:val="0"/>
              <w:rPr>
                <w:rFonts w:ascii="Arial" w:eastAsia="Times New Roman" w:hAnsi="Arial" w:cs="Arial"/>
                <w:color w:val="000000" w:themeColor="text1"/>
                <w:sz w:val="20"/>
                <w:szCs w:val="20"/>
              </w:rPr>
            </w:pPr>
            <w:r w:rsidRPr="00FD1388">
              <w:rPr>
                <w:rFonts w:ascii="Arial" w:eastAsia="Times New Roman" w:hAnsi="Arial" w:cs="Arial"/>
                <w:color w:val="000000" w:themeColor="text1"/>
                <w:sz w:val="20"/>
                <w:szCs w:val="20"/>
              </w:rPr>
              <w:t xml:space="preserve">Plan to bring in fountains to minimise water bottle need Action C 15, </w:t>
            </w:r>
          </w:p>
          <w:p w14:paraId="1E0DD5D0" w14:textId="77777777" w:rsidR="00377F5C" w:rsidRDefault="00377F5C" w:rsidP="00377F5C">
            <w:pPr>
              <w:pStyle w:val="ListParagraph"/>
              <w:spacing w:after="0" w:line="240" w:lineRule="auto"/>
              <w:ind w:left="360"/>
              <w:textAlignment w:val="baseline"/>
              <w:rPr>
                <w:rFonts w:ascii="Arial" w:eastAsia="Times New Roman" w:hAnsi="Arial" w:cs="Arial"/>
                <w:sz w:val="20"/>
                <w:szCs w:val="20"/>
                <w:lang w:eastAsia="en-GB"/>
              </w:rPr>
            </w:pPr>
          </w:p>
          <w:p w14:paraId="5335B212" w14:textId="768B8605" w:rsidR="00377F5C" w:rsidRPr="004F1707" w:rsidRDefault="00377F5C" w:rsidP="00377F5C">
            <w:pPr>
              <w:pStyle w:val="ListParagraph"/>
              <w:spacing w:after="0" w:line="240" w:lineRule="auto"/>
              <w:ind w:left="360"/>
              <w:textAlignment w:val="baseline"/>
              <w:rPr>
                <w:rFonts w:ascii="Arial" w:eastAsia="Times New Roman" w:hAnsi="Arial" w:cs="Arial"/>
                <w:sz w:val="20"/>
                <w:szCs w:val="20"/>
                <w:lang w:eastAsia="en-GB"/>
              </w:rPr>
            </w:pPr>
          </w:p>
        </w:tc>
        <w:tc>
          <w:tcPr>
            <w:tcW w:w="5253" w:type="dxa"/>
            <w:shd w:val="clear" w:color="auto" w:fill="auto"/>
          </w:tcPr>
          <w:p w14:paraId="16C08CF0" w14:textId="437A8BEB" w:rsidR="00377F5C" w:rsidRPr="00B863CD"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r w:rsidRPr="4DBA2B8B">
              <w:rPr>
                <w:rFonts w:ascii="Arial" w:eastAsia="Times New Roman" w:hAnsi="Arial" w:cs="Arial"/>
                <w:sz w:val="20"/>
                <w:szCs w:val="20"/>
                <w:lang w:eastAsia="en-GB"/>
              </w:rPr>
              <w:t>Will contribute to the overall targets and help deliver other interventions listed</w:t>
            </w:r>
          </w:p>
          <w:p w14:paraId="4DFD4942" w14:textId="4D2FE3CD" w:rsidR="00377F5C" w:rsidRPr="00B863CD"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p>
        </w:tc>
        <w:tc>
          <w:tcPr>
            <w:tcW w:w="2559" w:type="dxa"/>
            <w:shd w:val="clear" w:color="auto" w:fill="auto"/>
          </w:tcPr>
          <w:p w14:paraId="5549DF57" w14:textId="77777777" w:rsidR="00377F5C" w:rsidRPr="00B52332" w:rsidRDefault="00377F5C" w:rsidP="00B52332">
            <w:pPr>
              <w:pStyle w:val="ListParagraph"/>
              <w:numPr>
                <w:ilvl w:val="0"/>
                <w:numId w:val="3"/>
              </w:numPr>
              <w:spacing w:after="0" w:line="240" w:lineRule="auto"/>
              <w:textAlignment w:val="baseline"/>
              <w:rPr>
                <w:rFonts w:ascii="Arial" w:hAnsi="Arial" w:cs="Arial"/>
                <w:sz w:val="20"/>
                <w:szCs w:val="20"/>
                <w:lang w:eastAsia="en-GB"/>
              </w:rPr>
            </w:pPr>
            <w:r w:rsidRPr="00B52332">
              <w:rPr>
                <w:rFonts w:ascii="Arial" w:hAnsi="Arial" w:cs="Arial"/>
                <w:sz w:val="20"/>
                <w:szCs w:val="20"/>
                <w:lang w:eastAsia="en-GB"/>
              </w:rPr>
              <w:t xml:space="preserve">Food waste collection - Action C 11, by 2023 Q4 </w:t>
            </w:r>
          </w:p>
          <w:p w14:paraId="0E09E03B" w14:textId="7AB6F45E" w:rsidR="00377F5C" w:rsidRPr="00B52332" w:rsidRDefault="00377F5C" w:rsidP="00B52332">
            <w:pPr>
              <w:pStyle w:val="ListParagraph"/>
              <w:numPr>
                <w:ilvl w:val="0"/>
                <w:numId w:val="3"/>
              </w:numPr>
              <w:spacing w:after="0" w:line="240" w:lineRule="auto"/>
              <w:textAlignment w:val="baseline"/>
              <w:rPr>
                <w:rFonts w:ascii="Arial" w:hAnsi="Arial" w:cs="Arial"/>
                <w:sz w:val="20"/>
                <w:szCs w:val="20"/>
                <w:lang w:eastAsia="en-GB"/>
              </w:rPr>
            </w:pPr>
            <w:r w:rsidRPr="00B52332">
              <w:rPr>
                <w:rFonts w:ascii="Arial" w:hAnsi="Arial" w:cs="Arial"/>
                <w:sz w:val="20"/>
                <w:szCs w:val="20"/>
                <w:lang w:eastAsia="en-GB"/>
              </w:rPr>
              <w:t xml:space="preserve">Clothing diversion from waste to recycle and </w:t>
            </w:r>
            <w:proofErr w:type="spellStart"/>
            <w:r w:rsidRPr="00B52332">
              <w:rPr>
                <w:rFonts w:ascii="Arial" w:hAnsi="Arial" w:cs="Arial"/>
                <w:sz w:val="20"/>
                <w:szCs w:val="20"/>
                <w:lang w:eastAsia="en-GB"/>
              </w:rPr>
              <w:t>Traid</w:t>
            </w:r>
            <w:proofErr w:type="spellEnd"/>
            <w:r w:rsidRPr="00B52332">
              <w:rPr>
                <w:rFonts w:ascii="Arial" w:hAnsi="Arial" w:cs="Arial"/>
                <w:sz w:val="20"/>
                <w:szCs w:val="20"/>
                <w:lang w:eastAsia="en-GB"/>
              </w:rPr>
              <w:t xml:space="preserve"> scheme Action C 11.  Collection scheme with Suez to be completed by 2023 Q4 </w:t>
            </w:r>
          </w:p>
          <w:p w14:paraId="2BEBDFD2" w14:textId="77777777" w:rsidR="00377F5C" w:rsidRPr="00B52332" w:rsidRDefault="00377F5C" w:rsidP="00B52332">
            <w:pPr>
              <w:pStyle w:val="ListParagraph"/>
              <w:numPr>
                <w:ilvl w:val="0"/>
                <w:numId w:val="3"/>
              </w:numPr>
              <w:spacing w:after="0" w:line="240" w:lineRule="auto"/>
              <w:textAlignment w:val="baseline"/>
              <w:rPr>
                <w:rFonts w:ascii="Arial" w:hAnsi="Arial" w:cs="Arial"/>
                <w:sz w:val="20"/>
                <w:szCs w:val="20"/>
                <w:lang w:eastAsia="en-GB"/>
              </w:rPr>
            </w:pPr>
            <w:r w:rsidRPr="00B52332">
              <w:rPr>
                <w:rFonts w:ascii="Arial" w:hAnsi="Arial" w:cs="Arial"/>
                <w:sz w:val="20"/>
                <w:szCs w:val="20"/>
                <w:lang w:eastAsia="en-GB"/>
              </w:rPr>
              <w:t xml:space="preserve">Bulk buying opportunities for food containers etc Action C 14, by 2024-2026 </w:t>
            </w:r>
          </w:p>
          <w:p w14:paraId="233B7C25" w14:textId="498A0826" w:rsidR="00377F5C" w:rsidRPr="00B52332" w:rsidRDefault="00377F5C" w:rsidP="00B52332">
            <w:pPr>
              <w:pStyle w:val="ListParagraph"/>
              <w:numPr>
                <w:ilvl w:val="0"/>
                <w:numId w:val="3"/>
              </w:numPr>
              <w:spacing w:after="0" w:line="240" w:lineRule="auto"/>
              <w:textAlignment w:val="baseline"/>
              <w:rPr>
                <w:rFonts w:ascii="Arial" w:hAnsi="Arial" w:cs="Arial"/>
                <w:sz w:val="20"/>
                <w:szCs w:val="20"/>
                <w:lang w:eastAsia="en-GB"/>
              </w:rPr>
            </w:pPr>
            <w:r w:rsidRPr="00B52332">
              <w:rPr>
                <w:rFonts w:ascii="Arial" w:hAnsi="Arial" w:cs="Arial"/>
                <w:sz w:val="20"/>
                <w:szCs w:val="20"/>
                <w:lang w:eastAsia="en-GB"/>
              </w:rPr>
              <w:t>Sustainable education market - Action C 12.  Next sustainable education market will be hosted in 2023 Q1</w:t>
            </w:r>
          </w:p>
          <w:p w14:paraId="3C16534F" w14:textId="77777777" w:rsidR="00377F5C" w:rsidRPr="00B52332" w:rsidRDefault="00377F5C" w:rsidP="00B52332">
            <w:pPr>
              <w:pStyle w:val="ListParagraph"/>
              <w:numPr>
                <w:ilvl w:val="0"/>
                <w:numId w:val="3"/>
              </w:numPr>
              <w:spacing w:after="0" w:line="240" w:lineRule="auto"/>
              <w:textAlignment w:val="baseline"/>
              <w:rPr>
                <w:rFonts w:ascii="Arial" w:hAnsi="Arial" w:cs="Arial"/>
                <w:sz w:val="20"/>
                <w:szCs w:val="20"/>
                <w:lang w:eastAsia="en-GB"/>
              </w:rPr>
            </w:pPr>
            <w:r w:rsidRPr="00B52332">
              <w:rPr>
                <w:rFonts w:ascii="Arial" w:hAnsi="Arial" w:cs="Arial"/>
                <w:sz w:val="20"/>
                <w:szCs w:val="20"/>
                <w:lang w:eastAsia="en-GB"/>
              </w:rPr>
              <w:t>Review plastic bag alternatives with traders Action C 14, by 2024-2026</w:t>
            </w:r>
          </w:p>
          <w:p w14:paraId="33C83224" w14:textId="77777777" w:rsidR="00377F5C" w:rsidRPr="00B52332" w:rsidRDefault="00377F5C" w:rsidP="00B52332">
            <w:pPr>
              <w:pStyle w:val="ListParagraph"/>
              <w:numPr>
                <w:ilvl w:val="0"/>
                <w:numId w:val="3"/>
              </w:numPr>
              <w:spacing w:after="0" w:line="240" w:lineRule="auto"/>
              <w:textAlignment w:val="baseline"/>
              <w:rPr>
                <w:rFonts w:ascii="Arial" w:hAnsi="Arial" w:cs="Arial"/>
                <w:sz w:val="20"/>
                <w:szCs w:val="20"/>
                <w:lang w:eastAsia="en-GB"/>
              </w:rPr>
            </w:pPr>
            <w:r w:rsidRPr="00B52332">
              <w:rPr>
                <w:rFonts w:ascii="Arial" w:hAnsi="Arial" w:cs="Arial"/>
                <w:sz w:val="20"/>
                <w:szCs w:val="20"/>
                <w:lang w:eastAsia="en-GB"/>
              </w:rPr>
              <w:t>Minimise collecting recycling cardboard in plastic sacks Action C 13, to be completed in 2023</w:t>
            </w:r>
          </w:p>
          <w:p w14:paraId="223860E7" w14:textId="77777777" w:rsidR="00377F5C" w:rsidRPr="00B52332" w:rsidRDefault="00377F5C" w:rsidP="00B52332">
            <w:pPr>
              <w:pStyle w:val="ListParagraph"/>
              <w:numPr>
                <w:ilvl w:val="0"/>
                <w:numId w:val="3"/>
              </w:numPr>
              <w:spacing w:after="0" w:line="240" w:lineRule="auto"/>
              <w:textAlignment w:val="baseline"/>
              <w:rPr>
                <w:rFonts w:ascii="Arial" w:hAnsi="Arial" w:cs="Arial"/>
                <w:sz w:val="20"/>
                <w:szCs w:val="20"/>
                <w:lang w:eastAsia="en-GB"/>
              </w:rPr>
            </w:pPr>
            <w:r w:rsidRPr="00B52332">
              <w:rPr>
                <w:rFonts w:ascii="Arial" w:hAnsi="Arial" w:cs="Arial"/>
                <w:sz w:val="20"/>
                <w:szCs w:val="20"/>
                <w:lang w:eastAsia="en-GB"/>
              </w:rPr>
              <w:t>Plan to bring in fountains to minimise water bottle need Action C 15, by 2024-2026</w:t>
            </w:r>
          </w:p>
          <w:p w14:paraId="08F05853" w14:textId="71B576F3" w:rsidR="00377F5C" w:rsidRPr="00B52332" w:rsidRDefault="00377F5C" w:rsidP="00B52332">
            <w:pPr>
              <w:numPr>
                <w:ilvl w:val="0"/>
                <w:numId w:val="3"/>
              </w:numPr>
              <w:spacing w:after="0" w:line="240" w:lineRule="auto"/>
              <w:contextualSpacing/>
              <w:textAlignment w:val="baseline"/>
              <w:rPr>
                <w:rFonts w:ascii="Arial" w:hAnsi="Arial" w:cs="Arial"/>
                <w:sz w:val="20"/>
                <w:szCs w:val="20"/>
                <w:lang w:eastAsia="en-GB"/>
              </w:rPr>
            </w:pPr>
          </w:p>
        </w:tc>
        <w:tc>
          <w:tcPr>
            <w:tcW w:w="717" w:type="dxa"/>
            <w:shd w:val="clear" w:color="auto" w:fill="auto"/>
          </w:tcPr>
          <w:p w14:paraId="0779187C" w14:textId="77777777" w:rsidR="00377F5C" w:rsidRDefault="00377F5C" w:rsidP="00F134EB">
            <w:pPr>
              <w:spacing w:after="0" w:line="240" w:lineRule="auto"/>
              <w:textAlignment w:val="baseline"/>
              <w:rPr>
                <w:rFonts w:ascii="Arial" w:eastAsia="Times New Roman" w:hAnsi="Arial" w:cs="Arial"/>
                <w:sz w:val="20"/>
                <w:szCs w:val="20"/>
                <w:lang w:eastAsia="en-GB"/>
              </w:rPr>
            </w:pPr>
          </w:p>
        </w:tc>
      </w:tr>
      <w:tr w:rsidR="00377F5C" w:rsidRPr="005C257E" w14:paraId="1DFBAA8A" w14:textId="77777777" w:rsidTr="00B52332">
        <w:trPr>
          <w:trHeight w:val="300"/>
        </w:trPr>
        <w:tc>
          <w:tcPr>
            <w:tcW w:w="559" w:type="dxa"/>
            <w:shd w:val="clear" w:color="auto" w:fill="auto"/>
          </w:tcPr>
          <w:p w14:paraId="47E2BBE0" w14:textId="308B18B1" w:rsidR="00377F5C" w:rsidRPr="00654B32" w:rsidRDefault="00377F5C" w:rsidP="00F134EB">
            <w:pPr>
              <w:spacing w:after="0" w:line="240" w:lineRule="auto"/>
              <w:textAlignment w:val="baseline"/>
              <w:rPr>
                <w:rFonts w:ascii="Arial" w:eastAsia="Times New Roman" w:hAnsi="Arial" w:cs="Arial"/>
                <w:i/>
                <w:iCs/>
                <w:sz w:val="20"/>
                <w:szCs w:val="20"/>
                <w:lang w:eastAsia="en-GB"/>
              </w:rPr>
            </w:pPr>
          </w:p>
        </w:tc>
        <w:tc>
          <w:tcPr>
            <w:tcW w:w="2694" w:type="dxa"/>
            <w:shd w:val="clear" w:color="auto" w:fill="auto"/>
          </w:tcPr>
          <w:p w14:paraId="604E653A" w14:textId="77777777" w:rsidR="00377F5C" w:rsidRDefault="00377F5C" w:rsidP="00F134EB">
            <w:pPr>
              <w:spacing w:after="0" w:line="240" w:lineRule="auto"/>
              <w:textAlignment w:val="baseline"/>
              <w:rPr>
                <w:rFonts w:ascii="Arial" w:eastAsia="Times New Roman" w:hAnsi="Arial" w:cs="Arial"/>
                <w:sz w:val="18"/>
                <w:szCs w:val="18"/>
                <w:lang w:eastAsia="en-GB"/>
              </w:rPr>
            </w:pPr>
          </w:p>
        </w:tc>
        <w:tc>
          <w:tcPr>
            <w:tcW w:w="2126" w:type="dxa"/>
            <w:shd w:val="clear" w:color="auto" w:fill="auto"/>
          </w:tcPr>
          <w:p w14:paraId="3A8E4EA4" w14:textId="77777777" w:rsidR="00377F5C" w:rsidRDefault="00377F5C" w:rsidP="00F134EB">
            <w:pPr>
              <w:spacing w:after="0" w:line="240" w:lineRule="auto"/>
              <w:textAlignment w:val="baseline"/>
              <w:rPr>
                <w:rFonts w:ascii="Arial" w:eastAsia="Times New Roman" w:hAnsi="Arial" w:cs="Arial"/>
                <w:sz w:val="20"/>
                <w:szCs w:val="20"/>
                <w:lang w:eastAsia="en-GB"/>
              </w:rPr>
            </w:pPr>
          </w:p>
        </w:tc>
        <w:tc>
          <w:tcPr>
            <w:tcW w:w="8505" w:type="dxa"/>
            <w:shd w:val="clear" w:color="auto" w:fill="auto"/>
          </w:tcPr>
          <w:p w14:paraId="006BCAFD" w14:textId="77777777" w:rsidR="00377F5C" w:rsidRPr="004F1707"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p>
        </w:tc>
        <w:tc>
          <w:tcPr>
            <w:tcW w:w="5253" w:type="dxa"/>
            <w:shd w:val="clear" w:color="auto" w:fill="auto"/>
          </w:tcPr>
          <w:p w14:paraId="4257047B" w14:textId="77777777" w:rsidR="00377F5C" w:rsidRPr="00B863CD"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p>
        </w:tc>
        <w:tc>
          <w:tcPr>
            <w:tcW w:w="2559" w:type="dxa"/>
            <w:shd w:val="clear" w:color="auto" w:fill="auto"/>
          </w:tcPr>
          <w:p w14:paraId="1F53C1D9" w14:textId="77777777" w:rsidR="00377F5C"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p>
        </w:tc>
        <w:tc>
          <w:tcPr>
            <w:tcW w:w="717" w:type="dxa"/>
            <w:shd w:val="clear" w:color="auto" w:fill="auto"/>
          </w:tcPr>
          <w:p w14:paraId="6B4054A2" w14:textId="77777777" w:rsidR="00377F5C" w:rsidRDefault="00377F5C" w:rsidP="00F134EB">
            <w:pPr>
              <w:spacing w:after="0" w:line="240" w:lineRule="auto"/>
              <w:textAlignment w:val="baseline"/>
              <w:rPr>
                <w:rFonts w:ascii="Arial" w:eastAsia="Times New Roman" w:hAnsi="Arial" w:cs="Arial"/>
                <w:sz w:val="20"/>
                <w:szCs w:val="20"/>
                <w:lang w:eastAsia="en-GB"/>
              </w:rPr>
            </w:pPr>
          </w:p>
        </w:tc>
      </w:tr>
      <w:tr w:rsidR="00377F5C" w:rsidRPr="005C257E" w14:paraId="0AC20161" w14:textId="77777777" w:rsidTr="00B52332">
        <w:trPr>
          <w:trHeight w:val="300"/>
        </w:trPr>
        <w:tc>
          <w:tcPr>
            <w:tcW w:w="559" w:type="dxa"/>
            <w:shd w:val="clear" w:color="auto" w:fill="auto"/>
          </w:tcPr>
          <w:p w14:paraId="5ACA21F5" w14:textId="5934F7EA" w:rsidR="00377F5C" w:rsidRPr="00654B32" w:rsidRDefault="00377F5C" w:rsidP="00F134EB">
            <w:pPr>
              <w:spacing w:after="0" w:line="240" w:lineRule="auto"/>
              <w:textAlignment w:val="baseline"/>
              <w:rPr>
                <w:rFonts w:ascii="Arial" w:eastAsia="Times New Roman" w:hAnsi="Arial" w:cs="Arial"/>
                <w:i/>
                <w:iCs/>
                <w:sz w:val="20"/>
                <w:szCs w:val="20"/>
                <w:lang w:eastAsia="en-GB"/>
              </w:rPr>
            </w:pPr>
          </w:p>
        </w:tc>
        <w:tc>
          <w:tcPr>
            <w:tcW w:w="2694" w:type="dxa"/>
            <w:shd w:val="clear" w:color="auto" w:fill="auto"/>
          </w:tcPr>
          <w:p w14:paraId="1785AC31" w14:textId="77777777" w:rsidR="00377F5C" w:rsidRDefault="00377F5C" w:rsidP="00F134EB">
            <w:pPr>
              <w:spacing w:after="0" w:line="240" w:lineRule="auto"/>
              <w:textAlignment w:val="baseline"/>
              <w:rPr>
                <w:rFonts w:ascii="Arial" w:eastAsia="Times New Roman" w:hAnsi="Arial" w:cs="Arial"/>
                <w:sz w:val="18"/>
                <w:szCs w:val="18"/>
                <w:lang w:eastAsia="en-GB"/>
              </w:rPr>
            </w:pPr>
          </w:p>
        </w:tc>
        <w:tc>
          <w:tcPr>
            <w:tcW w:w="2126" w:type="dxa"/>
            <w:shd w:val="clear" w:color="auto" w:fill="auto"/>
          </w:tcPr>
          <w:p w14:paraId="7E2B94C3" w14:textId="77777777" w:rsidR="00377F5C" w:rsidRDefault="00377F5C" w:rsidP="00F134EB">
            <w:pPr>
              <w:spacing w:after="0" w:line="240" w:lineRule="auto"/>
              <w:textAlignment w:val="baseline"/>
              <w:rPr>
                <w:rFonts w:ascii="Arial" w:eastAsia="Times New Roman" w:hAnsi="Arial" w:cs="Arial"/>
                <w:sz w:val="20"/>
                <w:szCs w:val="20"/>
                <w:lang w:eastAsia="en-GB"/>
              </w:rPr>
            </w:pPr>
          </w:p>
        </w:tc>
        <w:tc>
          <w:tcPr>
            <w:tcW w:w="8505" w:type="dxa"/>
            <w:shd w:val="clear" w:color="auto" w:fill="auto"/>
          </w:tcPr>
          <w:p w14:paraId="68F6E92F" w14:textId="77777777" w:rsidR="00377F5C" w:rsidRPr="004F1707" w:rsidRDefault="00377F5C" w:rsidP="00233F1B">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p>
        </w:tc>
        <w:tc>
          <w:tcPr>
            <w:tcW w:w="5253" w:type="dxa"/>
            <w:shd w:val="clear" w:color="auto" w:fill="auto"/>
          </w:tcPr>
          <w:p w14:paraId="635CA316" w14:textId="77777777" w:rsidR="00377F5C" w:rsidRPr="00B863CD" w:rsidRDefault="00377F5C" w:rsidP="00233F1B">
            <w:pPr>
              <w:pStyle w:val="ListParagraph"/>
              <w:numPr>
                <w:ilvl w:val="0"/>
                <w:numId w:val="4"/>
              </w:numPr>
              <w:spacing w:after="0" w:line="240" w:lineRule="auto"/>
              <w:ind w:left="282" w:hanging="142"/>
              <w:textAlignment w:val="baseline"/>
              <w:rPr>
                <w:rFonts w:ascii="Arial" w:eastAsia="Times New Roman" w:hAnsi="Arial" w:cs="Arial"/>
                <w:sz w:val="20"/>
                <w:szCs w:val="20"/>
                <w:lang w:eastAsia="en-GB"/>
              </w:rPr>
            </w:pPr>
          </w:p>
        </w:tc>
        <w:tc>
          <w:tcPr>
            <w:tcW w:w="2559" w:type="dxa"/>
            <w:shd w:val="clear" w:color="auto" w:fill="auto"/>
          </w:tcPr>
          <w:p w14:paraId="73E97C39" w14:textId="77777777" w:rsidR="00377F5C" w:rsidRDefault="00377F5C" w:rsidP="00233F1B">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p>
        </w:tc>
        <w:tc>
          <w:tcPr>
            <w:tcW w:w="717" w:type="dxa"/>
            <w:shd w:val="clear" w:color="auto" w:fill="auto"/>
          </w:tcPr>
          <w:p w14:paraId="5F4F92DD" w14:textId="77777777" w:rsidR="00377F5C" w:rsidRDefault="00377F5C" w:rsidP="00F134EB">
            <w:pPr>
              <w:spacing w:after="0" w:line="240" w:lineRule="auto"/>
              <w:textAlignment w:val="baseline"/>
              <w:rPr>
                <w:rFonts w:ascii="Arial" w:eastAsia="Times New Roman" w:hAnsi="Arial" w:cs="Arial"/>
                <w:sz w:val="20"/>
                <w:szCs w:val="20"/>
                <w:lang w:eastAsia="en-GB"/>
              </w:rPr>
            </w:pPr>
          </w:p>
        </w:tc>
      </w:tr>
    </w:tbl>
    <w:p w14:paraId="0B084B98" w14:textId="70FD70C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07D9CC4A" w:rsidR="00864944" w:rsidRPr="005C257E" w:rsidRDefault="001A7A9B" w:rsidP="001A7A9B">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b/>
          <w:bCs/>
          <w:sz w:val="28"/>
          <w:szCs w:val="28"/>
          <w:lang w:eastAsia="en-GB"/>
        </w:rPr>
        <w:lastRenderedPageBreak/>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233F1B">
      <w:pPr>
        <w:numPr>
          <w:ilvl w:val="0"/>
          <w:numId w:val="1"/>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233F1B">
      <w:pPr>
        <w:numPr>
          <w:ilvl w:val="0"/>
          <w:numId w:val="1"/>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005B21CA">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00D07B3E" w:rsidP="00233F1B">
            <w:pPr>
              <w:pStyle w:val="ListParagraph"/>
              <w:numPr>
                <w:ilvl w:val="0"/>
                <w:numId w:val="3"/>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Completed</w:t>
            </w:r>
            <w:r w:rsidR="000267A8" w:rsidRPr="00E455CC">
              <w:rPr>
                <w:rFonts w:ascii="Arial" w:eastAsia="Times New Roman" w:hAnsi="Arial" w:cs="Arial"/>
                <w:sz w:val="16"/>
                <w:szCs w:val="16"/>
                <w:lang w:eastAsia="en-GB"/>
              </w:rPr>
              <w:t xml:space="preserve"> </w:t>
            </w:r>
          </w:p>
          <w:p w14:paraId="40C5FA2B" w14:textId="64EAE2AF" w:rsidR="000267A8" w:rsidRPr="00E455CC" w:rsidRDefault="00D07B3E" w:rsidP="00233F1B">
            <w:pPr>
              <w:pStyle w:val="ListParagraph"/>
              <w:numPr>
                <w:ilvl w:val="0"/>
                <w:numId w:val="3"/>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track</w:t>
            </w:r>
          </w:p>
          <w:p w14:paraId="63B76A02" w14:textId="77777777" w:rsidR="007621FA" w:rsidRPr="00E455CC" w:rsidRDefault="00ED05FF" w:rsidP="00233F1B">
            <w:pPr>
              <w:pStyle w:val="ListParagraph"/>
              <w:numPr>
                <w:ilvl w:val="0"/>
                <w:numId w:val="3"/>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Not on track</w:t>
            </w:r>
          </w:p>
          <w:p w14:paraId="27F32618" w14:textId="76A07A9C" w:rsidR="00D82C54" w:rsidRPr="00E455CC" w:rsidRDefault="007621FA" w:rsidP="00233F1B">
            <w:pPr>
              <w:pStyle w:val="ListParagraph"/>
              <w:numPr>
                <w:ilvl w:val="0"/>
                <w:numId w:val="3"/>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hold</w:t>
            </w:r>
          </w:p>
          <w:p w14:paraId="47D22BE6" w14:textId="240615AB" w:rsidR="00D07B3E" w:rsidRPr="00E455CC" w:rsidRDefault="00D82C54" w:rsidP="00233F1B">
            <w:pPr>
              <w:pStyle w:val="ListParagraph"/>
              <w:numPr>
                <w:ilvl w:val="0"/>
                <w:numId w:val="3"/>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A</w:t>
            </w:r>
            <w:r w:rsidR="003E1A3F" w:rsidRPr="00E455CC">
              <w:rPr>
                <w:rFonts w:ascii="Arial" w:eastAsia="Times New Roman" w:hAnsi="Arial" w:cs="Arial"/>
                <w:sz w:val="16"/>
                <w:szCs w:val="16"/>
                <w:lang w:eastAsia="en-GB"/>
              </w:rPr>
              <w:t xml:space="preserve">waiting data </w:t>
            </w:r>
          </w:p>
          <w:p w14:paraId="7BE889BA" w14:textId="76B0B236" w:rsidR="00656D19" w:rsidRDefault="00D07B3E" w:rsidP="00233F1B">
            <w:pPr>
              <w:pStyle w:val="ListParagraph"/>
              <w:numPr>
                <w:ilvl w:val="0"/>
                <w:numId w:val="3"/>
              </w:numPr>
              <w:spacing w:after="0" w:line="240" w:lineRule="auto"/>
              <w:ind w:left="282" w:hanging="142"/>
              <w:textAlignment w:val="baseline"/>
              <w:rPr>
                <w:rFonts w:ascii="Arial" w:eastAsia="Times New Roman" w:hAnsi="Arial" w:cs="Arial"/>
                <w:b/>
                <w:bCs/>
                <w:lang w:eastAsia="en-GB"/>
              </w:rPr>
            </w:pPr>
            <w:r w:rsidRPr="00E455CC">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E44055" w:rsidRPr="005C257E" w14:paraId="5BB50F8F" w14:textId="77777777" w:rsidTr="005B21CA">
        <w:trPr>
          <w:trHeight w:val="300"/>
        </w:trPr>
        <w:tc>
          <w:tcPr>
            <w:tcW w:w="993" w:type="dxa"/>
            <w:shd w:val="clear" w:color="auto" w:fill="auto"/>
            <w:vAlign w:val="center"/>
          </w:tcPr>
          <w:p w14:paraId="2733F079" w14:textId="65D7E186"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E9D24C2" w14:textId="16C02F00" w:rsidR="00E44055" w:rsidRPr="005E4B7A"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D97CEF0" w14:textId="7565B8A1" w:rsidR="00E44055" w:rsidRPr="00685A61"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D3ECDE8" w14:textId="4FDA878F" w:rsidR="00A86F21" w:rsidRPr="00E846A5" w:rsidRDefault="00A86F21"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3EAAA54" w14:textId="29CC497C" w:rsidR="00E44055" w:rsidRPr="00D75340" w:rsidRDefault="00E44055" w:rsidP="00631B94">
            <w:pPr>
              <w:spacing w:after="0" w:line="240" w:lineRule="auto"/>
              <w:textAlignment w:val="baseline"/>
              <w:rPr>
                <w:rFonts w:ascii="Arial" w:eastAsia="Times New Roman" w:hAnsi="Arial" w:cs="Arial"/>
                <w:b/>
                <w:bCs/>
                <w:sz w:val="20"/>
                <w:szCs w:val="20"/>
                <w:lang w:eastAsia="en-GB"/>
              </w:rPr>
            </w:pPr>
          </w:p>
        </w:tc>
      </w:tr>
      <w:tr w:rsidR="00E44055" w:rsidRPr="005C257E" w14:paraId="4DF26021" w14:textId="77777777" w:rsidTr="005B21CA">
        <w:trPr>
          <w:trHeight w:val="92"/>
        </w:trPr>
        <w:tc>
          <w:tcPr>
            <w:tcW w:w="993" w:type="dxa"/>
            <w:shd w:val="clear" w:color="auto" w:fill="auto"/>
            <w:vAlign w:val="center"/>
          </w:tcPr>
          <w:p w14:paraId="625F02D4" w14:textId="054A8E2D" w:rsidR="00E44055" w:rsidRPr="006176CB" w:rsidRDefault="00E44055" w:rsidP="00631B94">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92EA396" w14:textId="12853371" w:rsidR="00E44055" w:rsidRPr="00283C87"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D46B97E" w14:textId="0BDF59D0" w:rsidR="00E44055" w:rsidRPr="00283C87"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BB0DC91" w14:textId="06F08951" w:rsidR="006C5C40" w:rsidRPr="0034736E" w:rsidRDefault="006C5C40"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343BFCB" w14:textId="093338FD"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9E22D2B" w14:textId="77777777" w:rsidTr="005B21CA">
        <w:trPr>
          <w:trHeight w:val="300"/>
        </w:trPr>
        <w:tc>
          <w:tcPr>
            <w:tcW w:w="993" w:type="dxa"/>
            <w:shd w:val="clear" w:color="auto" w:fill="auto"/>
            <w:vAlign w:val="center"/>
          </w:tcPr>
          <w:p w14:paraId="1E7BC5FC" w14:textId="77777777" w:rsidR="00E44055" w:rsidRPr="00093047" w:rsidRDefault="00E44055" w:rsidP="00847BB0">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D670720" w14:textId="5F6BA861" w:rsidR="00E44055" w:rsidRPr="00093047"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4892167" w14:textId="64879846" w:rsidR="00E44055" w:rsidRPr="009C3EEA"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E44055" w:rsidRPr="002F7209" w:rsidRDefault="00E4405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E44055" w:rsidRPr="002F7209" w:rsidRDefault="00E44055" w:rsidP="00847BB0">
            <w:pPr>
              <w:spacing w:after="0" w:line="240" w:lineRule="auto"/>
              <w:textAlignment w:val="baseline"/>
              <w:rPr>
                <w:rFonts w:ascii="Arial" w:eastAsia="Times New Roman" w:hAnsi="Arial" w:cs="Arial"/>
                <w:sz w:val="20"/>
                <w:szCs w:val="20"/>
                <w:lang w:eastAsia="en-GB"/>
              </w:rPr>
            </w:pPr>
          </w:p>
        </w:tc>
      </w:tr>
      <w:tr w:rsidR="00E44055" w:rsidRPr="005C257E" w14:paraId="37F332B0" w14:textId="77777777" w:rsidTr="005B21CA">
        <w:trPr>
          <w:trHeight w:val="300"/>
        </w:trPr>
        <w:tc>
          <w:tcPr>
            <w:tcW w:w="993" w:type="dxa"/>
            <w:shd w:val="clear" w:color="auto" w:fill="auto"/>
            <w:vAlign w:val="center"/>
          </w:tcPr>
          <w:p w14:paraId="04DED13C" w14:textId="12F3E274"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730DA1F1" w14:textId="561C3396" w:rsidR="00E44055" w:rsidRPr="00373139"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0A8EC3" w14:textId="1975C53B" w:rsidR="00E44055" w:rsidRPr="00E97786"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6243C1" w:rsidRDefault="006243C1"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03EA4315" w14:textId="77777777" w:rsidTr="005B21CA">
        <w:trPr>
          <w:trHeight w:val="300"/>
        </w:trPr>
        <w:tc>
          <w:tcPr>
            <w:tcW w:w="993" w:type="dxa"/>
            <w:shd w:val="clear" w:color="auto" w:fill="auto"/>
            <w:vAlign w:val="center"/>
          </w:tcPr>
          <w:p w14:paraId="665EC334" w14:textId="220E518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020836" w14:textId="0FE9450F" w:rsidR="00E44055" w:rsidRPr="00115600"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E44055" w:rsidRPr="00115600"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E44055" w:rsidRPr="00DC5EB0" w:rsidRDefault="00E4405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23714424" w14:textId="77777777" w:rsidTr="005B21CA">
        <w:trPr>
          <w:trHeight w:val="300"/>
        </w:trPr>
        <w:tc>
          <w:tcPr>
            <w:tcW w:w="993" w:type="dxa"/>
            <w:shd w:val="clear" w:color="auto" w:fill="auto"/>
            <w:vAlign w:val="center"/>
          </w:tcPr>
          <w:p w14:paraId="00094BF1" w14:textId="6B6ABF0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166E625" w14:textId="176A7DD9" w:rsidR="00E44055" w:rsidRPr="00373139"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397D54F" w14:textId="20D9F7DC" w:rsidR="008C7870" w:rsidRPr="008C7870" w:rsidRDefault="008C7870"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E44055" w:rsidRDefault="00E4405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50C07593" w14:textId="77777777" w:rsidTr="005B21CA">
        <w:trPr>
          <w:trHeight w:val="300"/>
        </w:trPr>
        <w:tc>
          <w:tcPr>
            <w:tcW w:w="993" w:type="dxa"/>
            <w:shd w:val="clear" w:color="auto" w:fill="auto"/>
            <w:vAlign w:val="center"/>
          </w:tcPr>
          <w:p w14:paraId="4B4FEAE6" w14:textId="5E471C6E"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D88416" w14:textId="360AFADF" w:rsidR="00E44055" w:rsidRPr="00373139"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F500C7F" w14:textId="65FDC016" w:rsidR="00E44055" w:rsidRPr="00B63C22"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351F55" w:rsidRPr="00351F55" w:rsidRDefault="00351F5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67BB258C" w14:textId="77777777" w:rsidTr="005B21CA">
        <w:trPr>
          <w:trHeight w:val="300"/>
        </w:trPr>
        <w:tc>
          <w:tcPr>
            <w:tcW w:w="993" w:type="dxa"/>
            <w:shd w:val="clear" w:color="auto" w:fill="auto"/>
            <w:vAlign w:val="center"/>
          </w:tcPr>
          <w:p w14:paraId="6C6858E9" w14:textId="470C03D4"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2DE19A1" w14:textId="6D03D4EA" w:rsidR="00E44055" w:rsidRPr="00115600"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D8A22CE" w14:textId="677ACC7D" w:rsidR="00E44055" w:rsidRPr="00115600"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E44055" w:rsidRDefault="00E4405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3842C00" w14:textId="77777777" w:rsidTr="005B21CA">
        <w:trPr>
          <w:trHeight w:val="300"/>
        </w:trPr>
        <w:tc>
          <w:tcPr>
            <w:tcW w:w="993" w:type="dxa"/>
            <w:shd w:val="clear" w:color="auto" w:fill="auto"/>
            <w:vAlign w:val="center"/>
          </w:tcPr>
          <w:p w14:paraId="119C5CB4" w14:textId="578DFA70"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6FA69DA" w14:textId="301CAFB8" w:rsidR="00E44055" w:rsidRPr="00373139"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FBB9E59" w14:textId="1CEFA1BE" w:rsidR="00E44055" w:rsidRPr="009877E9"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E44055" w:rsidRDefault="00E4405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D3E595A" w14:textId="77777777" w:rsidTr="005B21CA">
        <w:trPr>
          <w:trHeight w:val="300"/>
        </w:trPr>
        <w:tc>
          <w:tcPr>
            <w:tcW w:w="993" w:type="dxa"/>
            <w:shd w:val="clear" w:color="auto" w:fill="auto"/>
            <w:vAlign w:val="center"/>
          </w:tcPr>
          <w:p w14:paraId="660A3E4E" w14:textId="1744C3E2"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CD94002" w14:textId="5744686B" w:rsidR="00E44055" w:rsidRPr="00115600"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5793917" w14:textId="09A4B188" w:rsidR="00E44055" w:rsidRPr="00527AA3"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947AE5" w:rsidRDefault="00947AE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075A523" w14:textId="77777777" w:rsidTr="005B21CA">
        <w:trPr>
          <w:trHeight w:val="300"/>
        </w:trPr>
        <w:tc>
          <w:tcPr>
            <w:tcW w:w="993" w:type="dxa"/>
            <w:shd w:val="clear" w:color="auto" w:fill="auto"/>
            <w:vAlign w:val="center"/>
          </w:tcPr>
          <w:p w14:paraId="3F4C5C15" w14:textId="2C7CFBF1"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33BF3B7" w14:textId="48C5C203" w:rsidR="00E44055" w:rsidRPr="00115600"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E015D84" w14:textId="6B146500" w:rsidR="00E44055" w:rsidRPr="00EB6BB4"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E44055" w:rsidRDefault="00E4405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3130C555" w14:textId="77777777" w:rsidTr="005B21CA">
        <w:trPr>
          <w:trHeight w:val="269"/>
        </w:trPr>
        <w:tc>
          <w:tcPr>
            <w:tcW w:w="993" w:type="dxa"/>
            <w:shd w:val="clear" w:color="auto" w:fill="auto"/>
            <w:vAlign w:val="center"/>
          </w:tcPr>
          <w:p w14:paraId="061400D3" w14:textId="0958AF08"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65C6110" w14:textId="6DA90CB0" w:rsidR="00E44055" w:rsidRPr="00373139"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1045A2F" w14:textId="362CBF06" w:rsidR="00DC5EB0" w:rsidRPr="00F47563" w:rsidRDefault="00DC5EB0"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E44055" w:rsidRDefault="00E4405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79706405" w14:textId="77777777" w:rsidTr="005B21CA">
        <w:trPr>
          <w:trHeight w:val="300"/>
        </w:trPr>
        <w:tc>
          <w:tcPr>
            <w:tcW w:w="993" w:type="dxa"/>
            <w:shd w:val="clear" w:color="auto" w:fill="auto"/>
            <w:vAlign w:val="center"/>
          </w:tcPr>
          <w:p w14:paraId="57F140B9" w14:textId="112C50B2" w:rsidR="00E44055" w:rsidRDefault="00E44055" w:rsidP="00C622EC">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D4CE0C2" w14:textId="280CE14F" w:rsidR="00E44055" w:rsidRPr="00373139"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9574D5D" w14:textId="06B9FC33" w:rsidR="00E44055" w:rsidRPr="00C622EC"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113149" w:rsidRDefault="00113149"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E44055" w:rsidRPr="005C257E" w14:paraId="1473D9C8" w14:textId="77777777" w:rsidTr="005B21CA">
        <w:trPr>
          <w:trHeight w:val="300"/>
        </w:trPr>
        <w:tc>
          <w:tcPr>
            <w:tcW w:w="993" w:type="dxa"/>
            <w:shd w:val="clear" w:color="auto" w:fill="auto"/>
            <w:vAlign w:val="center"/>
          </w:tcPr>
          <w:p w14:paraId="3DFC60EF" w14:textId="38A6DF55" w:rsidR="00E44055" w:rsidRPr="00606B88"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61F9515" w14:textId="7FF016C7" w:rsidR="00E44055" w:rsidRPr="001C2446"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4A6FB74" w14:textId="74085D4C" w:rsidR="00E44055" w:rsidRPr="001C2446"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E44055" w:rsidRDefault="00E44055"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17CA5725" w14:textId="77777777" w:rsidTr="005B21CA">
        <w:trPr>
          <w:trHeight w:val="300"/>
        </w:trPr>
        <w:tc>
          <w:tcPr>
            <w:tcW w:w="993" w:type="dxa"/>
            <w:shd w:val="clear" w:color="auto" w:fill="auto"/>
            <w:vAlign w:val="center"/>
          </w:tcPr>
          <w:p w14:paraId="743EB35C"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473D87E" w14:textId="77777777" w:rsidR="00481B0B" w:rsidRPr="001C2446" w:rsidRDefault="00481B0B"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B452E39" w14:textId="77777777" w:rsidR="00481B0B" w:rsidRPr="001C2446" w:rsidRDefault="00481B0B"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481B0B" w:rsidRDefault="00481B0B"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481B0B" w:rsidRPr="005C257E" w14:paraId="1113D41A" w14:textId="77777777" w:rsidTr="005B21CA">
        <w:trPr>
          <w:trHeight w:val="300"/>
        </w:trPr>
        <w:tc>
          <w:tcPr>
            <w:tcW w:w="993" w:type="dxa"/>
            <w:shd w:val="clear" w:color="auto" w:fill="auto"/>
            <w:vAlign w:val="center"/>
          </w:tcPr>
          <w:p w14:paraId="6E5679EE"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690976D" w14:textId="77777777" w:rsidR="00481B0B" w:rsidRPr="001C2446" w:rsidRDefault="00481B0B"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40DDCBA" w14:textId="77777777" w:rsidR="00481B0B" w:rsidRPr="001C2446" w:rsidRDefault="00481B0B"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481B0B" w:rsidRDefault="00481B0B"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0A6BB156" w14:textId="77777777" w:rsidTr="005B21CA">
        <w:trPr>
          <w:trHeight w:val="300"/>
        </w:trPr>
        <w:tc>
          <w:tcPr>
            <w:tcW w:w="993" w:type="dxa"/>
            <w:shd w:val="clear" w:color="auto" w:fill="auto"/>
            <w:vAlign w:val="center"/>
          </w:tcPr>
          <w:p w14:paraId="0F350E14" w14:textId="451050B2" w:rsidR="00E44055" w:rsidRPr="00CB5BF4"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169CE4A" w14:textId="5B4D71B7" w:rsidR="00E44055" w:rsidRPr="00246C2A"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31BA920" w14:textId="7EF0E1CF" w:rsidR="00E44055" w:rsidRPr="00246C2A"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DB2BC1" w:rsidRDefault="00DB2BC1"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06754C84" w14:textId="77777777" w:rsidTr="005B21CA">
        <w:trPr>
          <w:trHeight w:val="300"/>
        </w:trPr>
        <w:tc>
          <w:tcPr>
            <w:tcW w:w="993" w:type="dxa"/>
            <w:shd w:val="clear" w:color="auto" w:fill="auto"/>
            <w:vAlign w:val="center"/>
          </w:tcPr>
          <w:p w14:paraId="7A451DD2" w14:textId="77777777" w:rsidR="00481B0B" w:rsidRPr="00CB5BF4"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4895FA5F" w14:textId="77777777" w:rsidR="00481B0B" w:rsidRPr="00246C2A" w:rsidRDefault="00481B0B"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CB2FCBB" w14:textId="77777777" w:rsidR="00481B0B" w:rsidRPr="00246C2A" w:rsidRDefault="00481B0B"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481B0B" w:rsidRDefault="00481B0B"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3CBA8593" w14:textId="77777777" w:rsidTr="005B21CA">
        <w:trPr>
          <w:trHeight w:val="300"/>
        </w:trPr>
        <w:tc>
          <w:tcPr>
            <w:tcW w:w="993" w:type="dxa"/>
            <w:shd w:val="clear" w:color="auto" w:fill="auto"/>
            <w:vAlign w:val="center"/>
          </w:tcPr>
          <w:p w14:paraId="10398700" w14:textId="088E9251" w:rsidR="00E44055" w:rsidRPr="00CB5BF4" w:rsidRDefault="00E44055"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9FCCDC4" w14:textId="64AAD3DC" w:rsidR="00E44055" w:rsidRPr="00760562" w:rsidRDefault="00E44055"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26E859C" w14:textId="02251BDE" w:rsidR="00E44055" w:rsidRPr="00326B20" w:rsidRDefault="00E44055"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4058A8" w:rsidRPr="004058A8" w:rsidRDefault="004058A8"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E44055" w:rsidRDefault="00E44055" w:rsidP="006026BF">
            <w:pPr>
              <w:spacing w:after="0" w:line="240" w:lineRule="auto"/>
              <w:textAlignment w:val="baseline"/>
              <w:rPr>
                <w:rFonts w:ascii="Arial" w:eastAsia="Times New Roman" w:hAnsi="Arial" w:cs="Arial"/>
                <w:sz w:val="20"/>
                <w:szCs w:val="20"/>
                <w:lang w:eastAsia="en-GB"/>
              </w:rPr>
            </w:pPr>
          </w:p>
        </w:tc>
      </w:tr>
      <w:tr w:rsidR="001E43F6" w:rsidRPr="005C257E" w14:paraId="01384871" w14:textId="77777777" w:rsidTr="005B21CA">
        <w:trPr>
          <w:trHeight w:val="300"/>
        </w:trPr>
        <w:tc>
          <w:tcPr>
            <w:tcW w:w="993" w:type="dxa"/>
            <w:shd w:val="clear" w:color="auto" w:fill="auto"/>
            <w:vAlign w:val="center"/>
          </w:tcPr>
          <w:p w14:paraId="4608BEFD" w14:textId="6A3D99D9" w:rsidR="001E43F6" w:rsidRPr="00606B88" w:rsidRDefault="001E43F6"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893C853" w14:textId="6E08FF78" w:rsidR="001E43F6" w:rsidRPr="00373139" w:rsidRDefault="001E43F6" w:rsidP="00233F1B">
            <w:pPr>
              <w:pStyle w:val="ListParagraph"/>
              <w:numPr>
                <w:ilvl w:val="0"/>
                <w:numId w:val="8"/>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8FEE1" w14:textId="193A562F" w:rsidR="00B3379F" w:rsidRDefault="00B3379F" w:rsidP="00233F1B">
            <w:pPr>
              <w:pStyle w:val="ListParagraph"/>
              <w:numPr>
                <w:ilvl w:val="0"/>
                <w:numId w:val="5"/>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B3379F" w:rsidRDefault="00B3379F" w:rsidP="00233F1B">
            <w:pPr>
              <w:pStyle w:val="ListParagraph"/>
              <w:numPr>
                <w:ilvl w:val="0"/>
                <w:numId w:val="8"/>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1E43F6" w:rsidRDefault="001E43F6" w:rsidP="006026BF">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EF0CF" w14:textId="77777777" w:rsidR="00A70A70" w:rsidRDefault="00A70A70" w:rsidP="00EF6BF3">
      <w:pPr>
        <w:spacing w:after="0" w:line="240" w:lineRule="auto"/>
      </w:pPr>
      <w:r>
        <w:separator/>
      </w:r>
    </w:p>
  </w:endnote>
  <w:endnote w:type="continuationSeparator" w:id="0">
    <w:p w14:paraId="35D1DE4D" w14:textId="77777777" w:rsidR="00A70A70" w:rsidRDefault="00A70A70" w:rsidP="00EF6BF3">
      <w:pPr>
        <w:spacing w:after="0" w:line="240" w:lineRule="auto"/>
      </w:pPr>
      <w:r>
        <w:continuationSeparator/>
      </w:r>
    </w:p>
  </w:endnote>
  <w:endnote w:type="continuationNotice" w:id="1">
    <w:p w14:paraId="62EF0A32" w14:textId="77777777" w:rsidR="00A70A70" w:rsidRDefault="00A70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B6B3" w14:textId="77777777" w:rsidR="00A70A70" w:rsidRDefault="00A70A70" w:rsidP="00EF6BF3">
      <w:pPr>
        <w:spacing w:after="0" w:line="240" w:lineRule="auto"/>
      </w:pPr>
      <w:r>
        <w:separator/>
      </w:r>
    </w:p>
  </w:footnote>
  <w:footnote w:type="continuationSeparator" w:id="0">
    <w:p w14:paraId="2BCF3B0E" w14:textId="77777777" w:rsidR="00A70A70" w:rsidRDefault="00A70A70" w:rsidP="00EF6BF3">
      <w:pPr>
        <w:spacing w:after="0" w:line="240" w:lineRule="auto"/>
      </w:pPr>
      <w:r>
        <w:continuationSeparator/>
      </w:r>
    </w:p>
  </w:footnote>
  <w:footnote w:type="continuationNotice" w:id="1">
    <w:p w14:paraId="0D75F950" w14:textId="77777777" w:rsidR="00A70A70" w:rsidRDefault="00A70A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 w15:restartNumberingAfterBreak="0">
    <w:nsid w:val="187A480E"/>
    <w:multiLevelType w:val="hybridMultilevel"/>
    <w:tmpl w:val="2E16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2166F"/>
    <w:multiLevelType w:val="hybridMultilevel"/>
    <w:tmpl w:val="A2B47A6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4" w15:restartNumberingAfterBreak="0">
    <w:nsid w:val="28324232"/>
    <w:multiLevelType w:val="hybridMultilevel"/>
    <w:tmpl w:val="63C6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E0E87"/>
    <w:multiLevelType w:val="hybridMultilevel"/>
    <w:tmpl w:val="7A745B38"/>
    <w:lvl w:ilvl="0" w:tplc="08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05302C"/>
    <w:multiLevelType w:val="hybridMultilevel"/>
    <w:tmpl w:val="8A8A6E38"/>
    <w:lvl w:ilvl="0" w:tplc="03F091F2">
      <w:numFmt w:val="bullet"/>
      <w:lvlText w:val="-"/>
      <w:lvlJc w:val="left"/>
      <w:pPr>
        <w:ind w:left="639" w:hanging="360"/>
      </w:pPr>
      <w:rPr>
        <w:rFonts w:ascii="Arial" w:eastAsia="Times New Roman" w:hAnsi="Arial" w:cs="Arial" w:hint="default"/>
      </w:rPr>
    </w:lvl>
    <w:lvl w:ilvl="1" w:tplc="08090003" w:tentative="1">
      <w:start w:val="1"/>
      <w:numFmt w:val="bullet"/>
      <w:lvlText w:val="o"/>
      <w:lvlJc w:val="left"/>
      <w:pPr>
        <w:ind w:left="1359" w:hanging="360"/>
      </w:pPr>
      <w:rPr>
        <w:rFonts w:ascii="Courier New" w:hAnsi="Courier New" w:cs="Courier New" w:hint="default"/>
      </w:rPr>
    </w:lvl>
    <w:lvl w:ilvl="2" w:tplc="08090005" w:tentative="1">
      <w:start w:val="1"/>
      <w:numFmt w:val="bullet"/>
      <w:lvlText w:val=""/>
      <w:lvlJc w:val="left"/>
      <w:pPr>
        <w:ind w:left="2079" w:hanging="360"/>
      </w:pPr>
      <w:rPr>
        <w:rFonts w:ascii="Wingdings" w:hAnsi="Wingdings" w:hint="default"/>
      </w:rPr>
    </w:lvl>
    <w:lvl w:ilvl="3" w:tplc="08090001" w:tentative="1">
      <w:start w:val="1"/>
      <w:numFmt w:val="bullet"/>
      <w:lvlText w:val=""/>
      <w:lvlJc w:val="left"/>
      <w:pPr>
        <w:ind w:left="2799" w:hanging="360"/>
      </w:pPr>
      <w:rPr>
        <w:rFonts w:ascii="Symbol" w:hAnsi="Symbol" w:hint="default"/>
      </w:rPr>
    </w:lvl>
    <w:lvl w:ilvl="4" w:tplc="08090003" w:tentative="1">
      <w:start w:val="1"/>
      <w:numFmt w:val="bullet"/>
      <w:lvlText w:val="o"/>
      <w:lvlJc w:val="left"/>
      <w:pPr>
        <w:ind w:left="3519" w:hanging="360"/>
      </w:pPr>
      <w:rPr>
        <w:rFonts w:ascii="Courier New" w:hAnsi="Courier New" w:cs="Courier New" w:hint="default"/>
      </w:rPr>
    </w:lvl>
    <w:lvl w:ilvl="5" w:tplc="08090005" w:tentative="1">
      <w:start w:val="1"/>
      <w:numFmt w:val="bullet"/>
      <w:lvlText w:val=""/>
      <w:lvlJc w:val="left"/>
      <w:pPr>
        <w:ind w:left="4239" w:hanging="360"/>
      </w:pPr>
      <w:rPr>
        <w:rFonts w:ascii="Wingdings" w:hAnsi="Wingdings" w:hint="default"/>
      </w:rPr>
    </w:lvl>
    <w:lvl w:ilvl="6" w:tplc="08090001" w:tentative="1">
      <w:start w:val="1"/>
      <w:numFmt w:val="bullet"/>
      <w:lvlText w:val=""/>
      <w:lvlJc w:val="left"/>
      <w:pPr>
        <w:ind w:left="4959" w:hanging="360"/>
      </w:pPr>
      <w:rPr>
        <w:rFonts w:ascii="Symbol" w:hAnsi="Symbol" w:hint="default"/>
      </w:rPr>
    </w:lvl>
    <w:lvl w:ilvl="7" w:tplc="08090003" w:tentative="1">
      <w:start w:val="1"/>
      <w:numFmt w:val="bullet"/>
      <w:lvlText w:val="o"/>
      <w:lvlJc w:val="left"/>
      <w:pPr>
        <w:ind w:left="5679" w:hanging="360"/>
      </w:pPr>
      <w:rPr>
        <w:rFonts w:ascii="Courier New" w:hAnsi="Courier New" w:cs="Courier New" w:hint="default"/>
      </w:rPr>
    </w:lvl>
    <w:lvl w:ilvl="8" w:tplc="08090005" w:tentative="1">
      <w:start w:val="1"/>
      <w:numFmt w:val="bullet"/>
      <w:lvlText w:val=""/>
      <w:lvlJc w:val="left"/>
      <w:pPr>
        <w:ind w:left="6399" w:hanging="360"/>
      </w:pPr>
      <w:rPr>
        <w:rFonts w:ascii="Wingdings" w:hAnsi="Wingdings" w:hint="default"/>
      </w:rPr>
    </w:lvl>
  </w:abstractNum>
  <w:abstractNum w:abstractNumId="8"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9"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BB508B"/>
    <w:multiLevelType w:val="hybridMultilevel"/>
    <w:tmpl w:val="614C1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1" w15:restartNumberingAfterBreak="0">
    <w:nsid w:val="661B59EE"/>
    <w:multiLevelType w:val="hybridMultilevel"/>
    <w:tmpl w:val="FCDE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0B65FD"/>
    <w:multiLevelType w:val="multilevel"/>
    <w:tmpl w:val="ADA66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951194">
    <w:abstractNumId w:val="6"/>
  </w:num>
  <w:num w:numId="2" w16cid:durableId="932013671">
    <w:abstractNumId w:val="2"/>
  </w:num>
  <w:num w:numId="3" w16cid:durableId="1188181559">
    <w:abstractNumId w:val="10"/>
  </w:num>
  <w:num w:numId="4" w16cid:durableId="1857384907">
    <w:abstractNumId w:val="3"/>
  </w:num>
  <w:num w:numId="5" w16cid:durableId="1417702636">
    <w:abstractNumId w:val="13"/>
  </w:num>
  <w:num w:numId="6" w16cid:durableId="2141027090">
    <w:abstractNumId w:val="8"/>
  </w:num>
  <w:num w:numId="7" w16cid:durableId="1702197114">
    <w:abstractNumId w:val="0"/>
  </w:num>
  <w:num w:numId="8" w16cid:durableId="2049917296">
    <w:abstractNumId w:val="9"/>
  </w:num>
  <w:num w:numId="9" w16cid:durableId="1973435782">
    <w:abstractNumId w:val="4"/>
  </w:num>
  <w:num w:numId="10" w16cid:durableId="459417224">
    <w:abstractNumId w:val="5"/>
  </w:num>
  <w:num w:numId="11" w16cid:durableId="1518544047">
    <w:abstractNumId w:val="11"/>
  </w:num>
  <w:num w:numId="12" w16cid:durableId="1667660914">
    <w:abstractNumId w:val="1"/>
  </w:num>
  <w:num w:numId="13" w16cid:durableId="2136219069">
    <w:abstractNumId w:val="7"/>
  </w:num>
  <w:num w:numId="14" w16cid:durableId="60720096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668"/>
    <w:rsid w:val="00000CA3"/>
    <w:rsid w:val="00001F16"/>
    <w:rsid w:val="000027B3"/>
    <w:rsid w:val="0000293C"/>
    <w:rsid w:val="00003421"/>
    <w:rsid w:val="00003652"/>
    <w:rsid w:val="0000445D"/>
    <w:rsid w:val="000050C5"/>
    <w:rsid w:val="0000565A"/>
    <w:rsid w:val="00005A46"/>
    <w:rsid w:val="00006362"/>
    <w:rsid w:val="00007118"/>
    <w:rsid w:val="000071EB"/>
    <w:rsid w:val="00010257"/>
    <w:rsid w:val="00010443"/>
    <w:rsid w:val="0001130D"/>
    <w:rsid w:val="0001131B"/>
    <w:rsid w:val="00012A6F"/>
    <w:rsid w:val="00013293"/>
    <w:rsid w:val="00013818"/>
    <w:rsid w:val="000140AF"/>
    <w:rsid w:val="000154E1"/>
    <w:rsid w:val="000159A2"/>
    <w:rsid w:val="000160BB"/>
    <w:rsid w:val="00016D8F"/>
    <w:rsid w:val="000170A4"/>
    <w:rsid w:val="00017DAE"/>
    <w:rsid w:val="00020282"/>
    <w:rsid w:val="00021AB4"/>
    <w:rsid w:val="00022A14"/>
    <w:rsid w:val="000232E1"/>
    <w:rsid w:val="00023484"/>
    <w:rsid w:val="00024BDC"/>
    <w:rsid w:val="000258EF"/>
    <w:rsid w:val="000267A8"/>
    <w:rsid w:val="00026FB5"/>
    <w:rsid w:val="000309BD"/>
    <w:rsid w:val="0003205D"/>
    <w:rsid w:val="00033BA3"/>
    <w:rsid w:val="00034443"/>
    <w:rsid w:val="0003514F"/>
    <w:rsid w:val="00036BD6"/>
    <w:rsid w:val="00037A26"/>
    <w:rsid w:val="00040483"/>
    <w:rsid w:val="000409F0"/>
    <w:rsid w:val="0004363C"/>
    <w:rsid w:val="00044035"/>
    <w:rsid w:val="0004462A"/>
    <w:rsid w:val="00044AC5"/>
    <w:rsid w:val="00044CE4"/>
    <w:rsid w:val="00045919"/>
    <w:rsid w:val="00046878"/>
    <w:rsid w:val="00046A44"/>
    <w:rsid w:val="00046CC2"/>
    <w:rsid w:val="000479E3"/>
    <w:rsid w:val="000505D3"/>
    <w:rsid w:val="0005095C"/>
    <w:rsid w:val="000512A7"/>
    <w:rsid w:val="00051400"/>
    <w:rsid w:val="00051F83"/>
    <w:rsid w:val="00052B19"/>
    <w:rsid w:val="00052C8F"/>
    <w:rsid w:val="00055142"/>
    <w:rsid w:val="00055298"/>
    <w:rsid w:val="000566A5"/>
    <w:rsid w:val="00056FE6"/>
    <w:rsid w:val="00057872"/>
    <w:rsid w:val="00057FB1"/>
    <w:rsid w:val="000605C0"/>
    <w:rsid w:val="00060886"/>
    <w:rsid w:val="00060E22"/>
    <w:rsid w:val="00061610"/>
    <w:rsid w:val="00061BA1"/>
    <w:rsid w:val="000641ED"/>
    <w:rsid w:val="00064B38"/>
    <w:rsid w:val="0006544C"/>
    <w:rsid w:val="00065D17"/>
    <w:rsid w:val="000668C7"/>
    <w:rsid w:val="00066F1E"/>
    <w:rsid w:val="00066FDE"/>
    <w:rsid w:val="00067CD5"/>
    <w:rsid w:val="000700E5"/>
    <w:rsid w:val="00070AC5"/>
    <w:rsid w:val="000713AC"/>
    <w:rsid w:val="00072CFF"/>
    <w:rsid w:val="000738BD"/>
    <w:rsid w:val="00074181"/>
    <w:rsid w:val="00074DFE"/>
    <w:rsid w:val="00074F7F"/>
    <w:rsid w:val="00075978"/>
    <w:rsid w:val="000772F8"/>
    <w:rsid w:val="00080544"/>
    <w:rsid w:val="00080904"/>
    <w:rsid w:val="00080EE4"/>
    <w:rsid w:val="00081CAD"/>
    <w:rsid w:val="0008270C"/>
    <w:rsid w:val="00082BEC"/>
    <w:rsid w:val="000837B1"/>
    <w:rsid w:val="00083BB7"/>
    <w:rsid w:val="00083F52"/>
    <w:rsid w:val="00085089"/>
    <w:rsid w:val="000859CB"/>
    <w:rsid w:val="000866BD"/>
    <w:rsid w:val="0009114A"/>
    <w:rsid w:val="0009153A"/>
    <w:rsid w:val="000915FB"/>
    <w:rsid w:val="000916C3"/>
    <w:rsid w:val="00091E07"/>
    <w:rsid w:val="00092747"/>
    <w:rsid w:val="00093047"/>
    <w:rsid w:val="00093863"/>
    <w:rsid w:val="00094253"/>
    <w:rsid w:val="000954D0"/>
    <w:rsid w:val="00096363"/>
    <w:rsid w:val="00096DC2"/>
    <w:rsid w:val="00096ECB"/>
    <w:rsid w:val="00097AC8"/>
    <w:rsid w:val="000A0797"/>
    <w:rsid w:val="000A1B32"/>
    <w:rsid w:val="000A1C61"/>
    <w:rsid w:val="000A2C62"/>
    <w:rsid w:val="000A4066"/>
    <w:rsid w:val="000A43C2"/>
    <w:rsid w:val="000A4A86"/>
    <w:rsid w:val="000A4BD5"/>
    <w:rsid w:val="000A528E"/>
    <w:rsid w:val="000A56E1"/>
    <w:rsid w:val="000A57DF"/>
    <w:rsid w:val="000A5FFD"/>
    <w:rsid w:val="000A6136"/>
    <w:rsid w:val="000A6870"/>
    <w:rsid w:val="000A7B69"/>
    <w:rsid w:val="000A7C2C"/>
    <w:rsid w:val="000A7D56"/>
    <w:rsid w:val="000A7E6D"/>
    <w:rsid w:val="000B0BC8"/>
    <w:rsid w:val="000B15B3"/>
    <w:rsid w:val="000B17AF"/>
    <w:rsid w:val="000B1952"/>
    <w:rsid w:val="000B1B7A"/>
    <w:rsid w:val="000B20C2"/>
    <w:rsid w:val="000B3A6B"/>
    <w:rsid w:val="000B4094"/>
    <w:rsid w:val="000B559A"/>
    <w:rsid w:val="000B7227"/>
    <w:rsid w:val="000B724D"/>
    <w:rsid w:val="000B7ABE"/>
    <w:rsid w:val="000C0F66"/>
    <w:rsid w:val="000C100D"/>
    <w:rsid w:val="000C1371"/>
    <w:rsid w:val="000C1B0E"/>
    <w:rsid w:val="000C2E53"/>
    <w:rsid w:val="000C307F"/>
    <w:rsid w:val="000C36DD"/>
    <w:rsid w:val="000C54A7"/>
    <w:rsid w:val="000C560A"/>
    <w:rsid w:val="000C5924"/>
    <w:rsid w:val="000C6A31"/>
    <w:rsid w:val="000C6D63"/>
    <w:rsid w:val="000C6F96"/>
    <w:rsid w:val="000C7259"/>
    <w:rsid w:val="000C7580"/>
    <w:rsid w:val="000C784D"/>
    <w:rsid w:val="000D075D"/>
    <w:rsid w:val="000D16A2"/>
    <w:rsid w:val="000D2AD3"/>
    <w:rsid w:val="000D662B"/>
    <w:rsid w:val="000D6D8A"/>
    <w:rsid w:val="000D6E73"/>
    <w:rsid w:val="000D759E"/>
    <w:rsid w:val="000D795B"/>
    <w:rsid w:val="000E0F31"/>
    <w:rsid w:val="000E1051"/>
    <w:rsid w:val="000E1848"/>
    <w:rsid w:val="000E1FAC"/>
    <w:rsid w:val="000E21B2"/>
    <w:rsid w:val="000E4052"/>
    <w:rsid w:val="000E4E03"/>
    <w:rsid w:val="000E53BD"/>
    <w:rsid w:val="000E5F37"/>
    <w:rsid w:val="000E6155"/>
    <w:rsid w:val="000E616F"/>
    <w:rsid w:val="000E74DA"/>
    <w:rsid w:val="000E79DA"/>
    <w:rsid w:val="000F0FA2"/>
    <w:rsid w:val="000F3142"/>
    <w:rsid w:val="000F398E"/>
    <w:rsid w:val="000F4F85"/>
    <w:rsid w:val="000F565E"/>
    <w:rsid w:val="000F653D"/>
    <w:rsid w:val="000F6E2F"/>
    <w:rsid w:val="000F76A5"/>
    <w:rsid w:val="00101140"/>
    <w:rsid w:val="00102C3E"/>
    <w:rsid w:val="00102D3D"/>
    <w:rsid w:val="00102EB3"/>
    <w:rsid w:val="00103870"/>
    <w:rsid w:val="0010585A"/>
    <w:rsid w:val="00105FBA"/>
    <w:rsid w:val="001071E9"/>
    <w:rsid w:val="00107C32"/>
    <w:rsid w:val="00110071"/>
    <w:rsid w:val="001103BE"/>
    <w:rsid w:val="00111717"/>
    <w:rsid w:val="00112B18"/>
    <w:rsid w:val="00112F6D"/>
    <w:rsid w:val="00113149"/>
    <w:rsid w:val="001136D3"/>
    <w:rsid w:val="00114585"/>
    <w:rsid w:val="00114F79"/>
    <w:rsid w:val="00114F7B"/>
    <w:rsid w:val="00114FF0"/>
    <w:rsid w:val="00115221"/>
    <w:rsid w:val="00115600"/>
    <w:rsid w:val="00115B8C"/>
    <w:rsid w:val="00116204"/>
    <w:rsid w:val="001165DD"/>
    <w:rsid w:val="00117EA4"/>
    <w:rsid w:val="0012015C"/>
    <w:rsid w:val="00120B8A"/>
    <w:rsid w:val="00121238"/>
    <w:rsid w:val="00122052"/>
    <w:rsid w:val="001223D3"/>
    <w:rsid w:val="00122F69"/>
    <w:rsid w:val="001232E6"/>
    <w:rsid w:val="00123946"/>
    <w:rsid w:val="00123C3A"/>
    <w:rsid w:val="00124165"/>
    <w:rsid w:val="00124528"/>
    <w:rsid w:val="001257A1"/>
    <w:rsid w:val="00125AFC"/>
    <w:rsid w:val="00125C43"/>
    <w:rsid w:val="001269EC"/>
    <w:rsid w:val="0012726A"/>
    <w:rsid w:val="001279EB"/>
    <w:rsid w:val="00130142"/>
    <w:rsid w:val="0013319F"/>
    <w:rsid w:val="001335E4"/>
    <w:rsid w:val="00133D0F"/>
    <w:rsid w:val="0013421C"/>
    <w:rsid w:val="0013491C"/>
    <w:rsid w:val="00134DC1"/>
    <w:rsid w:val="001359DB"/>
    <w:rsid w:val="0013697F"/>
    <w:rsid w:val="00136C88"/>
    <w:rsid w:val="00137358"/>
    <w:rsid w:val="00137B47"/>
    <w:rsid w:val="0014004B"/>
    <w:rsid w:val="001404CA"/>
    <w:rsid w:val="001410FA"/>
    <w:rsid w:val="001411A3"/>
    <w:rsid w:val="0014149D"/>
    <w:rsid w:val="00141731"/>
    <w:rsid w:val="00141BB8"/>
    <w:rsid w:val="0014268C"/>
    <w:rsid w:val="001428A6"/>
    <w:rsid w:val="00144B79"/>
    <w:rsid w:val="0014517F"/>
    <w:rsid w:val="00146A65"/>
    <w:rsid w:val="00146A93"/>
    <w:rsid w:val="00150CCA"/>
    <w:rsid w:val="00150FA6"/>
    <w:rsid w:val="00154FEB"/>
    <w:rsid w:val="00155564"/>
    <w:rsid w:val="00156068"/>
    <w:rsid w:val="00156890"/>
    <w:rsid w:val="00157139"/>
    <w:rsid w:val="0016114E"/>
    <w:rsid w:val="001619F4"/>
    <w:rsid w:val="00161BB6"/>
    <w:rsid w:val="0016219B"/>
    <w:rsid w:val="00162435"/>
    <w:rsid w:val="001627F1"/>
    <w:rsid w:val="00163134"/>
    <w:rsid w:val="0016354A"/>
    <w:rsid w:val="00163ABB"/>
    <w:rsid w:val="00165837"/>
    <w:rsid w:val="001659E4"/>
    <w:rsid w:val="001678F6"/>
    <w:rsid w:val="0016794A"/>
    <w:rsid w:val="00170D09"/>
    <w:rsid w:val="001710A0"/>
    <w:rsid w:val="001712F8"/>
    <w:rsid w:val="00171BF6"/>
    <w:rsid w:val="00171D79"/>
    <w:rsid w:val="0017229B"/>
    <w:rsid w:val="001723EF"/>
    <w:rsid w:val="0017354B"/>
    <w:rsid w:val="00173807"/>
    <w:rsid w:val="0017428C"/>
    <w:rsid w:val="00174A2F"/>
    <w:rsid w:val="00174C68"/>
    <w:rsid w:val="001753FA"/>
    <w:rsid w:val="001756A7"/>
    <w:rsid w:val="00175DB0"/>
    <w:rsid w:val="00176245"/>
    <w:rsid w:val="0017628B"/>
    <w:rsid w:val="00176C80"/>
    <w:rsid w:val="00177A1A"/>
    <w:rsid w:val="00180BA5"/>
    <w:rsid w:val="001810B7"/>
    <w:rsid w:val="00181C2F"/>
    <w:rsid w:val="00182027"/>
    <w:rsid w:val="00184998"/>
    <w:rsid w:val="00184FA9"/>
    <w:rsid w:val="001850D8"/>
    <w:rsid w:val="001851B4"/>
    <w:rsid w:val="001858E6"/>
    <w:rsid w:val="0018646B"/>
    <w:rsid w:val="001868CB"/>
    <w:rsid w:val="00186E93"/>
    <w:rsid w:val="00190068"/>
    <w:rsid w:val="001904FD"/>
    <w:rsid w:val="001908DD"/>
    <w:rsid w:val="00191115"/>
    <w:rsid w:val="001913AC"/>
    <w:rsid w:val="00191D12"/>
    <w:rsid w:val="0019215C"/>
    <w:rsid w:val="0019340C"/>
    <w:rsid w:val="0019364E"/>
    <w:rsid w:val="00194DB0"/>
    <w:rsid w:val="00194E0B"/>
    <w:rsid w:val="0019563F"/>
    <w:rsid w:val="001965FE"/>
    <w:rsid w:val="00196B53"/>
    <w:rsid w:val="00196F1F"/>
    <w:rsid w:val="00197235"/>
    <w:rsid w:val="001A21F8"/>
    <w:rsid w:val="001A46FE"/>
    <w:rsid w:val="001A4F4D"/>
    <w:rsid w:val="001A4F89"/>
    <w:rsid w:val="001A76F1"/>
    <w:rsid w:val="001A7A9B"/>
    <w:rsid w:val="001A7F24"/>
    <w:rsid w:val="001B0038"/>
    <w:rsid w:val="001B0250"/>
    <w:rsid w:val="001B0A02"/>
    <w:rsid w:val="001B0A4A"/>
    <w:rsid w:val="001B11E1"/>
    <w:rsid w:val="001B1B7E"/>
    <w:rsid w:val="001B2515"/>
    <w:rsid w:val="001B2D9C"/>
    <w:rsid w:val="001B3D57"/>
    <w:rsid w:val="001B4038"/>
    <w:rsid w:val="001B660D"/>
    <w:rsid w:val="001B661B"/>
    <w:rsid w:val="001B6690"/>
    <w:rsid w:val="001B7383"/>
    <w:rsid w:val="001B7614"/>
    <w:rsid w:val="001C0500"/>
    <w:rsid w:val="001C1C95"/>
    <w:rsid w:val="001C2446"/>
    <w:rsid w:val="001C28E8"/>
    <w:rsid w:val="001C336E"/>
    <w:rsid w:val="001C33CC"/>
    <w:rsid w:val="001C3B62"/>
    <w:rsid w:val="001C422D"/>
    <w:rsid w:val="001C43D9"/>
    <w:rsid w:val="001C4A33"/>
    <w:rsid w:val="001C5170"/>
    <w:rsid w:val="001C5182"/>
    <w:rsid w:val="001C54A7"/>
    <w:rsid w:val="001C60E8"/>
    <w:rsid w:val="001C6DD9"/>
    <w:rsid w:val="001C7225"/>
    <w:rsid w:val="001C77AD"/>
    <w:rsid w:val="001C7BDD"/>
    <w:rsid w:val="001C7C8D"/>
    <w:rsid w:val="001D0FB6"/>
    <w:rsid w:val="001D117D"/>
    <w:rsid w:val="001D17D0"/>
    <w:rsid w:val="001D199E"/>
    <w:rsid w:val="001D241A"/>
    <w:rsid w:val="001D2AEF"/>
    <w:rsid w:val="001D2BE6"/>
    <w:rsid w:val="001D365F"/>
    <w:rsid w:val="001D3B75"/>
    <w:rsid w:val="001D4958"/>
    <w:rsid w:val="001D55F1"/>
    <w:rsid w:val="001D6C80"/>
    <w:rsid w:val="001E0602"/>
    <w:rsid w:val="001E1A1D"/>
    <w:rsid w:val="001E1F2B"/>
    <w:rsid w:val="001E233B"/>
    <w:rsid w:val="001E2736"/>
    <w:rsid w:val="001E2911"/>
    <w:rsid w:val="001E2A10"/>
    <w:rsid w:val="001E2E91"/>
    <w:rsid w:val="001E43F6"/>
    <w:rsid w:val="001E492D"/>
    <w:rsid w:val="001E4B8B"/>
    <w:rsid w:val="001E4CF0"/>
    <w:rsid w:val="001E506B"/>
    <w:rsid w:val="001E5749"/>
    <w:rsid w:val="001E5D42"/>
    <w:rsid w:val="001E6ABD"/>
    <w:rsid w:val="001E6C0A"/>
    <w:rsid w:val="001E73FA"/>
    <w:rsid w:val="001F023B"/>
    <w:rsid w:val="001F0DD8"/>
    <w:rsid w:val="001F15CF"/>
    <w:rsid w:val="001F1D3C"/>
    <w:rsid w:val="001F2CA3"/>
    <w:rsid w:val="001F3417"/>
    <w:rsid w:val="001F3ADD"/>
    <w:rsid w:val="001F3D57"/>
    <w:rsid w:val="001F4C4B"/>
    <w:rsid w:val="001F4FF2"/>
    <w:rsid w:val="001F5910"/>
    <w:rsid w:val="001F62BE"/>
    <w:rsid w:val="001F6A16"/>
    <w:rsid w:val="001F6DA9"/>
    <w:rsid w:val="001F72DA"/>
    <w:rsid w:val="001F7D1D"/>
    <w:rsid w:val="001F7D89"/>
    <w:rsid w:val="002005FE"/>
    <w:rsid w:val="00201883"/>
    <w:rsid w:val="00201B01"/>
    <w:rsid w:val="002027C9"/>
    <w:rsid w:val="00204422"/>
    <w:rsid w:val="00204B03"/>
    <w:rsid w:val="00205076"/>
    <w:rsid w:val="002059D1"/>
    <w:rsid w:val="00205E2B"/>
    <w:rsid w:val="002064CB"/>
    <w:rsid w:val="0020718A"/>
    <w:rsid w:val="00207202"/>
    <w:rsid w:val="00207437"/>
    <w:rsid w:val="0021043E"/>
    <w:rsid w:val="00210601"/>
    <w:rsid w:val="0021171A"/>
    <w:rsid w:val="00211856"/>
    <w:rsid w:val="00211CF6"/>
    <w:rsid w:val="0021285B"/>
    <w:rsid w:val="00213CC7"/>
    <w:rsid w:val="002142AC"/>
    <w:rsid w:val="00214F7B"/>
    <w:rsid w:val="00215268"/>
    <w:rsid w:val="00216089"/>
    <w:rsid w:val="0021663F"/>
    <w:rsid w:val="00216764"/>
    <w:rsid w:val="002173E0"/>
    <w:rsid w:val="00217434"/>
    <w:rsid w:val="0021787E"/>
    <w:rsid w:val="00217F6B"/>
    <w:rsid w:val="00220C36"/>
    <w:rsid w:val="00220F07"/>
    <w:rsid w:val="00221887"/>
    <w:rsid w:val="00222183"/>
    <w:rsid w:val="002228CB"/>
    <w:rsid w:val="00222C89"/>
    <w:rsid w:val="00222D95"/>
    <w:rsid w:val="0022314B"/>
    <w:rsid w:val="00223CEB"/>
    <w:rsid w:val="00226CC1"/>
    <w:rsid w:val="00226E56"/>
    <w:rsid w:val="002271C1"/>
    <w:rsid w:val="00227E1B"/>
    <w:rsid w:val="00230B23"/>
    <w:rsid w:val="002318FC"/>
    <w:rsid w:val="00231BB0"/>
    <w:rsid w:val="00232267"/>
    <w:rsid w:val="00232582"/>
    <w:rsid w:val="0023271E"/>
    <w:rsid w:val="00232F7A"/>
    <w:rsid w:val="002333F6"/>
    <w:rsid w:val="00233F1B"/>
    <w:rsid w:val="002340EA"/>
    <w:rsid w:val="002342FD"/>
    <w:rsid w:val="00234F23"/>
    <w:rsid w:val="00235434"/>
    <w:rsid w:val="002354C6"/>
    <w:rsid w:val="002366C1"/>
    <w:rsid w:val="00236F9C"/>
    <w:rsid w:val="00237D15"/>
    <w:rsid w:val="00240DB9"/>
    <w:rsid w:val="00243055"/>
    <w:rsid w:val="0024399D"/>
    <w:rsid w:val="00243D94"/>
    <w:rsid w:val="002454DE"/>
    <w:rsid w:val="0024606B"/>
    <w:rsid w:val="00246647"/>
    <w:rsid w:val="00246C2A"/>
    <w:rsid w:val="00251822"/>
    <w:rsid w:val="0025252C"/>
    <w:rsid w:val="00252BAE"/>
    <w:rsid w:val="00253F0F"/>
    <w:rsid w:val="0025422A"/>
    <w:rsid w:val="00254E48"/>
    <w:rsid w:val="002552DB"/>
    <w:rsid w:val="002554CE"/>
    <w:rsid w:val="00256808"/>
    <w:rsid w:val="002568EA"/>
    <w:rsid w:val="002614A7"/>
    <w:rsid w:val="002617E0"/>
    <w:rsid w:val="00261AC6"/>
    <w:rsid w:val="00263516"/>
    <w:rsid w:val="00263745"/>
    <w:rsid w:val="00263DE4"/>
    <w:rsid w:val="00264AE6"/>
    <w:rsid w:val="0026577B"/>
    <w:rsid w:val="002658C7"/>
    <w:rsid w:val="00265D40"/>
    <w:rsid w:val="00265D58"/>
    <w:rsid w:val="00266B3B"/>
    <w:rsid w:val="00266B92"/>
    <w:rsid w:val="002671E5"/>
    <w:rsid w:val="00267930"/>
    <w:rsid w:val="002711A0"/>
    <w:rsid w:val="002711BB"/>
    <w:rsid w:val="0027176F"/>
    <w:rsid w:val="0027212C"/>
    <w:rsid w:val="00272629"/>
    <w:rsid w:val="002728E3"/>
    <w:rsid w:val="00272E8F"/>
    <w:rsid w:val="00272FF6"/>
    <w:rsid w:val="00273B15"/>
    <w:rsid w:val="002744C3"/>
    <w:rsid w:val="00274D4B"/>
    <w:rsid w:val="00275081"/>
    <w:rsid w:val="00275093"/>
    <w:rsid w:val="00275176"/>
    <w:rsid w:val="0027554F"/>
    <w:rsid w:val="00275627"/>
    <w:rsid w:val="002756D2"/>
    <w:rsid w:val="0027576B"/>
    <w:rsid w:val="0027609D"/>
    <w:rsid w:val="00276B06"/>
    <w:rsid w:val="00276D0D"/>
    <w:rsid w:val="002804B5"/>
    <w:rsid w:val="0028161F"/>
    <w:rsid w:val="00281CEA"/>
    <w:rsid w:val="00281FEB"/>
    <w:rsid w:val="0028277D"/>
    <w:rsid w:val="002835C2"/>
    <w:rsid w:val="00283C87"/>
    <w:rsid w:val="00284300"/>
    <w:rsid w:val="00284900"/>
    <w:rsid w:val="00284E14"/>
    <w:rsid w:val="00285F94"/>
    <w:rsid w:val="002865E4"/>
    <w:rsid w:val="0028769A"/>
    <w:rsid w:val="00287EF7"/>
    <w:rsid w:val="00290973"/>
    <w:rsid w:val="00290FBF"/>
    <w:rsid w:val="00292149"/>
    <w:rsid w:val="002927D5"/>
    <w:rsid w:val="00294A76"/>
    <w:rsid w:val="00294E6A"/>
    <w:rsid w:val="002951BA"/>
    <w:rsid w:val="00296004"/>
    <w:rsid w:val="002962EF"/>
    <w:rsid w:val="00297C9A"/>
    <w:rsid w:val="002A0729"/>
    <w:rsid w:val="002A080F"/>
    <w:rsid w:val="002A0CBB"/>
    <w:rsid w:val="002A0EEE"/>
    <w:rsid w:val="002A1235"/>
    <w:rsid w:val="002A157E"/>
    <w:rsid w:val="002A1583"/>
    <w:rsid w:val="002A2054"/>
    <w:rsid w:val="002A299A"/>
    <w:rsid w:val="002A31BE"/>
    <w:rsid w:val="002A39C0"/>
    <w:rsid w:val="002A4DC2"/>
    <w:rsid w:val="002A4E0E"/>
    <w:rsid w:val="002A516E"/>
    <w:rsid w:val="002A57C5"/>
    <w:rsid w:val="002A699D"/>
    <w:rsid w:val="002A6A2F"/>
    <w:rsid w:val="002A7041"/>
    <w:rsid w:val="002A76DC"/>
    <w:rsid w:val="002B0D44"/>
    <w:rsid w:val="002B0D75"/>
    <w:rsid w:val="002B0F9A"/>
    <w:rsid w:val="002B10CD"/>
    <w:rsid w:val="002B1E7F"/>
    <w:rsid w:val="002B2F9D"/>
    <w:rsid w:val="002B4275"/>
    <w:rsid w:val="002B4FE7"/>
    <w:rsid w:val="002B5121"/>
    <w:rsid w:val="002B56CB"/>
    <w:rsid w:val="002B6524"/>
    <w:rsid w:val="002B6F1B"/>
    <w:rsid w:val="002B741E"/>
    <w:rsid w:val="002B7A99"/>
    <w:rsid w:val="002B7AC8"/>
    <w:rsid w:val="002B7B64"/>
    <w:rsid w:val="002C26E2"/>
    <w:rsid w:val="002C3248"/>
    <w:rsid w:val="002C3495"/>
    <w:rsid w:val="002C43AA"/>
    <w:rsid w:val="002C5456"/>
    <w:rsid w:val="002C6104"/>
    <w:rsid w:val="002C64D9"/>
    <w:rsid w:val="002C6E46"/>
    <w:rsid w:val="002C71FD"/>
    <w:rsid w:val="002D1144"/>
    <w:rsid w:val="002D144B"/>
    <w:rsid w:val="002D397E"/>
    <w:rsid w:val="002D4BC6"/>
    <w:rsid w:val="002D5F3F"/>
    <w:rsid w:val="002D68B6"/>
    <w:rsid w:val="002D6BC2"/>
    <w:rsid w:val="002D751D"/>
    <w:rsid w:val="002E0A2C"/>
    <w:rsid w:val="002E0D5A"/>
    <w:rsid w:val="002E0D99"/>
    <w:rsid w:val="002E115C"/>
    <w:rsid w:val="002E1B56"/>
    <w:rsid w:val="002E207F"/>
    <w:rsid w:val="002E22D5"/>
    <w:rsid w:val="002E2346"/>
    <w:rsid w:val="002E29C9"/>
    <w:rsid w:val="002E37A3"/>
    <w:rsid w:val="002E39B2"/>
    <w:rsid w:val="002E4C0E"/>
    <w:rsid w:val="002E4D96"/>
    <w:rsid w:val="002E5094"/>
    <w:rsid w:val="002E5137"/>
    <w:rsid w:val="002E52BD"/>
    <w:rsid w:val="002E6A61"/>
    <w:rsid w:val="002E6CAE"/>
    <w:rsid w:val="002E6FBE"/>
    <w:rsid w:val="002E71D4"/>
    <w:rsid w:val="002E74E1"/>
    <w:rsid w:val="002F06CF"/>
    <w:rsid w:val="002F06D0"/>
    <w:rsid w:val="002F0F5F"/>
    <w:rsid w:val="002F240A"/>
    <w:rsid w:val="002F2762"/>
    <w:rsid w:val="002F45F9"/>
    <w:rsid w:val="002F4F80"/>
    <w:rsid w:val="002F511A"/>
    <w:rsid w:val="002F5864"/>
    <w:rsid w:val="002F6185"/>
    <w:rsid w:val="002F6D42"/>
    <w:rsid w:val="002F7209"/>
    <w:rsid w:val="00300F8C"/>
    <w:rsid w:val="003015C8"/>
    <w:rsid w:val="003029F0"/>
    <w:rsid w:val="003037A6"/>
    <w:rsid w:val="0030540B"/>
    <w:rsid w:val="00307CC1"/>
    <w:rsid w:val="003100A7"/>
    <w:rsid w:val="00310499"/>
    <w:rsid w:val="003109BA"/>
    <w:rsid w:val="00311057"/>
    <w:rsid w:val="00311FEB"/>
    <w:rsid w:val="00312B99"/>
    <w:rsid w:val="00313072"/>
    <w:rsid w:val="00314B21"/>
    <w:rsid w:val="00314B47"/>
    <w:rsid w:val="00314E5D"/>
    <w:rsid w:val="00315A48"/>
    <w:rsid w:val="003161EE"/>
    <w:rsid w:val="003168EC"/>
    <w:rsid w:val="00317045"/>
    <w:rsid w:val="00317A28"/>
    <w:rsid w:val="00320031"/>
    <w:rsid w:val="00320153"/>
    <w:rsid w:val="003202B6"/>
    <w:rsid w:val="003202C9"/>
    <w:rsid w:val="00320397"/>
    <w:rsid w:val="00320E45"/>
    <w:rsid w:val="00324057"/>
    <w:rsid w:val="0032435E"/>
    <w:rsid w:val="00324441"/>
    <w:rsid w:val="0032513F"/>
    <w:rsid w:val="00326B20"/>
    <w:rsid w:val="00327BB4"/>
    <w:rsid w:val="00327D71"/>
    <w:rsid w:val="003300C5"/>
    <w:rsid w:val="00330481"/>
    <w:rsid w:val="00330512"/>
    <w:rsid w:val="00330B2D"/>
    <w:rsid w:val="0033168E"/>
    <w:rsid w:val="00332652"/>
    <w:rsid w:val="003331F3"/>
    <w:rsid w:val="00333932"/>
    <w:rsid w:val="00334B94"/>
    <w:rsid w:val="00334DC1"/>
    <w:rsid w:val="00335821"/>
    <w:rsid w:val="0033675F"/>
    <w:rsid w:val="0033769E"/>
    <w:rsid w:val="00341577"/>
    <w:rsid w:val="00342A1F"/>
    <w:rsid w:val="003437A4"/>
    <w:rsid w:val="00344180"/>
    <w:rsid w:val="00344223"/>
    <w:rsid w:val="003446FC"/>
    <w:rsid w:val="0034586E"/>
    <w:rsid w:val="0034652F"/>
    <w:rsid w:val="0034736E"/>
    <w:rsid w:val="00347BD1"/>
    <w:rsid w:val="00350012"/>
    <w:rsid w:val="003500E7"/>
    <w:rsid w:val="00350F79"/>
    <w:rsid w:val="00350FAD"/>
    <w:rsid w:val="00351542"/>
    <w:rsid w:val="003517C7"/>
    <w:rsid w:val="00351F55"/>
    <w:rsid w:val="0035222C"/>
    <w:rsid w:val="00353673"/>
    <w:rsid w:val="00353781"/>
    <w:rsid w:val="00353932"/>
    <w:rsid w:val="00353B3E"/>
    <w:rsid w:val="00353BE8"/>
    <w:rsid w:val="00353C21"/>
    <w:rsid w:val="00353CDA"/>
    <w:rsid w:val="00354390"/>
    <w:rsid w:val="00355523"/>
    <w:rsid w:val="00355B3D"/>
    <w:rsid w:val="0035739B"/>
    <w:rsid w:val="00357409"/>
    <w:rsid w:val="00357B3C"/>
    <w:rsid w:val="00357C86"/>
    <w:rsid w:val="00360BEA"/>
    <w:rsid w:val="00361142"/>
    <w:rsid w:val="00362321"/>
    <w:rsid w:val="00362A85"/>
    <w:rsid w:val="00362F32"/>
    <w:rsid w:val="0036348C"/>
    <w:rsid w:val="0036399D"/>
    <w:rsid w:val="00363A8E"/>
    <w:rsid w:val="00363AA9"/>
    <w:rsid w:val="00365F80"/>
    <w:rsid w:val="003666D4"/>
    <w:rsid w:val="00366794"/>
    <w:rsid w:val="003671AF"/>
    <w:rsid w:val="00367B38"/>
    <w:rsid w:val="003708D3"/>
    <w:rsid w:val="00370B14"/>
    <w:rsid w:val="0037185C"/>
    <w:rsid w:val="00371F0C"/>
    <w:rsid w:val="003721F1"/>
    <w:rsid w:val="00372765"/>
    <w:rsid w:val="00372CA6"/>
    <w:rsid w:val="00373139"/>
    <w:rsid w:val="00373C20"/>
    <w:rsid w:val="00374355"/>
    <w:rsid w:val="0037471F"/>
    <w:rsid w:val="003749FB"/>
    <w:rsid w:val="00374CE5"/>
    <w:rsid w:val="00375CB0"/>
    <w:rsid w:val="0037759F"/>
    <w:rsid w:val="00377F5C"/>
    <w:rsid w:val="003807EB"/>
    <w:rsid w:val="00380BCF"/>
    <w:rsid w:val="0038108A"/>
    <w:rsid w:val="003810CA"/>
    <w:rsid w:val="00381BB3"/>
    <w:rsid w:val="00382C49"/>
    <w:rsid w:val="00382D60"/>
    <w:rsid w:val="00383C9A"/>
    <w:rsid w:val="00384E57"/>
    <w:rsid w:val="00384F25"/>
    <w:rsid w:val="00385072"/>
    <w:rsid w:val="00385B2C"/>
    <w:rsid w:val="00385FF3"/>
    <w:rsid w:val="003869FB"/>
    <w:rsid w:val="00386E9D"/>
    <w:rsid w:val="00387136"/>
    <w:rsid w:val="003908FE"/>
    <w:rsid w:val="003915A2"/>
    <w:rsid w:val="00391E37"/>
    <w:rsid w:val="003937D2"/>
    <w:rsid w:val="00395870"/>
    <w:rsid w:val="003961FC"/>
    <w:rsid w:val="003966CA"/>
    <w:rsid w:val="00396997"/>
    <w:rsid w:val="00396C14"/>
    <w:rsid w:val="00397AF3"/>
    <w:rsid w:val="00397E51"/>
    <w:rsid w:val="003A027B"/>
    <w:rsid w:val="003A1649"/>
    <w:rsid w:val="003A296B"/>
    <w:rsid w:val="003A33F1"/>
    <w:rsid w:val="003A3E16"/>
    <w:rsid w:val="003A414C"/>
    <w:rsid w:val="003A41E4"/>
    <w:rsid w:val="003A4AE4"/>
    <w:rsid w:val="003A4FB0"/>
    <w:rsid w:val="003A66C2"/>
    <w:rsid w:val="003A6737"/>
    <w:rsid w:val="003A6888"/>
    <w:rsid w:val="003A6907"/>
    <w:rsid w:val="003A6EE5"/>
    <w:rsid w:val="003A72BB"/>
    <w:rsid w:val="003B07EC"/>
    <w:rsid w:val="003B147A"/>
    <w:rsid w:val="003B1482"/>
    <w:rsid w:val="003B14A2"/>
    <w:rsid w:val="003B2507"/>
    <w:rsid w:val="003B2D7D"/>
    <w:rsid w:val="003B3FE5"/>
    <w:rsid w:val="003B55E8"/>
    <w:rsid w:val="003B57A2"/>
    <w:rsid w:val="003B5C71"/>
    <w:rsid w:val="003B6DFA"/>
    <w:rsid w:val="003B76EC"/>
    <w:rsid w:val="003B77A7"/>
    <w:rsid w:val="003B7986"/>
    <w:rsid w:val="003C1148"/>
    <w:rsid w:val="003C1AD0"/>
    <w:rsid w:val="003C1DCF"/>
    <w:rsid w:val="003C3D46"/>
    <w:rsid w:val="003C45A9"/>
    <w:rsid w:val="003C4B2C"/>
    <w:rsid w:val="003C4D56"/>
    <w:rsid w:val="003C4DFE"/>
    <w:rsid w:val="003C4F41"/>
    <w:rsid w:val="003C644F"/>
    <w:rsid w:val="003C6634"/>
    <w:rsid w:val="003C7B13"/>
    <w:rsid w:val="003C7BD6"/>
    <w:rsid w:val="003D06CA"/>
    <w:rsid w:val="003D0ACA"/>
    <w:rsid w:val="003D16CD"/>
    <w:rsid w:val="003D1F84"/>
    <w:rsid w:val="003D2A12"/>
    <w:rsid w:val="003D37D9"/>
    <w:rsid w:val="003D5204"/>
    <w:rsid w:val="003D5519"/>
    <w:rsid w:val="003D5E99"/>
    <w:rsid w:val="003D65C9"/>
    <w:rsid w:val="003D772D"/>
    <w:rsid w:val="003E0DFE"/>
    <w:rsid w:val="003E1A3F"/>
    <w:rsid w:val="003E1C0F"/>
    <w:rsid w:val="003E3899"/>
    <w:rsid w:val="003E3F3D"/>
    <w:rsid w:val="003E4580"/>
    <w:rsid w:val="003E59AF"/>
    <w:rsid w:val="003E5CA3"/>
    <w:rsid w:val="003E6611"/>
    <w:rsid w:val="003E703B"/>
    <w:rsid w:val="003F06FA"/>
    <w:rsid w:val="003F0FEA"/>
    <w:rsid w:val="003F1A28"/>
    <w:rsid w:val="003F1F72"/>
    <w:rsid w:val="003F2178"/>
    <w:rsid w:val="003F2581"/>
    <w:rsid w:val="003F2A8D"/>
    <w:rsid w:val="003F3060"/>
    <w:rsid w:val="003F30EF"/>
    <w:rsid w:val="003F4D87"/>
    <w:rsid w:val="003F5385"/>
    <w:rsid w:val="003F5F68"/>
    <w:rsid w:val="003F61FE"/>
    <w:rsid w:val="003F6DCF"/>
    <w:rsid w:val="003F7528"/>
    <w:rsid w:val="003F7536"/>
    <w:rsid w:val="00400418"/>
    <w:rsid w:val="00400603"/>
    <w:rsid w:val="00401441"/>
    <w:rsid w:val="00402191"/>
    <w:rsid w:val="00402BFF"/>
    <w:rsid w:val="00403943"/>
    <w:rsid w:val="00403CA5"/>
    <w:rsid w:val="004045DF"/>
    <w:rsid w:val="00404F70"/>
    <w:rsid w:val="004050A6"/>
    <w:rsid w:val="004052FA"/>
    <w:rsid w:val="0040568C"/>
    <w:rsid w:val="004058A8"/>
    <w:rsid w:val="00405D78"/>
    <w:rsid w:val="004070CC"/>
    <w:rsid w:val="00407722"/>
    <w:rsid w:val="00407A78"/>
    <w:rsid w:val="00407D8C"/>
    <w:rsid w:val="00412B72"/>
    <w:rsid w:val="00412EAA"/>
    <w:rsid w:val="00413542"/>
    <w:rsid w:val="00414747"/>
    <w:rsid w:val="00414D08"/>
    <w:rsid w:val="004173D9"/>
    <w:rsid w:val="00420840"/>
    <w:rsid w:val="00420E6F"/>
    <w:rsid w:val="004229F7"/>
    <w:rsid w:val="00422B83"/>
    <w:rsid w:val="00422BE2"/>
    <w:rsid w:val="00423B90"/>
    <w:rsid w:val="004251E8"/>
    <w:rsid w:val="00425A27"/>
    <w:rsid w:val="00425E77"/>
    <w:rsid w:val="0042621A"/>
    <w:rsid w:val="00426C56"/>
    <w:rsid w:val="004275B7"/>
    <w:rsid w:val="004279BE"/>
    <w:rsid w:val="00427A19"/>
    <w:rsid w:val="00431BF2"/>
    <w:rsid w:val="00433C5C"/>
    <w:rsid w:val="00434115"/>
    <w:rsid w:val="004358E9"/>
    <w:rsid w:val="004359CD"/>
    <w:rsid w:val="00435BCB"/>
    <w:rsid w:val="00436226"/>
    <w:rsid w:val="004362D7"/>
    <w:rsid w:val="004366CB"/>
    <w:rsid w:val="004369B9"/>
    <w:rsid w:val="00436EBC"/>
    <w:rsid w:val="0043746E"/>
    <w:rsid w:val="004416C2"/>
    <w:rsid w:val="0044200F"/>
    <w:rsid w:val="00442111"/>
    <w:rsid w:val="00442D72"/>
    <w:rsid w:val="00444392"/>
    <w:rsid w:val="00444F01"/>
    <w:rsid w:val="004450E8"/>
    <w:rsid w:val="00446249"/>
    <w:rsid w:val="0044652F"/>
    <w:rsid w:val="00446915"/>
    <w:rsid w:val="0044761D"/>
    <w:rsid w:val="00451C25"/>
    <w:rsid w:val="00452474"/>
    <w:rsid w:val="00452854"/>
    <w:rsid w:val="00454489"/>
    <w:rsid w:val="004546B0"/>
    <w:rsid w:val="00455E07"/>
    <w:rsid w:val="00456864"/>
    <w:rsid w:val="00457D59"/>
    <w:rsid w:val="0046025E"/>
    <w:rsid w:val="0046040D"/>
    <w:rsid w:val="00460C63"/>
    <w:rsid w:val="004611C3"/>
    <w:rsid w:val="00461250"/>
    <w:rsid w:val="004612EC"/>
    <w:rsid w:val="0046222D"/>
    <w:rsid w:val="00462468"/>
    <w:rsid w:val="00462FF7"/>
    <w:rsid w:val="004630DA"/>
    <w:rsid w:val="004637B4"/>
    <w:rsid w:val="00463BCA"/>
    <w:rsid w:val="00463F04"/>
    <w:rsid w:val="0046439A"/>
    <w:rsid w:val="00464F0E"/>
    <w:rsid w:val="0046582A"/>
    <w:rsid w:val="0046609F"/>
    <w:rsid w:val="0046716D"/>
    <w:rsid w:val="00470426"/>
    <w:rsid w:val="00471494"/>
    <w:rsid w:val="00473426"/>
    <w:rsid w:val="004735BC"/>
    <w:rsid w:val="004749F5"/>
    <w:rsid w:val="00474CE6"/>
    <w:rsid w:val="004801D9"/>
    <w:rsid w:val="0048160F"/>
    <w:rsid w:val="0048183C"/>
    <w:rsid w:val="00481B0B"/>
    <w:rsid w:val="00482202"/>
    <w:rsid w:val="00482254"/>
    <w:rsid w:val="0048227C"/>
    <w:rsid w:val="004829AB"/>
    <w:rsid w:val="00482C14"/>
    <w:rsid w:val="0048404A"/>
    <w:rsid w:val="00484DB1"/>
    <w:rsid w:val="00484F84"/>
    <w:rsid w:val="00485727"/>
    <w:rsid w:val="00485B69"/>
    <w:rsid w:val="004863FD"/>
    <w:rsid w:val="00486488"/>
    <w:rsid w:val="00486F76"/>
    <w:rsid w:val="0048702C"/>
    <w:rsid w:val="00487979"/>
    <w:rsid w:val="00487E3D"/>
    <w:rsid w:val="00490A56"/>
    <w:rsid w:val="004913A8"/>
    <w:rsid w:val="00492C16"/>
    <w:rsid w:val="00493483"/>
    <w:rsid w:val="004948E9"/>
    <w:rsid w:val="0049490C"/>
    <w:rsid w:val="00494A83"/>
    <w:rsid w:val="0049500B"/>
    <w:rsid w:val="00495B21"/>
    <w:rsid w:val="00495CBE"/>
    <w:rsid w:val="00496095"/>
    <w:rsid w:val="0049699B"/>
    <w:rsid w:val="00497247"/>
    <w:rsid w:val="004A0754"/>
    <w:rsid w:val="004A0ABE"/>
    <w:rsid w:val="004A1393"/>
    <w:rsid w:val="004A13A0"/>
    <w:rsid w:val="004A1929"/>
    <w:rsid w:val="004A2642"/>
    <w:rsid w:val="004A2C18"/>
    <w:rsid w:val="004A353B"/>
    <w:rsid w:val="004A3EDD"/>
    <w:rsid w:val="004A40B5"/>
    <w:rsid w:val="004A47F6"/>
    <w:rsid w:val="004A47FB"/>
    <w:rsid w:val="004A4CFC"/>
    <w:rsid w:val="004A6B85"/>
    <w:rsid w:val="004A7801"/>
    <w:rsid w:val="004A785F"/>
    <w:rsid w:val="004A7B92"/>
    <w:rsid w:val="004B03DA"/>
    <w:rsid w:val="004B1047"/>
    <w:rsid w:val="004B1AD9"/>
    <w:rsid w:val="004B321A"/>
    <w:rsid w:val="004B3376"/>
    <w:rsid w:val="004B38E4"/>
    <w:rsid w:val="004B40A1"/>
    <w:rsid w:val="004B4977"/>
    <w:rsid w:val="004B6584"/>
    <w:rsid w:val="004B75F7"/>
    <w:rsid w:val="004C0111"/>
    <w:rsid w:val="004C03F3"/>
    <w:rsid w:val="004C146E"/>
    <w:rsid w:val="004C1A8F"/>
    <w:rsid w:val="004C21B9"/>
    <w:rsid w:val="004C248E"/>
    <w:rsid w:val="004C26F6"/>
    <w:rsid w:val="004C4C22"/>
    <w:rsid w:val="004C4E32"/>
    <w:rsid w:val="004C5AF4"/>
    <w:rsid w:val="004C5D49"/>
    <w:rsid w:val="004C645A"/>
    <w:rsid w:val="004C6F45"/>
    <w:rsid w:val="004C7550"/>
    <w:rsid w:val="004C7F1D"/>
    <w:rsid w:val="004D0599"/>
    <w:rsid w:val="004D0697"/>
    <w:rsid w:val="004D0837"/>
    <w:rsid w:val="004D31CD"/>
    <w:rsid w:val="004D333E"/>
    <w:rsid w:val="004D362A"/>
    <w:rsid w:val="004D36AB"/>
    <w:rsid w:val="004D378F"/>
    <w:rsid w:val="004D3BB2"/>
    <w:rsid w:val="004D3C96"/>
    <w:rsid w:val="004D4D0B"/>
    <w:rsid w:val="004D4DA5"/>
    <w:rsid w:val="004D5A44"/>
    <w:rsid w:val="004D5B30"/>
    <w:rsid w:val="004D6D62"/>
    <w:rsid w:val="004D6D75"/>
    <w:rsid w:val="004D6EE5"/>
    <w:rsid w:val="004D7292"/>
    <w:rsid w:val="004D7723"/>
    <w:rsid w:val="004E10E4"/>
    <w:rsid w:val="004E120B"/>
    <w:rsid w:val="004E22E1"/>
    <w:rsid w:val="004E355C"/>
    <w:rsid w:val="004E3902"/>
    <w:rsid w:val="004E4055"/>
    <w:rsid w:val="004E43B2"/>
    <w:rsid w:val="004E5656"/>
    <w:rsid w:val="004E6927"/>
    <w:rsid w:val="004E7F3D"/>
    <w:rsid w:val="004F0266"/>
    <w:rsid w:val="004F03C8"/>
    <w:rsid w:val="004F0931"/>
    <w:rsid w:val="004F1228"/>
    <w:rsid w:val="004F1707"/>
    <w:rsid w:val="004F2667"/>
    <w:rsid w:val="004F339D"/>
    <w:rsid w:val="004F3B9C"/>
    <w:rsid w:val="004F4345"/>
    <w:rsid w:val="004F495C"/>
    <w:rsid w:val="004F5E2A"/>
    <w:rsid w:val="004F60DD"/>
    <w:rsid w:val="004F6699"/>
    <w:rsid w:val="004F6BDE"/>
    <w:rsid w:val="004F6C38"/>
    <w:rsid w:val="004F7847"/>
    <w:rsid w:val="004F7AA8"/>
    <w:rsid w:val="00500CBB"/>
    <w:rsid w:val="00500DD1"/>
    <w:rsid w:val="00501AE9"/>
    <w:rsid w:val="00503D8B"/>
    <w:rsid w:val="00504165"/>
    <w:rsid w:val="005070B0"/>
    <w:rsid w:val="00507F91"/>
    <w:rsid w:val="005109D7"/>
    <w:rsid w:val="005118C2"/>
    <w:rsid w:val="00516B5D"/>
    <w:rsid w:val="00516F2A"/>
    <w:rsid w:val="00516FDE"/>
    <w:rsid w:val="00517AFD"/>
    <w:rsid w:val="00520847"/>
    <w:rsid w:val="005234D1"/>
    <w:rsid w:val="005234DA"/>
    <w:rsid w:val="00524EF3"/>
    <w:rsid w:val="005260A9"/>
    <w:rsid w:val="005266BE"/>
    <w:rsid w:val="005268BF"/>
    <w:rsid w:val="00527230"/>
    <w:rsid w:val="00527957"/>
    <w:rsid w:val="00527AA3"/>
    <w:rsid w:val="00527E47"/>
    <w:rsid w:val="005304B9"/>
    <w:rsid w:val="00530B86"/>
    <w:rsid w:val="005320AD"/>
    <w:rsid w:val="0053391A"/>
    <w:rsid w:val="005349DA"/>
    <w:rsid w:val="00535627"/>
    <w:rsid w:val="00536A7F"/>
    <w:rsid w:val="00537181"/>
    <w:rsid w:val="005379EF"/>
    <w:rsid w:val="00537FC9"/>
    <w:rsid w:val="005404EE"/>
    <w:rsid w:val="00540876"/>
    <w:rsid w:val="00541B44"/>
    <w:rsid w:val="00541EB6"/>
    <w:rsid w:val="00541FA2"/>
    <w:rsid w:val="00542FC4"/>
    <w:rsid w:val="00543021"/>
    <w:rsid w:val="00543670"/>
    <w:rsid w:val="00543A3C"/>
    <w:rsid w:val="00543B46"/>
    <w:rsid w:val="005452E0"/>
    <w:rsid w:val="00545DC7"/>
    <w:rsid w:val="005460D5"/>
    <w:rsid w:val="00550133"/>
    <w:rsid w:val="00550285"/>
    <w:rsid w:val="005504C5"/>
    <w:rsid w:val="00551834"/>
    <w:rsid w:val="005528DB"/>
    <w:rsid w:val="00553447"/>
    <w:rsid w:val="00554F2D"/>
    <w:rsid w:val="00554F8B"/>
    <w:rsid w:val="005569D4"/>
    <w:rsid w:val="005573BE"/>
    <w:rsid w:val="00557B84"/>
    <w:rsid w:val="00560C7E"/>
    <w:rsid w:val="00561F2C"/>
    <w:rsid w:val="00564E5F"/>
    <w:rsid w:val="005657E8"/>
    <w:rsid w:val="00565B38"/>
    <w:rsid w:val="00565C19"/>
    <w:rsid w:val="00566077"/>
    <w:rsid w:val="0057064D"/>
    <w:rsid w:val="00570BE9"/>
    <w:rsid w:val="00570D9C"/>
    <w:rsid w:val="005710C6"/>
    <w:rsid w:val="005715A9"/>
    <w:rsid w:val="005726D1"/>
    <w:rsid w:val="005729B2"/>
    <w:rsid w:val="005730EF"/>
    <w:rsid w:val="00573361"/>
    <w:rsid w:val="005740F1"/>
    <w:rsid w:val="0057488C"/>
    <w:rsid w:val="005757CF"/>
    <w:rsid w:val="005768D4"/>
    <w:rsid w:val="00576A75"/>
    <w:rsid w:val="00577C8B"/>
    <w:rsid w:val="00581030"/>
    <w:rsid w:val="0058169D"/>
    <w:rsid w:val="005816D8"/>
    <w:rsid w:val="00582295"/>
    <w:rsid w:val="0058327E"/>
    <w:rsid w:val="00583B77"/>
    <w:rsid w:val="00584075"/>
    <w:rsid w:val="0058425E"/>
    <w:rsid w:val="0058471B"/>
    <w:rsid w:val="0058583B"/>
    <w:rsid w:val="00587389"/>
    <w:rsid w:val="005875F9"/>
    <w:rsid w:val="005877CF"/>
    <w:rsid w:val="00590719"/>
    <w:rsid w:val="00590785"/>
    <w:rsid w:val="00591494"/>
    <w:rsid w:val="00591641"/>
    <w:rsid w:val="00591847"/>
    <w:rsid w:val="00591BE7"/>
    <w:rsid w:val="00592533"/>
    <w:rsid w:val="00592E09"/>
    <w:rsid w:val="0059334A"/>
    <w:rsid w:val="00595B30"/>
    <w:rsid w:val="005962E8"/>
    <w:rsid w:val="005968E6"/>
    <w:rsid w:val="00596F3C"/>
    <w:rsid w:val="005973F7"/>
    <w:rsid w:val="00597C96"/>
    <w:rsid w:val="005A0174"/>
    <w:rsid w:val="005A05FE"/>
    <w:rsid w:val="005A0627"/>
    <w:rsid w:val="005A0DF0"/>
    <w:rsid w:val="005A1E41"/>
    <w:rsid w:val="005A26C0"/>
    <w:rsid w:val="005A31B6"/>
    <w:rsid w:val="005A3220"/>
    <w:rsid w:val="005A32B8"/>
    <w:rsid w:val="005A4044"/>
    <w:rsid w:val="005A4382"/>
    <w:rsid w:val="005A5446"/>
    <w:rsid w:val="005A596C"/>
    <w:rsid w:val="005A5C39"/>
    <w:rsid w:val="005A653F"/>
    <w:rsid w:val="005A7E2F"/>
    <w:rsid w:val="005B05E4"/>
    <w:rsid w:val="005B09DF"/>
    <w:rsid w:val="005B171D"/>
    <w:rsid w:val="005B1A51"/>
    <w:rsid w:val="005B21A2"/>
    <w:rsid w:val="005B21CA"/>
    <w:rsid w:val="005B2E00"/>
    <w:rsid w:val="005B318C"/>
    <w:rsid w:val="005B459E"/>
    <w:rsid w:val="005B4A30"/>
    <w:rsid w:val="005B4C03"/>
    <w:rsid w:val="005B4DAF"/>
    <w:rsid w:val="005B5DF5"/>
    <w:rsid w:val="005B6179"/>
    <w:rsid w:val="005B6501"/>
    <w:rsid w:val="005B6F86"/>
    <w:rsid w:val="005B7203"/>
    <w:rsid w:val="005B7417"/>
    <w:rsid w:val="005B7EEF"/>
    <w:rsid w:val="005C0529"/>
    <w:rsid w:val="005C06A8"/>
    <w:rsid w:val="005C16A6"/>
    <w:rsid w:val="005C1FF1"/>
    <w:rsid w:val="005C257E"/>
    <w:rsid w:val="005C2849"/>
    <w:rsid w:val="005C4BD5"/>
    <w:rsid w:val="005C6113"/>
    <w:rsid w:val="005C6423"/>
    <w:rsid w:val="005C6C46"/>
    <w:rsid w:val="005C6E9F"/>
    <w:rsid w:val="005D0257"/>
    <w:rsid w:val="005D1B69"/>
    <w:rsid w:val="005D1F82"/>
    <w:rsid w:val="005D2204"/>
    <w:rsid w:val="005D2FAD"/>
    <w:rsid w:val="005D318C"/>
    <w:rsid w:val="005D46F2"/>
    <w:rsid w:val="005D5F01"/>
    <w:rsid w:val="005D714E"/>
    <w:rsid w:val="005D71B4"/>
    <w:rsid w:val="005D772B"/>
    <w:rsid w:val="005E0BB4"/>
    <w:rsid w:val="005E0EE3"/>
    <w:rsid w:val="005E1734"/>
    <w:rsid w:val="005E17C3"/>
    <w:rsid w:val="005E2442"/>
    <w:rsid w:val="005E2626"/>
    <w:rsid w:val="005E268E"/>
    <w:rsid w:val="005E4473"/>
    <w:rsid w:val="005E45FA"/>
    <w:rsid w:val="005E476D"/>
    <w:rsid w:val="005E49D6"/>
    <w:rsid w:val="005E4B7A"/>
    <w:rsid w:val="005E4BE5"/>
    <w:rsid w:val="005E51E9"/>
    <w:rsid w:val="005E53FA"/>
    <w:rsid w:val="005E5806"/>
    <w:rsid w:val="005E5D3E"/>
    <w:rsid w:val="005E6CF3"/>
    <w:rsid w:val="005E7435"/>
    <w:rsid w:val="005E7608"/>
    <w:rsid w:val="005E7AB1"/>
    <w:rsid w:val="005E7E70"/>
    <w:rsid w:val="005E7EA1"/>
    <w:rsid w:val="005F10A0"/>
    <w:rsid w:val="005F1335"/>
    <w:rsid w:val="005F31E8"/>
    <w:rsid w:val="005F3558"/>
    <w:rsid w:val="005F558F"/>
    <w:rsid w:val="005F5B7D"/>
    <w:rsid w:val="005F5CEA"/>
    <w:rsid w:val="005F6419"/>
    <w:rsid w:val="005F6CAD"/>
    <w:rsid w:val="00600014"/>
    <w:rsid w:val="0060018A"/>
    <w:rsid w:val="00600443"/>
    <w:rsid w:val="00600A3B"/>
    <w:rsid w:val="00601898"/>
    <w:rsid w:val="006019C2"/>
    <w:rsid w:val="00602045"/>
    <w:rsid w:val="006026BF"/>
    <w:rsid w:val="006027A8"/>
    <w:rsid w:val="006047FF"/>
    <w:rsid w:val="00604850"/>
    <w:rsid w:val="00605998"/>
    <w:rsid w:val="00605AAF"/>
    <w:rsid w:val="00605B36"/>
    <w:rsid w:val="0060650A"/>
    <w:rsid w:val="00606890"/>
    <w:rsid w:val="00606B83"/>
    <w:rsid w:val="00606B88"/>
    <w:rsid w:val="00607189"/>
    <w:rsid w:val="0060795A"/>
    <w:rsid w:val="00607B6D"/>
    <w:rsid w:val="00607BA3"/>
    <w:rsid w:val="00607E28"/>
    <w:rsid w:val="00607F85"/>
    <w:rsid w:val="0061071D"/>
    <w:rsid w:val="00610856"/>
    <w:rsid w:val="00611009"/>
    <w:rsid w:val="006115B6"/>
    <w:rsid w:val="00612A8E"/>
    <w:rsid w:val="006136BF"/>
    <w:rsid w:val="006137BF"/>
    <w:rsid w:val="00614786"/>
    <w:rsid w:val="00614DA7"/>
    <w:rsid w:val="00614DC8"/>
    <w:rsid w:val="0061554C"/>
    <w:rsid w:val="0061595E"/>
    <w:rsid w:val="00617202"/>
    <w:rsid w:val="006176CB"/>
    <w:rsid w:val="00617B4C"/>
    <w:rsid w:val="00621255"/>
    <w:rsid w:val="00622258"/>
    <w:rsid w:val="00623462"/>
    <w:rsid w:val="00623658"/>
    <w:rsid w:val="006239AF"/>
    <w:rsid w:val="006243C1"/>
    <w:rsid w:val="00624681"/>
    <w:rsid w:val="006253BB"/>
    <w:rsid w:val="006255F3"/>
    <w:rsid w:val="006256BD"/>
    <w:rsid w:val="00625E30"/>
    <w:rsid w:val="00626311"/>
    <w:rsid w:val="00626FA1"/>
    <w:rsid w:val="00627866"/>
    <w:rsid w:val="00627BC0"/>
    <w:rsid w:val="00627BE6"/>
    <w:rsid w:val="00627FE7"/>
    <w:rsid w:val="006303E8"/>
    <w:rsid w:val="0063075F"/>
    <w:rsid w:val="00630DFD"/>
    <w:rsid w:val="00631953"/>
    <w:rsid w:val="00631B94"/>
    <w:rsid w:val="0063236F"/>
    <w:rsid w:val="0063294D"/>
    <w:rsid w:val="00632AA7"/>
    <w:rsid w:val="00632F58"/>
    <w:rsid w:val="006337CB"/>
    <w:rsid w:val="006338EC"/>
    <w:rsid w:val="00634101"/>
    <w:rsid w:val="00635D79"/>
    <w:rsid w:val="006360FB"/>
    <w:rsid w:val="00636655"/>
    <w:rsid w:val="006369A6"/>
    <w:rsid w:val="006374E7"/>
    <w:rsid w:val="0064259C"/>
    <w:rsid w:val="00642BAE"/>
    <w:rsid w:val="00643491"/>
    <w:rsid w:val="0064451F"/>
    <w:rsid w:val="006446DA"/>
    <w:rsid w:val="006458E3"/>
    <w:rsid w:val="006462CD"/>
    <w:rsid w:val="00646437"/>
    <w:rsid w:val="00646B45"/>
    <w:rsid w:val="006475BB"/>
    <w:rsid w:val="006478E3"/>
    <w:rsid w:val="00650714"/>
    <w:rsid w:val="00651683"/>
    <w:rsid w:val="0065173A"/>
    <w:rsid w:val="00652DC2"/>
    <w:rsid w:val="00653665"/>
    <w:rsid w:val="00654488"/>
    <w:rsid w:val="00654B32"/>
    <w:rsid w:val="00655BAC"/>
    <w:rsid w:val="006563FA"/>
    <w:rsid w:val="00656D19"/>
    <w:rsid w:val="00657FB8"/>
    <w:rsid w:val="006600B6"/>
    <w:rsid w:val="006608BB"/>
    <w:rsid w:val="00660B85"/>
    <w:rsid w:val="0066125D"/>
    <w:rsid w:val="00662547"/>
    <w:rsid w:val="0066377F"/>
    <w:rsid w:val="00664A10"/>
    <w:rsid w:val="00665933"/>
    <w:rsid w:val="00665DC4"/>
    <w:rsid w:val="00665FDD"/>
    <w:rsid w:val="00666826"/>
    <w:rsid w:val="00666912"/>
    <w:rsid w:val="00666BD6"/>
    <w:rsid w:val="00667585"/>
    <w:rsid w:val="006705EF"/>
    <w:rsid w:val="00670C8C"/>
    <w:rsid w:val="006716C0"/>
    <w:rsid w:val="00671A61"/>
    <w:rsid w:val="006721C0"/>
    <w:rsid w:val="0067243A"/>
    <w:rsid w:val="00672584"/>
    <w:rsid w:val="006727F8"/>
    <w:rsid w:val="006728D2"/>
    <w:rsid w:val="00672AFC"/>
    <w:rsid w:val="00672C1B"/>
    <w:rsid w:val="00673FE1"/>
    <w:rsid w:val="006749CF"/>
    <w:rsid w:val="0067599A"/>
    <w:rsid w:val="006763E6"/>
    <w:rsid w:val="00676ACA"/>
    <w:rsid w:val="00676C49"/>
    <w:rsid w:val="00677C8A"/>
    <w:rsid w:val="00680660"/>
    <w:rsid w:val="006807B9"/>
    <w:rsid w:val="00681464"/>
    <w:rsid w:val="0068188F"/>
    <w:rsid w:val="006820C9"/>
    <w:rsid w:val="0068217A"/>
    <w:rsid w:val="00682246"/>
    <w:rsid w:val="006827A9"/>
    <w:rsid w:val="00682F8A"/>
    <w:rsid w:val="006830EE"/>
    <w:rsid w:val="00683499"/>
    <w:rsid w:val="00683665"/>
    <w:rsid w:val="00683CB9"/>
    <w:rsid w:val="00684369"/>
    <w:rsid w:val="00684900"/>
    <w:rsid w:val="00684E86"/>
    <w:rsid w:val="00685159"/>
    <w:rsid w:val="00685A61"/>
    <w:rsid w:val="0068600C"/>
    <w:rsid w:val="006863E5"/>
    <w:rsid w:val="00687026"/>
    <w:rsid w:val="00690E54"/>
    <w:rsid w:val="0069130D"/>
    <w:rsid w:val="00691503"/>
    <w:rsid w:val="00691F5E"/>
    <w:rsid w:val="00692BAB"/>
    <w:rsid w:val="00693EF3"/>
    <w:rsid w:val="00694726"/>
    <w:rsid w:val="0069564F"/>
    <w:rsid w:val="00696392"/>
    <w:rsid w:val="006A0586"/>
    <w:rsid w:val="006A0706"/>
    <w:rsid w:val="006A1814"/>
    <w:rsid w:val="006A1A66"/>
    <w:rsid w:val="006A1C14"/>
    <w:rsid w:val="006A2160"/>
    <w:rsid w:val="006A270A"/>
    <w:rsid w:val="006A2DFA"/>
    <w:rsid w:val="006A30EE"/>
    <w:rsid w:val="006A31F2"/>
    <w:rsid w:val="006A4EF3"/>
    <w:rsid w:val="006A5577"/>
    <w:rsid w:val="006A55DF"/>
    <w:rsid w:val="006A60ED"/>
    <w:rsid w:val="006A6145"/>
    <w:rsid w:val="006A6CEB"/>
    <w:rsid w:val="006A752B"/>
    <w:rsid w:val="006A7A46"/>
    <w:rsid w:val="006B0EE9"/>
    <w:rsid w:val="006B0F7A"/>
    <w:rsid w:val="006B11A7"/>
    <w:rsid w:val="006B25E2"/>
    <w:rsid w:val="006B3064"/>
    <w:rsid w:val="006B34B3"/>
    <w:rsid w:val="006B3950"/>
    <w:rsid w:val="006B3F63"/>
    <w:rsid w:val="006B4502"/>
    <w:rsid w:val="006B58F1"/>
    <w:rsid w:val="006C0C45"/>
    <w:rsid w:val="006C0F30"/>
    <w:rsid w:val="006C3549"/>
    <w:rsid w:val="006C3698"/>
    <w:rsid w:val="006C3ED2"/>
    <w:rsid w:val="006C40C7"/>
    <w:rsid w:val="006C4C47"/>
    <w:rsid w:val="006C4EF6"/>
    <w:rsid w:val="006C50EF"/>
    <w:rsid w:val="006C5197"/>
    <w:rsid w:val="006C5355"/>
    <w:rsid w:val="006C547B"/>
    <w:rsid w:val="006C55EE"/>
    <w:rsid w:val="006C5C40"/>
    <w:rsid w:val="006C60B4"/>
    <w:rsid w:val="006C6671"/>
    <w:rsid w:val="006C684D"/>
    <w:rsid w:val="006C69EA"/>
    <w:rsid w:val="006D00EB"/>
    <w:rsid w:val="006D11B5"/>
    <w:rsid w:val="006D14EA"/>
    <w:rsid w:val="006D24A7"/>
    <w:rsid w:val="006D24E9"/>
    <w:rsid w:val="006D2F3B"/>
    <w:rsid w:val="006D3449"/>
    <w:rsid w:val="006D4C85"/>
    <w:rsid w:val="006D5150"/>
    <w:rsid w:val="006D5566"/>
    <w:rsid w:val="006D5909"/>
    <w:rsid w:val="006D6086"/>
    <w:rsid w:val="006D7095"/>
    <w:rsid w:val="006D709F"/>
    <w:rsid w:val="006D7EF5"/>
    <w:rsid w:val="006E010F"/>
    <w:rsid w:val="006E1148"/>
    <w:rsid w:val="006E1422"/>
    <w:rsid w:val="006E1585"/>
    <w:rsid w:val="006E1A12"/>
    <w:rsid w:val="006E2BBE"/>
    <w:rsid w:val="006E339E"/>
    <w:rsid w:val="006E38DB"/>
    <w:rsid w:val="006E3BCA"/>
    <w:rsid w:val="006E3E86"/>
    <w:rsid w:val="006E4213"/>
    <w:rsid w:val="006E430D"/>
    <w:rsid w:val="006E46EC"/>
    <w:rsid w:val="006E59E3"/>
    <w:rsid w:val="006E6B10"/>
    <w:rsid w:val="006F0DCE"/>
    <w:rsid w:val="006F2525"/>
    <w:rsid w:val="006F267F"/>
    <w:rsid w:val="006F3A19"/>
    <w:rsid w:val="006F3AC1"/>
    <w:rsid w:val="006F4477"/>
    <w:rsid w:val="006F4A70"/>
    <w:rsid w:val="006F4D0F"/>
    <w:rsid w:val="006F5F70"/>
    <w:rsid w:val="006F60BF"/>
    <w:rsid w:val="006F678C"/>
    <w:rsid w:val="006F6ACC"/>
    <w:rsid w:val="006F723C"/>
    <w:rsid w:val="007004A5"/>
    <w:rsid w:val="00700953"/>
    <w:rsid w:val="00701346"/>
    <w:rsid w:val="007017C9"/>
    <w:rsid w:val="00701F8F"/>
    <w:rsid w:val="00702694"/>
    <w:rsid w:val="00704700"/>
    <w:rsid w:val="00706306"/>
    <w:rsid w:val="00706AD4"/>
    <w:rsid w:val="00706BDD"/>
    <w:rsid w:val="00707A1B"/>
    <w:rsid w:val="00707A82"/>
    <w:rsid w:val="00707F93"/>
    <w:rsid w:val="00711D98"/>
    <w:rsid w:val="007126D6"/>
    <w:rsid w:val="00712E6E"/>
    <w:rsid w:val="00714D0E"/>
    <w:rsid w:val="00715DFD"/>
    <w:rsid w:val="00716487"/>
    <w:rsid w:val="00716D70"/>
    <w:rsid w:val="00717BEE"/>
    <w:rsid w:val="00721AC7"/>
    <w:rsid w:val="00721BB8"/>
    <w:rsid w:val="00721D4A"/>
    <w:rsid w:val="00722F73"/>
    <w:rsid w:val="0072360A"/>
    <w:rsid w:val="00724192"/>
    <w:rsid w:val="00724E33"/>
    <w:rsid w:val="00725D82"/>
    <w:rsid w:val="00725DEE"/>
    <w:rsid w:val="00726617"/>
    <w:rsid w:val="00726866"/>
    <w:rsid w:val="00726FC8"/>
    <w:rsid w:val="007277F1"/>
    <w:rsid w:val="00727AAE"/>
    <w:rsid w:val="00731570"/>
    <w:rsid w:val="00731C63"/>
    <w:rsid w:val="00731CDC"/>
    <w:rsid w:val="0073222C"/>
    <w:rsid w:val="00732241"/>
    <w:rsid w:val="00732450"/>
    <w:rsid w:val="00733228"/>
    <w:rsid w:val="00733D72"/>
    <w:rsid w:val="00734028"/>
    <w:rsid w:val="007343A5"/>
    <w:rsid w:val="00737860"/>
    <w:rsid w:val="00737A69"/>
    <w:rsid w:val="00737E13"/>
    <w:rsid w:val="0074221C"/>
    <w:rsid w:val="00742398"/>
    <w:rsid w:val="00742799"/>
    <w:rsid w:val="0074332E"/>
    <w:rsid w:val="0074343F"/>
    <w:rsid w:val="00744844"/>
    <w:rsid w:val="007457A8"/>
    <w:rsid w:val="00747445"/>
    <w:rsid w:val="00747986"/>
    <w:rsid w:val="0075017A"/>
    <w:rsid w:val="00750256"/>
    <w:rsid w:val="00752436"/>
    <w:rsid w:val="00753020"/>
    <w:rsid w:val="00753B35"/>
    <w:rsid w:val="007559AE"/>
    <w:rsid w:val="00757610"/>
    <w:rsid w:val="00760125"/>
    <w:rsid w:val="007601C6"/>
    <w:rsid w:val="007603B0"/>
    <w:rsid w:val="00760562"/>
    <w:rsid w:val="007605F9"/>
    <w:rsid w:val="00760D3C"/>
    <w:rsid w:val="00761D84"/>
    <w:rsid w:val="007621FA"/>
    <w:rsid w:val="0076358F"/>
    <w:rsid w:val="007647BF"/>
    <w:rsid w:val="00764CA2"/>
    <w:rsid w:val="00764D33"/>
    <w:rsid w:val="00766C93"/>
    <w:rsid w:val="00766F98"/>
    <w:rsid w:val="00767787"/>
    <w:rsid w:val="00767E96"/>
    <w:rsid w:val="00767F90"/>
    <w:rsid w:val="00770067"/>
    <w:rsid w:val="007709C6"/>
    <w:rsid w:val="007716C9"/>
    <w:rsid w:val="00773CCF"/>
    <w:rsid w:val="0077493B"/>
    <w:rsid w:val="007759F0"/>
    <w:rsid w:val="00775DAF"/>
    <w:rsid w:val="00775E06"/>
    <w:rsid w:val="00776A1E"/>
    <w:rsid w:val="00776C6C"/>
    <w:rsid w:val="00777576"/>
    <w:rsid w:val="00777723"/>
    <w:rsid w:val="00777780"/>
    <w:rsid w:val="007778C2"/>
    <w:rsid w:val="00780189"/>
    <w:rsid w:val="007803CA"/>
    <w:rsid w:val="00780831"/>
    <w:rsid w:val="00780E70"/>
    <w:rsid w:val="007811AE"/>
    <w:rsid w:val="007818C0"/>
    <w:rsid w:val="0078198E"/>
    <w:rsid w:val="0078265E"/>
    <w:rsid w:val="00782D87"/>
    <w:rsid w:val="00782FC8"/>
    <w:rsid w:val="00783089"/>
    <w:rsid w:val="007837B5"/>
    <w:rsid w:val="007837DA"/>
    <w:rsid w:val="00783BE1"/>
    <w:rsid w:val="0078564A"/>
    <w:rsid w:val="00785990"/>
    <w:rsid w:val="00786A84"/>
    <w:rsid w:val="007872BF"/>
    <w:rsid w:val="00787B9A"/>
    <w:rsid w:val="007908B1"/>
    <w:rsid w:val="00790B00"/>
    <w:rsid w:val="00792047"/>
    <w:rsid w:val="007922D2"/>
    <w:rsid w:val="00792919"/>
    <w:rsid w:val="00794676"/>
    <w:rsid w:val="00794ACC"/>
    <w:rsid w:val="00794DEA"/>
    <w:rsid w:val="0079545D"/>
    <w:rsid w:val="00795999"/>
    <w:rsid w:val="00795B83"/>
    <w:rsid w:val="00796CEC"/>
    <w:rsid w:val="00796DFD"/>
    <w:rsid w:val="00796EF7"/>
    <w:rsid w:val="007974F9"/>
    <w:rsid w:val="007977B4"/>
    <w:rsid w:val="00797E7F"/>
    <w:rsid w:val="007A07D3"/>
    <w:rsid w:val="007A08E6"/>
    <w:rsid w:val="007A47FC"/>
    <w:rsid w:val="007A56AE"/>
    <w:rsid w:val="007A6319"/>
    <w:rsid w:val="007B0767"/>
    <w:rsid w:val="007B0801"/>
    <w:rsid w:val="007B0D98"/>
    <w:rsid w:val="007B270D"/>
    <w:rsid w:val="007B2BD6"/>
    <w:rsid w:val="007B326E"/>
    <w:rsid w:val="007B33E7"/>
    <w:rsid w:val="007B3882"/>
    <w:rsid w:val="007B4C70"/>
    <w:rsid w:val="007B4DCA"/>
    <w:rsid w:val="007B4FE4"/>
    <w:rsid w:val="007B5D78"/>
    <w:rsid w:val="007B5FEE"/>
    <w:rsid w:val="007B68B6"/>
    <w:rsid w:val="007B7404"/>
    <w:rsid w:val="007B7FA7"/>
    <w:rsid w:val="007C03E8"/>
    <w:rsid w:val="007C2557"/>
    <w:rsid w:val="007C2F29"/>
    <w:rsid w:val="007C2FD6"/>
    <w:rsid w:val="007C3AC4"/>
    <w:rsid w:val="007C3F89"/>
    <w:rsid w:val="007C4A35"/>
    <w:rsid w:val="007C4F8F"/>
    <w:rsid w:val="007C52A3"/>
    <w:rsid w:val="007C571D"/>
    <w:rsid w:val="007C5D3F"/>
    <w:rsid w:val="007D114E"/>
    <w:rsid w:val="007D14D4"/>
    <w:rsid w:val="007D2314"/>
    <w:rsid w:val="007D270F"/>
    <w:rsid w:val="007D4262"/>
    <w:rsid w:val="007D524B"/>
    <w:rsid w:val="007D5273"/>
    <w:rsid w:val="007D7010"/>
    <w:rsid w:val="007E054A"/>
    <w:rsid w:val="007E097E"/>
    <w:rsid w:val="007E0B65"/>
    <w:rsid w:val="007E0BBD"/>
    <w:rsid w:val="007E25DA"/>
    <w:rsid w:val="007E349F"/>
    <w:rsid w:val="007E382E"/>
    <w:rsid w:val="007E3A23"/>
    <w:rsid w:val="007E3FCA"/>
    <w:rsid w:val="007E443C"/>
    <w:rsid w:val="007E4FFE"/>
    <w:rsid w:val="007E5FD6"/>
    <w:rsid w:val="007E625F"/>
    <w:rsid w:val="007E641D"/>
    <w:rsid w:val="007E6C3C"/>
    <w:rsid w:val="007E75B6"/>
    <w:rsid w:val="007F0329"/>
    <w:rsid w:val="007F1A90"/>
    <w:rsid w:val="007F2FB7"/>
    <w:rsid w:val="007F377A"/>
    <w:rsid w:val="007F5103"/>
    <w:rsid w:val="007F5159"/>
    <w:rsid w:val="007F53A7"/>
    <w:rsid w:val="007F5849"/>
    <w:rsid w:val="007F5F91"/>
    <w:rsid w:val="007F651D"/>
    <w:rsid w:val="007F6C96"/>
    <w:rsid w:val="007F7E11"/>
    <w:rsid w:val="008000D3"/>
    <w:rsid w:val="00800104"/>
    <w:rsid w:val="008009FB"/>
    <w:rsid w:val="00801056"/>
    <w:rsid w:val="008023C5"/>
    <w:rsid w:val="0080314C"/>
    <w:rsid w:val="008034C8"/>
    <w:rsid w:val="00803596"/>
    <w:rsid w:val="0080361C"/>
    <w:rsid w:val="00803675"/>
    <w:rsid w:val="00804BEE"/>
    <w:rsid w:val="00805A62"/>
    <w:rsid w:val="008066FD"/>
    <w:rsid w:val="00806FFD"/>
    <w:rsid w:val="00807A21"/>
    <w:rsid w:val="00807E78"/>
    <w:rsid w:val="008108AA"/>
    <w:rsid w:val="00810C99"/>
    <w:rsid w:val="00810E8F"/>
    <w:rsid w:val="00811AC8"/>
    <w:rsid w:val="00811AE2"/>
    <w:rsid w:val="00811DD1"/>
    <w:rsid w:val="0081217E"/>
    <w:rsid w:val="00813A61"/>
    <w:rsid w:val="00813AE9"/>
    <w:rsid w:val="00813B69"/>
    <w:rsid w:val="00813DEF"/>
    <w:rsid w:val="00814E9A"/>
    <w:rsid w:val="008173AB"/>
    <w:rsid w:val="00817C08"/>
    <w:rsid w:val="00820AAB"/>
    <w:rsid w:val="0082163E"/>
    <w:rsid w:val="00821659"/>
    <w:rsid w:val="00821D0C"/>
    <w:rsid w:val="00822982"/>
    <w:rsid w:val="008231CD"/>
    <w:rsid w:val="00823542"/>
    <w:rsid w:val="0082381F"/>
    <w:rsid w:val="008241C5"/>
    <w:rsid w:val="00824BFB"/>
    <w:rsid w:val="00824C84"/>
    <w:rsid w:val="008257A8"/>
    <w:rsid w:val="0082583B"/>
    <w:rsid w:val="00826857"/>
    <w:rsid w:val="00826F25"/>
    <w:rsid w:val="008271BD"/>
    <w:rsid w:val="0082744D"/>
    <w:rsid w:val="008303A2"/>
    <w:rsid w:val="008306F3"/>
    <w:rsid w:val="00831031"/>
    <w:rsid w:val="00831A0A"/>
    <w:rsid w:val="0083297B"/>
    <w:rsid w:val="0083312E"/>
    <w:rsid w:val="0083334E"/>
    <w:rsid w:val="00833F3D"/>
    <w:rsid w:val="0083423B"/>
    <w:rsid w:val="00835193"/>
    <w:rsid w:val="008370C3"/>
    <w:rsid w:val="0083769C"/>
    <w:rsid w:val="00841964"/>
    <w:rsid w:val="0084251F"/>
    <w:rsid w:val="00843765"/>
    <w:rsid w:val="008438F9"/>
    <w:rsid w:val="0084400B"/>
    <w:rsid w:val="00844B5F"/>
    <w:rsid w:val="00845B49"/>
    <w:rsid w:val="00846D5C"/>
    <w:rsid w:val="00847811"/>
    <w:rsid w:val="00847823"/>
    <w:rsid w:val="008479F1"/>
    <w:rsid w:val="00847BB0"/>
    <w:rsid w:val="00847E5C"/>
    <w:rsid w:val="00850B81"/>
    <w:rsid w:val="00851528"/>
    <w:rsid w:val="008554CE"/>
    <w:rsid w:val="0085560D"/>
    <w:rsid w:val="0085605D"/>
    <w:rsid w:val="0086093E"/>
    <w:rsid w:val="00861D75"/>
    <w:rsid w:val="0086317E"/>
    <w:rsid w:val="0086402C"/>
    <w:rsid w:val="00864290"/>
    <w:rsid w:val="00864944"/>
    <w:rsid w:val="00864A15"/>
    <w:rsid w:val="00865EA1"/>
    <w:rsid w:val="0086770F"/>
    <w:rsid w:val="00867C50"/>
    <w:rsid w:val="00867F45"/>
    <w:rsid w:val="0087140C"/>
    <w:rsid w:val="00871E6E"/>
    <w:rsid w:val="0087261B"/>
    <w:rsid w:val="00872B96"/>
    <w:rsid w:val="00872E7E"/>
    <w:rsid w:val="0087399F"/>
    <w:rsid w:val="00873DB3"/>
    <w:rsid w:val="00874072"/>
    <w:rsid w:val="008743AA"/>
    <w:rsid w:val="008748FE"/>
    <w:rsid w:val="00874DAD"/>
    <w:rsid w:val="00874FD1"/>
    <w:rsid w:val="0087517D"/>
    <w:rsid w:val="0087524A"/>
    <w:rsid w:val="008768FC"/>
    <w:rsid w:val="00877010"/>
    <w:rsid w:val="008771D1"/>
    <w:rsid w:val="008774A8"/>
    <w:rsid w:val="00877B11"/>
    <w:rsid w:val="008818E7"/>
    <w:rsid w:val="00883D36"/>
    <w:rsid w:val="0088428E"/>
    <w:rsid w:val="008842E3"/>
    <w:rsid w:val="00884F36"/>
    <w:rsid w:val="00887500"/>
    <w:rsid w:val="00893566"/>
    <w:rsid w:val="008966DA"/>
    <w:rsid w:val="00897638"/>
    <w:rsid w:val="00897B42"/>
    <w:rsid w:val="008A03B8"/>
    <w:rsid w:val="008A0420"/>
    <w:rsid w:val="008A135D"/>
    <w:rsid w:val="008A273B"/>
    <w:rsid w:val="008A38F2"/>
    <w:rsid w:val="008A5186"/>
    <w:rsid w:val="008A53B6"/>
    <w:rsid w:val="008A58CC"/>
    <w:rsid w:val="008A59F7"/>
    <w:rsid w:val="008A6089"/>
    <w:rsid w:val="008A6703"/>
    <w:rsid w:val="008A6984"/>
    <w:rsid w:val="008A71C8"/>
    <w:rsid w:val="008A75CA"/>
    <w:rsid w:val="008A7622"/>
    <w:rsid w:val="008A7C0D"/>
    <w:rsid w:val="008B1395"/>
    <w:rsid w:val="008B45A5"/>
    <w:rsid w:val="008B4EA7"/>
    <w:rsid w:val="008B59F4"/>
    <w:rsid w:val="008B67AB"/>
    <w:rsid w:val="008B6DD4"/>
    <w:rsid w:val="008B7194"/>
    <w:rsid w:val="008B7380"/>
    <w:rsid w:val="008B785B"/>
    <w:rsid w:val="008B7F42"/>
    <w:rsid w:val="008C01F3"/>
    <w:rsid w:val="008C0300"/>
    <w:rsid w:val="008C201C"/>
    <w:rsid w:val="008C3507"/>
    <w:rsid w:val="008C414B"/>
    <w:rsid w:val="008C4375"/>
    <w:rsid w:val="008C497D"/>
    <w:rsid w:val="008C52B8"/>
    <w:rsid w:val="008C5419"/>
    <w:rsid w:val="008C5E90"/>
    <w:rsid w:val="008C7189"/>
    <w:rsid w:val="008C77F9"/>
    <w:rsid w:val="008C7870"/>
    <w:rsid w:val="008D0A77"/>
    <w:rsid w:val="008D14EF"/>
    <w:rsid w:val="008D175F"/>
    <w:rsid w:val="008D2A52"/>
    <w:rsid w:val="008D345C"/>
    <w:rsid w:val="008D38AE"/>
    <w:rsid w:val="008D441B"/>
    <w:rsid w:val="008D4423"/>
    <w:rsid w:val="008D4B6C"/>
    <w:rsid w:val="008D636F"/>
    <w:rsid w:val="008D73F8"/>
    <w:rsid w:val="008E0AE7"/>
    <w:rsid w:val="008E0C6D"/>
    <w:rsid w:val="008E0C78"/>
    <w:rsid w:val="008E1EA3"/>
    <w:rsid w:val="008E3E6E"/>
    <w:rsid w:val="008E46AA"/>
    <w:rsid w:val="008E5433"/>
    <w:rsid w:val="008E6D8F"/>
    <w:rsid w:val="008E7562"/>
    <w:rsid w:val="008F0AE7"/>
    <w:rsid w:val="008F213F"/>
    <w:rsid w:val="008F24FE"/>
    <w:rsid w:val="008F2B2C"/>
    <w:rsid w:val="008F2D0E"/>
    <w:rsid w:val="008F41E9"/>
    <w:rsid w:val="008F6870"/>
    <w:rsid w:val="008F775F"/>
    <w:rsid w:val="00901AEF"/>
    <w:rsid w:val="00902498"/>
    <w:rsid w:val="0090269C"/>
    <w:rsid w:val="009034DA"/>
    <w:rsid w:val="00903A42"/>
    <w:rsid w:val="00903D38"/>
    <w:rsid w:val="00903DFE"/>
    <w:rsid w:val="009046C6"/>
    <w:rsid w:val="0090488A"/>
    <w:rsid w:val="00905395"/>
    <w:rsid w:val="009056E1"/>
    <w:rsid w:val="009056E7"/>
    <w:rsid w:val="00907542"/>
    <w:rsid w:val="009075CE"/>
    <w:rsid w:val="009122B7"/>
    <w:rsid w:val="00914AD9"/>
    <w:rsid w:val="00914CBB"/>
    <w:rsid w:val="009153DC"/>
    <w:rsid w:val="0091541E"/>
    <w:rsid w:val="0091583C"/>
    <w:rsid w:val="00916662"/>
    <w:rsid w:val="00917097"/>
    <w:rsid w:val="009177EC"/>
    <w:rsid w:val="009178EC"/>
    <w:rsid w:val="00917E1A"/>
    <w:rsid w:val="0092095B"/>
    <w:rsid w:val="00920F7C"/>
    <w:rsid w:val="00921013"/>
    <w:rsid w:val="00922690"/>
    <w:rsid w:val="0092313D"/>
    <w:rsid w:val="0092344C"/>
    <w:rsid w:val="00923D0D"/>
    <w:rsid w:val="00924979"/>
    <w:rsid w:val="009276FE"/>
    <w:rsid w:val="00927CEE"/>
    <w:rsid w:val="00930087"/>
    <w:rsid w:val="009310BB"/>
    <w:rsid w:val="0093186E"/>
    <w:rsid w:val="009319E3"/>
    <w:rsid w:val="009324FD"/>
    <w:rsid w:val="00932C0E"/>
    <w:rsid w:val="00935558"/>
    <w:rsid w:val="00935B24"/>
    <w:rsid w:val="009367B4"/>
    <w:rsid w:val="00937E7A"/>
    <w:rsid w:val="009415A1"/>
    <w:rsid w:val="00941CAD"/>
    <w:rsid w:val="0094338F"/>
    <w:rsid w:val="00944135"/>
    <w:rsid w:val="0094414B"/>
    <w:rsid w:val="0094432B"/>
    <w:rsid w:val="009443D8"/>
    <w:rsid w:val="00944D5F"/>
    <w:rsid w:val="00945604"/>
    <w:rsid w:val="00945ECC"/>
    <w:rsid w:val="0094637B"/>
    <w:rsid w:val="00946B41"/>
    <w:rsid w:val="00947A8F"/>
    <w:rsid w:val="00947AE5"/>
    <w:rsid w:val="00947DA5"/>
    <w:rsid w:val="009500F1"/>
    <w:rsid w:val="00950805"/>
    <w:rsid w:val="009512B9"/>
    <w:rsid w:val="00951618"/>
    <w:rsid w:val="009516DF"/>
    <w:rsid w:val="00952ADF"/>
    <w:rsid w:val="009539C8"/>
    <w:rsid w:val="009545C8"/>
    <w:rsid w:val="00954B5F"/>
    <w:rsid w:val="00954B76"/>
    <w:rsid w:val="00956930"/>
    <w:rsid w:val="00956E0B"/>
    <w:rsid w:val="0095751D"/>
    <w:rsid w:val="00957CF3"/>
    <w:rsid w:val="00957E0F"/>
    <w:rsid w:val="0096088B"/>
    <w:rsid w:val="00960C5F"/>
    <w:rsid w:val="0096184A"/>
    <w:rsid w:val="0096217F"/>
    <w:rsid w:val="009621C2"/>
    <w:rsid w:val="00962E98"/>
    <w:rsid w:val="00962F59"/>
    <w:rsid w:val="0096342E"/>
    <w:rsid w:val="009634F1"/>
    <w:rsid w:val="00963C85"/>
    <w:rsid w:val="00966C70"/>
    <w:rsid w:val="00966F88"/>
    <w:rsid w:val="00967646"/>
    <w:rsid w:val="00967CC9"/>
    <w:rsid w:val="00971F4A"/>
    <w:rsid w:val="0097260B"/>
    <w:rsid w:val="0097299E"/>
    <w:rsid w:val="00972F27"/>
    <w:rsid w:val="00975B17"/>
    <w:rsid w:val="009767B0"/>
    <w:rsid w:val="00976B43"/>
    <w:rsid w:val="00980CDD"/>
    <w:rsid w:val="00981B2D"/>
    <w:rsid w:val="00981C50"/>
    <w:rsid w:val="00983509"/>
    <w:rsid w:val="0098382A"/>
    <w:rsid w:val="00983BFF"/>
    <w:rsid w:val="00984468"/>
    <w:rsid w:val="00984999"/>
    <w:rsid w:val="00985F41"/>
    <w:rsid w:val="009877E9"/>
    <w:rsid w:val="009900DE"/>
    <w:rsid w:val="00990A28"/>
    <w:rsid w:val="009911EF"/>
    <w:rsid w:val="00992336"/>
    <w:rsid w:val="00992741"/>
    <w:rsid w:val="00992A32"/>
    <w:rsid w:val="00993588"/>
    <w:rsid w:val="009948DB"/>
    <w:rsid w:val="00994D3D"/>
    <w:rsid w:val="00994D4E"/>
    <w:rsid w:val="00994D92"/>
    <w:rsid w:val="0099517F"/>
    <w:rsid w:val="009956CC"/>
    <w:rsid w:val="00995DB0"/>
    <w:rsid w:val="00996FF4"/>
    <w:rsid w:val="009A0AB5"/>
    <w:rsid w:val="009A0BFD"/>
    <w:rsid w:val="009A1AC6"/>
    <w:rsid w:val="009A32DE"/>
    <w:rsid w:val="009A3F33"/>
    <w:rsid w:val="009A3FA0"/>
    <w:rsid w:val="009A4133"/>
    <w:rsid w:val="009A49B9"/>
    <w:rsid w:val="009A5E14"/>
    <w:rsid w:val="009A621C"/>
    <w:rsid w:val="009B0061"/>
    <w:rsid w:val="009B09DF"/>
    <w:rsid w:val="009B09FF"/>
    <w:rsid w:val="009B0C6B"/>
    <w:rsid w:val="009B0CE3"/>
    <w:rsid w:val="009B0F0C"/>
    <w:rsid w:val="009B1012"/>
    <w:rsid w:val="009B1281"/>
    <w:rsid w:val="009B1911"/>
    <w:rsid w:val="009B19BA"/>
    <w:rsid w:val="009B24FE"/>
    <w:rsid w:val="009B286E"/>
    <w:rsid w:val="009B4C27"/>
    <w:rsid w:val="009B5320"/>
    <w:rsid w:val="009B54D9"/>
    <w:rsid w:val="009B6C59"/>
    <w:rsid w:val="009B704E"/>
    <w:rsid w:val="009B7C59"/>
    <w:rsid w:val="009C0CB5"/>
    <w:rsid w:val="009C13C4"/>
    <w:rsid w:val="009C1CED"/>
    <w:rsid w:val="009C30EC"/>
    <w:rsid w:val="009C3EEA"/>
    <w:rsid w:val="009C4677"/>
    <w:rsid w:val="009C4979"/>
    <w:rsid w:val="009C52D8"/>
    <w:rsid w:val="009C58BC"/>
    <w:rsid w:val="009C67B0"/>
    <w:rsid w:val="009C6826"/>
    <w:rsid w:val="009C73E0"/>
    <w:rsid w:val="009D1CAF"/>
    <w:rsid w:val="009D2C65"/>
    <w:rsid w:val="009D2CD9"/>
    <w:rsid w:val="009D357E"/>
    <w:rsid w:val="009D3687"/>
    <w:rsid w:val="009D4585"/>
    <w:rsid w:val="009D4742"/>
    <w:rsid w:val="009D4CC7"/>
    <w:rsid w:val="009D573E"/>
    <w:rsid w:val="009D627F"/>
    <w:rsid w:val="009D641D"/>
    <w:rsid w:val="009D7799"/>
    <w:rsid w:val="009E022A"/>
    <w:rsid w:val="009E0B37"/>
    <w:rsid w:val="009E16E3"/>
    <w:rsid w:val="009E2BB0"/>
    <w:rsid w:val="009E2C78"/>
    <w:rsid w:val="009E318D"/>
    <w:rsid w:val="009E42B0"/>
    <w:rsid w:val="009E511D"/>
    <w:rsid w:val="009E52E2"/>
    <w:rsid w:val="009E547D"/>
    <w:rsid w:val="009E5B84"/>
    <w:rsid w:val="009E6832"/>
    <w:rsid w:val="009E6898"/>
    <w:rsid w:val="009E6C63"/>
    <w:rsid w:val="009E7FC2"/>
    <w:rsid w:val="009F02A0"/>
    <w:rsid w:val="009F054F"/>
    <w:rsid w:val="009F0A1E"/>
    <w:rsid w:val="009F0CC7"/>
    <w:rsid w:val="009F0E9E"/>
    <w:rsid w:val="009F11BB"/>
    <w:rsid w:val="009F18E8"/>
    <w:rsid w:val="009F3C76"/>
    <w:rsid w:val="009F41A2"/>
    <w:rsid w:val="009F473A"/>
    <w:rsid w:val="009F492F"/>
    <w:rsid w:val="009F5139"/>
    <w:rsid w:val="009F5883"/>
    <w:rsid w:val="009F5D0C"/>
    <w:rsid w:val="009F6393"/>
    <w:rsid w:val="009F69CB"/>
    <w:rsid w:val="00A00896"/>
    <w:rsid w:val="00A00B67"/>
    <w:rsid w:val="00A02120"/>
    <w:rsid w:val="00A03448"/>
    <w:rsid w:val="00A04BB1"/>
    <w:rsid w:val="00A04D9E"/>
    <w:rsid w:val="00A04FD4"/>
    <w:rsid w:val="00A05054"/>
    <w:rsid w:val="00A05791"/>
    <w:rsid w:val="00A058AA"/>
    <w:rsid w:val="00A05E78"/>
    <w:rsid w:val="00A064A1"/>
    <w:rsid w:val="00A068CD"/>
    <w:rsid w:val="00A07319"/>
    <w:rsid w:val="00A07C06"/>
    <w:rsid w:val="00A07FF5"/>
    <w:rsid w:val="00A10DE8"/>
    <w:rsid w:val="00A1104B"/>
    <w:rsid w:val="00A12867"/>
    <w:rsid w:val="00A128B5"/>
    <w:rsid w:val="00A12CAE"/>
    <w:rsid w:val="00A13AC1"/>
    <w:rsid w:val="00A156FF"/>
    <w:rsid w:val="00A16CC3"/>
    <w:rsid w:val="00A1750D"/>
    <w:rsid w:val="00A177EA"/>
    <w:rsid w:val="00A219A1"/>
    <w:rsid w:val="00A223DF"/>
    <w:rsid w:val="00A22431"/>
    <w:rsid w:val="00A225D4"/>
    <w:rsid w:val="00A22D41"/>
    <w:rsid w:val="00A25507"/>
    <w:rsid w:val="00A25912"/>
    <w:rsid w:val="00A25D33"/>
    <w:rsid w:val="00A26E3E"/>
    <w:rsid w:val="00A2723F"/>
    <w:rsid w:val="00A30BF1"/>
    <w:rsid w:val="00A3219C"/>
    <w:rsid w:val="00A3221B"/>
    <w:rsid w:val="00A325A3"/>
    <w:rsid w:val="00A32978"/>
    <w:rsid w:val="00A32C03"/>
    <w:rsid w:val="00A34436"/>
    <w:rsid w:val="00A36A8F"/>
    <w:rsid w:val="00A41632"/>
    <w:rsid w:val="00A421C4"/>
    <w:rsid w:val="00A45C22"/>
    <w:rsid w:val="00A463B5"/>
    <w:rsid w:val="00A46C93"/>
    <w:rsid w:val="00A4728A"/>
    <w:rsid w:val="00A47EAE"/>
    <w:rsid w:val="00A500FD"/>
    <w:rsid w:val="00A5084D"/>
    <w:rsid w:val="00A53744"/>
    <w:rsid w:val="00A53953"/>
    <w:rsid w:val="00A54349"/>
    <w:rsid w:val="00A5491F"/>
    <w:rsid w:val="00A54E9A"/>
    <w:rsid w:val="00A55FAB"/>
    <w:rsid w:val="00A560E1"/>
    <w:rsid w:val="00A60DCB"/>
    <w:rsid w:val="00A61240"/>
    <w:rsid w:val="00A623A1"/>
    <w:rsid w:val="00A62813"/>
    <w:rsid w:val="00A62DD2"/>
    <w:rsid w:val="00A6357D"/>
    <w:rsid w:val="00A63610"/>
    <w:rsid w:val="00A63DBC"/>
    <w:rsid w:val="00A6428E"/>
    <w:rsid w:val="00A64853"/>
    <w:rsid w:val="00A64F8A"/>
    <w:rsid w:val="00A65485"/>
    <w:rsid w:val="00A666B7"/>
    <w:rsid w:val="00A66B11"/>
    <w:rsid w:val="00A66C7F"/>
    <w:rsid w:val="00A67171"/>
    <w:rsid w:val="00A671EA"/>
    <w:rsid w:val="00A67B33"/>
    <w:rsid w:val="00A67D13"/>
    <w:rsid w:val="00A70A70"/>
    <w:rsid w:val="00A71755"/>
    <w:rsid w:val="00A72AE1"/>
    <w:rsid w:val="00A72DD2"/>
    <w:rsid w:val="00A72EB1"/>
    <w:rsid w:val="00A73814"/>
    <w:rsid w:val="00A74105"/>
    <w:rsid w:val="00A74522"/>
    <w:rsid w:val="00A755B7"/>
    <w:rsid w:val="00A80499"/>
    <w:rsid w:val="00A825F3"/>
    <w:rsid w:val="00A82CEA"/>
    <w:rsid w:val="00A83D79"/>
    <w:rsid w:val="00A8416B"/>
    <w:rsid w:val="00A84FBB"/>
    <w:rsid w:val="00A85DDA"/>
    <w:rsid w:val="00A862E2"/>
    <w:rsid w:val="00A86F21"/>
    <w:rsid w:val="00A875BD"/>
    <w:rsid w:val="00A87F00"/>
    <w:rsid w:val="00A90552"/>
    <w:rsid w:val="00A909B9"/>
    <w:rsid w:val="00A90DDF"/>
    <w:rsid w:val="00A9183D"/>
    <w:rsid w:val="00A92050"/>
    <w:rsid w:val="00A92788"/>
    <w:rsid w:val="00A9296A"/>
    <w:rsid w:val="00A92D2A"/>
    <w:rsid w:val="00A936EE"/>
    <w:rsid w:val="00A93ACE"/>
    <w:rsid w:val="00A93C9D"/>
    <w:rsid w:val="00A940AE"/>
    <w:rsid w:val="00A96430"/>
    <w:rsid w:val="00A9665D"/>
    <w:rsid w:val="00AA06DA"/>
    <w:rsid w:val="00AA23A9"/>
    <w:rsid w:val="00AA2695"/>
    <w:rsid w:val="00AA2AAF"/>
    <w:rsid w:val="00AA2E38"/>
    <w:rsid w:val="00AA3397"/>
    <w:rsid w:val="00AA4980"/>
    <w:rsid w:val="00AA519F"/>
    <w:rsid w:val="00AA53FA"/>
    <w:rsid w:val="00AA6108"/>
    <w:rsid w:val="00AA6C73"/>
    <w:rsid w:val="00AA7361"/>
    <w:rsid w:val="00AB19D2"/>
    <w:rsid w:val="00AB1DB4"/>
    <w:rsid w:val="00AB2486"/>
    <w:rsid w:val="00AB2A04"/>
    <w:rsid w:val="00AB2D15"/>
    <w:rsid w:val="00AB3990"/>
    <w:rsid w:val="00AB4536"/>
    <w:rsid w:val="00AB4C3C"/>
    <w:rsid w:val="00AB5434"/>
    <w:rsid w:val="00AB56C3"/>
    <w:rsid w:val="00AB5CB1"/>
    <w:rsid w:val="00AB6148"/>
    <w:rsid w:val="00AB66AF"/>
    <w:rsid w:val="00AB6ACF"/>
    <w:rsid w:val="00AB7929"/>
    <w:rsid w:val="00AC0C38"/>
    <w:rsid w:val="00AC0C6B"/>
    <w:rsid w:val="00AC0DA7"/>
    <w:rsid w:val="00AC0FAA"/>
    <w:rsid w:val="00AC26FA"/>
    <w:rsid w:val="00AC3421"/>
    <w:rsid w:val="00AC66CB"/>
    <w:rsid w:val="00AC7A77"/>
    <w:rsid w:val="00AD1C63"/>
    <w:rsid w:val="00AD3072"/>
    <w:rsid w:val="00AD30C2"/>
    <w:rsid w:val="00AD4384"/>
    <w:rsid w:val="00AD439E"/>
    <w:rsid w:val="00AD4B76"/>
    <w:rsid w:val="00AD63C4"/>
    <w:rsid w:val="00AD64B2"/>
    <w:rsid w:val="00AD65F8"/>
    <w:rsid w:val="00AD6607"/>
    <w:rsid w:val="00AD7093"/>
    <w:rsid w:val="00AD7277"/>
    <w:rsid w:val="00AD79F6"/>
    <w:rsid w:val="00AE0409"/>
    <w:rsid w:val="00AE05E3"/>
    <w:rsid w:val="00AE137A"/>
    <w:rsid w:val="00AE185A"/>
    <w:rsid w:val="00AE1B31"/>
    <w:rsid w:val="00AE27DC"/>
    <w:rsid w:val="00AE31E5"/>
    <w:rsid w:val="00AE349A"/>
    <w:rsid w:val="00AE3732"/>
    <w:rsid w:val="00AE4A78"/>
    <w:rsid w:val="00AE5860"/>
    <w:rsid w:val="00AE6160"/>
    <w:rsid w:val="00AE6669"/>
    <w:rsid w:val="00AE75F2"/>
    <w:rsid w:val="00AF037F"/>
    <w:rsid w:val="00AF0681"/>
    <w:rsid w:val="00AF083D"/>
    <w:rsid w:val="00AF0B0B"/>
    <w:rsid w:val="00AF19FF"/>
    <w:rsid w:val="00AF207F"/>
    <w:rsid w:val="00AF2B24"/>
    <w:rsid w:val="00AF44EC"/>
    <w:rsid w:val="00AF5586"/>
    <w:rsid w:val="00AF62CF"/>
    <w:rsid w:val="00AF7658"/>
    <w:rsid w:val="00AF7DF4"/>
    <w:rsid w:val="00B000AB"/>
    <w:rsid w:val="00B003CF"/>
    <w:rsid w:val="00B01247"/>
    <w:rsid w:val="00B01C33"/>
    <w:rsid w:val="00B01D51"/>
    <w:rsid w:val="00B023C6"/>
    <w:rsid w:val="00B02F8B"/>
    <w:rsid w:val="00B02FC5"/>
    <w:rsid w:val="00B0341D"/>
    <w:rsid w:val="00B04319"/>
    <w:rsid w:val="00B04701"/>
    <w:rsid w:val="00B049D9"/>
    <w:rsid w:val="00B04A98"/>
    <w:rsid w:val="00B04B23"/>
    <w:rsid w:val="00B06595"/>
    <w:rsid w:val="00B06883"/>
    <w:rsid w:val="00B06DB3"/>
    <w:rsid w:val="00B075B5"/>
    <w:rsid w:val="00B102E2"/>
    <w:rsid w:val="00B105B0"/>
    <w:rsid w:val="00B10BFC"/>
    <w:rsid w:val="00B11DAE"/>
    <w:rsid w:val="00B1203E"/>
    <w:rsid w:val="00B1258A"/>
    <w:rsid w:val="00B12C1B"/>
    <w:rsid w:val="00B13052"/>
    <w:rsid w:val="00B13235"/>
    <w:rsid w:val="00B13911"/>
    <w:rsid w:val="00B13A52"/>
    <w:rsid w:val="00B14F28"/>
    <w:rsid w:val="00B15BD3"/>
    <w:rsid w:val="00B161C1"/>
    <w:rsid w:val="00B17052"/>
    <w:rsid w:val="00B17883"/>
    <w:rsid w:val="00B17BDF"/>
    <w:rsid w:val="00B212AA"/>
    <w:rsid w:val="00B225ED"/>
    <w:rsid w:val="00B22E0C"/>
    <w:rsid w:val="00B2460E"/>
    <w:rsid w:val="00B249E7"/>
    <w:rsid w:val="00B25775"/>
    <w:rsid w:val="00B25DEC"/>
    <w:rsid w:val="00B26DCA"/>
    <w:rsid w:val="00B27172"/>
    <w:rsid w:val="00B277F6"/>
    <w:rsid w:val="00B305F9"/>
    <w:rsid w:val="00B311D1"/>
    <w:rsid w:val="00B31777"/>
    <w:rsid w:val="00B31D25"/>
    <w:rsid w:val="00B31F00"/>
    <w:rsid w:val="00B31F9A"/>
    <w:rsid w:val="00B32A87"/>
    <w:rsid w:val="00B32E32"/>
    <w:rsid w:val="00B3379F"/>
    <w:rsid w:val="00B337C3"/>
    <w:rsid w:val="00B33FD4"/>
    <w:rsid w:val="00B34349"/>
    <w:rsid w:val="00B34AEC"/>
    <w:rsid w:val="00B35517"/>
    <w:rsid w:val="00B35524"/>
    <w:rsid w:val="00B36F24"/>
    <w:rsid w:val="00B37070"/>
    <w:rsid w:val="00B3756B"/>
    <w:rsid w:val="00B37ED4"/>
    <w:rsid w:val="00B41F05"/>
    <w:rsid w:val="00B4257B"/>
    <w:rsid w:val="00B42948"/>
    <w:rsid w:val="00B42AA7"/>
    <w:rsid w:val="00B42E9E"/>
    <w:rsid w:val="00B4462C"/>
    <w:rsid w:val="00B44641"/>
    <w:rsid w:val="00B45826"/>
    <w:rsid w:val="00B4631A"/>
    <w:rsid w:val="00B509A9"/>
    <w:rsid w:val="00B52332"/>
    <w:rsid w:val="00B537CC"/>
    <w:rsid w:val="00B53D26"/>
    <w:rsid w:val="00B540AF"/>
    <w:rsid w:val="00B544E7"/>
    <w:rsid w:val="00B55105"/>
    <w:rsid w:val="00B55414"/>
    <w:rsid w:val="00B55B0A"/>
    <w:rsid w:val="00B56101"/>
    <w:rsid w:val="00B5626C"/>
    <w:rsid w:val="00B565D4"/>
    <w:rsid w:val="00B5727B"/>
    <w:rsid w:val="00B5730E"/>
    <w:rsid w:val="00B57E5E"/>
    <w:rsid w:val="00B60B7F"/>
    <w:rsid w:val="00B61E74"/>
    <w:rsid w:val="00B62C51"/>
    <w:rsid w:val="00B62E87"/>
    <w:rsid w:val="00B63C22"/>
    <w:rsid w:val="00B64C65"/>
    <w:rsid w:val="00B655E1"/>
    <w:rsid w:val="00B6674C"/>
    <w:rsid w:val="00B66789"/>
    <w:rsid w:val="00B678FE"/>
    <w:rsid w:val="00B67F78"/>
    <w:rsid w:val="00B7063B"/>
    <w:rsid w:val="00B7072D"/>
    <w:rsid w:val="00B709D5"/>
    <w:rsid w:val="00B7178D"/>
    <w:rsid w:val="00B72839"/>
    <w:rsid w:val="00B72C24"/>
    <w:rsid w:val="00B72C3D"/>
    <w:rsid w:val="00B74F31"/>
    <w:rsid w:val="00B74F83"/>
    <w:rsid w:val="00B75678"/>
    <w:rsid w:val="00B76223"/>
    <w:rsid w:val="00B76C94"/>
    <w:rsid w:val="00B77000"/>
    <w:rsid w:val="00B77EFB"/>
    <w:rsid w:val="00B808B2"/>
    <w:rsid w:val="00B82003"/>
    <w:rsid w:val="00B826AE"/>
    <w:rsid w:val="00B8312E"/>
    <w:rsid w:val="00B836F2"/>
    <w:rsid w:val="00B83A49"/>
    <w:rsid w:val="00B83F0A"/>
    <w:rsid w:val="00B8430B"/>
    <w:rsid w:val="00B84812"/>
    <w:rsid w:val="00B8548F"/>
    <w:rsid w:val="00B858D9"/>
    <w:rsid w:val="00B85A85"/>
    <w:rsid w:val="00B86092"/>
    <w:rsid w:val="00B863CD"/>
    <w:rsid w:val="00B86D8E"/>
    <w:rsid w:val="00B90194"/>
    <w:rsid w:val="00B9032A"/>
    <w:rsid w:val="00B905E1"/>
    <w:rsid w:val="00B90E54"/>
    <w:rsid w:val="00B9111E"/>
    <w:rsid w:val="00B920E8"/>
    <w:rsid w:val="00B922C7"/>
    <w:rsid w:val="00B92B78"/>
    <w:rsid w:val="00B934C6"/>
    <w:rsid w:val="00B94205"/>
    <w:rsid w:val="00B9439A"/>
    <w:rsid w:val="00B9467E"/>
    <w:rsid w:val="00B94CB3"/>
    <w:rsid w:val="00B94DC0"/>
    <w:rsid w:val="00B95071"/>
    <w:rsid w:val="00B950E8"/>
    <w:rsid w:val="00B96634"/>
    <w:rsid w:val="00B96987"/>
    <w:rsid w:val="00B96C25"/>
    <w:rsid w:val="00B97113"/>
    <w:rsid w:val="00B9729E"/>
    <w:rsid w:val="00B972B3"/>
    <w:rsid w:val="00BA0152"/>
    <w:rsid w:val="00BA093C"/>
    <w:rsid w:val="00BA0C41"/>
    <w:rsid w:val="00BA1854"/>
    <w:rsid w:val="00BA1E93"/>
    <w:rsid w:val="00BA23ED"/>
    <w:rsid w:val="00BA255E"/>
    <w:rsid w:val="00BA2B0D"/>
    <w:rsid w:val="00BA2B94"/>
    <w:rsid w:val="00BA2D60"/>
    <w:rsid w:val="00BA316A"/>
    <w:rsid w:val="00BA4996"/>
    <w:rsid w:val="00BA5C5A"/>
    <w:rsid w:val="00BA5C78"/>
    <w:rsid w:val="00BA6120"/>
    <w:rsid w:val="00BA65A3"/>
    <w:rsid w:val="00BA6EBF"/>
    <w:rsid w:val="00BB34A7"/>
    <w:rsid w:val="00BB3923"/>
    <w:rsid w:val="00BB421C"/>
    <w:rsid w:val="00BB465C"/>
    <w:rsid w:val="00BB5533"/>
    <w:rsid w:val="00BB725B"/>
    <w:rsid w:val="00BC0E58"/>
    <w:rsid w:val="00BC114F"/>
    <w:rsid w:val="00BC1681"/>
    <w:rsid w:val="00BC186B"/>
    <w:rsid w:val="00BC263B"/>
    <w:rsid w:val="00BC2BF4"/>
    <w:rsid w:val="00BC33A4"/>
    <w:rsid w:val="00BC3C70"/>
    <w:rsid w:val="00BC3C82"/>
    <w:rsid w:val="00BC3F0E"/>
    <w:rsid w:val="00BC5228"/>
    <w:rsid w:val="00BC6988"/>
    <w:rsid w:val="00BC7358"/>
    <w:rsid w:val="00BC79EF"/>
    <w:rsid w:val="00BC7DAB"/>
    <w:rsid w:val="00BD059A"/>
    <w:rsid w:val="00BD299A"/>
    <w:rsid w:val="00BD3DFC"/>
    <w:rsid w:val="00BD4639"/>
    <w:rsid w:val="00BD5659"/>
    <w:rsid w:val="00BD655B"/>
    <w:rsid w:val="00BD6EBA"/>
    <w:rsid w:val="00BD72D3"/>
    <w:rsid w:val="00BD7A44"/>
    <w:rsid w:val="00BE0F2A"/>
    <w:rsid w:val="00BE1459"/>
    <w:rsid w:val="00BE195F"/>
    <w:rsid w:val="00BE2104"/>
    <w:rsid w:val="00BE286C"/>
    <w:rsid w:val="00BE29E5"/>
    <w:rsid w:val="00BE3352"/>
    <w:rsid w:val="00BE356E"/>
    <w:rsid w:val="00BE38BA"/>
    <w:rsid w:val="00BE4F2B"/>
    <w:rsid w:val="00BE6811"/>
    <w:rsid w:val="00BE6A4C"/>
    <w:rsid w:val="00BE71EC"/>
    <w:rsid w:val="00BE7381"/>
    <w:rsid w:val="00BE7BF0"/>
    <w:rsid w:val="00BE7EBB"/>
    <w:rsid w:val="00BF0411"/>
    <w:rsid w:val="00BF0CA6"/>
    <w:rsid w:val="00BF1622"/>
    <w:rsid w:val="00BF1E06"/>
    <w:rsid w:val="00BF3482"/>
    <w:rsid w:val="00BF41B5"/>
    <w:rsid w:val="00BF486A"/>
    <w:rsid w:val="00BF6C7C"/>
    <w:rsid w:val="00BF7D42"/>
    <w:rsid w:val="00C009F1"/>
    <w:rsid w:val="00C018AC"/>
    <w:rsid w:val="00C022ED"/>
    <w:rsid w:val="00C02941"/>
    <w:rsid w:val="00C03CD2"/>
    <w:rsid w:val="00C03F36"/>
    <w:rsid w:val="00C04548"/>
    <w:rsid w:val="00C053CF"/>
    <w:rsid w:val="00C05FA8"/>
    <w:rsid w:val="00C05FDA"/>
    <w:rsid w:val="00C06249"/>
    <w:rsid w:val="00C072B5"/>
    <w:rsid w:val="00C0791A"/>
    <w:rsid w:val="00C1012A"/>
    <w:rsid w:val="00C102B9"/>
    <w:rsid w:val="00C10C2E"/>
    <w:rsid w:val="00C1118A"/>
    <w:rsid w:val="00C116A7"/>
    <w:rsid w:val="00C118C2"/>
    <w:rsid w:val="00C12515"/>
    <w:rsid w:val="00C12958"/>
    <w:rsid w:val="00C12FCB"/>
    <w:rsid w:val="00C1507B"/>
    <w:rsid w:val="00C16608"/>
    <w:rsid w:val="00C1751C"/>
    <w:rsid w:val="00C201A9"/>
    <w:rsid w:val="00C20E8C"/>
    <w:rsid w:val="00C21ACD"/>
    <w:rsid w:val="00C22245"/>
    <w:rsid w:val="00C22CC7"/>
    <w:rsid w:val="00C245C5"/>
    <w:rsid w:val="00C249F6"/>
    <w:rsid w:val="00C25863"/>
    <w:rsid w:val="00C3019A"/>
    <w:rsid w:val="00C30A62"/>
    <w:rsid w:val="00C3123C"/>
    <w:rsid w:val="00C31830"/>
    <w:rsid w:val="00C31A00"/>
    <w:rsid w:val="00C31C61"/>
    <w:rsid w:val="00C3309C"/>
    <w:rsid w:val="00C33B72"/>
    <w:rsid w:val="00C34D45"/>
    <w:rsid w:val="00C350AD"/>
    <w:rsid w:val="00C35872"/>
    <w:rsid w:val="00C35F4B"/>
    <w:rsid w:val="00C3753D"/>
    <w:rsid w:val="00C37A3D"/>
    <w:rsid w:val="00C37C3B"/>
    <w:rsid w:val="00C400D2"/>
    <w:rsid w:val="00C407B9"/>
    <w:rsid w:val="00C40929"/>
    <w:rsid w:val="00C411B7"/>
    <w:rsid w:val="00C41428"/>
    <w:rsid w:val="00C44682"/>
    <w:rsid w:val="00C454E9"/>
    <w:rsid w:val="00C4550E"/>
    <w:rsid w:val="00C46613"/>
    <w:rsid w:val="00C506CE"/>
    <w:rsid w:val="00C50D82"/>
    <w:rsid w:val="00C52312"/>
    <w:rsid w:val="00C52639"/>
    <w:rsid w:val="00C5435F"/>
    <w:rsid w:val="00C543E8"/>
    <w:rsid w:val="00C54AD0"/>
    <w:rsid w:val="00C55E82"/>
    <w:rsid w:val="00C55F61"/>
    <w:rsid w:val="00C56D2B"/>
    <w:rsid w:val="00C5750C"/>
    <w:rsid w:val="00C61B08"/>
    <w:rsid w:val="00C62032"/>
    <w:rsid w:val="00C62108"/>
    <w:rsid w:val="00C622EC"/>
    <w:rsid w:val="00C62F1D"/>
    <w:rsid w:val="00C633DB"/>
    <w:rsid w:val="00C641F3"/>
    <w:rsid w:val="00C6459B"/>
    <w:rsid w:val="00C66443"/>
    <w:rsid w:val="00C66965"/>
    <w:rsid w:val="00C669B6"/>
    <w:rsid w:val="00C66AA6"/>
    <w:rsid w:val="00C7030B"/>
    <w:rsid w:val="00C70F1A"/>
    <w:rsid w:val="00C731FC"/>
    <w:rsid w:val="00C73237"/>
    <w:rsid w:val="00C736EA"/>
    <w:rsid w:val="00C739ED"/>
    <w:rsid w:val="00C74B97"/>
    <w:rsid w:val="00C7521C"/>
    <w:rsid w:val="00C75ACA"/>
    <w:rsid w:val="00C75F4C"/>
    <w:rsid w:val="00C76887"/>
    <w:rsid w:val="00C77086"/>
    <w:rsid w:val="00C77923"/>
    <w:rsid w:val="00C77A09"/>
    <w:rsid w:val="00C812DE"/>
    <w:rsid w:val="00C82A48"/>
    <w:rsid w:val="00C837AD"/>
    <w:rsid w:val="00C8392F"/>
    <w:rsid w:val="00C83C21"/>
    <w:rsid w:val="00C849CE"/>
    <w:rsid w:val="00C84BE9"/>
    <w:rsid w:val="00C8617D"/>
    <w:rsid w:val="00C90196"/>
    <w:rsid w:val="00C909C4"/>
    <w:rsid w:val="00C90B37"/>
    <w:rsid w:val="00C90F52"/>
    <w:rsid w:val="00C91EF1"/>
    <w:rsid w:val="00C92377"/>
    <w:rsid w:val="00C92500"/>
    <w:rsid w:val="00C9251D"/>
    <w:rsid w:val="00C93D39"/>
    <w:rsid w:val="00C946CE"/>
    <w:rsid w:val="00C95504"/>
    <w:rsid w:val="00C95BC6"/>
    <w:rsid w:val="00C97C24"/>
    <w:rsid w:val="00C97FCC"/>
    <w:rsid w:val="00CA11C5"/>
    <w:rsid w:val="00CA1568"/>
    <w:rsid w:val="00CA2321"/>
    <w:rsid w:val="00CA40D8"/>
    <w:rsid w:val="00CA410D"/>
    <w:rsid w:val="00CA489C"/>
    <w:rsid w:val="00CA66BD"/>
    <w:rsid w:val="00CA6ADA"/>
    <w:rsid w:val="00CA6FDB"/>
    <w:rsid w:val="00CA7A9B"/>
    <w:rsid w:val="00CB0957"/>
    <w:rsid w:val="00CB0983"/>
    <w:rsid w:val="00CB0BD0"/>
    <w:rsid w:val="00CB285B"/>
    <w:rsid w:val="00CB38BC"/>
    <w:rsid w:val="00CB4D23"/>
    <w:rsid w:val="00CB50AB"/>
    <w:rsid w:val="00CB5408"/>
    <w:rsid w:val="00CB559A"/>
    <w:rsid w:val="00CB55E1"/>
    <w:rsid w:val="00CB57E5"/>
    <w:rsid w:val="00CB5873"/>
    <w:rsid w:val="00CB5BF4"/>
    <w:rsid w:val="00CB69D4"/>
    <w:rsid w:val="00CB6A2B"/>
    <w:rsid w:val="00CB6BF3"/>
    <w:rsid w:val="00CB703D"/>
    <w:rsid w:val="00CB77B5"/>
    <w:rsid w:val="00CB7A40"/>
    <w:rsid w:val="00CB7BC4"/>
    <w:rsid w:val="00CC09D3"/>
    <w:rsid w:val="00CC290D"/>
    <w:rsid w:val="00CC2B7F"/>
    <w:rsid w:val="00CC2D71"/>
    <w:rsid w:val="00CC32AF"/>
    <w:rsid w:val="00CC3A55"/>
    <w:rsid w:val="00CC3F42"/>
    <w:rsid w:val="00CC5AD1"/>
    <w:rsid w:val="00CC65A2"/>
    <w:rsid w:val="00CC6A73"/>
    <w:rsid w:val="00CC6B8B"/>
    <w:rsid w:val="00CC763B"/>
    <w:rsid w:val="00CC7805"/>
    <w:rsid w:val="00CC7928"/>
    <w:rsid w:val="00CD1083"/>
    <w:rsid w:val="00CD4E7F"/>
    <w:rsid w:val="00CD5079"/>
    <w:rsid w:val="00CD5AAC"/>
    <w:rsid w:val="00CD6407"/>
    <w:rsid w:val="00CE17C6"/>
    <w:rsid w:val="00CE1F6B"/>
    <w:rsid w:val="00CE2600"/>
    <w:rsid w:val="00CE2E59"/>
    <w:rsid w:val="00CE2F59"/>
    <w:rsid w:val="00CE2FCF"/>
    <w:rsid w:val="00CE4228"/>
    <w:rsid w:val="00CE4692"/>
    <w:rsid w:val="00CE47F0"/>
    <w:rsid w:val="00CE4DAF"/>
    <w:rsid w:val="00CE5D37"/>
    <w:rsid w:val="00CE738B"/>
    <w:rsid w:val="00CF094A"/>
    <w:rsid w:val="00CF2D7E"/>
    <w:rsid w:val="00CF35A1"/>
    <w:rsid w:val="00CF38AD"/>
    <w:rsid w:val="00CF3B98"/>
    <w:rsid w:val="00CF5295"/>
    <w:rsid w:val="00CF6508"/>
    <w:rsid w:val="00CF6D22"/>
    <w:rsid w:val="00CF7138"/>
    <w:rsid w:val="00CF7140"/>
    <w:rsid w:val="00CF75F7"/>
    <w:rsid w:val="00D00E14"/>
    <w:rsid w:val="00D013BC"/>
    <w:rsid w:val="00D01400"/>
    <w:rsid w:val="00D01440"/>
    <w:rsid w:val="00D01BEE"/>
    <w:rsid w:val="00D035BB"/>
    <w:rsid w:val="00D03BF6"/>
    <w:rsid w:val="00D03CC2"/>
    <w:rsid w:val="00D0445F"/>
    <w:rsid w:val="00D04FB6"/>
    <w:rsid w:val="00D0556C"/>
    <w:rsid w:val="00D057FF"/>
    <w:rsid w:val="00D05EE8"/>
    <w:rsid w:val="00D06AA3"/>
    <w:rsid w:val="00D07B3E"/>
    <w:rsid w:val="00D07C5E"/>
    <w:rsid w:val="00D10FA3"/>
    <w:rsid w:val="00D12AB2"/>
    <w:rsid w:val="00D1304D"/>
    <w:rsid w:val="00D13549"/>
    <w:rsid w:val="00D13C54"/>
    <w:rsid w:val="00D14237"/>
    <w:rsid w:val="00D147B9"/>
    <w:rsid w:val="00D149FF"/>
    <w:rsid w:val="00D15400"/>
    <w:rsid w:val="00D156C7"/>
    <w:rsid w:val="00D156F9"/>
    <w:rsid w:val="00D15C61"/>
    <w:rsid w:val="00D16B02"/>
    <w:rsid w:val="00D170D9"/>
    <w:rsid w:val="00D17883"/>
    <w:rsid w:val="00D204DA"/>
    <w:rsid w:val="00D20B61"/>
    <w:rsid w:val="00D220E0"/>
    <w:rsid w:val="00D22432"/>
    <w:rsid w:val="00D227E2"/>
    <w:rsid w:val="00D22876"/>
    <w:rsid w:val="00D22E2E"/>
    <w:rsid w:val="00D2447E"/>
    <w:rsid w:val="00D26926"/>
    <w:rsid w:val="00D27EC2"/>
    <w:rsid w:val="00D30E06"/>
    <w:rsid w:val="00D31336"/>
    <w:rsid w:val="00D317AC"/>
    <w:rsid w:val="00D32015"/>
    <w:rsid w:val="00D325E3"/>
    <w:rsid w:val="00D33CF5"/>
    <w:rsid w:val="00D3434F"/>
    <w:rsid w:val="00D34551"/>
    <w:rsid w:val="00D34632"/>
    <w:rsid w:val="00D346A5"/>
    <w:rsid w:val="00D34924"/>
    <w:rsid w:val="00D34D2E"/>
    <w:rsid w:val="00D3551B"/>
    <w:rsid w:val="00D35781"/>
    <w:rsid w:val="00D3694E"/>
    <w:rsid w:val="00D377D4"/>
    <w:rsid w:val="00D37F74"/>
    <w:rsid w:val="00D40B4B"/>
    <w:rsid w:val="00D41C20"/>
    <w:rsid w:val="00D43D7E"/>
    <w:rsid w:val="00D441E7"/>
    <w:rsid w:val="00D44460"/>
    <w:rsid w:val="00D44ACF"/>
    <w:rsid w:val="00D44C64"/>
    <w:rsid w:val="00D457C7"/>
    <w:rsid w:val="00D46D76"/>
    <w:rsid w:val="00D46ED9"/>
    <w:rsid w:val="00D5066C"/>
    <w:rsid w:val="00D5083E"/>
    <w:rsid w:val="00D508ED"/>
    <w:rsid w:val="00D52E95"/>
    <w:rsid w:val="00D53016"/>
    <w:rsid w:val="00D53CE0"/>
    <w:rsid w:val="00D540EE"/>
    <w:rsid w:val="00D5545F"/>
    <w:rsid w:val="00D55C55"/>
    <w:rsid w:val="00D5691D"/>
    <w:rsid w:val="00D56D3D"/>
    <w:rsid w:val="00D56FF0"/>
    <w:rsid w:val="00D5736F"/>
    <w:rsid w:val="00D5769D"/>
    <w:rsid w:val="00D576B8"/>
    <w:rsid w:val="00D604CC"/>
    <w:rsid w:val="00D604DE"/>
    <w:rsid w:val="00D60B12"/>
    <w:rsid w:val="00D60ED8"/>
    <w:rsid w:val="00D62DE1"/>
    <w:rsid w:val="00D63550"/>
    <w:rsid w:val="00D63BD0"/>
    <w:rsid w:val="00D63CFA"/>
    <w:rsid w:val="00D642DD"/>
    <w:rsid w:val="00D643FD"/>
    <w:rsid w:val="00D64FC6"/>
    <w:rsid w:val="00D658A6"/>
    <w:rsid w:val="00D660B0"/>
    <w:rsid w:val="00D6746B"/>
    <w:rsid w:val="00D7187D"/>
    <w:rsid w:val="00D71B49"/>
    <w:rsid w:val="00D72C27"/>
    <w:rsid w:val="00D7435A"/>
    <w:rsid w:val="00D748EF"/>
    <w:rsid w:val="00D75103"/>
    <w:rsid w:val="00D75340"/>
    <w:rsid w:val="00D76426"/>
    <w:rsid w:val="00D76714"/>
    <w:rsid w:val="00D7688C"/>
    <w:rsid w:val="00D76EBE"/>
    <w:rsid w:val="00D818F8"/>
    <w:rsid w:val="00D82AF4"/>
    <w:rsid w:val="00D82C54"/>
    <w:rsid w:val="00D8308A"/>
    <w:rsid w:val="00D8344D"/>
    <w:rsid w:val="00D83CC1"/>
    <w:rsid w:val="00D85C28"/>
    <w:rsid w:val="00D861E0"/>
    <w:rsid w:val="00D865EA"/>
    <w:rsid w:val="00D871DE"/>
    <w:rsid w:val="00D87696"/>
    <w:rsid w:val="00D87FF2"/>
    <w:rsid w:val="00D90864"/>
    <w:rsid w:val="00D90BC6"/>
    <w:rsid w:val="00D9149A"/>
    <w:rsid w:val="00D91C0D"/>
    <w:rsid w:val="00D92C01"/>
    <w:rsid w:val="00D93199"/>
    <w:rsid w:val="00D946A6"/>
    <w:rsid w:val="00D95173"/>
    <w:rsid w:val="00D96061"/>
    <w:rsid w:val="00D9622A"/>
    <w:rsid w:val="00D965CB"/>
    <w:rsid w:val="00D97223"/>
    <w:rsid w:val="00DA00A1"/>
    <w:rsid w:val="00DA044F"/>
    <w:rsid w:val="00DA0E11"/>
    <w:rsid w:val="00DA16C3"/>
    <w:rsid w:val="00DA1D27"/>
    <w:rsid w:val="00DA234B"/>
    <w:rsid w:val="00DA2AD2"/>
    <w:rsid w:val="00DA3044"/>
    <w:rsid w:val="00DA3CD0"/>
    <w:rsid w:val="00DA427E"/>
    <w:rsid w:val="00DA42CE"/>
    <w:rsid w:val="00DA58BC"/>
    <w:rsid w:val="00DA60C4"/>
    <w:rsid w:val="00DA6644"/>
    <w:rsid w:val="00DB01A4"/>
    <w:rsid w:val="00DB035C"/>
    <w:rsid w:val="00DB0663"/>
    <w:rsid w:val="00DB082B"/>
    <w:rsid w:val="00DB09B9"/>
    <w:rsid w:val="00DB10B3"/>
    <w:rsid w:val="00DB16DA"/>
    <w:rsid w:val="00DB1C36"/>
    <w:rsid w:val="00DB2A8C"/>
    <w:rsid w:val="00DB2BC1"/>
    <w:rsid w:val="00DB369A"/>
    <w:rsid w:val="00DB37EB"/>
    <w:rsid w:val="00DB4070"/>
    <w:rsid w:val="00DB4204"/>
    <w:rsid w:val="00DB4889"/>
    <w:rsid w:val="00DB4D76"/>
    <w:rsid w:val="00DB5BF4"/>
    <w:rsid w:val="00DB6B19"/>
    <w:rsid w:val="00DB6C6A"/>
    <w:rsid w:val="00DB75CB"/>
    <w:rsid w:val="00DB76F1"/>
    <w:rsid w:val="00DB7AD7"/>
    <w:rsid w:val="00DB7B52"/>
    <w:rsid w:val="00DC006E"/>
    <w:rsid w:val="00DC0288"/>
    <w:rsid w:val="00DC0A0B"/>
    <w:rsid w:val="00DC0AF2"/>
    <w:rsid w:val="00DC0F6B"/>
    <w:rsid w:val="00DC350C"/>
    <w:rsid w:val="00DC358A"/>
    <w:rsid w:val="00DC38EC"/>
    <w:rsid w:val="00DC3B58"/>
    <w:rsid w:val="00DC3CD9"/>
    <w:rsid w:val="00DC411E"/>
    <w:rsid w:val="00DC41D7"/>
    <w:rsid w:val="00DC436F"/>
    <w:rsid w:val="00DC5AE6"/>
    <w:rsid w:val="00DC5EB0"/>
    <w:rsid w:val="00DC5FB9"/>
    <w:rsid w:val="00DC6195"/>
    <w:rsid w:val="00DC642F"/>
    <w:rsid w:val="00DC67E3"/>
    <w:rsid w:val="00DC726A"/>
    <w:rsid w:val="00DC73F1"/>
    <w:rsid w:val="00DC7BF8"/>
    <w:rsid w:val="00DD000C"/>
    <w:rsid w:val="00DD04D2"/>
    <w:rsid w:val="00DD0B06"/>
    <w:rsid w:val="00DD0FCD"/>
    <w:rsid w:val="00DD1263"/>
    <w:rsid w:val="00DD13F6"/>
    <w:rsid w:val="00DD1FC3"/>
    <w:rsid w:val="00DD3AB4"/>
    <w:rsid w:val="00DD3E65"/>
    <w:rsid w:val="00DD43EE"/>
    <w:rsid w:val="00DD4624"/>
    <w:rsid w:val="00DD5DD2"/>
    <w:rsid w:val="00DD601E"/>
    <w:rsid w:val="00DD6819"/>
    <w:rsid w:val="00DD78D6"/>
    <w:rsid w:val="00DE1BD7"/>
    <w:rsid w:val="00DE2441"/>
    <w:rsid w:val="00DE3067"/>
    <w:rsid w:val="00DE3556"/>
    <w:rsid w:val="00DE3D28"/>
    <w:rsid w:val="00DE41D3"/>
    <w:rsid w:val="00DE46B8"/>
    <w:rsid w:val="00DE4A6A"/>
    <w:rsid w:val="00DE5717"/>
    <w:rsid w:val="00DE6586"/>
    <w:rsid w:val="00DE6F2B"/>
    <w:rsid w:val="00DF0FB3"/>
    <w:rsid w:val="00DF19BA"/>
    <w:rsid w:val="00DF1DEE"/>
    <w:rsid w:val="00DF2CF9"/>
    <w:rsid w:val="00DF3D9A"/>
    <w:rsid w:val="00DF40D2"/>
    <w:rsid w:val="00DF4D92"/>
    <w:rsid w:val="00DF4FD6"/>
    <w:rsid w:val="00DF5C1E"/>
    <w:rsid w:val="00DF5C86"/>
    <w:rsid w:val="00DF5C93"/>
    <w:rsid w:val="00DF67BF"/>
    <w:rsid w:val="00DF7742"/>
    <w:rsid w:val="00DF7B1F"/>
    <w:rsid w:val="00E0139C"/>
    <w:rsid w:val="00E013C9"/>
    <w:rsid w:val="00E02EDD"/>
    <w:rsid w:val="00E03BC1"/>
    <w:rsid w:val="00E04DAC"/>
    <w:rsid w:val="00E068F2"/>
    <w:rsid w:val="00E06929"/>
    <w:rsid w:val="00E10491"/>
    <w:rsid w:val="00E106F9"/>
    <w:rsid w:val="00E10AA6"/>
    <w:rsid w:val="00E116CD"/>
    <w:rsid w:val="00E12000"/>
    <w:rsid w:val="00E12823"/>
    <w:rsid w:val="00E13252"/>
    <w:rsid w:val="00E13498"/>
    <w:rsid w:val="00E14219"/>
    <w:rsid w:val="00E168C3"/>
    <w:rsid w:val="00E1730C"/>
    <w:rsid w:val="00E173C4"/>
    <w:rsid w:val="00E17EAB"/>
    <w:rsid w:val="00E20638"/>
    <w:rsid w:val="00E20ECD"/>
    <w:rsid w:val="00E215B4"/>
    <w:rsid w:val="00E22204"/>
    <w:rsid w:val="00E23951"/>
    <w:rsid w:val="00E247FE"/>
    <w:rsid w:val="00E24A32"/>
    <w:rsid w:val="00E24A79"/>
    <w:rsid w:val="00E26AAF"/>
    <w:rsid w:val="00E30D9A"/>
    <w:rsid w:val="00E3136E"/>
    <w:rsid w:val="00E31619"/>
    <w:rsid w:val="00E31EB1"/>
    <w:rsid w:val="00E320BA"/>
    <w:rsid w:val="00E3313E"/>
    <w:rsid w:val="00E33A7E"/>
    <w:rsid w:val="00E34F76"/>
    <w:rsid w:val="00E35526"/>
    <w:rsid w:val="00E356BF"/>
    <w:rsid w:val="00E35B02"/>
    <w:rsid w:val="00E36726"/>
    <w:rsid w:val="00E36961"/>
    <w:rsid w:val="00E40D52"/>
    <w:rsid w:val="00E41022"/>
    <w:rsid w:val="00E41D68"/>
    <w:rsid w:val="00E42326"/>
    <w:rsid w:val="00E428AE"/>
    <w:rsid w:val="00E44055"/>
    <w:rsid w:val="00E44661"/>
    <w:rsid w:val="00E4477F"/>
    <w:rsid w:val="00E455CC"/>
    <w:rsid w:val="00E459A6"/>
    <w:rsid w:val="00E45D03"/>
    <w:rsid w:val="00E460A9"/>
    <w:rsid w:val="00E46207"/>
    <w:rsid w:val="00E46BF4"/>
    <w:rsid w:val="00E47C3E"/>
    <w:rsid w:val="00E47F90"/>
    <w:rsid w:val="00E50012"/>
    <w:rsid w:val="00E503D5"/>
    <w:rsid w:val="00E50503"/>
    <w:rsid w:val="00E50C5F"/>
    <w:rsid w:val="00E52537"/>
    <w:rsid w:val="00E52AC7"/>
    <w:rsid w:val="00E537A1"/>
    <w:rsid w:val="00E53927"/>
    <w:rsid w:val="00E542F4"/>
    <w:rsid w:val="00E54800"/>
    <w:rsid w:val="00E549CA"/>
    <w:rsid w:val="00E55380"/>
    <w:rsid w:val="00E55936"/>
    <w:rsid w:val="00E55A7F"/>
    <w:rsid w:val="00E55FF5"/>
    <w:rsid w:val="00E563B8"/>
    <w:rsid w:val="00E56EB2"/>
    <w:rsid w:val="00E57A20"/>
    <w:rsid w:val="00E57A87"/>
    <w:rsid w:val="00E57DEF"/>
    <w:rsid w:val="00E60A56"/>
    <w:rsid w:val="00E60FB1"/>
    <w:rsid w:val="00E61074"/>
    <w:rsid w:val="00E61260"/>
    <w:rsid w:val="00E624D2"/>
    <w:rsid w:val="00E6423A"/>
    <w:rsid w:val="00E65A4B"/>
    <w:rsid w:val="00E672ED"/>
    <w:rsid w:val="00E67672"/>
    <w:rsid w:val="00E67932"/>
    <w:rsid w:val="00E70A7E"/>
    <w:rsid w:val="00E70C92"/>
    <w:rsid w:val="00E70CE5"/>
    <w:rsid w:val="00E7156A"/>
    <w:rsid w:val="00E7268F"/>
    <w:rsid w:val="00E7281E"/>
    <w:rsid w:val="00E728B0"/>
    <w:rsid w:val="00E72F4E"/>
    <w:rsid w:val="00E75641"/>
    <w:rsid w:val="00E77A9A"/>
    <w:rsid w:val="00E8027B"/>
    <w:rsid w:val="00E8132C"/>
    <w:rsid w:val="00E816B6"/>
    <w:rsid w:val="00E81892"/>
    <w:rsid w:val="00E81C03"/>
    <w:rsid w:val="00E82D95"/>
    <w:rsid w:val="00E830DA"/>
    <w:rsid w:val="00E8353E"/>
    <w:rsid w:val="00E83EF0"/>
    <w:rsid w:val="00E846A5"/>
    <w:rsid w:val="00E84E7D"/>
    <w:rsid w:val="00E853F9"/>
    <w:rsid w:val="00E856CF"/>
    <w:rsid w:val="00E857CD"/>
    <w:rsid w:val="00E859B6"/>
    <w:rsid w:val="00E85C83"/>
    <w:rsid w:val="00E86C3E"/>
    <w:rsid w:val="00E87330"/>
    <w:rsid w:val="00E8758A"/>
    <w:rsid w:val="00E91DD5"/>
    <w:rsid w:val="00E9256E"/>
    <w:rsid w:val="00E92CE1"/>
    <w:rsid w:val="00E933B1"/>
    <w:rsid w:val="00E93B89"/>
    <w:rsid w:val="00E93E70"/>
    <w:rsid w:val="00E93F95"/>
    <w:rsid w:val="00E9410E"/>
    <w:rsid w:val="00E94AE9"/>
    <w:rsid w:val="00E9500E"/>
    <w:rsid w:val="00E9511A"/>
    <w:rsid w:val="00E962BD"/>
    <w:rsid w:val="00E96372"/>
    <w:rsid w:val="00E96ED9"/>
    <w:rsid w:val="00E97238"/>
    <w:rsid w:val="00E976E3"/>
    <w:rsid w:val="00E97786"/>
    <w:rsid w:val="00EA0ADA"/>
    <w:rsid w:val="00EA1995"/>
    <w:rsid w:val="00EA1AE5"/>
    <w:rsid w:val="00EA2C13"/>
    <w:rsid w:val="00EA3129"/>
    <w:rsid w:val="00EA3C7D"/>
    <w:rsid w:val="00EA421E"/>
    <w:rsid w:val="00EA5194"/>
    <w:rsid w:val="00EA5C5C"/>
    <w:rsid w:val="00EA5EF4"/>
    <w:rsid w:val="00EA67F0"/>
    <w:rsid w:val="00EA7F46"/>
    <w:rsid w:val="00EB0266"/>
    <w:rsid w:val="00EB0967"/>
    <w:rsid w:val="00EB112D"/>
    <w:rsid w:val="00EB13CF"/>
    <w:rsid w:val="00EB1C88"/>
    <w:rsid w:val="00EB1FCB"/>
    <w:rsid w:val="00EB209C"/>
    <w:rsid w:val="00EB2137"/>
    <w:rsid w:val="00EB266E"/>
    <w:rsid w:val="00EB3E23"/>
    <w:rsid w:val="00EB4544"/>
    <w:rsid w:val="00EB5387"/>
    <w:rsid w:val="00EB57BD"/>
    <w:rsid w:val="00EB6BB4"/>
    <w:rsid w:val="00EB729E"/>
    <w:rsid w:val="00EB7573"/>
    <w:rsid w:val="00EB7AF4"/>
    <w:rsid w:val="00EC2643"/>
    <w:rsid w:val="00EC27A3"/>
    <w:rsid w:val="00EC3BF0"/>
    <w:rsid w:val="00EC40C0"/>
    <w:rsid w:val="00EC4703"/>
    <w:rsid w:val="00EC4EE4"/>
    <w:rsid w:val="00ED0117"/>
    <w:rsid w:val="00ED05FF"/>
    <w:rsid w:val="00ED0A77"/>
    <w:rsid w:val="00ED1B5C"/>
    <w:rsid w:val="00ED2158"/>
    <w:rsid w:val="00ED27A9"/>
    <w:rsid w:val="00ED305C"/>
    <w:rsid w:val="00ED3CB3"/>
    <w:rsid w:val="00ED40FE"/>
    <w:rsid w:val="00ED4C81"/>
    <w:rsid w:val="00ED56E9"/>
    <w:rsid w:val="00ED5F36"/>
    <w:rsid w:val="00ED65DC"/>
    <w:rsid w:val="00ED675E"/>
    <w:rsid w:val="00ED7790"/>
    <w:rsid w:val="00EE0217"/>
    <w:rsid w:val="00EE0EDA"/>
    <w:rsid w:val="00EE1B81"/>
    <w:rsid w:val="00EE2DCC"/>
    <w:rsid w:val="00EE3135"/>
    <w:rsid w:val="00EE33F9"/>
    <w:rsid w:val="00EE3B07"/>
    <w:rsid w:val="00EE3CE9"/>
    <w:rsid w:val="00EE4BA4"/>
    <w:rsid w:val="00EE5551"/>
    <w:rsid w:val="00EE5FF3"/>
    <w:rsid w:val="00EE60BE"/>
    <w:rsid w:val="00EE61B8"/>
    <w:rsid w:val="00EE6AB4"/>
    <w:rsid w:val="00EE7001"/>
    <w:rsid w:val="00EE740D"/>
    <w:rsid w:val="00EE7CB1"/>
    <w:rsid w:val="00EE7EBF"/>
    <w:rsid w:val="00EF0562"/>
    <w:rsid w:val="00EF10E0"/>
    <w:rsid w:val="00EF174F"/>
    <w:rsid w:val="00EF2E34"/>
    <w:rsid w:val="00EF2FE5"/>
    <w:rsid w:val="00EF3417"/>
    <w:rsid w:val="00EF3A9F"/>
    <w:rsid w:val="00EF3E96"/>
    <w:rsid w:val="00EF3F9E"/>
    <w:rsid w:val="00EF4B86"/>
    <w:rsid w:val="00EF5A20"/>
    <w:rsid w:val="00EF6BF3"/>
    <w:rsid w:val="00F00A2F"/>
    <w:rsid w:val="00F0180C"/>
    <w:rsid w:val="00F02559"/>
    <w:rsid w:val="00F02C57"/>
    <w:rsid w:val="00F0349C"/>
    <w:rsid w:val="00F03B8B"/>
    <w:rsid w:val="00F04034"/>
    <w:rsid w:val="00F047B9"/>
    <w:rsid w:val="00F04B54"/>
    <w:rsid w:val="00F062E0"/>
    <w:rsid w:val="00F07B79"/>
    <w:rsid w:val="00F10A0C"/>
    <w:rsid w:val="00F11C7E"/>
    <w:rsid w:val="00F12252"/>
    <w:rsid w:val="00F1243A"/>
    <w:rsid w:val="00F134EB"/>
    <w:rsid w:val="00F14191"/>
    <w:rsid w:val="00F152A2"/>
    <w:rsid w:val="00F15847"/>
    <w:rsid w:val="00F16A84"/>
    <w:rsid w:val="00F171B8"/>
    <w:rsid w:val="00F17290"/>
    <w:rsid w:val="00F17D02"/>
    <w:rsid w:val="00F213C3"/>
    <w:rsid w:val="00F227DC"/>
    <w:rsid w:val="00F22E97"/>
    <w:rsid w:val="00F233E2"/>
    <w:rsid w:val="00F23873"/>
    <w:rsid w:val="00F23EF3"/>
    <w:rsid w:val="00F23F70"/>
    <w:rsid w:val="00F2438B"/>
    <w:rsid w:val="00F24632"/>
    <w:rsid w:val="00F256A7"/>
    <w:rsid w:val="00F25C8F"/>
    <w:rsid w:val="00F26A96"/>
    <w:rsid w:val="00F2781F"/>
    <w:rsid w:val="00F30230"/>
    <w:rsid w:val="00F302A4"/>
    <w:rsid w:val="00F307BD"/>
    <w:rsid w:val="00F3123E"/>
    <w:rsid w:val="00F315E5"/>
    <w:rsid w:val="00F317AE"/>
    <w:rsid w:val="00F3267F"/>
    <w:rsid w:val="00F33937"/>
    <w:rsid w:val="00F3469A"/>
    <w:rsid w:val="00F3774B"/>
    <w:rsid w:val="00F3784B"/>
    <w:rsid w:val="00F37A88"/>
    <w:rsid w:val="00F40437"/>
    <w:rsid w:val="00F407D2"/>
    <w:rsid w:val="00F40A16"/>
    <w:rsid w:val="00F4223A"/>
    <w:rsid w:val="00F42FC6"/>
    <w:rsid w:val="00F4320E"/>
    <w:rsid w:val="00F43FE8"/>
    <w:rsid w:val="00F441B6"/>
    <w:rsid w:val="00F44272"/>
    <w:rsid w:val="00F44A64"/>
    <w:rsid w:val="00F44B05"/>
    <w:rsid w:val="00F45391"/>
    <w:rsid w:val="00F4578C"/>
    <w:rsid w:val="00F46CEE"/>
    <w:rsid w:val="00F47563"/>
    <w:rsid w:val="00F501DB"/>
    <w:rsid w:val="00F509B0"/>
    <w:rsid w:val="00F5100B"/>
    <w:rsid w:val="00F53ED1"/>
    <w:rsid w:val="00F55F69"/>
    <w:rsid w:val="00F5745C"/>
    <w:rsid w:val="00F574A5"/>
    <w:rsid w:val="00F60752"/>
    <w:rsid w:val="00F60AF7"/>
    <w:rsid w:val="00F61E94"/>
    <w:rsid w:val="00F65C2A"/>
    <w:rsid w:val="00F6608A"/>
    <w:rsid w:val="00F66774"/>
    <w:rsid w:val="00F70656"/>
    <w:rsid w:val="00F712DB"/>
    <w:rsid w:val="00F71EAF"/>
    <w:rsid w:val="00F72085"/>
    <w:rsid w:val="00F723BB"/>
    <w:rsid w:val="00F724AD"/>
    <w:rsid w:val="00F725F7"/>
    <w:rsid w:val="00F728E9"/>
    <w:rsid w:val="00F72DAA"/>
    <w:rsid w:val="00F73419"/>
    <w:rsid w:val="00F73466"/>
    <w:rsid w:val="00F73BF7"/>
    <w:rsid w:val="00F74057"/>
    <w:rsid w:val="00F74723"/>
    <w:rsid w:val="00F749C1"/>
    <w:rsid w:val="00F75C1B"/>
    <w:rsid w:val="00F769DF"/>
    <w:rsid w:val="00F77530"/>
    <w:rsid w:val="00F77A9D"/>
    <w:rsid w:val="00F81D52"/>
    <w:rsid w:val="00F81F2C"/>
    <w:rsid w:val="00F8290B"/>
    <w:rsid w:val="00F85956"/>
    <w:rsid w:val="00F90129"/>
    <w:rsid w:val="00F901DC"/>
    <w:rsid w:val="00F90A21"/>
    <w:rsid w:val="00F90FDF"/>
    <w:rsid w:val="00F91CDE"/>
    <w:rsid w:val="00F91D83"/>
    <w:rsid w:val="00F92AB5"/>
    <w:rsid w:val="00F92C56"/>
    <w:rsid w:val="00F9397C"/>
    <w:rsid w:val="00F93F88"/>
    <w:rsid w:val="00F95F1D"/>
    <w:rsid w:val="00F965BA"/>
    <w:rsid w:val="00F96836"/>
    <w:rsid w:val="00F97E0B"/>
    <w:rsid w:val="00FA0561"/>
    <w:rsid w:val="00FA09DF"/>
    <w:rsid w:val="00FA1840"/>
    <w:rsid w:val="00FA1EE2"/>
    <w:rsid w:val="00FA2BFB"/>
    <w:rsid w:val="00FA49B1"/>
    <w:rsid w:val="00FA4B59"/>
    <w:rsid w:val="00FA53FD"/>
    <w:rsid w:val="00FA5536"/>
    <w:rsid w:val="00FA6348"/>
    <w:rsid w:val="00FA691E"/>
    <w:rsid w:val="00FA6AFB"/>
    <w:rsid w:val="00FA6FA3"/>
    <w:rsid w:val="00FA734E"/>
    <w:rsid w:val="00FA78BB"/>
    <w:rsid w:val="00FB09BA"/>
    <w:rsid w:val="00FB0DE6"/>
    <w:rsid w:val="00FB14DF"/>
    <w:rsid w:val="00FB36F7"/>
    <w:rsid w:val="00FB3C02"/>
    <w:rsid w:val="00FB4B07"/>
    <w:rsid w:val="00FB6198"/>
    <w:rsid w:val="00FB652A"/>
    <w:rsid w:val="00FB6536"/>
    <w:rsid w:val="00FB7BAF"/>
    <w:rsid w:val="00FC147F"/>
    <w:rsid w:val="00FC178F"/>
    <w:rsid w:val="00FC3950"/>
    <w:rsid w:val="00FC431A"/>
    <w:rsid w:val="00FC6147"/>
    <w:rsid w:val="00FC71C8"/>
    <w:rsid w:val="00FC79B7"/>
    <w:rsid w:val="00FD11E1"/>
    <w:rsid w:val="00FD11F1"/>
    <w:rsid w:val="00FD1388"/>
    <w:rsid w:val="00FD1863"/>
    <w:rsid w:val="00FD190F"/>
    <w:rsid w:val="00FD1C32"/>
    <w:rsid w:val="00FD3575"/>
    <w:rsid w:val="00FD3738"/>
    <w:rsid w:val="00FD3C1C"/>
    <w:rsid w:val="00FD5A97"/>
    <w:rsid w:val="00FD5AB7"/>
    <w:rsid w:val="00FD5E9E"/>
    <w:rsid w:val="00FD626F"/>
    <w:rsid w:val="00FD6296"/>
    <w:rsid w:val="00FD640E"/>
    <w:rsid w:val="00FD6F9C"/>
    <w:rsid w:val="00FD7188"/>
    <w:rsid w:val="00FD72D2"/>
    <w:rsid w:val="00FD7A10"/>
    <w:rsid w:val="00FE2214"/>
    <w:rsid w:val="00FE28B2"/>
    <w:rsid w:val="00FE29D9"/>
    <w:rsid w:val="00FE2DCF"/>
    <w:rsid w:val="00FE3E0D"/>
    <w:rsid w:val="00FE4B6D"/>
    <w:rsid w:val="00FE6FEB"/>
    <w:rsid w:val="00FE71B2"/>
    <w:rsid w:val="00FF0E82"/>
    <w:rsid w:val="00FF1313"/>
    <w:rsid w:val="00FF38FD"/>
    <w:rsid w:val="00FF3BB7"/>
    <w:rsid w:val="00FF4FA6"/>
    <w:rsid w:val="00FF5F96"/>
    <w:rsid w:val="00FF699B"/>
    <w:rsid w:val="0262352D"/>
    <w:rsid w:val="06D7F1FC"/>
    <w:rsid w:val="07EC65DD"/>
    <w:rsid w:val="0ED4536A"/>
    <w:rsid w:val="111FDD8D"/>
    <w:rsid w:val="147A2D06"/>
    <w:rsid w:val="19872CFF"/>
    <w:rsid w:val="19A6478E"/>
    <w:rsid w:val="19C23511"/>
    <w:rsid w:val="19FA14E0"/>
    <w:rsid w:val="1A140353"/>
    <w:rsid w:val="1CF9D5D3"/>
    <w:rsid w:val="1E55FEB4"/>
    <w:rsid w:val="25E49EEC"/>
    <w:rsid w:val="296EB701"/>
    <w:rsid w:val="29CDAF1F"/>
    <w:rsid w:val="2DEA9433"/>
    <w:rsid w:val="3110226F"/>
    <w:rsid w:val="3186BA84"/>
    <w:rsid w:val="35837170"/>
    <w:rsid w:val="36B30011"/>
    <w:rsid w:val="370F95D5"/>
    <w:rsid w:val="38608BB2"/>
    <w:rsid w:val="3DD57D1A"/>
    <w:rsid w:val="3EF47AF0"/>
    <w:rsid w:val="40787654"/>
    <w:rsid w:val="4267C455"/>
    <w:rsid w:val="4ACF538E"/>
    <w:rsid w:val="4C1E5B2A"/>
    <w:rsid w:val="4DBA2B8B"/>
    <w:rsid w:val="55015E8C"/>
    <w:rsid w:val="5D20122B"/>
    <w:rsid w:val="657EC931"/>
    <w:rsid w:val="663588BE"/>
    <w:rsid w:val="699E6DF9"/>
    <w:rsid w:val="6CD1ED0A"/>
    <w:rsid w:val="6DDDE8CB"/>
    <w:rsid w:val="7309DA11"/>
    <w:rsid w:val="7814B2C4"/>
    <w:rsid w:val="7D8EC4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CBC5E153-294B-4EAD-8D43-6E40E7F3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uiPriority w:val="11"/>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074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37257">
      <w:bodyDiv w:val="1"/>
      <w:marLeft w:val="0"/>
      <w:marRight w:val="0"/>
      <w:marTop w:val="0"/>
      <w:marBottom w:val="0"/>
      <w:divBdr>
        <w:top w:val="none" w:sz="0" w:space="0" w:color="auto"/>
        <w:left w:val="none" w:sz="0" w:space="0" w:color="auto"/>
        <w:bottom w:val="none" w:sz="0" w:space="0" w:color="auto"/>
        <w:right w:val="none" w:sz="0" w:space="0" w:color="auto"/>
      </w:divBdr>
    </w:div>
    <w:div w:id="297346227">
      <w:bodyDiv w:val="1"/>
      <w:marLeft w:val="0"/>
      <w:marRight w:val="0"/>
      <w:marTop w:val="0"/>
      <w:marBottom w:val="0"/>
      <w:divBdr>
        <w:top w:val="none" w:sz="0" w:space="0" w:color="auto"/>
        <w:left w:val="none" w:sz="0" w:space="0" w:color="auto"/>
        <w:bottom w:val="none" w:sz="0" w:space="0" w:color="auto"/>
        <w:right w:val="none" w:sz="0" w:space="0" w:color="auto"/>
      </w:divBdr>
    </w:div>
    <w:div w:id="302396611">
      <w:bodyDiv w:val="1"/>
      <w:marLeft w:val="0"/>
      <w:marRight w:val="0"/>
      <w:marTop w:val="0"/>
      <w:marBottom w:val="0"/>
      <w:divBdr>
        <w:top w:val="none" w:sz="0" w:space="0" w:color="auto"/>
        <w:left w:val="none" w:sz="0" w:space="0" w:color="auto"/>
        <w:bottom w:val="none" w:sz="0" w:space="0" w:color="auto"/>
        <w:right w:val="none" w:sz="0" w:space="0" w:color="auto"/>
      </w:divBdr>
    </w:div>
    <w:div w:id="405765041">
      <w:bodyDiv w:val="1"/>
      <w:marLeft w:val="0"/>
      <w:marRight w:val="0"/>
      <w:marTop w:val="0"/>
      <w:marBottom w:val="0"/>
      <w:divBdr>
        <w:top w:val="none" w:sz="0" w:space="0" w:color="auto"/>
        <w:left w:val="none" w:sz="0" w:space="0" w:color="auto"/>
        <w:bottom w:val="none" w:sz="0" w:space="0" w:color="auto"/>
        <w:right w:val="none" w:sz="0" w:space="0" w:color="auto"/>
      </w:divBdr>
    </w:div>
    <w:div w:id="441729241">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19067719">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76955009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1550962">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78264290">
      <w:bodyDiv w:val="1"/>
      <w:marLeft w:val="0"/>
      <w:marRight w:val="0"/>
      <w:marTop w:val="0"/>
      <w:marBottom w:val="0"/>
      <w:divBdr>
        <w:top w:val="none" w:sz="0" w:space="0" w:color="auto"/>
        <w:left w:val="none" w:sz="0" w:space="0" w:color="auto"/>
        <w:bottom w:val="none" w:sz="0" w:space="0" w:color="auto"/>
        <w:right w:val="none" w:sz="0" w:space="0" w:color="auto"/>
      </w:divBdr>
    </w:div>
    <w:div w:id="1047341493">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120757119">
      <w:bodyDiv w:val="1"/>
      <w:marLeft w:val="0"/>
      <w:marRight w:val="0"/>
      <w:marTop w:val="0"/>
      <w:marBottom w:val="0"/>
      <w:divBdr>
        <w:top w:val="none" w:sz="0" w:space="0" w:color="auto"/>
        <w:left w:val="none" w:sz="0" w:space="0" w:color="auto"/>
        <w:bottom w:val="none" w:sz="0" w:space="0" w:color="auto"/>
        <w:right w:val="none" w:sz="0" w:space="0" w:color="auto"/>
      </w:divBdr>
    </w:div>
    <w:div w:id="1153453457">
      <w:bodyDiv w:val="1"/>
      <w:marLeft w:val="0"/>
      <w:marRight w:val="0"/>
      <w:marTop w:val="0"/>
      <w:marBottom w:val="0"/>
      <w:divBdr>
        <w:top w:val="none" w:sz="0" w:space="0" w:color="auto"/>
        <w:left w:val="none" w:sz="0" w:space="0" w:color="auto"/>
        <w:bottom w:val="none" w:sz="0" w:space="0" w:color="auto"/>
        <w:right w:val="none" w:sz="0" w:space="0" w:color="auto"/>
      </w:divBdr>
    </w:div>
    <w:div w:id="1233731880">
      <w:bodyDiv w:val="1"/>
      <w:marLeft w:val="0"/>
      <w:marRight w:val="0"/>
      <w:marTop w:val="0"/>
      <w:marBottom w:val="0"/>
      <w:divBdr>
        <w:top w:val="none" w:sz="0" w:space="0" w:color="auto"/>
        <w:left w:val="none" w:sz="0" w:space="0" w:color="auto"/>
        <w:bottom w:val="none" w:sz="0" w:space="0" w:color="auto"/>
        <w:right w:val="none" w:sz="0" w:space="0" w:color="auto"/>
      </w:divBdr>
    </w:div>
    <w:div w:id="1257710242">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494105510">
      <w:bodyDiv w:val="1"/>
      <w:marLeft w:val="0"/>
      <w:marRight w:val="0"/>
      <w:marTop w:val="0"/>
      <w:marBottom w:val="0"/>
      <w:divBdr>
        <w:top w:val="none" w:sz="0" w:space="0" w:color="auto"/>
        <w:left w:val="none" w:sz="0" w:space="0" w:color="auto"/>
        <w:bottom w:val="none" w:sz="0" w:space="0" w:color="auto"/>
        <w:right w:val="none" w:sz="0" w:space="0" w:color="auto"/>
      </w:divBdr>
    </w:div>
    <w:div w:id="1533567762">
      <w:bodyDiv w:val="1"/>
      <w:marLeft w:val="0"/>
      <w:marRight w:val="0"/>
      <w:marTop w:val="0"/>
      <w:marBottom w:val="0"/>
      <w:divBdr>
        <w:top w:val="none" w:sz="0" w:space="0" w:color="auto"/>
        <w:left w:val="none" w:sz="0" w:space="0" w:color="auto"/>
        <w:bottom w:val="none" w:sz="0" w:space="0" w:color="auto"/>
        <w:right w:val="none" w:sz="0" w:space="0" w:color="auto"/>
      </w:divBdr>
    </w:div>
    <w:div w:id="1552228284">
      <w:bodyDiv w:val="1"/>
      <w:marLeft w:val="0"/>
      <w:marRight w:val="0"/>
      <w:marTop w:val="0"/>
      <w:marBottom w:val="0"/>
      <w:divBdr>
        <w:top w:val="none" w:sz="0" w:space="0" w:color="auto"/>
        <w:left w:val="none" w:sz="0" w:space="0" w:color="auto"/>
        <w:bottom w:val="none" w:sz="0" w:space="0" w:color="auto"/>
        <w:right w:val="none" w:sz="0" w:space="0" w:color="auto"/>
      </w:divBdr>
    </w:div>
    <w:div w:id="1658417278">
      <w:bodyDiv w:val="1"/>
      <w:marLeft w:val="0"/>
      <w:marRight w:val="0"/>
      <w:marTop w:val="0"/>
      <w:marBottom w:val="0"/>
      <w:divBdr>
        <w:top w:val="none" w:sz="0" w:space="0" w:color="auto"/>
        <w:left w:val="none" w:sz="0" w:space="0" w:color="auto"/>
        <w:bottom w:val="none" w:sz="0" w:space="0" w:color="auto"/>
        <w:right w:val="none" w:sz="0" w:space="0" w:color="auto"/>
      </w:divBdr>
    </w:div>
    <w:div w:id="1660041882">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850019865">
      <w:bodyDiv w:val="1"/>
      <w:marLeft w:val="0"/>
      <w:marRight w:val="0"/>
      <w:marTop w:val="0"/>
      <w:marBottom w:val="0"/>
      <w:divBdr>
        <w:top w:val="none" w:sz="0" w:space="0" w:color="auto"/>
        <w:left w:val="none" w:sz="0" w:space="0" w:color="auto"/>
        <w:bottom w:val="none" w:sz="0" w:space="0" w:color="auto"/>
        <w:right w:val="none" w:sz="0" w:space="0" w:color="auto"/>
      </w:divBdr>
    </w:div>
    <w:div w:id="1883057163">
      <w:bodyDiv w:val="1"/>
      <w:marLeft w:val="0"/>
      <w:marRight w:val="0"/>
      <w:marTop w:val="0"/>
      <w:marBottom w:val="0"/>
      <w:divBdr>
        <w:top w:val="none" w:sz="0" w:space="0" w:color="auto"/>
        <w:left w:val="none" w:sz="0" w:space="0" w:color="auto"/>
        <w:bottom w:val="none" w:sz="0" w:space="0" w:color="auto"/>
        <w:right w:val="none" w:sz="0" w:space="0" w:color="auto"/>
      </w:divBdr>
    </w:div>
    <w:div w:id="20942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bkc.gov.uk/environment/climate-change/green-plan" TargetMode="External"/><Relationship Id="rId18" Type="http://schemas.openxmlformats.org/officeDocument/2006/relationships/hyperlink" Target="https://www.london.gov.uk/what-we-do/environment/waste-and-recycling/waste-policy" TargetMode="External"/><Relationship Id="rId26" Type="http://schemas.openxmlformats.org/officeDocument/2006/relationships/hyperlink" Target="https://www.rbkc.gov.uk/committees/Meetings/tabid/73/ctl/ViewMeetingPublic/mid/669/Meeting/8372/Committee/1593/Default.aspx" TargetMode="External"/><Relationship Id="rId3" Type="http://schemas.openxmlformats.org/officeDocument/2006/relationships/customXml" Target="../customXml/item3.xml"/><Relationship Id="rId21" Type="http://schemas.openxmlformats.org/officeDocument/2006/relationships/hyperlink" Target="https://relondon.gov.uk/resources" TargetMode="External"/><Relationship Id="rId7" Type="http://schemas.openxmlformats.org/officeDocument/2006/relationships/settings" Target="settings.xml"/><Relationship Id="rId12" Type="http://schemas.openxmlformats.org/officeDocument/2006/relationships/hyperlink" Target="https://www.rbkc.gov.uk/committees/Meetings/tabid/73/ctl/ViewMeetingPublic/mid/669/Meeting/8372/Committee/1593/Default.aspx" TargetMode="External"/><Relationship Id="rId17" Type="http://schemas.openxmlformats.org/officeDocument/2006/relationships/hyperlink" Target="http://www.tfl.gov.uk/modes/driving/ultra-low-emission-zone" TargetMode="External"/><Relationship Id="rId25" Type="http://schemas.openxmlformats.org/officeDocument/2006/relationships/hyperlink" Target="https://relondon.gov.uk/food-flagship-initiative" TargetMode="External"/><Relationship Id="rId2" Type="http://schemas.openxmlformats.org/officeDocument/2006/relationships/customXml" Target="../customXml/item2.xml"/><Relationship Id="rId16" Type="http://schemas.openxmlformats.org/officeDocument/2006/relationships/hyperlink" Target="https://www.london.gov.uk/sites/default/files/les_appendix_2_-_evidence_base_0_0.pdf" TargetMode="External"/><Relationship Id="rId20" Type="http://schemas.openxmlformats.org/officeDocument/2006/relationships/hyperlink" Target="https://relondon.gov.uk/resources/cost-of-contamination" TargetMode="External"/><Relationship Id="rId29" Type="http://schemas.openxmlformats.org/officeDocument/2006/relationships/hyperlink" Target="C://Users/ehethba/Downloads/Markets%20Plan%202022-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rightsparksonline.com/" TargetMode="External"/><Relationship Id="rId5" Type="http://schemas.openxmlformats.org/officeDocument/2006/relationships/numbering" Target="numbering.xml"/><Relationship Id="rId15" Type="http://schemas.openxmlformats.org/officeDocument/2006/relationships/hyperlink" Target="C://Users/ehethba/Downloads/Markets%20Plan%202022-27%20(3).pdf" TargetMode="External"/><Relationship Id="rId23" Type="http://schemas.openxmlformats.org/officeDocument/2006/relationships/hyperlink" Target="https://emmaus.org.uk/" TargetMode="External"/><Relationship Id="rId28" Type="http://schemas.openxmlformats.org/officeDocument/2006/relationships/hyperlink" Target="https://cas5-0-urlprotect.trendmicro.com:443/wis/clicktime/v1/query?url=https%3a%2f%2fwww.corygroup.co.uk%2fapplication%2ffiles%2f7216%2f6066%2f0318%2fCory%5fSustainability%5fReport%5f2021.pdf&amp;umid=74207ec6-2d3b-43ce-9843-06b1b4158718&amp;auth=f23bd3b3794c7a5914053bd0a99b1b4837b89b14-58cf37ac44a7e84d3801dd4ff350d8512e13c3a4" TargetMode="External"/><Relationship Id="rId10" Type="http://schemas.openxmlformats.org/officeDocument/2006/relationships/endnotes" Target="endnotes.xml"/><Relationship Id="rId19" Type="http://schemas.openxmlformats.org/officeDocument/2006/relationships/hyperlink" Target="https://relondon.gov.uk/resources/toolkit-flats-recycling-packag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rbkc.gov.uk/communities/environmental-action-plans/user_uploads/aa_climate_emergency_2022_-_2027.pdf" TargetMode="External"/><Relationship Id="rId22" Type="http://schemas.openxmlformats.org/officeDocument/2006/relationships/hyperlink" Target="https://relondon.gov.uk/resources/toolkit-london-recycles-brand-guidelines" TargetMode="External"/><Relationship Id="rId27" Type="http://schemas.openxmlformats.org/officeDocument/2006/relationships/hyperlink" Target="https://wrwa.gov.uk/wp-content/uploads/2021/06/WRWA-21-14-Carbon-Metric-report2.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1" ma:contentTypeDescription="Create a new document." ma:contentTypeScope="" ma:versionID="00aebd9c770e9d531643ea9ae33a4abf">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3fe170728e5698c29cfd3043639db95c"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586acb3d-afc3-46d8-97cb-f900a525b16e"/>
    <ds:schemaRef ds:uri="f64bcf0f-0cb2-4b65-8359-4e1db01d35a2"/>
  </ds:schemaRefs>
</ds:datastoreItem>
</file>

<file path=customXml/itemProps3.xml><?xml version="1.0" encoding="utf-8"?>
<ds:datastoreItem xmlns:ds="http://schemas.openxmlformats.org/officeDocument/2006/customXml" ds:itemID="{6C8CA82B-E94A-452A-B28F-7BCEB2D1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24</cp:revision>
  <dcterms:created xsi:type="dcterms:W3CDTF">2023-06-13T09:26:00Z</dcterms:created>
  <dcterms:modified xsi:type="dcterms:W3CDTF">2023-07-07T13:28:00Z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0x01010045567B804BEB9349B727F0FD56172E03</vt:lpwstr>
  </property>
  <property fmtid="{D5CDD505-2E9C-101B-9397-08002B2CF9AE}" pid="3" name="MediaServiceImageTags">
    <vt:lpwstr/>
  </property>
</Properties>
</file>