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7A7F14">
      <w:pPr>
        <w:pStyle w:val="ListParagraph"/>
        <w:numPr>
          <w:ilvl w:val="0"/>
          <w:numId w:val="20"/>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4728"/>
      </w:tblGrid>
      <w:tr w:rsidR="00E9392A" w:rsidRPr="005C257E" w14:paraId="7CF03024" w14:textId="77777777" w:rsidTr="00E9392A">
        <w:trPr>
          <w:trHeight w:val="300"/>
          <w:tblHeader/>
          <w:jc w:val="center"/>
        </w:trPr>
        <w:tc>
          <w:tcPr>
            <w:tcW w:w="6753" w:type="dxa"/>
            <w:shd w:val="clear" w:color="auto" w:fill="DEEAF6" w:themeFill="accent5" w:themeFillTint="33"/>
            <w:noWrap/>
            <w:vAlign w:val="center"/>
            <w:hideMark/>
          </w:tcPr>
          <w:p w14:paraId="418A95E5" w14:textId="77777777" w:rsidR="00E9392A" w:rsidRPr="007E5318" w:rsidRDefault="00E9392A"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E9392A" w:rsidRPr="007E5318" w:rsidRDefault="00E9392A"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E9392A" w:rsidRPr="007E5318" w:rsidRDefault="00E9392A"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E9392A" w:rsidRDefault="00E9392A"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E9392A" w:rsidRPr="007E5318" w:rsidRDefault="00E9392A"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652" w:type="dxa"/>
            <w:gridSpan w:val="2"/>
            <w:shd w:val="clear" w:color="auto" w:fill="DEEAF6" w:themeFill="accent5" w:themeFillTint="33"/>
          </w:tcPr>
          <w:p w14:paraId="1E7B581E" w14:textId="77777777" w:rsidR="00E9392A" w:rsidRPr="007E5318" w:rsidRDefault="00E9392A"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E9392A" w:rsidRPr="005C257E" w14:paraId="27F09522" w14:textId="77777777" w:rsidTr="00E9392A">
        <w:trPr>
          <w:trHeight w:val="300"/>
          <w:jc w:val="center"/>
        </w:trPr>
        <w:tc>
          <w:tcPr>
            <w:tcW w:w="6753" w:type="dxa"/>
            <w:shd w:val="clear" w:color="auto" w:fill="92D050"/>
            <w:noWrap/>
            <w:vAlign w:val="center"/>
            <w:hideMark/>
          </w:tcPr>
          <w:p w14:paraId="3CD1DD5C" w14:textId="77777777" w:rsidR="00E9392A" w:rsidRPr="002E5563" w:rsidRDefault="00E9392A"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E9392A" w:rsidRPr="002E5563" w:rsidRDefault="00E9392A"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6568F91A" w:rsidR="00E9392A" w:rsidRPr="002C3514" w:rsidRDefault="00E9392A"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343.31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3462D124" w:rsidR="00E9392A" w:rsidRPr="002C3514" w:rsidRDefault="00E9392A" w:rsidP="006A60C9">
            <w:pPr>
              <w:rPr>
                <w:rFonts w:ascii="Arial" w:hAnsi="Arial" w:cs="Arial"/>
                <w:color w:val="000000"/>
                <w:sz w:val="20"/>
                <w:szCs w:val="20"/>
              </w:rPr>
            </w:pPr>
            <w:r>
              <w:rPr>
                <w:rFonts w:ascii="Arial" w:hAnsi="Arial" w:cs="Arial"/>
                <w:color w:val="000000"/>
                <w:sz w:val="20"/>
                <w:szCs w:val="20"/>
              </w:rPr>
              <w:t xml:space="preserve">339.88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2CE68966" w:rsidR="00E9392A" w:rsidRPr="003059CF" w:rsidRDefault="00E9392A" w:rsidP="006A60C9">
            <w:pPr>
              <w:rPr>
                <w:rFonts w:ascii="Arial" w:hAnsi="Arial" w:cs="Arial"/>
                <w:color w:val="000000"/>
                <w:sz w:val="20"/>
                <w:szCs w:val="20"/>
              </w:rPr>
            </w:pPr>
            <w:r w:rsidRPr="003059CF">
              <w:rPr>
                <w:rFonts w:ascii="Arial" w:hAnsi="Arial" w:cs="Arial"/>
                <w:color w:val="000000"/>
                <w:sz w:val="20"/>
                <w:szCs w:val="20"/>
              </w:rPr>
              <w:t>333.6 kgs/head</w:t>
            </w:r>
          </w:p>
        </w:tc>
        <w:tc>
          <w:tcPr>
            <w:tcW w:w="3007" w:type="dxa"/>
            <w:gridSpan w:val="2"/>
            <w:shd w:val="clear" w:color="auto" w:fill="E2EFD9" w:themeFill="accent6" w:themeFillTint="33"/>
          </w:tcPr>
          <w:p w14:paraId="56D83314" w14:textId="77777777" w:rsidR="00E9392A" w:rsidRPr="002944C9" w:rsidRDefault="00E9392A"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6652" w:type="dxa"/>
            <w:gridSpan w:val="2"/>
            <w:shd w:val="clear" w:color="auto" w:fill="E2EFD9" w:themeFill="accent6" w:themeFillTint="33"/>
          </w:tcPr>
          <w:p w14:paraId="3F2C777C" w14:textId="77777777" w:rsidR="00E9392A" w:rsidRPr="00410946" w:rsidRDefault="00E9392A" w:rsidP="006A60C9">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E9392A" w:rsidRPr="005C257E" w14:paraId="68D9E2FB" w14:textId="77777777" w:rsidTr="00E9392A">
        <w:trPr>
          <w:trHeight w:val="290"/>
          <w:jc w:val="center"/>
        </w:trPr>
        <w:tc>
          <w:tcPr>
            <w:tcW w:w="6753" w:type="dxa"/>
            <w:shd w:val="clear" w:color="auto" w:fill="92D050"/>
            <w:noWrap/>
            <w:vAlign w:val="center"/>
            <w:hideMark/>
          </w:tcPr>
          <w:p w14:paraId="7DFC3FF4" w14:textId="77777777" w:rsidR="00E9392A" w:rsidRPr="002E5563" w:rsidRDefault="00E9392A"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E9392A" w:rsidRPr="002E5563" w:rsidRDefault="00E9392A"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526AE5F7" w:rsidR="00E9392A" w:rsidRPr="002C3514" w:rsidRDefault="00E9392A"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618.70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3B201CDE" w14:textId="345D2E3A" w:rsidR="00E9392A" w:rsidRPr="002C3514" w:rsidRDefault="00E9392A" w:rsidP="006A60C9">
            <w:pPr>
              <w:rPr>
                <w:rFonts w:ascii="Arial" w:hAnsi="Arial" w:cs="Arial"/>
                <w:color w:val="000000"/>
                <w:sz w:val="20"/>
                <w:szCs w:val="20"/>
              </w:rPr>
            </w:pPr>
            <w:r>
              <w:rPr>
                <w:rFonts w:ascii="Arial" w:hAnsi="Arial" w:cs="Arial"/>
                <w:color w:val="000000"/>
                <w:sz w:val="20"/>
                <w:szCs w:val="20"/>
              </w:rPr>
              <w:t xml:space="preserve">612.51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326D8691" w:rsidR="00E9392A" w:rsidRPr="002C3514" w:rsidRDefault="00E9392A" w:rsidP="006A60C9">
            <w:pPr>
              <w:rPr>
                <w:rFonts w:ascii="Arial" w:hAnsi="Arial" w:cs="Arial"/>
                <w:color w:val="000000"/>
                <w:sz w:val="20"/>
                <w:szCs w:val="20"/>
              </w:rPr>
            </w:pPr>
            <w:r>
              <w:rPr>
                <w:rFonts w:ascii="Arial" w:hAnsi="Arial" w:cs="Arial"/>
                <w:color w:val="000000"/>
                <w:sz w:val="20"/>
                <w:szCs w:val="20"/>
              </w:rPr>
              <w:t xml:space="preserve">575.55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3007" w:type="dxa"/>
            <w:gridSpan w:val="2"/>
            <w:shd w:val="clear" w:color="auto" w:fill="E2EFD9" w:themeFill="accent6" w:themeFillTint="33"/>
          </w:tcPr>
          <w:p w14:paraId="4C237E30" w14:textId="77777777" w:rsidR="00E9392A" w:rsidRPr="002944C9" w:rsidRDefault="00E9392A"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6652" w:type="dxa"/>
            <w:gridSpan w:val="2"/>
            <w:shd w:val="clear" w:color="auto" w:fill="E2EFD9" w:themeFill="accent6" w:themeFillTint="33"/>
          </w:tcPr>
          <w:p w14:paraId="08ACD0FB" w14:textId="77777777" w:rsidR="00E9392A" w:rsidRPr="00410946" w:rsidRDefault="00E9392A" w:rsidP="006A60C9">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E9392A" w:rsidRPr="005C257E" w14:paraId="5A23C13C" w14:textId="77777777" w:rsidTr="00E9392A">
        <w:trPr>
          <w:trHeight w:val="1375"/>
          <w:jc w:val="center"/>
        </w:trPr>
        <w:tc>
          <w:tcPr>
            <w:tcW w:w="6753" w:type="dxa"/>
            <w:shd w:val="clear" w:color="auto" w:fill="92D050"/>
            <w:noWrap/>
            <w:vAlign w:val="center"/>
            <w:hideMark/>
          </w:tcPr>
          <w:p w14:paraId="09E5A110" w14:textId="77777777" w:rsidR="00E9392A" w:rsidRPr="002E5563" w:rsidRDefault="00E9392A"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E9392A" w:rsidRPr="002E5563" w:rsidRDefault="00E9392A" w:rsidP="006A60C9">
            <w:pPr>
              <w:rPr>
                <w:rFonts w:ascii="Arial" w:hAnsi="Arial" w:cs="Arial"/>
                <w:color w:val="auto"/>
                <w:sz w:val="20"/>
                <w:szCs w:val="20"/>
              </w:rPr>
            </w:pPr>
          </w:p>
          <w:p w14:paraId="177B5D31" w14:textId="77777777" w:rsidR="00E9392A" w:rsidRPr="002E5563" w:rsidRDefault="00E9392A"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67F2A268" w:rsidR="00E9392A" w:rsidRPr="002C3514" w:rsidRDefault="00E9392A" w:rsidP="006A60C9">
            <w:pPr>
              <w:rPr>
                <w:rFonts w:ascii="Arial" w:hAnsi="Arial" w:cs="Arial"/>
                <w:color w:val="000000" w:themeColor="text1"/>
                <w:sz w:val="20"/>
                <w:szCs w:val="20"/>
              </w:rPr>
            </w:pPr>
            <w:r>
              <w:rPr>
                <w:rFonts w:ascii="Arial" w:hAnsi="Arial" w:cs="Arial"/>
                <w:color w:val="000000" w:themeColor="text1"/>
                <w:sz w:val="20"/>
                <w:szCs w:val="20"/>
              </w:rPr>
              <w:t xml:space="preserve">77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46F1E8A7" w:rsidR="00E9392A" w:rsidRPr="002C3514" w:rsidRDefault="00E9392A" w:rsidP="006A60C9">
            <w:pPr>
              <w:rPr>
                <w:rFonts w:ascii="Arial" w:hAnsi="Arial" w:cs="Arial"/>
                <w:color w:val="000000" w:themeColor="text1"/>
                <w:sz w:val="20"/>
                <w:szCs w:val="20"/>
              </w:rPr>
            </w:pPr>
            <w:r>
              <w:rPr>
                <w:rFonts w:ascii="Arial" w:hAnsi="Arial" w:cs="Arial"/>
                <w:color w:val="000000" w:themeColor="text1"/>
                <w:sz w:val="20"/>
                <w:szCs w:val="20"/>
              </w:rPr>
              <w:t xml:space="preserve">75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38AEA6D4" w14:textId="2E019A16" w:rsidR="00E9392A" w:rsidRPr="002C3514" w:rsidRDefault="00E9392A" w:rsidP="006A60C9">
            <w:pPr>
              <w:rPr>
                <w:rFonts w:ascii="Arial" w:hAnsi="Arial" w:cs="Arial"/>
                <w:color w:val="000000" w:themeColor="text1"/>
                <w:sz w:val="20"/>
                <w:szCs w:val="20"/>
              </w:rPr>
            </w:pPr>
            <w:r>
              <w:rPr>
                <w:rFonts w:ascii="Arial" w:hAnsi="Arial" w:cs="Arial"/>
                <w:color w:val="000000" w:themeColor="text1"/>
                <w:sz w:val="20"/>
                <w:szCs w:val="20"/>
              </w:rPr>
              <w:t xml:space="preserve">77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3007" w:type="dxa"/>
            <w:gridSpan w:val="2"/>
            <w:shd w:val="clear" w:color="auto" w:fill="E2EFD9" w:themeFill="accent6" w:themeFillTint="33"/>
          </w:tcPr>
          <w:p w14:paraId="74D41544" w14:textId="2034BF23" w:rsidR="00E9392A" w:rsidRPr="007E5318" w:rsidRDefault="00E9392A" w:rsidP="00EA7443">
            <w:pPr>
              <w:rPr>
                <w:rFonts w:ascii="Arial" w:hAnsi="Arial" w:cs="Arial"/>
                <w:color w:val="000000"/>
                <w:sz w:val="16"/>
                <w:szCs w:val="16"/>
                <w:highlight w:val="yellow"/>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tc>
        <w:tc>
          <w:tcPr>
            <w:tcW w:w="6652" w:type="dxa"/>
            <w:gridSpan w:val="2"/>
            <w:shd w:val="clear" w:color="auto" w:fill="E2EFD9" w:themeFill="accent6" w:themeFillTint="33"/>
          </w:tcPr>
          <w:p w14:paraId="512F402C" w14:textId="3F57E542" w:rsidR="00E9392A" w:rsidRPr="00DF6CF9" w:rsidRDefault="00E9392A" w:rsidP="00E4255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r>
              <w:rPr>
                <w:rFonts w:ascii="Arial" w:hAnsi="Arial" w:cs="Arial"/>
                <w:color w:val="000000" w:themeColor="text1"/>
                <w:sz w:val="16"/>
                <w:szCs w:val="16"/>
              </w:rPr>
              <w:t xml:space="preserve">. </w:t>
            </w:r>
            <w:r w:rsidRPr="00DF6CF9">
              <w:rPr>
                <w:rFonts w:ascii="Arial" w:hAnsi="Arial" w:cs="Arial"/>
                <w:color w:val="000000" w:themeColor="text1"/>
                <w:sz w:val="16"/>
                <w:szCs w:val="16"/>
              </w:rPr>
              <w:t xml:space="preserve"> </w:t>
            </w:r>
          </w:p>
          <w:p w14:paraId="0740C073" w14:textId="2D430F0F" w:rsidR="00E9392A" w:rsidRPr="007C425B" w:rsidRDefault="00E9392A"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tc>
      </w:tr>
      <w:tr w:rsidR="00E9392A" w:rsidRPr="005C257E" w14:paraId="20C254AA" w14:textId="77777777" w:rsidTr="00E9392A">
        <w:trPr>
          <w:trHeight w:val="662"/>
          <w:jc w:val="center"/>
        </w:trPr>
        <w:tc>
          <w:tcPr>
            <w:tcW w:w="6753" w:type="dxa"/>
            <w:shd w:val="clear" w:color="auto" w:fill="FFC000" w:themeFill="accent4"/>
            <w:noWrap/>
            <w:vAlign w:val="center"/>
            <w:hideMark/>
          </w:tcPr>
          <w:p w14:paraId="28B90340" w14:textId="77777777" w:rsidR="00E9392A" w:rsidRPr="00BC7C60" w:rsidRDefault="00E9392A"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E9392A" w:rsidRPr="00BC7C60" w:rsidRDefault="00E9392A" w:rsidP="006A60C9">
            <w:pPr>
              <w:rPr>
                <w:rFonts w:ascii="Arial" w:hAnsi="Arial" w:cs="Arial"/>
                <w:color w:val="auto"/>
                <w:sz w:val="20"/>
                <w:szCs w:val="20"/>
              </w:rPr>
            </w:pPr>
          </w:p>
          <w:p w14:paraId="0FE8A089" w14:textId="77777777" w:rsidR="00E9392A" w:rsidRPr="00BC7C60" w:rsidRDefault="00E9392A" w:rsidP="006A60C9">
            <w:pPr>
              <w:rPr>
                <w:rFonts w:ascii="Arial" w:hAnsi="Arial" w:cs="Arial"/>
                <w:color w:val="auto"/>
                <w:sz w:val="20"/>
                <w:szCs w:val="20"/>
              </w:rPr>
            </w:pPr>
          </w:p>
          <w:p w14:paraId="6A637252" w14:textId="77777777" w:rsidR="00E9392A" w:rsidRPr="00BC7C60" w:rsidRDefault="00E9392A"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27000545" w:rsidR="00E9392A" w:rsidRPr="002C3514" w:rsidRDefault="00E9392A" w:rsidP="006A60C9">
            <w:pPr>
              <w:rPr>
                <w:rFonts w:ascii="Arial" w:hAnsi="Arial" w:cs="Arial"/>
                <w:color w:val="000000"/>
                <w:sz w:val="20"/>
                <w:szCs w:val="20"/>
              </w:rPr>
            </w:pPr>
            <w:r>
              <w:rPr>
                <w:rFonts w:ascii="Arial" w:hAnsi="Arial" w:cs="Arial"/>
                <w:color w:val="000000"/>
                <w:sz w:val="20"/>
                <w:szCs w:val="20"/>
              </w:rPr>
              <w:t>32.3</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4D28245E" w:rsidR="00E9392A" w:rsidRPr="002C3514" w:rsidRDefault="00E9392A" w:rsidP="006A60C9">
            <w:pPr>
              <w:rPr>
                <w:rFonts w:ascii="Arial" w:hAnsi="Arial" w:cs="Arial"/>
                <w:color w:val="000000"/>
                <w:sz w:val="20"/>
                <w:szCs w:val="20"/>
              </w:rPr>
            </w:pPr>
            <w:r>
              <w:rPr>
                <w:rFonts w:ascii="Arial" w:hAnsi="Arial" w:cs="Arial"/>
                <w:color w:val="000000"/>
                <w:sz w:val="20"/>
                <w:szCs w:val="20"/>
              </w:rPr>
              <w:t>34</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79B4E757" w:rsidR="00E9392A" w:rsidRPr="002C3514" w:rsidRDefault="00E9392A" w:rsidP="006A60C9">
            <w:pPr>
              <w:rPr>
                <w:rFonts w:ascii="Arial" w:hAnsi="Arial" w:cs="Arial"/>
                <w:color w:val="000000"/>
                <w:sz w:val="20"/>
                <w:szCs w:val="20"/>
              </w:rPr>
            </w:pPr>
            <w:r>
              <w:rPr>
                <w:rFonts w:ascii="Arial" w:hAnsi="Arial" w:cs="Arial"/>
                <w:color w:val="000000"/>
                <w:sz w:val="20"/>
                <w:szCs w:val="20"/>
              </w:rPr>
              <w:t>32.71</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E9392A" w:rsidRPr="003C4AA1" w:rsidRDefault="00E9392A"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E9392A" w:rsidRPr="003C4AA1" w:rsidRDefault="00E9392A" w:rsidP="006A60C9">
            <w:pPr>
              <w:rPr>
                <w:rFonts w:ascii="Arial" w:hAnsi="Arial" w:cs="Arial"/>
                <w:sz w:val="16"/>
                <w:szCs w:val="16"/>
              </w:rPr>
            </w:pPr>
          </w:p>
        </w:tc>
        <w:tc>
          <w:tcPr>
            <w:tcW w:w="6652" w:type="dxa"/>
            <w:gridSpan w:val="2"/>
            <w:shd w:val="clear" w:color="auto" w:fill="FFF2CC" w:themeFill="accent4" w:themeFillTint="33"/>
          </w:tcPr>
          <w:p w14:paraId="137F96A1" w14:textId="77777777" w:rsidR="00E9392A" w:rsidRPr="003C4AA1" w:rsidRDefault="00E9392A"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E9392A" w:rsidRPr="005C257E" w14:paraId="3699AD38" w14:textId="77777777" w:rsidTr="00E9392A">
        <w:trPr>
          <w:trHeight w:val="290"/>
          <w:jc w:val="center"/>
        </w:trPr>
        <w:tc>
          <w:tcPr>
            <w:tcW w:w="6753" w:type="dxa"/>
            <w:shd w:val="clear" w:color="auto" w:fill="FFC000" w:themeFill="accent4"/>
            <w:noWrap/>
            <w:vAlign w:val="center"/>
            <w:hideMark/>
          </w:tcPr>
          <w:p w14:paraId="5A36BDBF" w14:textId="77777777" w:rsidR="00E9392A" w:rsidRPr="00BC7C60" w:rsidRDefault="00E9392A"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E9392A" w:rsidRPr="00BC7C60" w:rsidRDefault="00E9392A" w:rsidP="006A60C9">
            <w:pPr>
              <w:rPr>
                <w:rFonts w:ascii="Arial" w:hAnsi="Arial" w:cs="Arial"/>
                <w:color w:val="auto"/>
                <w:sz w:val="20"/>
                <w:szCs w:val="20"/>
              </w:rPr>
            </w:pPr>
          </w:p>
          <w:p w14:paraId="635214B9" w14:textId="77777777" w:rsidR="00E9392A" w:rsidRPr="00BC7C60" w:rsidRDefault="00E9392A" w:rsidP="006A60C9">
            <w:pPr>
              <w:rPr>
                <w:rFonts w:ascii="Arial" w:hAnsi="Arial" w:cs="Arial"/>
                <w:color w:val="auto"/>
                <w:sz w:val="20"/>
                <w:szCs w:val="20"/>
              </w:rPr>
            </w:pPr>
          </w:p>
          <w:p w14:paraId="5EF1E3A2" w14:textId="77777777" w:rsidR="00E9392A" w:rsidRPr="00BC7C60" w:rsidRDefault="00E9392A"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4596E0D5" w:rsidR="00E9392A" w:rsidRPr="002C3514" w:rsidRDefault="00E9392A" w:rsidP="006A60C9">
            <w:pPr>
              <w:rPr>
                <w:rFonts w:ascii="Arial" w:hAnsi="Arial" w:cs="Arial"/>
                <w:sz w:val="20"/>
                <w:szCs w:val="20"/>
              </w:rPr>
            </w:pPr>
            <w:r>
              <w:rPr>
                <w:rFonts w:ascii="Arial" w:hAnsi="Arial" w:cs="Arial"/>
                <w:sz w:val="20"/>
                <w:szCs w:val="20"/>
              </w:rPr>
              <w:t>29.7</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45EE2CB5" w:rsidR="00E9392A" w:rsidRPr="002C3514" w:rsidRDefault="00E9392A" w:rsidP="006A60C9">
            <w:pPr>
              <w:rPr>
                <w:rFonts w:ascii="Arial" w:hAnsi="Arial" w:cs="Arial"/>
                <w:sz w:val="20"/>
                <w:szCs w:val="20"/>
              </w:rPr>
            </w:pPr>
            <w:r>
              <w:rPr>
                <w:rFonts w:ascii="Arial" w:hAnsi="Arial" w:cs="Arial"/>
                <w:sz w:val="20"/>
                <w:szCs w:val="20"/>
              </w:rPr>
              <w:t>32</w:t>
            </w:r>
            <w:r w:rsidRPr="002C3514">
              <w:rPr>
                <w:rFonts w:ascii="Arial" w:hAnsi="Arial" w:cs="Arial"/>
                <w:sz w:val="20"/>
                <w:szCs w:val="20"/>
              </w:rPr>
              <w:t>%</w:t>
            </w:r>
          </w:p>
        </w:tc>
        <w:tc>
          <w:tcPr>
            <w:tcW w:w="1620" w:type="dxa"/>
            <w:shd w:val="clear" w:color="auto" w:fill="FFF2CC" w:themeFill="accent4" w:themeFillTint="33"/>
            <w:vAlign w:val="center"/>
          </w:tcPr>
          <w:p w14:paraId="4CA15A35" w14:textId="7A373111" w:rsidR="00E9392A" w:rsidRPr="002C3514" w:rsidRDefault="00E9392A" w:rsidP="006A60C9">
            <w:pPr>
              <w:rPr>
                <w:rFonts w:ascii="Arial" w:hAnsi="Arial" w:cs="Arial"/>
                <w:color w:val="000000"/>
                <w:sz w:val="20"/>
                <w:szCs w:val="20"/>
              </w:rPr>
            </w:pPr>
            <w:r>
              <w:rPr>
                <w:rFonts w:ascii="Arial" w:hAnsi="Arial" w:cs="Arial"/>
                <w:color w:val="000000"/>
                <w:sz w:val="20"/>
                <w:szCs w:val="20"/>
              </w:rPr>
              <w:t>32</w:t>
            </w:r>
            <w:r w:rsidRPr="002C3514">
              <w:rPr>
                <w:rFonts w:ascii="Arial" w:hAnsi="Arial" w:cs="Arial"/>
                <w:color w:val="000000"/>
                <w:sz w:val="20"/>
                <w:szCs w:val="20"/>
              </w:rPr>
              <w:t>%</w:t>
            </w:r>
          </w:p>
        </w:tc>
        <w:tc>
          <w:tcPr>
            <w:tcW w:w="3007" w:type="dxa"/>
            <w:gridSpan w:val="2"/>
            <w:shd w:val="clear" w:color="auto" w:fill="FFF2CC" w:themeFill="accent4" w:themeFillTint="33"/>
          </w:tcPr>
          <w:p w14:paraId="0B7ADFD5" w14:textId="77777777" w:rsidR="00E9392A" w:rsidRPr="007E5318" w:rsidRDefault="00E9392A"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652" w:type="dxa"/>
            <w:gridSpan w:val="2"/>
            <w:shd w:val="clear" w:color="auto" w:fill="FFF2CC" w:themeFill="accent4" w:themeFillTint="33"/>
          </w:tcPr>
          <w:p w14:paraId="03E9ACE0" w14:textId="25D7310C" w:rsidR="00E9392A" w:rsidRPr="007E5318" w:rsidRDefault="00E9392A"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E9392A" w:rsidRPr="005C257E" w14:paraId="5DEB2D23" w14:textId="77777777" w:rsidTr="00E9392A">
        <w:trPr>
          <w:trHeight w:val="290"/>
          <w:jc w:val="center"/>
        </w:trPr>
        <w:tc>
          <w:tcPr>
            <w:tcW w:w="6753" w:type="dxa"/>
            <w:shd w:val="clear" w:color="auto" w:fill="DEEAF6"/>
            <w:vAlign w:val="center"/>
          </w:tcPr>
          <w:p w14:paraId="212A4919" w14:textId="70C2DE94" w:rsidR="00E9392A" w:rsidRPr="005F0CBE" w:rsidRDefault="00E9392A"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E9392A" w:rsidRPr="001448E1" w:rsidRDefault="00E9392A"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E9392A" w:rsidRPr="001448E1" w:rsidRDefault="00E9392A"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E9392A" w:rsidRPr="005F0CBE" w:rsidRDefault="00E9392A"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6450D309" w14:textId="58872503" w:rsidR="00E9392A" w:rsidRPr="00D26301" w:rsidRDefault="00E9392A"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cPr>
          <w:p w14:paraId="0BBCF3F6" w14:textId="587F3850" w:rsidR="00E9392A" w:rsidRPr="005F0CBE" w:rsidRDefault="00E9392A"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28" w:type="dxa"/>
            <w:shd w:val="clear" w:color="auto" w:fill="DEEAF6"/>
          </w:tcPr>
          <w:p w14:paraId="6AE7E939" w14:textId="23A045FB" w:rsidR="00E9392A" w:rsidRPr="005F0CBE" w:rsidRDefault="00E9392A"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E9392A" w:rsidRPr="005C257E" w14:paraId="10F40858" w14:textId="77777777" w:rsidTr="00E9392A">
        <w:trPr>
          <w:trHeight w:val="290"/>
          <w:jc w:val="center"/>
        </w:trPr>
        <w:tc>
          <w:tcPr>
            <w:tcW w:w="6753" w:type="dxa"/>
            <w:shd w:val="clear" w:color="auto" w:fill="8DB4E2"/>
            <w:vAlign w:val="center"/>
          </w:tcPr>
          <w:p w14:paraId="28BD3BA5" w14:textId="77777777" w:rsidR="00E9392A" w:rsidRPr="00487AEC" w:rsidRDefault="00E9392A"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E9392A" w:rsidRPr="00487AEC" w:rsidRDefault="00E9392A" w:rsidP="00BB7DA7">
            <w:pPr>
              <w:rPr>
                <w:rFonts w:ascii="Arial" w:hAnsi="Arial" w:cs="Arial"/>
                <w:color w:val="auto"/>
                <w:sz w:val="20"/>
                <w:szCs w:val="20"/>
              </w:rPr>
            </w:pPr>
          </w:p>
        </w:tc>
        <w:tc>
          <w:tcPr>
            <w:tcW w:w="1726" w:type="dxa"/>
            <w:shd w:val="clear" w:color="auto" w:fill="D9E2F3" w:themeFill="accent1" w:themeFillTint="33"/>
            <w:vAlign w:val="center"/>
          </w:tcPr>
          <w:p w14:paraId="7F5B1D8F" w14:textId="77777777" w:rsidR="00E9392A" w:rsidRPr="00EA7443" w:rsidRDefault="00E9392A" w:rsidP="00C35F45">
            <w:pPr>
              <w:rPr>
                <w:rFonts w:ascii="Arial" w:hAnsi="Arial" w:cs="Arial"/>
                <w:color w:val="000000"/>
                <w:sz w:val="16"/>
                <w:szCs w:val="16"/>
              </w:rPr>
            </w:pPr>
            <w:r w:rsidRPr="00EA7443">
              <w:rPr>
                <w:rFonts w:ascii="Arial" w:hAnsi="Arial" w:cs="Arial"/>
                <w:color w:val="000000"/>
                <w:sz w:val="16"/>
                <w:szCs w:val="16"/>
              </w:rPr>
              <w:t>100% collection of 6 main dry recyclable materials</w:t>
            </w:r>
          </w:p>
          <w:p w14:paraId="50647AD7" w14:textId="77777777" w:rsidR="00E9392A" w:rsidRPr="00EA7443" w:rsidRDefault="00E9392A" w:rsidP="00BB7DA7">
            <w:pPr>
              <w:rPr>
                <w:rFonts w:ascii="Arial" w:hAnsi="Arial" w:cs="Arial"/>
                <w:color w:val="000000"/>
                <w:sz w:val="16"/>
                <w:szCs w:val="16"/>
              </w:rPr>
            </w:pPr>
          </w:p>
          <w:p w14:paraId="4B840774" w14:textId="7B2B8A45" w:rsidR="00E9392A" w:rsidRPr="00EA7443" w:rsidRDefault="00E9392A" w:rsidP="00BB7DA7">
            <w:pPr>
              <w:rPr>
                <w:rFonts w:ascii="Arial" w:hAnsi="Arial" w:cs="Arial"/>
                <w:color w:val="000000"/>
                <w:sz w:val="16"/>
                <w:szCs w:val="16"/>
              </w:rPr>
            </w:pPr>
            <w:r w:rsidRPr="00EA7443">
              <w:rPr>
                <w:rFonts w:ascii="Arial" w:hAnsi="Arial" w:cs="Arial"/>
                <w:color w:val="000000"/>
                <w:sz w:val="16"/>
                <w:szCs w:val="16"/>
              </w:rPr>
              <w:t>100% collection of mixed food and garden waste</w:t>
            </w:r>
          </w:p>
          <w:p w14:paraId="7111A257" w14:textId="77777777" w:rsidR="00E9392A" w:rsidRPr="00EA7443" w:rsidRDefault="00E9392A" w:rsidP="00BB7DA7">
            <w:pPr>
              <w:rPr>
                <w:rFonts w:ascii="Arial" w:hAnsi="Arial" w:cs="Arial"/>
                <w:color w:val="000000"/>
                <w:sz w:val="16"/>
                <w:szCs w:val="16"/>
              </w:rPr>
            </w:pPr>
          </w:p>
          <w:p w14:paraId="341A94B5" w14:textId="61D4ED82" w:rsidR="00E9392A" w:rsidRPr="00EA7443" w:rsidRDefault="00E9392A" w:rsidP="00BB7DA7">
            <w:pPr>
              <w:rPr>
                <w:rFonts w:ascii="Arial" w:hAnsi="Arial" w:cs="Arial"/>
                <w:color w:val="000000"/>
                <w:sz w:val="16"/>
                <w:szCs w:val="16"/>
              </w:rPr>
            </w:pPr>
            <w:r w:rsidRPr="00EA7443">
              <w:rPr>
                <w:rFonts w:ascii="Arial" w:hAnsi="Arial" w:cs="Arial"/>
                <w:color w:val="000000"/>
                <w:sz w:val="16"/>
                <w:szCs w:val="16"/>
              </w:rPr>
              <w:t>8.5% separate collection of food waste</w:t>
            </w:r>
          </w:p>
        </w:tc>
        <w:tc>
          <w:tcPr>
            <w:tcW w:w="1586" w:type="dxa"/>
            <w:shd w:val="clear" w:color="auto" w:fill="D9E2F3" w:themeFill="accent1" w:themeFillTint="33"/>
            <w:noWrap/>
            <w:vAlign w:val="center"/>
          </w:tcPr>
          <w:p w14:paraId="28D772E2" w14:textId="77777777" w:rsidR="00E9392A" w:rsidRPr="00EA7443" w:rsidRDefault="00E9392A" w:rsidP="00C35F45">
            <w:pPr>
              <w:rPr>
                <w:rFonts w:ascii="Arial" w:hAnsi="Arial" w:cs="Arial"/>
                <w:color w:val="000000"/>
                <w:sz w:val="16"/>
                <w:szCs w:val="16"/>
              </w:rPr>
            </w:pPr>
            <w:r w:rsidRPr="00EA7443">
              <w:rPr>
                <w:rFonts w:ascii="Arial" w:hAnsi="Arial" w:cs="Arial"/>
                <w:color w:val="000000"/>
                <w:sz w:val="16"/>
                <w:szCs w:val="16"/>
              </w:rPr>
              <w:t>100% collection of 6 main dry recyclable materials</w:t>
            </w:r>
          </w:p>
          <w:p w14:paraId="5491FB1B" w14:textId="77777777" w:rsidR="00E9392A" w:rsidRPr="00EA7443" w:rsidRDefault="00E9392A" w:rsidP="00BB7DA7">
            <w:pPr>
              <w:rPr>
                <w:rFonts w:ascii="Arial" w:hAnsi="Arial" w:cs="Arial"/>
                <w:color w:val="000000"/>
                <w:sz w:val="16"/>
                <w:szCs w:val="16"/>
              </w:rPr>
            </w:pPr>
          </w:p>
          <w:p w14:paraId="64125113" w14:textId="143F1EEC" w:rsidR="00E9392A" w:rsidRPr="00EA7443" w:rsidRDefault="00E9392A" w:rsidP="00BB7DA7">
            <w:pPr>
              <w:rPr>
                <w:rFonts w:ascii="Arial" w:hAnsi="Arial" w:cs="Arial"/>
                <w:color w:val="000000"/>
                <w:sz w:val="16"/>
                <w:szCs w:val="16"/>
              </w:rPr>
            </w:pPr>
            <w:r w:rsidRPr="00EA7443">
              <w:rPr>
                <w:rFonts w:ascii="Arial" w:hAnsi="Arial" w:cs="Arial"/>
                <w:color w:val="000000"/>
                <w:sz w:val="16"/>
                <w:szCs w:val="16"/>
              </w:rPr>
              <w:t>100% collection of mixed food and garden waste</w:t>
            </w:r>
          </w:p>
          <w:p w14:paraId="4D0FBB55" w14:textId="77777777" w:rsidR="00E9392A" w:rsidRPr="00EA7443" w:rsidRDefault="00E9392A" w:rsidP="00BB7DA7">
            <w:pPr>
              <w:rPr>
                <w:rFonts w:ascii="Arial" w:hAnsi="Arial" w:cs="Arial"/>
                <w:color w:val="000000"/>
                <w:sz w:val="16"/>
                <w:szCs w:val="16"/>
              </w:rPr>
            </w:pPr>
          </w:p>
          <w:p w14:paraId="7AC7BD84" w14:textId="7FC7A87B" w:rsidR="00E9392A" w:rsidRPr="00EA7443" w:rsidRDefault="00E9392A" w:rsidP="00BB7DA7">
            <w:pPr>
              <w:rPr>
                <w:rFonts w:ascii="Arial" w:hAnsi="Arial" w:cs="Arial"/>
                <w:b/>
                <w:bCs/>
                <w:color w:val="000000"/>
                <w:sz w:val="16"/>
                <w:szCs w:val="16"/>
              </w:rPr>
            </w:pPr>
            <w:r w:rsidRPr="00EA7443">
              <w:rPr>
                <w:rFonts w:ascii="Arial" w:hAnsi="Arial" w:cs="Arial"/>
                <w:color w:val="000000"/>
                <w:sz w:val="16"/>
                <w:szCs w:val="16"/>
              </w:rPr>
              <w:t>8.5% separate collection of food waste</w:t>
            </w:r>
          </w:p>
        </w:tc>
        <w:tc>
          <w:tcPr>
            <w:tcW w:w="1620" w:type="dxa"/>
            <w:shd w:val="clear" w:color="auto" w:fill="D9E2F3" w:themeFill="accent1" w:themeFillTint="33"/>
            <w:vAlign w:val="center"/>
          </w:tcPr>
          <w:p w14:paraId="3E72987C" w14:textId="77777777" w:rsidR="00E9392A" w:rsidRPr="00EA7443" w:rsidRDefault="00E9392A" w:rsidP="00C35F45">
            <w:pPr>
              <w:rPr>
                <w:rFonts w:ascii="Arial" w:hAnsi="Arial" w:cs="Arial"/>
                <w:color w:val="000000"/>
                <w:sz w:val="16"/>
                <w:szCs w:val="16"/>
              </w:rPr>
            </w:pPr>
            <w:r w:rsidRPr="00EA7443">
              <w:rPr>
                <w:rFonts w:ascii="Arial" w:hAnsi="Arial" w:cs="Arial"/>
                <w:color w:val="000000"/>
                <w:sz w:val="16"/>
                <w:szCs w:val="16"/>
              </w:rPr>
              <w:t>100% collection of 6 main dry recyclable materials</w:t>
            </w:r>
          </w:p>
          <w:p w14:paraId="70FD3F4E" w14:textId="77777777" w:rsidR="00E9392A" w:rsidRPr="00EA7443" w:rsidRDefault="00E9392A" w:rsidP="005D14EC">
            <w:pPr>
              <w:rPr>
                <w:rFonts w:ascii="Arial" w:hAnsi="Arial" w:cs="Arial"/>
                <w:color w:val="000000"/>
                <w:sz w:val="16"/>
                <w:szCs w:val="16"/>
              </w:rPr>
            </w:pPr>
          </w:p>
          <w:p w14:paraId="54FE6711" w14:textId="66CD6735" w:rsidR="00E9392A" w:rsidRPr="00EA7443" w:rsidRDefault="00E9392A" w:rsidP="005D14EC">
            <w:pPr>
              <w:rPr>
                <w:rFonts w:ascii="Arial" w:hAnsi="Arial" w:cs="Arial"/>
                <w:color w:val="000000"/>
                <w:sz w:val="16"/>
                <w:szCs w:val="16"/>
              </w:rPr>
            </w:pPr>
            <w:r w:rsidRPr="00EA7443">
              <w:rPr>
                <w:rFonts w:ascii="Arial" w:hAnsi="Arial" w:cs="Arial"/>
                <w:color w:val="000000"/>
                <w:sz w:val="16"/>
                <w:szCs w:val="16"/>
              </w:rPr>
              <w:t>100% collection of mixed food and garden waste</w:t>
            </w:r>
          </w:p>
          <w:p w14:paraId="3EC4CE3E" w14:textId="77777777" w:rsidR="00E9392A" w:rsidRPr="00EA7443" w:rsidRDefault="00E9392A" w:rsidP="005D14EC">
            <w:pPr>
              <w:rPr>
                <w:rFonts w:ascii="Arial" w:hAnsi="Arial" w:cs="Arial"/>
                <w:color w:val="000000"/>
                <w:sz w:val="16"/>
                <w:szCs w:val="16"/>
              </w:rPr>
            </w:pPr>
          </w:p>
          <w:p w14:paraId="7DBA54D2" w14:textId="1F28FCEA" w:rsidR="00E9392A" w:rsidRPr="00EA7443" w:rsidRDefault="00E9392A" w:rsidP="005D14EC">
            <w:pPr>
              <w:rPr>
                <w:rFonts w:ascii="Arial" w:hAnsi="Arial" w:cs="Arial"/>
                <w:color w:val="000000"/>
                <w:sz w:val="16"/>
                <w:szCs w:val="16"/>
              </w:rPr>
            </w:pPr>
            <w:r w:rsidRPr="00EA7443">
              <w:rPr>
                <w:rFonts w:ascii="Arial" w:hAnsi="Arial" w:cs="Arial"/>
                <w:color w:val="000000"/>
                <w:sz w:val="16"/>
                <w:szCs w:val="16"/>
              </w:rPr>
              <w:t>8.5% separate collection of food waste</w:t>
            </w:r>
          </w:p>
        </w:tc>
        <w:tc>
          <w:tcPr>
            <w:tcW w:w="1580" w:type="dxa"/>
            <w:shd w:val="clear" w:color="auto" w:fill="D9E2F3" w:themeFill="accent1" w:themeFillTint="33"/>
            <w:vAlign w:val="center"/>
          </w:tcPr>
          <w:p w14:paraId="49FCA858" w14:textId="77777777" w:rsidR="00E9392A" w:rsidRPr="00EA7443" w:rsidRDefault="00E9392A" w:rsidP="0033499C">
            <w:pPr>
              <w:rPr>
                <w:rFonts w:ascii="Arial" w:hAnsi="Arial" w:cs="Arial"/>
                <w:color w:val="000000"/>
                <w:sz w:val="16"/>
                <w:szCs w:val="16"/>
              </w:rPr>
            </w:pPr>
            <w:r w:rsidRPr="00EA7443">
              <w:rPr>
                <w:rFonts w:ascii="Arial" w:hAnsi="Arial" w:cs="Arial"/>
                <w:color w:val="000000"/>
                <w:sz w:val="16"/>
                <w:szCs w:val="16"/>
              </w:rPr>
              <w:t>100% collection of 6 main dry recyclable materials</w:t>
            </w:r>
          </w:p>
          <w:p w14:paraId="7CD31C72" w14:textId="77777777" w:rsidR="00E9392A" w:rsidRPr="00EA7443" w:rsidRDefault="00E9392A" w:rsidP="0033499C">
            <w:pPr>
              <w:rPr>
                <w:rFonts w:ascii="Arial" w:hAnsi="Arial" w:cs="Arial"/>
                <w:color w:val="000000"/>
                <w:sz w:val="16"/>
                <w:szCs w:val="16"/>
              </w:rPr>
            </w:pPr>
          </w:p>
          <w:p w14:paraId="1EE4234E" w14:textId="2B679818" w:rsidR="00E9392A" w:rsidRPr="00EA7443" w:rsidRDefault="00E9392A" w:rsidP="0033499C">
            <w:pPr>
              <w:rPr>
                <w:rFonts w:ascii="Arial" w:hAnsi="Arial" w:cs="Arial"/>
                <w:color w:val="000000" w:themeColor="text1"/>
                <w:sz w:val="16"/>
                <w:szCs w:val="16"/>
              </w:rPr>
            </w:pPr>
            <w:r w:rsidRPr="00EA7443">
              <w:rPr>
                <w:rFonts w:ascii="Arial" w:hAnsi="Arial" w:cs="Arial"/>
                <w:color w:val="000000"/>
                <w:sz w:val="16"/>
                <w:szCs w:val="16"/>
              </w:rPr>
              <w:t xml:space="preserve">100% separate collection of food waste </w:t>
            </w:r>
          </w:p>
        </w:tc>
        <w:tc>
          <w:tcPr>
            <w:tcW w:w="3351" w:type="dxa"/>
            <w:gridSpan w:val="2"/>
            <w:shd w:val="clear" w:color="auto" w:fill="D9E2F3" w:themeFill="accent1" w:themeFillTint="33"/>
          </w:tcPr>
          <w:p w14:paraId="312B38DC" w14:textId="1570CD47" w:rsidR="00E9392A" w:rsidRPr="00DA1B75" w:rsidRDefault="00E9392A"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28" w:type="dxa"/>
            <w:shd w:val="clear" w:color="auto" w:fill="D9E2F3"/>
          </w:tcPr>
          <w:p w14:paraId="62311B5F" w14:textId="237FD73D" w:rsidR="00E9392A" w:rsidRPr="00DA1B75" w:rsidRDefault="00E9392A" w:rsidP="00BB7DA7">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E9392A" w:rsidRPr="005C257E" w14:paraId="42880702" w14:textId="77777777" w:rsidTr="00E9392A">
        <w:trPr>
          <w:trHeight w:val="829"/>
          <w:jc w:val="center"/>
        </w:trPr>
        <w:tc>
          <w:tcPr>
            <w:tcW w:w="6753" w:type="dxa"/>
            <w:shd w:val="clear" w:color="auto" w:fill="8DB4E2"/>
            <w:vAlign w:val="center"/>
            <w:hideMark/>
          </w:tcPr>
          <w:p w14:paraId="7CF0E2F8" w14:textId="19AB6DF9" w:rsidR="00E9392A" w:rsidRPr="00487AEC" w:rsidRDefault="00E9392A"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E9392A" w:rsidRPr="00487AEC" w:rsidRDefault="00E9392A" w:rsidP="00BB7DA7">
            <w:pPr>
              <w:rPr>
                <w:rFonts w:ascii="Arial" w:hAnsi="Arial" w:cs="Arial"/>
                <w:color w:val="auto"/>
                <w:sz w:val="20"/>
                <w:szCs w:val="20"/>
              </w:rPr>
            </w:pPr>
          </w:p>
          <w:p w14:paraId="40403D7A" w14:textId="77777777" w:rsidR="00E9392A" w:rsidRPr="00487AEC" w:rsidRDefault="00E9392A"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5D7E1AD8" w:rsidR="00E9392A" w:rsidRPr="002C3514" w:rsidRDefault="00E9392A"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1B7B0541" w:rsidR="00E9392A" w:rsidRPr="002C3514" w:rsidRDefault="00E9392A"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344A8A2A"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57C4D681"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E9392A" w:rsidRPr="009B3E89" w:rsidRDefault="00E9392A"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28" w:type="dxa"/>
            <w:shd w:val="clear" w:color="auto" w:fill="D9E2F3"/>
          </w:tcPr>
          <w:p w14:paraId="034D2B70" w14:textId="77777777" w:rsidR="00E9392A" w:rsidRPr="007E5318" w:rsidRDefault="00E9392A" w:rsidP="00BB7DA7">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E9392A" w:rsidRPr="005C257E" w14:paraId="47D9D2C3" w14:textId="77777777" w:rsidTr="00E9392A">
        <w:trPr>
          <w:trHeight w:val="290"/>
          <w:jc w:val="center"/>
        </w:trPr>
        <w:tc>
          <w:tcPr>
            <w:tcW w:w="6753" w:type="dxa"/>
            <w:shd w:val="clear" w:color="auto" w:fill="8DB4E2"/>
            <w:vAlign w:val="center"/>
          </w:tcPr>
          <w:p w14:paraId="7781AEB8" w14:textId="77777777" w:rsidR="00E9392A" w:rsidRPr="00487AEC" w:rsidRDefault="00E9392A"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E9392A" w:rsidRPr="00487AEC" w:rsidRDefault="00E9392A"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30DD5BF6" w:rsidR="00E9392A" w:rsidRPr="002C3514" w:rsidRDefault="00E9392A" w:rsidP="00BB7DA7">
            <w:pPr>
              <w:rPr>
                <w:rFonts w:ascii="Arial" w:hAnsi="Arial" w:cs="Arial"/>
                <w:color w:val="000000"/>
                <w:sz w:val="20"/>
                <w:szCs w:val="20"/>
              </w:rPr>
            </w:pPr>
            <w:r>
              <w:rPr>
                <w:rFonts w:ascii="Arial" w:hAnsi="Arial" w:cs="Arial"/>
                <w:color w:val="000000"/>
                <w:sz w:val="20"/>
                <w:szCs w:val="20"/>
              </w:rPr>
              <w:t>15</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0855DE74" w:rsidR="00E9392A" w:rsidRPr="002C3514" w:rsidRDefault="00E9392A" w:rsidP="00BB7DA7">
            <w:pPr>
              <w:rPr>
                <w:rFonts w:ascii="Arial" w:hAnsi="Arial" w:cs="Arial"/>
                <w:color w:val="000000"/>
                <w:sz w:val="20"/>
                <w:szCs w:val="20"/>
              </w:rPr>
            </w:pPr>
            <w:r>
              <w:rPr>
                <w:rFonts w:ascii="Arial" w:hAnsi="Arial" w:cs="Arial"/>
                <w:color w:val="000000"/>
                <w:sz w:val="20"/>
                <w:szCs w:val="20"/>
              </w:rPr>
              <w:t>90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275CB469" w:rsidR="00E9392A" w:rsidRPr="002C3514" w:rsidRDefault="00E9392A" w:rsidP="00BB7DA7">
            <w:pPr>
              <w:rPr>
                <w:rFonts w:ascii="Arial" w:hAnsi="Arial" w:cs="Arial"/>
                <w:color w:val="000000" w:themeColor="text1"/>
                <w:sz w:val="20"/>
                <w:szCs w:val="20"/>
              </w:rPr>
            </w:pPr>
            <w:r>
              <w:rPr>
                <w:rFonts w:ascii="Arial" w:hAnsi="Arial" w:cs="Arial"/>
                <w:color w:val="000000"/>
                <w:sz w:val="20"/>
                <w:szCs w:val="20"/>
              </w:rPr>
              <w:t>20</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0F6A80FC"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2FF0ABB8" w14:textId="77777777" w:rsidR="00E9392A" w:rsidRPr="003B603A" w:rsidRDefault="00E9392A"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28" w:type="dxa"/>
            <w:shd w:val="clear" w:color="auto" w:fill="D9E2F3"/>
          </w:tcPr>
          <w:p w14:paraId="3EF8714F" w14:textId="77777777" w:rsidR="00E9392A" w:rsidRPr="003C4AA1" w:rsidRDefault="00E9392A" w:rsidP="00BB7DA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E9392A" w:rsidRPr="003C4AA1" w:rsidRDefault="00E9392A" w:rsidP="00BB7DA7">
            <w:pPr>
              <w:rPr>
                <w:rFonts w:ascii="Arial" w:hAnsi="Arial" w:cs="Arial"/>
                <w:color w:val="000000"/>
                <w:sz w:val="16"/>
                <w:szCs w:val="16"/>
              </w:rPr>
            </w:pPr>
          </w:p>
        </w:tc>
      </w:tr>
      <w:tr w:rsidR="00E9392A" w:rsidRPr="005C257E" w14:paraId="18DA0700" w14:textId="77777777" w:rsidTr="00E9392A">
        <w:trPr>
          <w:trHeight w:val="1121"/>
          <w:jc w:val="center"/>
        </w:trPr>
        <w:tc>
          <w:tcPr>
            <w:tcW w:w="6753" w:type="dxa"/>
            <w:shd w:val="clear" w:color="auto" w:fill="8DB4E2"/>
            <w:vAlign w:val="center"/>
            <w:hideMark/>
          </w:tcPr>
          <w:p w14:paraId="0A7766A6" w14:textId="77777777" w:rsidR="00E9392A" w:rsidRPr="00487AEC" w:rsidRDefault="00E9392A"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E9392A" w:rsidRPr="00487AEC" w:rsidRDefault="00E9392A" w:rsidP="00BB7DA7">
            <w:pPr>
              <w:rPr>
                <w:rFonts w:ascii="Arial" w:hAnsi="Arial" w:cs="Arial"/>
                <w:color w:val="auto"/>
                <w:sz w:val="20"/>
                <w:szCs w:val="20"/>
              </w:rPr>
            </w:pPr>
          </w:p>
          <w:p w14:paraId="035FCAF4" w14:textId="77777777" w:rsidR="00E9392A" w:rsidRPr="00487AEC" w:rsidRDefault="00E9392A"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565A5114"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5FC46FB6"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215EE917"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50F62677"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E9392A" w:rsidRPr="003B603A" w:rsidRDefault="00E9392A"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28" w:type="dxa"/>
            <w:shd w:val="clear" w:color="auto" w:fill="D9E2F3"/>
          </w:tcPr>
          <w:p w14:paraId="7626058D" w14:textId="77777777" w:rsidR="00E9392A" w:rsidRPr="003C4AA1" w:rsidRDefault="00E9392A" w:rsidP="00BB7DA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E9392A" w:rsidRPr="003C4AA1" w:rsidRDefault="00E9392A" w:rsidP="00BB7DA7">
            <w:pPr>
              <w:rPr>
                <w:rFonts w:ascii="Arial" w:hAnsi="Arial" w:cs="Arial"/>
                <w:color w:val="000000"/>
                <w:sz w:val="16"/>
                <w:szCs w:val="16"/>
              </w:rPr>
            </w:pPr>
          </w:p>
        </w:tc>
      </w:tr>
      <w:tr w:rsidR="00E9392A" w:rsidRPr="005C257E" w14:paraId="5F4F3543" w14:textId="77777777" w:rsidTr="00E9392A">
        <w:trPr>
          <w:trHeight w:val="870"/>
          <w:jc w:val="center"/>
        </w:trPr>
        <w:tc>
          <w:tcPr>
            <w:tcW w:w="6753" w:type="dxa"/>
            <w:shd w:val="clear" w:color="auto" w:fill="8DB4E2"/>
            <w:vAlign w:val="center"/>
          </w:tcPr>
          <w:p w14:paraId="7F4B5493" w14:textId="77777777" w:rsidR="00E9392A" w:rsidRPr="00487AEC" w:rsidRDefault="00E9392A"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E9392A" w:rsidRPr="00487AEC" w:rsidRDefault="00E9392A"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0DFE7B20"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1AEA8861"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015E12B0" w:rsidR="00E9392A" w:rsidRPr="002C3514" w:rsidRDefault="00E9392A" w:rsidP="00BB7DA7">
            <w:pPr>
              <w:rPr>
                <w:rFonts w:ascii="Arial" w:hAnsi="Arial" w:cs="Arial"/>
                <w:color w:val="000000" w:themeColor="text1"/>
                <w:sz w:val="20"/>
                <w:szCs w:val="20"/>
              </w:rPr>
            </w:pPr>
            <w:r w:rsidRPr="00B7370B">
              <w:rPr>
                <w:rFonts w:ascii="Arial" w:hAnsi="Arial" w:cs="Arial"/>
                <w:color w:val="000000" w:themeColor="text1"/>
                <w:sz w:val="20"/>
                <w:szCs w:val="20"/>
              </w:rPr>
              <w:t>0%</w:t>
            </w:r>
          </w:p>
        </w:tc>
        <w:tc>
          <w:tcPr>
            <w:tcW w:w="1580" w:type="dxa"/>
            <w:shd w:val="clear" w:color="auto" w:fill="D9E2F3" w:themeFill="accent1" w:themeFillTint="33"/>
            <w:vAlign w:val="center"/>
          </w:tcPr>
          <w:p w14:paraId="550A936A" w14:textId="372B6FD0"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E9392A" w:rsidRPr="003B603A" w:rsidRDefault="00E9392A"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28" w:type="dxa"/>
            <w:shd w:val="clear" w:color="auto" w:fill="D9E2F3"/>
          </w:tcPr>
          <w:p w14:paraId="7B188A0D" w14:textId="5BA4BBF4" w:rsidR="00E9392A" w:rsidRPr="00AC6948" w:rsidRDefault="00E9392A" w:rsidP="00BB7DA7">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E9392A" w:rsidRPr="00AC6948" w:rsidRDefault="00E9392A" w:rsidP="00BB7DA7">
            <w:pPr>
              <w:rPr>
                <w:rFonts w:ascii="Arial" w:hAnsi="Arial" w:cs="Arial"/>
                <w:color w:val="000000"/>
                <w:sz w:val="16"/>
                <w:szCs w:val="16"/>
              </w:rPr>
            </w:pPr>
          </w:p>
        </w:tc>
      </w:tr>
      <w:tr w:rsidR="00E9392A" w:rsidRPr="005C257E" w14:paraId="3BEC2BB5" w14:textId="77777777" w:rsidTr="00E9392A">
        <w:trPr>
          <w:trHeight w:val="69"/>
          <w:jc w:val="center"/>
        </w:trPr>
        <w:tc>
          <w:tcPr>
            <w:tcW w:w="6753" w:type="dxa"/>
            <w:shd w:val="clear" w:color="auto" w:fill="8DB4E2"/>
            <w:vAlign w:val="center"/>
          </w:tcPr>
          <w:p w14:paraId="7CBB2314" w14:textId="77777777" w:rsidR="00E9392A" w:rsidRPr="00487AEC" w:rsidRDefault="00E9392A"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2274ACBC" w:rsidR="00E9392A" w:rsidRPr="002C3514" w:rsidRDefault="00E9392A"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494377DE" w:rsidR="00E9392A" w:rsidRPr="002C3514" w:rsidRDefault="00E9392A"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42AC1A3D"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01FF9979"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E9392A" w:rsidRPr="003B603A" w:rsidRDefault="00E9392A"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28" w:type="dxa"/>
            <w:shd w:val="clear" w:color="auto" w:fill="D9E2F3"/>
          </w:tcPr>
          <w:p w14:paraId="74E4EC9C" w14:textId="289CFC3D" w:rsidR="00E9392A" w:rsidRPr="00AC6948" w:rsidRDefault="00E9392A"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E9392A" w:rsidRPr="00AC6948" w:rsidRDefault="00E9392A" w:rsidP="00BB7DA7">
            <w:pPr>
              <w:rPr>
                <w:rFonts w:ascii="Arial" w:hAnsi="Arial" w:cs="Arial"/>
                <w:color w:val="000000"/>
                <w:sz w:val="16"/>
                <w:szCs w:val="16"/>
              </w:rPr>
            </w:pPr>
          </w:p>
        </w:tc>
      </w:tr>
      <w:tr w:rsidR="00E9392A" w:rsidRPr="005C257E" w14:paraId="3E190AFE" w14:textId="77777777" w:rsidTr="00E9392A">
        <w:trPr>
          <w:trHeight w:val="689"/>
          <w:jc w:val="center"/>
        </w:trPr>
        <w:tc>
          <w:tcPr>
            <w:tcW w:w="6753" w:type="dxa"/>
            <w:shd w:val="clear" w:color="auto" w:fill="D9D9D9" w:themeFill="background1" w:themeFillShade="D9"/>
            <w:noWrap/>
            <w:vAlign w:val="center"/>
            <w:hideMark/>
          </w:tcPr>
          <w:p w14:paraId="6E558389" w14:textId="060A63C5" w:rsidR="00E9392A" w:rsidRPr="002C3514" w:rsidRDefault="00E9392A"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634B4288"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0E861ABC"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7B9D5A02" w:rsidR="00E9392A" w:rsidRPr="002C3514" w:rsidRDefault="00E9392A"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4ABA256F" w:rsidR="00E9392A" w:rsidRPr="002C3514" w:rsidRDefault="00E9392A"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E7E6E6" w:themeFill="background2"/>
          </w:tcPr>
          <w:p w14:paraId="320A9CAC" w14:textId="77777777" w:rsidR="00E9392A" w:rsidRDefault="00E9392A" w:rsidP="00BB7DA7">
            <w:pPr>
              <w:rPr>
                <w:rFonts w:ascii="Arial" w:hAnsi="Arial" w:cs="Arial"/>
                <w:color w:val="000000"/>
                <w:sz w:val="16"/>
                <w:szCs w:val="16"/>
              </w:rPr>
            </w:pPr>
            <w:r w:rsidRPr="00FA40E6">
              <w:rPr>
                <w:rFonts w:ascii="Arial" w:hAnsi="Arial" w:cs="Arial"/>
                <w:color w:val="000000"/>
                <w:sz w:val="16"/>
                <w:szCs w:val="16"/>
              </w:rPr>
              <w:t>Borough to take from own info</w:t>
            </w:r>
          </w:p>
          <w:p w14:paraId="359BB242" w14:textId="77777777" w:rsidR="00E9392A" w:rsidRDefault="00E9392A" w:rsidP="00BB7DA7">
            <w:pPr>
              <w:rPr>
                <w:rFonts w:ascii="Arial" w:hAnsi="Arial" w:cs="Arial"/>
                <w:color w:val="000000"/>
                <w:sz w:val="16"/>
                <w:szCs w:val="16"/>
              </w:rPr>
            </w:pPr>
          </w:p>
          <w:p w14:paraId="5943CD21" w14:textId="2C8C65C5" w:rsidR="00E9392A" w:rsidRPr="007E5318" w:rsidRDefault="00E9392A" w:rsidP="00BB7DA7">
            <w:pPr>
              <w:rPr>
                <w:rFonts w:ascii="Arial" w:hAnsi="Arial" w:cs="Arial"/>
                <w:color w:val="000000"/>
                <w:sz w:val="16"/>
                <w:szCs w:val="16"/>
                <w:highlight w:val="yellow"/>
              </w:rPr>
            </w:pPr>
          </w:p>
        </w:tc>
        <w:tc>
          <w:tcPr>
            <w:tcW w:w="4728" w:type="dxa"/>
            <w:shd w:val="clear" w:color="auto" w:fill="E7E6E6" w:themeFill="background2"/>
          </w:tcPr>
          <w:p w14:paraId="2E70F2A2" w14:textId="3A1F69DA" w:rsidR="00E9392A" w:rsidRPr="007E5318" w:rsidRDefault="00E9392A"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73D73745" w14:textId="77777777" w:rsidR="00E9392A" w:rsidRDefault="00E9392A" w:rsidP="00E9392A">
      <w:pPr>
        <w:pStyle w:val="ListParagraph"/>
        <w:jc w:val="both"/>
        <w:textAlignment w:val="baseline"/>
      </w:pPr>
    </w:p>
    <w:p w14:paraId="4805CA5A" w14:textId="77777777" w:rsidR="00E9392A" w:rsidRPr="00E9392A" w:rsidRDefault="00E9392A" w:rsidP="00E9392A">
      <w:pPr>
        <w:pStyle w:val="ListParagraph"/>
        <w:jc w:val="both"/>
        <w:textAlignment w:val="baseline"/>
      </w:pPr>
    </w:p>
    <w:p w14:paraId="1D2EB616" w14:textId="40ED8A16" w:rsidR="00BC31C0" w:rsidRDefault="00D03346" w:rsidP="007A7F14">
      <w:pPr>
        <w:pStyle w:val="ListParagraph"/>
        <w:numPr>
          <w:ilvl w:val="0"/>
          <w:numId w:val="20"/>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05"/>
        <w:gridCol w:w="5295"/>
      </w:tblGrid>
      <w:tr w:rsidR="00D03346" w:rsidRPr="00B44E45" w14:paraId="0E75F522" w14:textId="77777777" w:rsidTr="6AD9249A">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0B4C2A" w:rsidRDefault="00D03346" w:rsidP="006A60C9">
            <w:pPr>
              <w:jc w:val="both"/>
              <w:textAlignment w:val="baseline"/>
              <w:rPr>
                <w:rFonts w:ascii="Arial" w:hAnsi="Arial" w:cs="Arial"/>
                <w:b/>
                <w:bCs/>
                <w:sz w:val="20"/>
                <w:szCs w:val="20"/>
              </w:rPr>
            </w:pPr>
            <w:r w:rsidRPr="000B4C2A">
              <w:rPr>
                <w:rFonts w:ascii="Arial" w:hAnsi="Arial" w:cs="Arial"/>
                <w:b/>
                <w:bCs/>
                <w:sz w:val="20"/>
                <w:szCs w:val="20"/>
              </w:rPr>
              <w:t>Action description</w:t>
            </w:r>
          </w:p>
          <w:p w14:paraId="0C61DEAB" w14:textId="77777777" w:rsidR="00D03346" w:rsidRPr="000B4C2A" w:rsidRDefault="00D03346" w:rsidP="006A60C9">
            <w:pPr>
              <w:jc w:val="both"/>
              <w:textAlignment w:val="baseline"/>
              <w:rPr>
                <w:rFonts w:ascii="Arial" w:hAnsi="Arial" w:cs="Arial"/>
                <w:b/>
                <w:bCs/>
                <w:sz w:val="20"/>
                <w:szCs w:val="20"/>
              </w:rPr>
            </w:pPr>
          </w:p>
          <w:p w14:paraId="21A80FA1" w14:textId="77777777" w:rsidR="00D03346" w:rsidRPr="000B4C2A" w:rsidRDefault="00D03346" w:rsidP="006A60C9">
            <w:pPr>
              <w:textAlignment w:val="baseline"/>
              <w:rPr>
                <w:rFonts w:ascii="Arial" w:hAnsi="Arial" w:cs="Arial"/>
                <w:b/>
                <w:bCs/>
                <w:sz w:val="20"/>
                <w:szCs w:val="20"/>
              </w:rPr>
            </w:pPr>
            <w:r w:rsidRPr="000B4C2A">
              <w:rPr>
                <w:rFonts w:ascii="Arial" w:hAnsi="Arial" w:cs="Arial"/>
                <w:i/>
                <w:iCs/>
                <w:sz w:val="20"/>
                <w:szCs w:val="20"/>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7A7F14">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7A7F14">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7A7F14">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7A7F14">
            <w:pPr>
              <w:pStyle w:val="ListParagraph"/>
              <w:numPr>
                <w:ilvl w:val="0"/>
                <w:numId w:val="16"/>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D72A12" w:rsidRDefault="00D03346" w:rsidP="006A60C9">
            <w:pPr>
              <w:jc w:val="both"/>
              <w:textAlignment w:val="baseline"/>
              <w:rPr>
                <w:rFonts w:ascii="Arial" w:hAnsi="Arial" w:cs="Arial"/>
                <w:b/>
                <w:bCs/>
                <w:color w:val="auto"/>
                <w:sz w:val="22"/>
                <w:szCs w:val="22"/>
              </w:rPr>
            </w:pPr>
            <w:r w:rsidRPr="00D72A12">
              <w:rPr>
                <w:rFonts w:ascii="Arial" w:hAnsi="Arial" w:cs="Arial"/>
                <w:b/>
                <w:bCs/>
                <w:color w:val="auto"/>
                <w:sz w:val="22"/>
                <w:szCs w:val="22"/>
              </w:rPr>
              <w:t xml:space="preserve">Action progress update </w:t>
            </w:r>
          </w:p>
          <w:p w14:paraId="1B28BE36" w14:textId="77777777" w:rsidR="00D03346" w:rsidRPr="00D72A12" w:rsidRDefault="00D03346" w:rsidP="006A60C9">
            <w:pPr>
              <w:jc w:val="both"/>
              <w:textAlignment w:val="baseline"/>
              <w:rPr>
                <w:rFonts w:ascii="Arial" w:hAnsi="Arial" w:cs="Arial"/>
                <w:b/>
                <w:bCs/>
                <w:color w:val="auto"/>
                <w:sz w:val="18"/>
                <w:szCs w:val="18"/>
              </w:rPr>
            </w:pPr>
          </w:p>
          <w:p w14:paraId="0515E03B" w14:textId="77777777" w:rsidR="00D03346" w:rsidRPr="00D72A12" w:rsidRDefault="00D03346" w:rsidP="006A60C9">
            <w:pPr>
              <w:jc w:val="both"/>
              <w:textAlignment w:val="baseline"/>
              <w:rPr>
                <w:rFonts w:ascii="Arial" w:hAnsi="Arial" w:cs="Arial"/>
                <w:i/>
                <w:iCs/>
                <w:color w:val="auto"/>
                <w:sz w:val="16"/>
                <w:szCs w:val="16"/>
              </w:rPr>
            </w:pPr>
            <w:r w:rsidRPr="00D72A12">
              <w:rPr>
                <w:rFonts w:ascii="Arial" w:hAnsi="Arial" w:cs="Arial"/>
                <w:i/>
                <w:iCs/>
                <w:color w:val="auto"/>
                <w:sz w:val="16"/>
                <w:szCs w:val="16"/>
              </w:rPr>
              <w:t>Please include:</w:t>
            </w:r>
          </w:p>
          <w:p w14:paraId="3347FD45" w14:textId="77777777" w:rsidR="00D03346" w:rsidRPr="00D72A12" w:rsidRDefault="00D03346" w:rsidP="007A7F14">
            <w:pPr>
              <w:pStyle w:val="ListParagraph"/>
              <w:numPr>
                <w:ilvl w:val="0"/>
                <w:numId w:val="17"/>
              </w:numPr>
              <w:ind w:left="426" w:hanging="283"/>
              <w:jc w:val="both"/>
              <w:textAlignment w:val="baseline"/>
              <w:rPr>
                <w:rFonts w:ascii="Arial" w:hAnsi="Arial" w:cs="Arial"/>
                <w:color w:val="auto"/>
                <w:sz w:val="18"/>
                <w:szCs w:val="18"/>
              </w:rPr>
            </w:pPr>
            <w:r w:rsidRPr="00D72A12">
              <w:rPr>
                <w:rFonts w:ascii="Arial" w:hAnsi="Arial" w:cs="Arial"/>
                <w:color w:val="auto"/>
                <w:sz w:val="18"/>
                <w:szCs w:val="18"/>
              </w:rPr>
              <w:t>Progress made in 2024/25 against this action</w:t>
            </w:r>
          </w:p>
          <w:p w14:paraId="6BCBFEA1" w14:textId="77777777" w:rsidR="00D03346" w:rsidRPr="00D72A12" w:rsidRDefault="00D03346" w:rsidP="007A7F14">
            <w:pPr>
              <w:pStyle w:val="ListParagraph"/>
              <w:numPr>
                <w:ilvl w:val="0"/>
                <w:numId w:val="17"/>
              </w:numPr>
              <w:ind w:left="426" w:hanging="283"/>
              <w:jc w:val="both"/>
              <w:textAlignment w:val="baseline"/>
              <w:rPr>
                <w:rFonts w:ascii="Arial" w:hAnsi="Arial" w:cs="Arial"/>
                <w:color w:val="auto"/>
                <w:sz w:val="18"/>
                <w:szCs w:val="18"/>
              </w:rPr>
            </w:pPr>
            <w:r w:rsidRPr="00D72A12">
              <w:rPr>
                <w:rFonts w:ascii="Arial" w:hAnsi="Arial" w:cs="Arial"/>
                <w:color w:val="auto"/>
                <w:sz w:val="18"/>
                <w:szCs w:val="18"/>
              </w:rPr>
              <w:t>How this action is going to be further delivered across 2025/26 (if applicable)</w:t>
            </w:r>
          </w:p>
          <w:p w14:paraId="0BF45A08" w14:textId="77777777" w:rsidR="00D03346" w:rsidRPr="00D72A12" w:rsidRDefault="00D03346" w:rsidP="007A7F14">
            <w:pPr>
              <w:pStyle w:val="ListParagraph"/>
              <w:numPr>
                <w:ilvl w:val="0"/>
                <w:numId w:val="17"/>
              </w:numPr>
              <w:ind w:left="426" w:hanging="283"/>
              <w:jc w:val="both"/>
              <w:textAlignment w:val="baseline"/>
              <w:rPr>
                <w:rFonts w:ascii="Arial" w:hAnsi="Arial" w:cs="Arial"/>
                <w:color w:val="auto"/>
                <w:sz w:val="18"/>
                <w:szCs w:val="18"/>
              </w:rPr>
            </w:pPr>
            <w:r w:rsidRPr="00D72A12">
              <w:rPr>
                <w:rFonts w:ascii="Arial" w:hAnsi="Arial" w:cs="Arial"/>
                <w:color w:val="auto"/>
                <w:sz w:val="18"/>
                <w:szCs w:val="18"/>
              </w:rPr>
              <w:t>Reason for part completion, delay, hold, no progress or cancellation (if applicable)</w:t>
            </w:r>
          </w:p>
          <w:p w14:paraId="382E9BFB" w14:textId="77777777" w:rsidR="00D03346" w:rsidRPr="00D72A12" w:rsidRDefault="00D03346" w:rsidP="006A60C9">
            <w:pPr>
              <w:jc w:val="both"/>
              <w:textAlignment w:val="baseline"/>
              <w:rPr>
                <w:rFonts w:ascii="Arial" w:hAnsi="Arial" w:cs="Arial"/>
                <w:b/>
                <w:bCs/>
                <w:color w:val="auto"/>
                <w:sz w:val="18"/>
                <w:szCs w:val="18"/>
              </w:rPr>
            </w:pPr>
          </w:p>
        </w:tc>
        <w:tc>
          <w:tcPr>
            <w:tcW w:w="52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6132BF" w:rsidRDefault="00D03346" w:rsidP="006A60C9">
            <w:pPr>
              <w:jc w:val="both"/>
              <w:textAlignment w:val="baseline"/>
              <w:rPr>
                <w:rFonts w:ascii="Arial" w:hAnsi="Arial" w:cs="Arial"/>
                <w:b/>
                <w:bCs/>
                <w:color w:val="auto"/>
                <w:sz w:val="20"/>
                <w:szCs w:val="20"/>
              </w:rPr>
            </w:pPr>
            <w:r w:rsidRPr="006132BF">
              <w:rPr>
                <w:rFonts w:ascii="Arial" w:hAnsi="Arial" w:cs="Arial"/>
                <w:b/>
                <w:bCs/>
                <w:color w:val="auto"/>
                <w:sz w:val="20"/>
                <w:szCs w:val="20"/>
              </w:rPr>
              <w:t>Impact of action</w:t>
            </w:r>
          </w:p>
          <w:p w14:paraId="213C6693" w14:textId="77777777" w:rsidR="00D03346" w:rsidRPr="006132BF" w:rsidRDefault="00D03346" w:rsidP="006A60C9">
            <w:pPr>
              <w:jc w:val="both"/>
              <w:textAlignment w:val="baseline"/>
              <w:rPr>
                <w:rFonts w:ascii="Arial" w:hAnsi="Arial" w:cs="Arial"/>
                <w:color w:val="auto"/>
                <w:sz w:val="20"/>
                <w:szCs w:val="20"/>
              </w:rPr>
            </w:pPr>
          </w:p>
          <w:p w14:paraId="2537CF53" w14:textId="77777777" w:rsidR="00D03346" w:rsidRPr="006132BF" w:rsidRDefault="00D03346" w:rsidP="006A60C9">
            <w:pPr>
              <w:jc w:val="both"/>
              <w:textAlignment w:val="baseline"/>
              <w:rPr>
                <w:rFonts w:ascii="Arial" w:hAnsi="Arial" w:cs="Arial"/>
                <w:i/>
                <w:iCs/>
                <w:color w:val="auto"/>
                <w:sz w:val="20"/>
                <w:szCs w:val="20"/>
              </w:rPr>
            </w:pPr>
            <w:r w:rsidRPr="006132BF">
              <w:rPr>
                <w:rFonts w:ascii="Arial" w:hAnsi="Arial" w:cs="Arial"/>
                <w:i/>
                <w:iCs/>
                <w:color w:val="auto"/>
                <w:sz w:val="20"/>
                <w:szCs w:val="20"/>
              </w:rPr>
              <w:t>Please include:</w:t>
            </w:r>
          </w:p>
          <w:p w14:paraId="69196649" w14:textId="68B6995F" w:rsidR="00D03346" w:rsidRPr="006132BF" w:rsidRDefault="00D03346" w:rsidP="007A7F14">
            <w:pPr>
              <w:pStyle w:val="ListParagraph"/>
              <w:numPr>
                <w:ilvl w:val="0"/>
                <w:numId w:val="18"/>
              </w:numPr>
              <w:ind w:left="282" w:hanging="142"/>
              <w:textAlignment w:val="baseline"/>
              <w:rPr>
                <w:rFonts w:ascii="Arial" w:hAnsi="Arial" w:cs="Arial"/>
                <w:color w:val="auto"/>
                <w:sz w:val="20"/>
                <w:szCs w:val="20"/>
              </w:rPr>
            </w:pPr>
            <w:r w:rsidRPr="006132BF">
              <w:rPr>
                <w:rFonts w:ascii="Arial" w:hAnsi="Arial" w:cs="Arial"/>
                <w:color w:val="auto"/>
                <w:sz w:val="20"/>
                <w:szCs w:val="20"/>
              </w:rPr>
              <w:t xml:space="preserve">What was the impact of this action being delivered in 2024/25, against the ‘Expected Target / Impact’ set out in </w:t>
            </w:r>
            <w:r w:rsidR="002211BD" w:rsidRPr="006132BF">
              <w:rPr>
                <w:rFonts w:ascii="Arial" w:hAnsi="Arial" w:cs="Arial"/>
                <w:color w:val="auto"/>
                <w:sz w:val="20"/>
                <w:szCs w:val="20"/>
              </w:rPr>
              <w:t xml:space="preserve">the </w:t>
            </w:r>
            <w:r w:rsidRPr="006132BF">
              <w:rPr>
                <w:rFonts w:ascii="Arial" w:hAnsi="Arial" w:cs="Arial"/>
                <w:color w:val="auto"/>
                <w:sz w:val="20"/>
                <w:szCs w:val="20"/>
              </w:rPr>
              <w:t>original RRP?</w:t>
            </w:r>
          </w:p>
        </w:tc>
      </w:tr>
      <w:tr w:rsidR="00B15A79" w:rsidRPr="00B44E45" w14:paraId="68E2B36C" w14:textId="77777777" w:rsidTr="6AD9249A">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19883B81" w:rsidR="00B15A79" w:rsidRPr="00626CD5" w:rsidRDefault="00B15A79" w:rsidP="00B15A79">
            <w:pPr>
              <w:textAlignment w:val="baseline"/>
              <w:rPr>
                <w:rFonts w:ascii="Arial" w:hAnsi="Arial" w:cs="Arial"/>
                <w:sz w:val="20"/>
                <w:szCs w:val="20"/>
              </w:rPr>
            </w:pPr>
            <w:r w:rsidRPr="003D782F">
              <w:rPr>
                <w:rFonts w:ascii="Arial" w:hAnsi="Arial"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35A2F1F" w14:textId="2235228F" w:rsidR="00B15A79" w:rsidRPr="009C0E4A" w:rsidRDefault="00B15A79" w:rsidP="00B15A79">
            <w:pPr>
              <w:textAlignment w:val="baseline"/>
              <w:rPr>
                <w:rFonts w:ascii="Arial" w:hAnsi="Arial" w:cs="Arial"/>
                <w:color w:val="auto"/>
                <w:sz w:val="20"/>
                <w:szCs w:val="20"/>
              </w:rPr>
            </w:pPr>
            <w:r w:rsidRPr="009C0E4A">
              <w:rPr>
                <w:rFonts w:ascii="Arial" w:hAnsi="Arial" w:cs="Arial"/>
                <w:sz w:val="20"/>
                <w:szCs w:val="20"/>
              </w:rPr>
              <w:t>Communications and Engagement</w:t>
            </w:r>
          </w:p>
        </w:tc>
        <w:tc>
          <w:tcPr>
            <w:tcW w:w="5097" w:type="dxa"/>
            <w:tcBorders>
              <w:top w:val="single" w:sz="4" w:space="0" w:color="auto"/>
              <w:left w:val="single" w:sz="4" w:space="0" w:color="auto"/>
              <w:bottom w:val="single" w:sz="4" w:space="0" w:color="auto"/>
              <w:right w:val="single" w:sz="4" w:space="0" w:color="auto"/>
            </w:tcBorders>
          </w:tcPr>
          <w:p w14:paraId="4BB2908C" w14:textId="77777777" w:rsidR="00B15A79" w:rsidRPr="009212D7" w:rsidRDefault="00B15A79" w:rsidP="007A7F14">
            <w:pPr>
              <w:pStyle w:val="ListParagraph"/>
              <w:numPr>
                <w:ilvl w:val="0"/>
                <w:numId w:val="29"/>
              </w:numPr>
              <w:textAlignment w:val="baseline"/>
              <w:rPr>
                <w:rStyle w:val="Hyperlink"/>
                <w:rFonts w:ascii="Arial" w:hAnsi="Arial" w:cs="Arial"/>
                <w:color w:val="auto"/>
                <w:sz w:val="20"/>
                <w:szCs w:val="20"/>
              </w:rPr>
            </w:pPr>
            <w:r w:rsidRPr="009212D7">
              <w:rPr>
                <w:rStyle w:val="Hyperlink"/>
                <w:rFonts w:ascii="Arial" w:hAnsi="Arial" w:cs="Arial"/>
                <w:color w:val="auto"/>
                <w:sz w:val="20"/>
                <w:szCs w:val="20"/>
              </w:rPr>
              <w:t xml:space="preserve">Digital screens on Vehicles - Fully utilising the digital screens on waste/recycling vehicles to reflect current campaigns (seasonal and non-seasonal) by uploading MP4 short clips to capture residents’ attention.  Future planned campaigns include: Podback coffee pod recycling, promoting indoor recycling bags, promoting food waste reduction and raising awareness of common contaminants. </w:t>
            </w:r>
          </w:p>
          <w:p w14:paraId="1C601EB5" w14:textId="77777777" w:rsidR="00B15A79" w:rsidRPr="000B4C2A" w:rsidRDefault="00B15A79" w:rsidP="00B15A79">
            <w:pPr>
              <w:pStyle w:val="ListParagraph"/>
              <w:ind w:left="282"/>
              <w:textAlignment w:val="baseline"/>
              <w:rPr>
                <w:rStyle w:val="Hyperlink"/>
                <w:rFonts w:ascii="Arial" w:hAnsi="Arial" w:cs="Arial"/>
                <w:color w:val="auto"/>
                <w:sz w:val="20"/>
                <w:szCs w:val="20"/>
              </w:rPr>
            </w:pPr>
          </w:p>
          <w:p w14:paraId="2E86C30C" w14:textId="77777777" w:rsidR="00B15A79" w:rsidRPr="00B921C3" w:rsidRDefault="00B15A79" w:rsidP="007A7F14">
            <w:pPr>
              <w:pStyle w:val="ListParagraph"/>
              <w:numPr>
                <w:ilvl w:val="0"/>
                <w:numId w:val="29"/>
              </w:numPr>
              <w:textAlignment w:val="baseline"/>
              <w:rPr>
                <w:rStyle w:val="Hyperlink"/>
                <w:rFonts w:ascii="Arial" w:hAnsi="Arial" w:cs="Arial"/>
                <w:color w:val="auto"/>
                <w:sz w:val="20"/>
                <w:szCs w:val="20"/>
              </w:rPr>
            </w:pPr>
            <w:r w:rsidRPr="00B921C3">
              <w:rPr>
                <w:rStyle w:val="Hyperlink"/>
                <w:rFonts w:ascii="Arial" w:hAnsi="Arial" w:cs="Arial"/>
                <w:color w:val="auto"/>
                <w:sz w:val="20"/>
                <w:szCs w:val="20"/>
              </w:rPr>
              <w:t>Updating livery on fleet vehicles to encourage uptake in recycling participation.</w:t>
            </w:r>
          </w:p>
          <w:p w14:paraId="02F56D2B" w14:textId="77777777" w:rsidR="00B15A79" w:rsidRPr="000B4C2A" w:rsidRDefault="00B15A79" w:rsidP="00B15A79">
            <w:pPr>
              <w:pStyle w:val="ListParagraph"/>
              <w:ind w:left="282"/>
              <w:textAlignment w:val="baseline"/>
              <w:rPr>
                <w:rStyle w:val="Hyperlink"/>
                <w:rFonts w:ascii="Arial" w:hAnsi="Arial" w:cs="Arial"/>
                <w:color w:val="auto"/>
                <w:sz w:val="20"/>
                <w:szCs w:val="20"/>
              </w:rPr>
            </w:pPr>
          </w:p>
          <w:p w14:paraId="1C69BAE1" w14:textId="77777777" w:rsidR="00B15A79" w:rsidRPr="00B921C3" w:rsidRDefault="00B15A79" w:rsidP="007A7F14">
            <w:pPr>
              <w:pStyle w:val="ListParagraph"/>
              <w:numPr>
                <w:ilvl w:val="0"/>
                <w:numId w:val="29"/>
              </w:numPr>
              <w:textAlignment w:val="baseline"/>
              <w:rPr>
                <w:rStyle w:val="Hyperlink"/>
                <w:rFonts w:ascii="Arial" w:hAnsi="Arial" w:cs="Arial"/>
                <w:color w:val="auto"/>
                <w:sz w:val="20"/>
                <w:szCs w:val="20"/>
              </w:rPr>
            </w:pPr>
            <w:r w:rsidRPr="00B921C3">
              <w:rPr>
                <w:rStyle w:val="Hyperlink"/>
                <w:rFonts w:ascii="Arial" w:hAnsi="Arial" w:cs="Arial"/>
                <w:color w:val="auto"/>
                <w:sz w:val="20"/>
                <w:szCs w:val="20"/>
              </w:rPr>
              <w:t xml:space="preserve">Waste and Recycling Webpages - Review and update webpages to promote key ‘reduce, reuse &amp; recycling’ messages.  Links to key webpages such as RRC’s and imbedded NLWA </w:t>
            </w:r>
            <w:hyperlink r:id="rId14" w:history="1">
              <w:r w:rsidRPr="00B921C3">
                <w:rPr>
                  <w:rStyle w:val="Hyperlink"/>
                  <w:rFonts w:ascii="Arial" w:hAnsi="Arial" w:cs="Arial"/>
                  <w:color w:val="auto"/>
                  <w:sz w:val="20"/>
                  <w:szCs w:val="20"/>
                </w:rPr>
                <w:t>‘can I recycle it’</w:t>
              </w:r>
            </w:hyperlink>
            <w:r w:rsidRPr="00B921C3">
              <w:rPr>
                <w:rStyle w:val="Hyperlink"/>
                <w:rFonts w:ascii="Arial" w:hAnsi="Arial" w:cs="Arial"/>
                <w:color w:val="auto"/>
                <w:sz w:val="20"/>
                <w:szCs w:val="20"/>
              </w:rPr>
              <w:t xml:space="preserve"> look up. Webpages to promote: Home composting, Additional Items, Furniture Recycling and reuse organisations, Bring Banks, Real Nappies.</w:t>
            </w:r>
          </w:p>
          <w:p w14:paraId="1F32FC52" w14:textId="77777777" w:rsidR="00B15A79" w:rsidRPr="000B4C2A" w:rsidRDefault="00B15A79" w:rsidP="00B15A79">
            <w:pPr>
              <w:textAlignment w:val="baseline"/>
              <w:rPr>
                <w:rStyle w:val="Hyperlink"/>
                <w:rFonts w:ascii="Arial" w:hAnsi="Arial" w:cs="Arial"/>
                <w:color w:val="auto"/>
                <w:sz w:val="20"/>
                <w:szCs w:val="20"/>
              </w:rPr>
            </w:pPr>
          </w:p>
          <w:p w14:paraId="02069136" w14:textId="77777777" w:rsidR="00B15A79" w:rsidRPr="00B921C3" w:rsidRDefault="00B15A79" w:rsidP="007A7F14">
            <w:pPr>
              <w:pStyle w:val="ListParagraph"/>
              <w:numPr>
                <w:ilvl w:val="0"/>
                <w:numId w:val="29"/>
              </w:numPr>
              <w:textAlignment w:val="baseline"/>
              <w:rPr>
                <w:rStyle w:val="Hyperlink"/>
                <w:rFonts w:ascii="Arial" w:hAnsi="Arial" w:cs="Arial"/>
                <w:color w:val="auto"/>
                <w:sz w:val="20"/>
                <w:szCs w:val="20"/>
              </w:rPr>
            </w:pPr>
            <w:r w:rsidRPr="00B921C3">
              <w:rPr>
                <w:rStyle w:val="Hyperlink"/>
                <w:rFonts w:ascii="Arial" w:hAnsi="Arial" w:cs="Arial"/>
                <w:color w:val="auto"/>
                <w:sz w:val="20"/>
                <w:szCs w:val="20"/>
              </w:rPr>
              <w:t>Waltham Forest News (WFN) – the Council’s magazine which is circulated quarterly to all homes and business in the borough.  The Waste Team regularly place advertisements and work with comms colleagues on editorials to educate residents on waste reduction, recycling, and re-use messages.  Recent articles/ads have included – coffee pods promotion, contamination messaging, recycling, launch of DIY materials recycling service, increased recycling participation.</w:t>
            </w:r>
          </w:p>
          <w:p w14:paraId="50FD79AA" w14:textId="77777777" w:rsidR="00B15A79" w:rsidRPr="000B4C2A" w:rsidRDefault="00B15A79" w:rsidP="00B15A79">
            <w:pPr>
              <w:pStyle w:val="ListParagraph"/>
              <w:ind w:left="282"/>
              <w:textAlignment w:val="baseline"/>
              <w:rPr>
                <w:rStyle w:val="Hyperlink"/>
                <w:rFonts w:ascii="Arial" w:hAnsi="Arial" w:cs="Arial"/>
                <w:color w:val="auto"/>
                <w:sz w:val="20"/>
                <w:szCs w:val="20"/>
              </w:rPr>
            </w:pPr>
          </w:p>
          <w:p w14:paraId="27315FAE" w14:textId="77777777" w:rsidR="00B15A79" w:rsidRPr="00B921C3" w:rsidRDefault="00B15A79" w:rsidP="007A7F14">
            <w:pPr>
              <w:pStyle w:val="ListParagraph"/>
              <w:numPr>
                <w:ilvl w:val="0"/>
                <w:numId w:val="29"/>
              </w:numPr>
              <w:textAlignment w:val="baseline"/>
              <w:rPr>
                <w:rStyle w:val="Hyperlink"/>
                <w:rFonts w:ascii="Arial" w:hAnsi="Arial" w:cs="Arial"/>
                <w:color w:val="auto"/>
                <w:sz w:val="20"/>
                <w:szCs w:val="20"/>
              </w:rPr>
            </w:pPr>
            <w:r w:rsidRPr="00B921C3">
              <w:rPr>
                <w:rStyle w:val="Hyperlink"/>
                <w:rFonts w:ascii="Arial" w:hAnsi="Arial" w:cs="Arial"/>
                <w:color w:val="auto"/>
                <w:sz w:val="20"/>
                <w:szCs w:val="20"/>
              </w:rPr>
              <w:t xml:space="preserve">Targeted Social Media – The Waste Team working with comms colleagues to target specific messages to specific demographics.  Recent targeted campaigns have dealt with contamination (Yes </w:t>
            </w:r>
            <w:proofErr w:type="spellStart"/>
            <w:r w:rsidRPr="00B921C3">
              <w:rPr>
                <w:rStyle w:val="Hyperlink"/>
                <w:rFonts w:ascii="Arial" w:hAnsi="Arial" w:cs="Arial"/>
                <w:color w:val="auto"/>
                <w:sz w:val="20"/>
                <w:szCs w:val="20"/>
              </w:rPr>
              <w:t>Yes</w:t>
            </w:r>
            <w:proofErr w:type="spellEnd"/>
            <w:r w:rsidRPr="00B921C3">
              <w:rPr>
                <w:rStyle w:val="Hyperlink"/>
                <w:rFonts w:ascii="Arial" w:hAnsi="Arial" w:cs="Arial"/>
                <w:color w:val="auto"/>
                <w:sz w:val="20"/>
                <w:szCs w:val="20"/>
              </w:rPr>
              <w:t xml:space="preserve"> No) and promoting additional items recycling.</w:t>
            </w:r>
          </w:p>
          <w:p w14:paraId="2C30566D" w14:textId="77777777" w:rsidR="00B15A79" w:rsidRPr="000B4C2A" w:rsidRDefault="00B15A79" w:rsidP="00B15A79">
            <w:pPr>
              <w:pStyle w:val="ListParagraph"/>
              <w:ind w:left="282"/>
              <w:textAlignment w:val="baseline"/>
              <w:rPr>
                <w:rStyle w:val="Hyperlink"/>
                <w:rFonts w:ascii="Arial" w:hAnsi="Arial" w:cs="Arial"/>
                <w:color w:val="auto"/>
                <w:sz w:val="20"/>
                <w:szCs w:val="20"/>
              </w:rPr>
            </w:pPr>
          </w:p>
          <w:p w14:paraId="5570609F" w14:textId="77777777" w:rsidR="00B15A79" w:rsidRPr="001B1FE9" w:rsidRDefault="00B15A79" w:rsidP="007A7F14">
            <w:pPr>
              <w:pStyle w:val="ListParagraph"/>
              <w:numPr>
                <w:ilvl w:val="0"/>
                <w:numId w:val="29"/>
              </w:numPr>
              <w:textAlignment w:val="baseline"/>
              <w:rPr>
                <w:rStyle w:val="Hyperlink"/>
                <w:rFonts w:ascii="Arial" w:hAnsi="Arial" w:cs="Arial"/>
                <w:color w:val="auto"/>
                <w:sz w:val="20"/>
                <w:szCs w:val="20"/>
              </w:rPr>
            </w:pPr>
            <w:r w:rsidRPr="001B1FE9">
              <w:rPr>
                <w:rStyle w:val="Hyperlink"/>
                <w:rFonts w:ascii="Arial" w:hAnsi="Arial" w:cs="Arial"/>
                <w:color w:val="auto"/>
                <w:sz w:val="20"/>
                <w:szCs w:val="20"/>
              </w:rPr>
              <w:t xml:space="preserve">Outdoor Advertising i.e. Bus Stops/Bus Backs Billboards and street kiosks – In order to reach a wider segment of residents the Waste Team recognise the importance of adverts in areas of high footfall and to </w:t>
            </w:r>
            <w:proofErr w:type="gramStart"/>
            <w:r w:rsidRPr="001B1FE9">
              <w:rPr>
                <w:rStyle w:val="Hyperlink"/>
                <w:rFonts w:ascii="Arial" w:hAnsi="Arial" w:cs="Arial"/>
                <w:color w:val="auto"/>
                <w:sz w:val="20"/>
                <w:szCs w:val="20"/>
              </w:rPr>
              <w:t>the this</w:t>
            </w:r>
            <w:proofErr w:type="gramEnd"/>
            <w:r w:rsidRPr="001B1FE9">
              <w:rPr>
                <w:rStyle w:val="Hyperlink"/>
                <w:rFonts w:ascii="Arial" w:hAnsi="Arial" w:cs="Arial"/>
                <w:color w:val="auto"/>
                <w:sz w:val="20"/>
                <w:szCs w:val="20"/>
              </w:rPr>
              <w:t xml:space="preserve"> end are planning a campaign to disseminate key contamination reduction and recycling participation messages to be delivered in the summer of 2023.</w:t>
            </w:r>
          </w:p>
          <w:p w14:paraId="45CEA342" w14:textId="77777777" w:rsidR="00B15A79" w:rsidRPr="000B4C2A" w:rsidRDefault="00B15A79" w:rsidP="00B15A7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35A0381" w14:textId="2ECBF866" w:rsidR="00B15A79" w:rsidRPr="00D17A2E" w:rsidRDefault="004A5A31" w:rsidP="004A5A31">
            <w:pPr>
              <w:jc w:val="center"/>
              <w:textAlignment w:val="baseline"/>
              <w:rPr>
                <w:rFonts w:ascii="Arial" w:hAnsi="Arial" w:cs="Arial"/>
                <w:b/>
                <w:bCs/>
                <w:sz w:val="20"/>
                <w:szCs w:val="20"/>
              </w:rPr>
            </w:pPr>
            <w:r w:rsidRPr="00D17A2E">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6ACF7E19" w14:textId="0C67CA0E" w:rsidR="00B15A79" w:rsidRPr="00D72A12" w:rsidRDefault="00B15A79" w:rsidP="00B15A79">
            <w:pPr>
              <w:textAlignment w:val="baseline"/>
              <w:rPr>
                <w:rFonts w:ascii="Arial" w:hAnsi="Arial" w:cs="Arial"/>
                <w:color w:val="auto"/>
                <w:sz w:val="20"/>
                <w:szCs w:val="20"/>
              </w:rPr>
            </w:pPr>
            <w:r w:rsidRPr="00D72A12">
              <w:rPr>
                <w:rFonts w:ascii="Arial" w:hAnsi="Arial" w:cs="Arial"/>
                <w:color w:val="auto"/>
                <w:sz w:val="20"/>
                <w:szCs w:val="20"/>
              </w:rPr>
              <w:t>Digital screens continue to be fully utilised on vehicles</w:t>
            </w:r>
            <w:r w:rsidR="000E2161" w:rsidRPr="00D72A12">
              <w:rPr>
                <w:rFonts w:ascii="Arial" w:hAnsi="Arial" w:cs="Arial"/>
                <w:color w:val="auto"/>
                <w:sz w:val="20"/>
                <w:szCs w:val="20"/>
              </w:rPr>
              <w:t xml:space="preserve"> focussing on the</w:t>
            </w:r>
            <w:r w:rsidRPr="00D72A12">
              <w:rPr>
                <w:rFonts w:ascii="Arial" w:hAnsi="Arial" w:cs="Arial"/>
                <w:color w:val="auto"/>
                <w:sz w:val="20"/>
                <w:szCs w:val="20"/>
              </w:rPr>
              <w:t xml:space="preserve"> introduction of separate food waste collections in September 2024 to kerbside and communal bin properties</w:t>
            </w:r>
            <w:r w:rsidR="003D366D" w:rsidRPr="00D72A12">
              <w:rPr>
                <w:rFonts w:ascii="Arial" w:hAnsi="Arial" w:cs="Arial"/>
                <w:color w:val="auto"/>
                <w:sz w:val="20"/>
                <w:szCs w:val="20"/>
              </w:rPr>
              <w:t xml:space="preserve"> and introducing the service change to </w:t>
            </w:r>
            <w:r w:rsidR="00EB63E0" w:rsidRPr="00D72A12">
              <w:rPr>
                <w:rFonts w:ascii="Arial" w:hAnsi="Arial" w:cs="Arial"/>
                <w:color w:val="auto"/>
                <w:sz w:val="20"/>
                <w:szCs w:val="20"/>
              </w:rPr>
              <w:t>kerbside proper</w:t>
            </w:r>
            <w:r w:rsidR="00822C1D" w:rsidRPr="00D72A12">
              <w:rPr>
                <w:rFonts w:ascii="Arial" w:hAnsi="Arial" w:cs="Arial"/>
                <w:color w:val="auto"/>
                <w:sz w:val="20"/>
                <w:szCs w:val="20"/>
              </w:rPr>
              <w:t>t</w:t>
            </w:r>
            <w:r w:rsidR="00EB63E0" w:rsidRPr="00D72A12">
              <w:rPr>
                <w:rFonts w:ascii="Arial" w:hAnsi="Arial" w:cs="Arial"/>
                <w:color w:val="auto"/>
                <w:sz w:val="20"/>
                <w:szCs w:val="20"/>
              </w:rPr>
              <w:t>ies in Fe</w:t>
            </w:r>
            <w:r w:rsidR="00822C1D" w:rsidRPr="00D72A12">
              <w:rPr>
                <w:rFonts w:ascii="Arial" w:hAnsi="Arial" w:cs="Arial"/>
                <w:color w:val="auto"/>
                <w:sz w:val="20"/>
                <w:szCs w:val="20"/>
              </w:rPr>
              <w:t xml:space="preserve">b/March 2025. </w:t>
            </w:r>
          </w:p>
          <w:p w14:paraId="3721E833" w14:textId="77777777" w:rsidR="008D0F62" w:rsidRPr="00D72A12" w:rsidRDefault="008D0F62" w:rsidP="00B15A79">
            <w:pPr>
              <w:textAlignment w:val="baseline"/>
              <w:rPr>
                <w:rFonts w:ascii="Arial" w:hAnsi="Arial" w:cs="Arial"/>
                <w:color w:val="auto"/>
                <w:sz w:val="20"/>
                <w:szCs w:val="20"/>
              </w:rPr>
            </w:pPr>
          </w:p>
          <w:p w14:paraId="3525783F" w14:textId="031D857B" w:rsidR="00B15A79" w:rsidRPr="00D72A12" w:rsidRDefault="00B15A79" w:rsidP="00B15A79">
            <w:pPr>
              <w:textAlignment w:val="baseline"/>
              <w:rPr>
                <w:rFonts w:ascii="Arial" w:hAnsi="Arial" w:cs="Arial"/>
                <w:color w:val="auto"/>
                <w:sz w:val="20"/>
                <w:szCs w:val="20"/>
              </w:rPr>
            </w:pPr>
            <w:r w:rsidRPr="00D72A12">
              <w:rPr>
                <w:rFonts w:ascii="Arial" w:hAnsi="Arial" w:cs="Arial"/>
                <w:color w:val="auto"/>
                <w:sz w:val="20"/>
                <w:szCs w:val="20"/>
              </w:rPr>
              <w:t>Static livery updated with new dry recycling campaign artwork. Different look and feel to previous comms, very colourful, lively and fun to attract a widespread audience through their pictorial nature.</w:t>
            </w:r>
            <w:r w:rsidR="005328D8" w:rsidRPr="00D72A12">
              <w:rPr>
                <w:rFonts w:ascii="Arial" w:hAnsi="Arial" w:cs="Arial"/>
                <w:color w:val="auto"/>
                <w:sz w:val="20"/>
                <w:szCs w:val="20"/>
              </w:rPr>
              <w:t xml:space="preserve"> We are looking to update vehicles with new signage </w:t>
            </w:r>
            <w:r w:rsidR="00507E13" w:rsidRPr="00D72A12">
              <w:rPr>
                <w:rFonts w:ascii="Arial" w:hAnsi="Arial" w:cs="Arial"/>
                <w:color w:val="auto"/>
                <w:sz w:val="20"/>
                <w:szCs w:val="20"/>
              </w:rPr>
              <w:t>in the autumn of 2025.</w:t>
            </w:r>
          </w:p>
          <w:p w14:paraId="18549DAB" w14:textId="77777777" w:rsidR="008F0895" w:rsidRPr="00D72A12" w:rsidRDefault="008F0895" w:rsidP="00B15A79">
            <w:pPr>
              <w:textAlignment w:val="baseline"/>
              <w:rPr>
                <w:rFonts w:ascii="Arial" w:hAnsi="Arial" w:cs="Arial"/>
                <w:color w:val="auto"/>
                <w:sz w:val="20"/>
                <w:szCs w:val="20"/>
              </w:rPr>
            </w:pPr>
          </w:p>
          <w:p w14:paraId="2E4EFF16" w14:textId="6C8E7E87" w:rsidR="00B15A79" w:rsidRPr="00D72A12" w:rsidRDefault="00B15A79" w:rsidP="00B15A79">
            <w:pPr>
              <w:textAlignment w:val="baseline"/>
              <w:rPr>
                <w:rFonts w:ascii="Arial" w:hAnsi="Arial" w:cs="Arial"/>
                <w:color w:val="auto"/>
                <w:sz w:val="20"/>
                <w:szCs w:val="20"/>
              </w:rPr>
            </w:pPr>
            <w:r w:rsidRPr="00D72A12">
              <w:rPr>
                <w:rFonts w:ascii="Arial" w:hAnsi="Arial" w:cs="Arial"/>
                <w:color w:val="auto"/>
                <w:sz w:val="20"/>
                <w:szCs w:val="20"/>
              </w:rPr>
              <w:t>Waste and Recycling webpage</w:t>
            </w:r>
            <w:r w:rsidR="00C869CA" w:rsidRPr="00D72A12">
              <w:rPr>
                <w:rFonts w:ascii="Arial" w:hAnsi="Arial" w:cs="Arial"/>
                <w:color w:val="auto"/>
                <w:sz w:val="20"/>
                <w:szCs w:val="20"/>
              </w:rPr>
              <w:t>s are continu</w:t>
            </w:r>
            <w:r w:rsidR="00E75581" w:rsidRPr="00D72A12">
              <w:rPr>
                <w:rFonts w:ascii="Arial" w:hAnsi="Arial" w:cs="Arial"/>
                <w:color w:val="auto"/>
                <w:sz w:val="20"/>
                <w:szCs w:val="20"/>
              </w:rPr>
              <w:t>ously being</w:t>
            </w:r>
            <w:r w:rsidRPr="00D72A12">
              <w:rPr>
                <w:rFonts w:ascii="Arial" w:hAnsi="Arial" w:cs="Arial"/>
                <w:color w:val="auto"/>
                <w:sz w:val="20"/>
                <w:szCs w:val="20"/>
              </w:rPr>
              <w:t xml:space="preserve"> update</w:t>
            </w:r>
            <w:r w:rsidR="00E75581" w:rsidRPr="00D72A12">
              <w:rPr>
                <w:rFonts w:ascii="Arial" w:hAnsi="Arial" w:cs="Arial"/>
                <w:color w:val="auto"/>
                <w:sz w:val="20"/>
                <w:szCs w:val="20"/>
              </w:rPr>
              <w:t xml:space="preserve">d. </w:t>
            </w:r>
            <w:r w:rsidRPr="00D72A12">
              <w:rPr>
                <w:rFonts w:ascii="Arial" w:hAnsi="Arial" w:cs="Arial"/>
                <w:color w:val="auto"/>
                <w:sz w:val="20"/>
                <w:szCs w:val="20"/>
              </w:rPr>
              <w:t>Separate food waste pages redesigned with simple customer journey.</w:t>
            </w:r>
            <w:r w:rsidR="00F10DC7" w:rsidRPr="00D72A12">
              <w:rPr>
                <w:rFonts w:ascii="Arial" w:hAnsi="Arial" w:cs="Arial"/>
                <w:color w:val="auto"/>
                <w:sz w:val="20"/>
                <w:szCs w:val="20"/>
              </w:rPr>
              <w:t xml:space="preserve"> </w:t>
            </w:r>
            <w:r w:rsidR="008F7A04" w:rsidRPr="00D72A12">
              <w:rPr>
                <w:rFonts w:ascii="Arial" w:hAnsi="Arial" w:cs="Arial"/>
                <w:color w:val="auto"/>
                <w:sz w:val="20"/>
                <w:szCs w:val="20"/>
              </w:rPr>
              <w:t xml:space="preserve">A dedicated ‘Frequently Asked Questions’ page </w:t>
            </w:r>
            <w:r w:rsidR="00A63329" w:rsidRPr="00D72A12">
              <w:rPr>
                <w:rFonts w:ascii="Arial" w:hAnsi="Arial" w:cs="Arial"/>
                <w:color w:val="auto"/>
                <w:sz w:val="20"/>
                <w:szCs w:val="20"/>
              </w:rPr>
              <w:t>created in the buil</w:t>
            </w:r>
            <w:r w:rsidR="00681C2C" w:rsidRPr="00D72A12">
              <w:rPr>
                <w:rFonts w:ascii="Arial" w:hAnsi="Arial" w:cs="Arial"/>
                <w:color w:val="auto"/>
                <w:sz w:val="20"/>
                <w:szCs w:val="20"/>
              </w:rPr>
              <w:t>d</w:t>
            </w:r>
            <w:r w:rsidR="00A63329" w:rsidRPr="00D72A12">
              <w:rPr>
                <w:rFonts w:ascii="Arial" w:hAnsi="Arial" w:cs="Arial"/>
                <w:color w:val="auto"/>
                <w:sz w:val="20"/>
                <w:szCs w:val="20"/>
              </w:rPr>
              <w:t xml:space="preserve"> up to the service change to fortnightly collections</w:t>
            </w:r>
            <w:r w:rsidR="00681C2C" w:rsidRPr="00D72A12">
              <w:rPr>
                <w:rFonts w:ascii="Arial" w:hAnsi="Arial" w:cs="Arial"/>
                <w:color w:val="auto"/>
                <w:sz w:val="20"/>
                <w:szCs w:val="20"/>
              </w:rPr>
              <w:t>.</w:t>
            </w:r>
          </w:p>
          <w:p w14:paraId="279CC4A3" w14:textId="77777777" w:rsidR="00B15A79" w:rsidRPr="00D72A12" w:rsidRDefault="00B15A79" w:rsidP="00B15A79">
            <w:pPr>
              <w:textAlignment w:val="baseline"/>
              <w:rPr>
                <w:rFonts w:ascii="Arial" w:hAnsi="Arial" w:cs="Arial"/>
                <w:color w:val="auto"/>
                <w:sz w:val="20"/>
                <w:szCs w:val="20"/>
              </w:rPr>
            </w:pPr>
          </w:p>
          <w:p w14:paraId="44306C4B" w14:textId="6B04F797" w:rsidR="00B15A79" w:rsidRPr="00D72A12" w:rsidRDefault="00B15A79" w:rsidP="00B15A79">
            <w:pPr>
              <w:pStyle w:val="NormalWeb"/>
              <w:rPr>
                <w:rFonts w:ascii="Arial" w:hAnsi="Arial" w:cs="Arial"/>
                <w:color w:val="auto"/>
                <w:sz w:val="20"/>
                <w:szCs w:val="20"/>
              </w:rPr>
            </w:pPr>
            <w:r w:rsidRPr="00D72A12">
              <w:rPr>
                <w:rFonts w:ascii="Arial" w:hAnsi="Arial" w:cs="Arial"/>
                <w:color w:val="auto"/>
                <w:sz w:val="20"/>
                <w:szCs w:val="20"/>
              </w:rPr>
              <w:t xml:space="preserve">The Rethink, Recycle, </w:t>
            </w:r>
            <w:proofErr w:type="gramStart"/>
            <w:r w:rsidRPr="00D72A12">
              <w:rPr>
                <w:rFonts w:ascii="Arial" w:hAnsi="Arial" w:cs="Arial"/>
                <w:color w:val="auto"/>
                <w:sz w:val="20"/>
                <w:szCs w:val="20"/>
              </w:rPr>
              <w:t>Repeat</w:t>
            </w:r>
            <w:proofErr w:type="gramEnd"/>
            <w:r w:rsidRPr="00D72A12">
              <w:rPr>
                <w:rFonts w:ascii="Arial" w:hAnsi="Arial" w:cs="Arial"/>
                <w:color w:val="auto"/>
                <w:sz w:val="20"/>
                <w:szCs w:val="20"/>
              </w:rPr>
              <w:t xml:space="preserve"> campaign</w:t>
            </w:r>
            <w:r w:rsidR="00681C2C" w:rsidRPr="00D72A12">
              <w:rPr>
                <w:rFonts w:ascii="Arial" w:hAnsi="Arial" w:cs="Arial"/>
                <w:color w:val="auto"/>
                <w:sz w:val="20"/>
                <w:szCs w:val="20"/>
              </w:rPr>
              <w:t xml:space="preserve"> continues, focussing </w:t>
            </w:r>
            <w:r w:rsidRPr="00D72A12">
              <w:rPr>
                <w:rFonts w:ascii="Arial" w:hAnsi="Arial" w:cs="Arial"/>
                <w:color w:val="auto"/>
                <w:sz w:val="20"/>
                <w:szCs w:val="20"/>
              </w:rPr>
              <w:t xml:space="preserve">on the residents of Waltham Forest and how they could engage with a recycling initiative. The goal was to empower residents to recycle more and reduce contamination, ultimately improving recycling rates across the borough. This strategy led to the creation of a visually striking and memorable visual identity. Playful stickers, inspired by general waste packaging, became the foundation of this identity. The campaign's messaging was designed to be concise, snappy, and memorable, offering a clear call to action. </w:t>
            </w:r>
          </w:p>
          <w:p w14:paraId="10B7533D" w14:textId="77777777" w:rsidR="00B15A79" w:rsidRPr="00D72A12" w:rsidRDefault="00B15A79" w:rsidP="00B15A79">
            <w:pPr>
              <w:pStyle w:val="NormalWeb"/>
              <w:rPr>
                <w:rFonts w:ascii="Arial" w:hAnsi="Arial" w:cs="Arial"/>
                <w:color w:val="auto"/>
                <w:sz w:val="20"/>
                <w:szCs w:val="20"/>
              </w:rPr>
            </w:pPr>
          </w:p>
          <w:p w14:paraId="64010467" w14:textId="77777777" w:rsidR="00B15A79" w:rsidRPr="00D72A12" w:rsidRDefault="00B15A79" w:rsidP="00B15A79">
            <w:pPr>
              <w:pStyle w:val="NormalWeb"/>
              <w:rPr>
                <w:rFonts w:ascii="Arial" w:hAnsi="Arial" w:cs="Arial"/>
                <w:color w:val="auto"/>
                <w:sz w:val="20"/>
                <w:szCs w:val="20"/>
              </w:rPr>
            </w:pPr>
            <w:r w:rsidRPr="00D72A12">
              <w:rPr>
                <w:rFonts w:ascii="Arial" w:hAnsi="Arial" w:cs="Arial"/>
                <w:color w:val="auto"/>
                <w:sz w:val="20"/>
                <w:szCs w:val="20"/>
              </w:rPr>
              <w:t xml:space="preserve">Waltham Forest has recruited over 800 </w:t>
            </w:r>
            <w:proofErr w:type="spellStart"/>
            <w:r w:rsidRPr="00D72A12">
              <w:rPr>
                <w:rFonts w:ascii="Arial" w:hAnsi="Arial" w:cs="Arial"/>
                <w:color w:val="auto"/>
                <w:sz w:val="20"/>
                <w:szCs w:val="20"/>
              </w:rPr>
              <w:t>binfluencers</w:t>
            </w:r>
            <w:proofErr w:type="spellEnd"/>
            <w:r w:rsidRPr="00D72A12">
              <w:rPr>
                <w:rFonts w:ascii="Arial" w:hAnsi="Arial" w:cs="Arial"/>
                <w:color w:val="auto"/>
                <w:sz w:val="20"/>
                <w:szCs w:val="20"/>
              </w:rPr>
              <w:t xml:space="preserve"> which refers to local influencers who promote positive waste management practices and recycling within the community. This term combines "bin," referring to waste bins, and "influencer," indicating individuals who can sway public behaviour and opinions using social media. The initiative is part of a broader effort to encourage residents to adopt more sustainable habits, reduce waste, and increase recycling rates.</w:t>
            </w:r>
          </w:p>
          <w:p w14:paraId="1612DAEE" w14:textId="77777777" w:rsidR="00B15A79" w:rsidRPr="00D72A12" w:rsidRDefault="00B15A79" w:rsidP="00B15A79">
            <w:pPr>
              <w:textAlignment w:val="baseline"/>
              <w:rPr>
                <w:rFonts w:ascii="Arial" w:hAnsi="Arial" w:cs="Arial"/>
                <w:color w:val="auto"/>
                <w:sz w:val="20"/>
                <w:szCs w:val="20"/>
              </w:rPr>
            </w:pPr>
          </w:p>
          <w:p w14:paraId="6C65AB6F" w14:textId="77777777" w:rsidR="00B15A79" w:rsidRPr="00D72A12" w:rsidRDefault="00B15A79" w:rsidP="00B15A79">
            <w:pPr>
              <w:textAlignment w:val="baseline"/>
              <w:rPr>
                <w:rFonts w:ascii="Arial" w:hAnsi="Arial" w:cs="Arial"/>
                <w:color w:val="auto"/>
                <w:sz w:val="20"/>
                <w:szCs w:val="20"/>
              </w:rPr>
            </w:pPr>
          </w:p>
          <w:p w14:paraId="136EAC66" w14:textId="77777777" w:rsidR="00B15A79" w:rsidRPr="00D72A12" w:rsidRDefault="00B15A79" w:rsidP="00B15A79">
            <w:pPr>
              <w:textAlignment w:val="baseline"/>
              <w:rPr>
                <w:rFonts w:ascii="Arial" w:hAnsi="Arial" w:cs="Arial"/>
                <w:color w:val="auto"/>
                <w:sz w:val="20"/>
                <w:szCs w:val="20"/>
              </w:rPr>
            </w:pPr>
            <w:r w:rsidRPr="00D72A12">
              <w:rPr>
                <w:rFonts w:ascii="Arial" w:hAnsi="Arial" w:cs="Arial"/>
                <w:color w:val="auto"/>
                <w:sz w:val="20"/>
                <w:szCs w:val="20"/>
              </w:rPr>
              <w:t>As part of Waltham Forest Separate Food Waste collection, Waltham Forest hosted a competition and provided information to residents:</w:t>
            </w:r>
          </w:p>
          <w:p w14:paraId="17D88E43" w14:textId="77777777" w:rsidR="00B15A79" w:rsidRPr="00D72A12" w:rsidRDefault="00B15A79" w:rsidP="00B15A79">
            <w:pPr>
              <w:textAlignment w:val="baseline"/>
              <w:rPr>
                <w:rFonts w:ascii="Arial" w:hAnsi="Arial" w:cs="Arial"/>
                <w:color w:val="auto"/>
                <w:sz w:val="20"/>
                <w:szCs w:val="20"/>
              </w:rPr>
            </w:pPr>
          </w:p>
          <w:p w14:paraId="69D66592" w14:textId="77777777" w:rsidR="00B15A79" w:rsidRPr="00D72A12" w:rsidRDefault="00B15A79" w:rsidP="007A7F14">
            <w:pPr>
              <w:pStyle w:val="ListParagraph"/>
              <w:numPr>
                <w:ilvl w:val="0"/>
                <w:numId w:val="21"/>
              </w:numPr>
              <w:textAlignment w:val="baseline"/>
              <w:rPr>
                <w:rFonts w:ascii="Arial" w:hAnsi="Arial" w:cs="Arial"/>
                <w:color w:val="auto"/>
                <w:sz w:val="20"/>
                <w:szCs w:val="20"/>
              </w:rPr>
            </w:pPr>
            <w:r w:rsidRPr="00D72A12">
              <w:rPr>
                <w:rFonts w:ascii="Arial" w:hAnsi="Arial" w:cs="Arial"/>
                <w:color w:val="auto"/>
                <w:sz w:val="20"/>
                <w:szCs w:val="20"/>
              </w:rPr>
              <w:t>Vehicle naming competition – naming the new food waste vehicles to win a prize</w:t>
            </w:r>
          </w:p>
          <w:p w14:paraId="61038BF2" w14:textId="77777777" w:rsidR="00B15A79" w:rsidRPr="00D72A12" w:rsidRDefault="00B15A79" w:rsidP="007A7F14">
            <w:pPr>
              <w:pStyle w:val="ListParagraph"/>
              <w:numPr>
                <w:ilvl w:val="0"/>
                <w:numId w:val="21"/>
              </w:numPr>
              <w:textAlignment w:val="baseline"/>
              <w:rPr>
                <w:rFonts w:ascii="Arial" w:hAnsi="Arial" w:cs="Arial"/>
                <w:color w:val="auto"/>
                <w:sz w:val="20"/>
                <w:szCs w:val="20"/>
              </w:rPr>
            </w:pPr>
            <w:r w:rsidRPr="00D72A12">
              <w:rPr>
                <w:rFonts w:ascii="Arial" w:hAnsi="Arial" w:cs="Arial"/>
                <w:color w:val="auto"/>
                <w:sz w:val="20"/>
                <w:szCs w:val="20"/>
              </w:rPr>
              <w:t>E-Newsletters – WF Housing, private landlord, climate news, Binfluencer e-news, voluntary community sector promoting a new collection service</w:t>
            </w:r>
          </w:p>
          <w:p w14:paraId="601CB10F" w14:textId="77777777" w:rsidR="00B15A79" w:rsidRPr="00D72A12" w:rsidRDefault="00B15A79" w:rsidP="007A7F14">
            <w:pPr>
              <w:pStyle w:val="ListParagraph"/>
              <w:numPr>
                <w:ilvl w:val="0"/>
                <w:numId w:val="21"/>
              </w:numPr>
              <w:textAlignment w:val="baseline"/>
              <w:rPr>
                <w:rFonts w:ascii="Arial" w:hAnsi="Arial" w:cs="Arial"/>
                <w:color w:val="auto"/>
                <w:sz w:val="20"/>
                <w:szCs w:val="20"/>
              </w:rPr>
            </w:pPr>
            <w:r w:rsidRPr="00D72A12">
              <w:rPr>
                <w:rFonts w:ascii="Arial" w:hAnsi="Arial" w:cs="Arial"/>
                <w:color w:val="auto"/>
                <w:sz w:val="20"/>
                <w:szCs w:val="20"/>
              </w:rPr>
              <w:t xml:space="preserve">Communication rollout to council housing tenants including: </w:t>
            </w:r>
          </w:p>
          <w:p w14:paraId="47C166BD" w14:textId="77777777" w:rsidR="00B15A79" w:rsidRPr="00D72A12" w:rsidRDefault="00B15A79" w:rsidP="007A7F14">
            <w:pPr>
              <w:pStyle w:val="ListParagraph"/>
              <w:numPr>
                <w:ilvl w:val="0"/>
                <w:numId w:val="21"/>
              </w:numPr>
              <w:textAlignment w:val="baseline"/>
              <w:rPr>
                <w:rFonts w:ascii="Arial" w:hAnsi="Arial" w:cs="Arial"/>
                <w:color w:val="auto"/>
                <w:sz w:val="20"/>
                <w:szCs w:val="20"/>
              </w:rPr>
            </w:pPr>
            <w:r w:rsidRPr="00D72A12">
              <w:rPr>
                <w:rFonts w:ascii="Arial" w:hAnsi="Arial" w:cs="Arial"/>
                <w:color w:val="auto"/>
                <w:sz w:val="20"/>
                <w:szCs w:val="20"/>
              </w:rPr>
              <w:t>Information packs provided to Resident Association Leads</w:t>
            </w:r>
          </w:p>
          <w:p w14:paraId="618F35C7" w14:textId="77777777" w:rsidR="00B15A79" w:rsidRPr="00D72A12" w:rsidRDefault="00B15A79" w:rsidP="007A7F14">
            <w:pPr>
              <w:pStyle w:val="ListParagraph"/>
              <w:numPr>
                <w:ilvl w:val="0"/>
                <w:numId w:val="21"/>
              </w:numPr>
              <w:textAlignment w:val="baseline"/>
              <w:rPr>
                <w:rFonts w:ascii="Arial" w:hAnsi="Arial" w:cs="Arial"/>
                <w:color w:val="auto"/>
                <w:sz w:val="20"/>
                <w:szCs w:val="20"/>
              </w:rPr>
            </w:pPr>
            <w:r w:rsidRPr="00D72A12">
              <w:rPr>
                <w:rFonts w:ascii="Arial" w:hAnsi="Arial" w:cs="Arial"/>
                <w:color w:val="auto"/>
                <w:sz w:val="20"/>
                <w:szCs w:val="20"/>
              </w:rPr>
              <w:t xml:space="preserve">Leaflets to every </w:t>
            </w:r>
            <w:proofErr w:type="gramStart"/>
            <w:r w:rsidRPr="00D72A12">
              <w:rPr>
                <w:rFonts w:ascii="Arial" w:hAnsi="Arial" w:cs="Arial"/>
                <w:color w:val="auto"/>
                <w:sz w:val="20"/>
                <w:szCs w:val="20"/>
              </w:rPr>
              <w:t>households</w:t>
            </w:r>
            <w:proofErr w:type="gramEnd"/>
            <w:r w:rsidRPr="00D72A12">
              <w:rPr>
                <w:rFonts w:ascii="Arial" w:hAnsi="Arial" w:cs="Arial"/>
                <w:color w:val="auto"/>
                <w:sz w:val="20"/>
                <w:szCs w:val="20"/>
              </w:rPr>
              <w:t xml:space="preserve"> participating in the food waste collection service </w:t>
            </w:r>
          </w:p>
          <w:p w14:paraId="4E0EFA52" w14:textId="77777777" w:rsidR="00B15A79" w:rsidRPr="00D72A12" w:rsidRDefault="00B15A79" w:rsidP="00B15A79">
            <w:pPr>
              <w:textAlignment w:val="baseline"/>
              <w:rPr>
                <w:rFonts w:ascii="Arial" w:hAnsi="Arial" w:cs="Arial"/>
                <w:color w:val="auto"/>
                <w:sz w:val="20"/>
                <w:szCs w:val="20"/>
              </w:rPr>
            </w:pPr>
          </w:p>
          <w:p w14:paraId="2FA5EC43" w14:textId="7BADCBE4" w:rsidR="00B15A79" w:rsidRPr="00D72A12" w:rsidRDefault="00B15A79" w:rsidP="00B15A79">
            <w:pPr>
              <w:rPr>
                <w:rFonts w:ascii="Arial" w:hAnsi="Arial" w:cs="Arial"/>
                <w:color w:val="auto"/>
                <w:sz w:val="20"/>
                <w:szCs w:val="20"/>
              </w:rPr>
            </w:pPr>
            <w:r w:rsidRPr="00D72A12">
              <w:rPr>
                <w:rFonts w:ascii="Arial" w:hAnsi="Arial" w:cs="Arial"/>
                <w:color w:val="auto"/>
                <w:sz w:val="20"/>
                <w:szCs w:val="20"/>
              </w:rPr>
              <w:t>Waltham Forest has consistently made efforts to raise awareness throughout the borough and will persist in doing so in the future. Waltham Forest employed a range of communication channels on food waste, including social media platforms, the local Waltham Forest Newspaper</w:t>
            </w:r>
            <w:r w:rsidR="00CF127B" w:rsidRPr="00D72A12">
              <w:rPr>
                <w:rFonts w:ascii="Arial" w:hAnsi="Arial" w:cs="Arial"/>
                <w:color w:val="auto"/>
                <w:sz w:val="20"/>
                <w:szCs w:val="20"/>
              </w:rPr>
              <w:t xml:space="preserve"> (WFN)</w:t>
            </w:r>
            <w:r w:rsidRPr="00D72A12">
              <w:rPr>
                <w:rFonts w:ascii="Arial" w:hAnsi="Arial" w:cs="Arial"/>
                <w:color w:val="auto"/>
                <w:sz w:val="20"/>
                <w:szCs w:val="20"/>
              </w:rPr>
              <w:t>, and various outdoor advertising resources, to effectively reach and engage with the community. These initiatives aim to ensure that important information and messages are widely disseminated, fostering a well-informed and connected borough.</w:t>
            </w:r>
          </w:p>
          <w:p w14:paraId="4F452E40" w14:textId="77777777" w:rsidR="00B15A79" w:rsidRPr="00D72A12" w:rsidRDefault="00B15A79" w:rsidP="00B15A79">
            <w:pPr>
              <w:pStyle w:val="ListParagraph"/>
              <w:ind w:left="268"/>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1244B7FD" w14:textId="265A9963" w:rsidR="00B15A79" w:rsidRPr="006132BF" w:rsidRDefault="00B15A79" w:rsidP="00B15A79">
            <w:pPr>
              <w:rPr>
                <w:rFonts w:ascii="Arial" w:hAnsi="Arial" w:cs="Arial"/>
                <w:color w:val="auto"/>
                <w:sz w:val="20"/>
                <w:szCs w:val="20"/>
              </w:rPr>
            </w:pPr>
            <w:r w:rsidRPr="006132BF">
              <w:rPr>
                <w:rFonts w:ascii="Arial" w:hAnsi="Arial" w:cs="Arial"/>
                <w:color w:val="auto"/>
                <w:sz w:val="20"/>
                <w:szCs w:val="20"/>
              </w:rPr>
              <w:t xml:space="preserve">Binfluencers: from initial call-out, Waltham Forest recruited 13 </w:t>
            </w:r>
            <w:proofErr w:type="spellStart"/>
            <w:r w:rsidRPr="006132BF">
              <w:rPr>
                <w:rFonts w:ascii="Arial" w:hAnsi="Arial" w:cs="Arial"/>
                <w:color w:val="auto"/>
                <w:sz w:val="20"/>
                <w:szCs w:val="20"/>
              </w:rPr>
              <w:t>binfluencers</w:t>
            </w:r>
            <w:proofErr w:type="spellEnd"/>
            <w:r w:rsidRPr="006132BF">
              <w:rPr>
                <w:rFonts w:ascii="Arial" w:hAnsi="Arial" w:cs="Arial"/>
                <w:color w:val="auto"/>
                <w:sz w:val="20"/>
                <w:szCs w:val="20"/>
              </w:rPr>
              <w:t xml:space="preserve">. We now have a database of over </w:t>
            </w:r>
            <w:r w:rsidR="00FB08F9" w:rsidRPr="006132BF">
              <w:rPr>
                <w:rFonts w:ascii="Arial" w:hAnsi="Arial" w:cs="Arial"/>
                <w:color w:val="auto"/>
                <w:sz w:val="20"/>
                <w:szCs w:val="20"/>
              </w:rPr>
              <w:t>1,500</w:t>
            </w:r>
            <w:r w:rsidRPr="006132BF">
              <w:rPr>
                <w:rFonts w:ascii="Arial" w:hAnsi="Arial" w:cs="Arial"/>
                <w:color w:val="auto"/>
                <w:sz w:val="20"/>
                <w:szCs w:val="20"/>
              </w:rPr>
              <w:t xml:space="preserve"> who are regularly contacted via newsletter with important information and materials to disseminate among their networks. While we are unable to track whether this goes into private channels, such as street or family WhatsApp groups, the open rate averages at over 40%, well above the national benchmark.</w:t>
            </w:r>
          </w:p>
          <w:p w14:paraId="61BC55EA" w14:textId="77777777" w:rsidR="00284F74" w:rsidRPr="006132BF" w:rsidRDefault="00284F74" w:rsidP="00B15A79">
            <w:pPr>
              <w:rPr>
                <w:rFonts w:ascii="Arial" w:hAnsi="Arial" w:cs="Arial"/>
                <w:color w:val="auto"/>
                <w:sz w:val="20"/>
                <w:szCs w:val="20"/>
              </w:rPr>
            </w:pPr>
          </w:p>
          <w:p w14:paraId="4B10B415" w14:textId="6CB7CBB2" w:rsidR="00284F74" w:rsidRPr="006132BF" w:rsidRDefault="00284F74" w:rsidP="00B15A79">
            <w:pPr>
              <w:rPr>
                <w:rFonts w:ascii="Arial" w:hAnsi="Arial" w:cs="Arial"/>
                <w:color w:val="auto"/>
                <w:sz w:val="20"/>
                <w:szCs w:val="20"/>
              </w:rPr>
            </w:pPr>
            <w:r w:rsidRPr="006132BF">
              <w:rPr>
                <w:rFonts w:ascii="Arial" w:hAnsi="Arial" w:cs="Arial"/>
                <w:color w:val="auto"/>
                <w:sz w:val="20"/>
                <w:szCs w:val="20"/>
              </w:rPr>
              <w:t>Festive Recycling:</w:t>
            </w:r>
          </w:p>
          <w:p w14:paraId="71532E56" w14:textId="77777777" w:rsidR="00B15A79" w:rsidRPr="006132BF" w:rsidRDefault="00B15A79" w:rsidP="00B15A79">
            <w:pPr>
              <w:pStyle w:val="ListParagraph"/>
              <w:contextualSpacing w:val="0"/>
              <w:rPr>
                <w:rFonts w:ascii="Arial" w:hAnsi="Arial" w:cs="Arial"/>
                <w:color w:val="auto"/>
                <w:sz w:val="20"/>
                <w:szCs w:val="20"/>
              </w:rPr>
            </w:pPr>
          </w:p>
          <w:p w14:paraId="11435661" w14:textId="0BE0E380" w:rsidR="00660E74" w:rsidRPr="006132BF" w:rsidRDefault="00660E74" w:rsidP="00660E74">
            <w:pPr>
              <w:shd w:val="clear" w:color="auto" w:fill="FFFFFF"/>
              <w:rPr>
                <w:rFonts w:ascii="Arial" w:hAnsi="Arial" w:cs="Arial"/>
                <w:color w:val="242424"/>
                <w:sz w:val="20"/>
                <w:szCs w:val="20"/>
                <w:bdr w:val="none" w:sz="0" w:space="0" w:color="auto" w:frame="1"/>
              </w:rPr>
            </w:pPr>
            <w:r w:rsidRPr="00660E74">
              <w:rPr>
                <w:rFonts w:ascii="Arial" w:hAnsi="Arial" w:cs="Arial"/>
                <w:color w:val="242424"/>
                <w:sz w:val="20"/>
                <w:szCs w:val="20"/>
                <w:bdr w:val="none" w:sz="0" w:space="0" w:color="auto" w:frame="1"/>
              </w:rPr>
              <w:t>Social media</w:t>
            </w:r>
            <w:r w:rsidR="00A92CD1" w:rsidRPr="006132BF">
              <w:rPr>
                <w:rFonts w:ascii="Arial" w:hAnsi="Arial" w:cs="Arial"/>
                <w:color w:val="242424"/>
                <w:sz w:val="20"/>
                <w:szCs w:val="20"/>
                <w:bdr w:val="none" w:sz="0" w:space="0" w:color="auto" w:frame="1"/>
              </w:rPr>
              <w:t>:</w:t>
            </w:r>
          </w:p>
          <w:p w14:paraId="6BCEA40A" w14:textId="77777777" w:rsidR="00A92CD1" w:rsidRPr="006132BF" w:rsidRDefault="00A92CD1" w:rsidP="00660E74">
            <w:pPr>
              <w:shd w:val="clear" w:color="auto" w:fill="FFFFFF"/>
              <w:rPr>
                <w:rFonts w:ascii="Arial" w:hAnsi="Arial" w:cs="Arial"/>
                <w:color w:val="242424"/>
                <w:sz w:val="20"/>
                <w:szCs w:val="20"/>
                <w:bdr w:val="none" w:sz="0" w:space="0" w:color="auto" w:frame="1"/>
              </w:rPr>
            </w:pPr>
          </w:p>
          <w:p w14:paraId="22E9352B" w14:textId="3026AEFA" w:rsidR="00A92CD1" w:rsidRPr="006132BF" w:rsidRDefault="00A92CD1" w:rsidP="007A7F14">
            <w:pPr>
              <w:pStyle w:val="ListParagraph"/>
              <w:numPr>
                <w:ilvl w:val="0"/>
                <w:numId w:val="18"/>
              </w:numPr>
              <w:shd w:val="clear" w:color="auto" w:fill="FFFFFF"/>
              <w:rPr>
                <w:rFonts w:ascii="Arial" w:hAnsi="Arial" w:cs="Arial"/>
                <w:color w:val="242424"/>
                <w:sz w:val="20"/>
                <w:szCs w:val="20"/>
              </w:rPr>
            </w:pPr>
            <w:r w:rsidRPr="006132BF">
              <w:rPr>
                <w:rFonts w:ascii="Arial" w:hAnsi="Arial" w:cs="Arial"/>
                <w:color w:val="242424"/>
                <w:sz w:val="20"/>
                <w:szCs w:val="20"/>
              </w:rPr>
              <w:t>Facebook – 10 posts, 28</w:t>
            </w:r>
            <w:r w:rsidR="00EB6776" w:rsidRPr="006132BF">
              <w:rPr>
                <w:rFonts w:ascii="Arial" w:hAnsi="Arial" w:cs="Arial"/>
                <w:color w:val="242424"/>
                <w:sz w:val="20"/>
                <w:szCs w:val="20"/>
              </w:rPr>
              <w:t>,876 reach, 124 clicks, 20 shares</w:t>
            </w:r>
          </w:p>
          <w:p w14:paraId="0C90DA16" w14:textId="2EAA78EF" w:rsidR="00EB6776" w:rsidRPr="006132BF" w:rsidRDefault="00EB6776" w:rsidP="007A7F14">
            <w:pPr>
              <w:pStyle w:val="ListParagraph"/>
              <w:numPr>
                <w:ilvl w:val="0"/>
                <w:numId w:val="18"/>
              </w:numPr>
              <w:shd w:val="clear" w:color="auto" w:fill="FFFFFF"/>
              <w:rPr>
                <w:rFonts w:ascii="Arial" w:hAnsi="Arial" w:cs="Arial"/>
                <w:color w:val="242424"/>
                <w:sz w:val="20"/>
                <w:szCs w:val="20"/>
              </w:rPr>
            </w:pPr>
            <w:r w:rsidRPr="006132BF">
              <w:rPr>
                <w:rFonts w:ascii="Arial" w:hAnsi="Arial" w:cs="Arial"/>
                <w:color w:val="242424"/>
                <w:sz w:val="20"/>
                <w:szCs w:val="20"/>
              </w:rPr>
              <w:t>Instagram – 5 posts, 10,422 reach, 10 shares</w:t>
            </w:r>
          </w:p>
          <w:p w14:paraId="1FEBB80E" w14:textId="0B293109" w:rsidR="00EB6776" w:rsidRPr="006132BF" w:rsidRDefault="00EB6776" w:rsidP="007A7F14">
            <w:pPr>
              <w:pStyle w:val="ListParagraph"/>
              <w:numPr>
                <w:ilvl w:val="0"/>
                <w:numId w:val="18"/>
              </w:numPr>
              <w:shd w:val="clear" w:color="auto" w:fill="FFFFFF"/>
              <w:rPr>
                <w:rFonts w:ascii="Arial" w:hAnsi="Arial" w:cs="Arial"/>
                <w:color w:val="242424"/>
                <w:sz w:val="20"/>
                <w:szCs w:val="20"/>
              </w:rPr>
            </w:pPr>
            <w:r w:rsidRPr="006132BF">
              <w:rPr>
                <w:rFonts w:ascii="Arial" w:hAnsi="Arial" w:cs="Arial"/>
                <w:color w:val="242424"/>
                <w:sz w:val="20"/>
                <w:szCs w:val="20"/>
              </w:rPr>
              <w:t>Twitter - 7 posts, 6,687 reach, 55 clicks, 16 shares</w:t>
            </w:r>
          </w:p>
          <w:p w14:paraId="5D2777F4" w14:textId="77777777" w:rsidR="00660E74" w:rsidRPr="00660E74" w:rsidRDefault="00660E74" w:rsidP="00660E74">
            <w:p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 </w:t>
            </w:r>
          </w:p>
          <w:p w14:paraId="4E31BF7B" w14:textId="77777777" w:rsidR="00660E74" w:rsidRPr="00660E74" w:rsidRDefault="00660E74" w:rsidP="00660E74">
            <w:p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Newsletters</w:t>
            </w:r>
          </w:p>
          <w:p w14:paraId="658BA47A" w14:textId="77777777" w:rsidR="00660E74" w:rsidRPr="00660E74" w:rsidRDefault="00660E74" w:rsidP="007A7F14">
            <w:pPr>
              <w:numPr>
                <w:ilvl w:val="0"/>
                <w:numId w:val="31"/>
              </w:num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Residents’ News: 1,362 unique clicks from three editions (two were highest clicked)</w:t>
            </w:r>
          </w:p>
          <w:p w14:paraId="3931D182" w14:textId="77777777" w:rsidR="00660E74" w:rsidRPr="00660E74" w:rsidRDefault="00660E74" w:rsidP="007A7F14">
            <w:pPr>
              <w:numPr>
                <w:ilvl w:val="0"/>
                <w:numId w:val="31"/>
              </w:num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Climate News: 168 unique clicks from one edition (highest clicked)</w:t>
            </w:r>
          </w:p>
          <w:p w14:paraId="473F455D" w14:textId="77777777" w:rsidR="00660E74" w:rsidRPr="00660E74" w:rsidRDefault="00660E74" w:rsidP="007A7F14">
            <w:pPr>
              <w:numPr>
                <w:ilvl w:val="0"/>
                <w:numId w:val="31"/>
              </w:num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Binfluencer: 508 unique opens, 93 unique clicks</w:t>
            </w:r>
          </w:p>
          <w:p w14:paraId="6154D228" w14:textId="77777777" w:rsidR="00660E74" w:rsidRPr="00660E74" w:rsidRDefault="00660E74" w:rsidP="00660E74">
            <w:p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 </w:t>
            </w:r>
          </w:p>
          <w:p w14:paraId="0E0F2C6A" w14:textId="77777777" w:rsidR="00660E74" w:rsidRPr="00660E74" w:rsidRDefault="00660E74" w:rsidP="00660E74">
            <w:p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Out of home</w:t>
            </w:r>
          </w:p>
          <w:p w14:paraId="772796DA" w14:textId="77777777" w:rsidR="00660E74" w:rsidRPr="00660E74" w:rsidRDefault="00660E74" w:rsidP="007A7F14">
            <w:pPr>
              <w:numPr>
                <w:ilvl w:val="0"/>
                <w:numId w:val="32"/>
              </w:num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Waltham Forest News: </w:t>
            </w:r>
            <w:hyperlink r:id="rId15" w:tooltip="https://www.walthamforest.gov.uk/sites/default/files/2024-12/WFN%20Issue%20255%20-%20WINTER%20-%20DIGITAL.pdf" w:history="1">
              <w:r w:rsidRPr="00660E74">
                <w:rPr>
                  <w:rFonts w:ascii="Arial" w:hAnsi="Arial" w:cs="Arial"/>
                  <w:color w:val="467886"/>
                  <w:sz w:val="20"/>
                  <w:szCs w:val="20"/>
                  <w:u w:val="single"/>
                  <w:bdr w:val="none" w:sz="0" w:space="0" w:color="auto" w:frame="1"/>
                </w:rPr>
                <w:t>https://www.walthamforest.gov.uk/sites/default/files/2024-12/WFN%20Issue%20255%20-%20WINTER%20-%20DIGITAL.pdf</w:t>
              </w:r>
            </w:hyperlink>
          </w:p>
          <w:p w14:paraId="44D319D0" w14:textId="77777777" w:rsidR="00660E74" w:rsidRPr="00660E74" w:rsidRDefault="00660E74" w:rsidP="007A7F14">
            <w:pPr>
              <w:numPr>
                <w:ilvl w:val="0"/>
                <w:numId w:val="32"/>
              </w:numPr>
              <w:shd w:val="clear" w:color="auto" w:fill="FFFFFF"/>
              <w:rPr>
                <w:rFonts w:ascii="Arial" w:hAnsi="Arial" w:cs="Arial"/>
                <w:color w:val="242424"/>
                <w:sz w:val="20"/>
                <w:szCs w:val="20"/>
              </w:rPr>
            </w:pPr>
            <w:r w:rsidRPr="00660E74">
              <w:rPr>
                <w:rFonts w:ascii="Arial" w:hAnsi="Arial" w:cs="Arial"/>
                <w:color w:val="242424"/>
                <w:sz w:val="20"/>
                <w:szCs w:val="20"/>
                <w:bdr w:val="none" w:sz="0" w:space="0" w:color="auto" w:frame="1"/>
              </w:rPr>
              <w:t>Circulation: 112, 290</w:t>
            </w:r>
          </w:p>
          <w:p w14:paraId="63D32C0F" w14:textId="77777777" w:rsidR="00B15A79" w:rsidRPr="006132BF" w:rsidRDefault="00B15A79" w:rsidP="00B15A79">
            <w:pPr>
              <w:pStyle w:val="paragraph"/>
              <w:spacing w:before="0" w:beforeAutospacing="0" w:after="0" w:afterAutospacing="0"/>
              <w:ind w:left="1800"/>
              <w:textAlignment w:val="baseline"/>
              <w:rPr>
                <w:rFonts w:ascii="Arial" w:hAnsi="Arial" w:cs="Arial"/>
                <w:sz w:val="20"/>
                <w:szCs w:val="20"/>
              </w:rPr>
            </w:pPr>
          </w:p>
          <w:p w14:paraId="374E2A7E" w14:textId="30BD8B8B" w:rsidR="00B15A79" w:rsidRPr="006132BF" w:rsidRDefault="00B15A79" w:rsidP="00B15A79">
            <w:pPr>
              <w:rPr>
                <w:rFonts w:ascii="Arial" w:hAnsi="Arial" w:cs="Arial"/>
                <w:color w:val="auto"/>
                <w:sz w:val="20"/>
                <w:szCs w:val="20"/>
              </w:rPr>
            </w:pPr>
            <w:r w:rsidRPr="006132BF">
              <w:rPr>
                <w:rFonts w:ascii="Arial" w:hAnsi="Arial" w:cs="Arial"/>
                <w:color w:val="auto"/>
                <w:sz w:val="20"/>
                <w:szCs w:val="20"/>
              </w:rPr>
              <w:t>Food waste recycling campaign:</w:t>
            </w:r>
          </w:p>
          <w:p w14:paraId="4CC104F4" w14:textId="77777777" w:rsidR="00B15A79" w:rsidRPr="006132BF" w:rsidRDefault="00B15A79" w:rsidP="00B15A79">
            <w:pPr>
              <w:rPr>
                <w:rFonts w:ascii="Arial" w:hAnsi="Arial" w:cs="Arial"/>
                <w:color w:val="auto"/>
                <w:sz w:val="20"/>
                <w:szCs w:val="20"/>
              </w:rPr>
            </w:pPr>
          </w:p>
          <w:p w14:paraId="14B01F6E" w14:textId="240326FC" w:rsidR="00B15A79" w:rsidRPr="006132BF" w:rsidRDefault="00B15A79"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Newsletters (Res News, Climate, Binfluencer): </w:t>
            </w:r>
            <w:r w:rsidR="00B25821" w:rsidRPr="006132BF">
              <w:rPr>
                <w:rFonts w:ascii="Arial" w:hAnsi="Arial" w:cs="Arial"/>
                <w:color w:val="auto"/>
                <w:sz w:val="20"/>
                <w:szCs w:val="20"/>
              </w:rPr>
              <w:t xml:space="preserve">6,000 clicks through newsletter </w:t>
            </w:r>
          </w:p>
          <w:p w14:paraId="23A5BB9E" w14:textId="77777777" w:rsidR="00B25821" w:rsidRPr="006132BF" w:rsidRDefault="00B25821" w:rsidP="00B25821">
            <w:pPr>
              <w:pStyle w:val="ListParagraph"/>
              <w:rPr>
                <w:rFonts w:ascii="Arial" w:hAnsi="Arial" w:cs="Arial"/>
                <w:color w:val="auto"/>
                <w:sz w:val="20"/>
                <w:szCs w:val="20"/>
              </w:rPr>
            </w:pPr>
          </w:p>
          <w:p w14:paraId="43B28B8A" w14:textId="350F44C8" w:rsidR="00B15A79" w:rsidRPr="006132BF" w:rsidRDefault="00B15A79"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Website presence strengthened: More FAQs added from resident feedback; two web stories (first trucks on the road and truck naming winner)</w:t>
            </w:r>
            <w:r w:rsidR="00B25821" w:rsidRPr="006132BF">
              <w:rPr>
                <w:rFonts w:ascii="Arial" w:hAnsi="Arial" w:cs="Arial"/>
                <w:color w:val="auto"/>
                <w:sz w:val="20"/>
                <w:szCs w:val="20"/>
              </w:rPr>
              <w:t xml:space="preserve"> 20,000 visits to website</w:t>
            </w:r>
          </w:p>
          <w:p w14:paraId="339FF909" w14:textId="77777777" w:rsidR="00B15A79" w:rsidRPr="006132BF" w:rsidRDefault="00B15A79" w:rsidP="00B15A79">
            <w:pPr>
              <w:rPr>
                <w:rFonts w:ascii="Arial" w:hAnsi="Arial" w:cs="Arial"/>
                <w:color w:val="auto"/>
                <w:sz w:val="20"/>
                <w:szCs w:val="20"/>
              </w:rPr>
            </w:pPr>
          </w:p>
          <w:p w14:paraId="1B21A830" w14:textId="3E41E673" w:rsidR="00B15A79" w:rsidRPr="006132BF" w:rsidRDefault="00B15A79"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Social media: </w:t>
            </w:r>
            <w:r w:rsidR="00E3005F" w:rsidRPr="006132BF">
              <w:rPr>
                <w:rFonts w:ascii="Arial" w:hAnsi="Arial" w:cs="Arial"/>
                <w:color w:val="auto"/>
                <w:sz w:val="20"/>
                <w:szCs w:val="20"/>
              </w:rPr>
              <w:t>74</w:t>
            </w:r>
            <w:r w:rsidRPr="006132BF">
              <w:rPr>
                <w:rFonts w:ascii="Arial" w:hAnsi="Arial" w:cs="Arial"/>
                <w:color w:val="auto"/>
                <w:sz w:val="20"/>
                <w:szCs w:val="20"/>
              </w:rPr>
              <w:t xml:space="preserve"> posts across </w:t>
            </w:r>
            <w:r w:rsidR="007C6E4D" w:rsidRPr="006132BF">
              <w:rPr>
                <w:rFonts w:ascii="Arial" w:hAnsi="Arial" w:cs="Arial"/>
                <w:color w:val="auto"/>
                <w:sz w:val="20"/>
                <w:szCs w:val="20"/>
              </w:rPr>
              <w:t>X (</w:t>
            </w:r>
            <w:r w:rsidRPr="006132BF">
              <w:rPr>
                <w:rFonts w:ascii="Arial" w:hAnsi="Arial" w:cs="Arial"/>
                <w:color w:val="auto"/>
                <w:sz w:val="20"/>
                <w:szCs w:val="20"/>
              </w:rPr>
              <w:t>Twitter</w:t>
            </w:r>
            <w:r w:rsidR="007C6E4D" w:rsidRPr="006132BF">
              <w:rPr>
                <w:rFonts w:ascii="Arial" w:hAnsi="Arial" w:cs="Arial"/>
                <w:color w:val="auto"/>
                <w:sz w:val="20"/>
                <w:szCs w:val="20"/>
              </w:rPr>
              <w:t>)</w:t>
            </w:r>
            <w:r w:rsidRPr="006132BF">
              <w:rPr>
                <w:rFonts w:ascii="Arial" w:hAnsi="Arial" w:cs="Arial"/>
                <w:color w:val="auto"/>
                <w:sz w:val="20"/>
                <w:szCs w:val="20"/>
              </w:rPr>
              <w:t>, Facebook</w:t>
            </w:r>
            <w:r w:rsidR="007C6E4D" w:rsidRPr="006132BF">
              <w:rPr>
                <w:rFonts w:ascii="Arial" w:hAnsi="Arial" w:cs="Arial"/>
                <w:color w:val="auto"/>
                <w:sz w:val="20"/>
                <w:szCs w:val="20"/>
              </w:rPr>
              <w:t xml:space="preserve">, Nextdoor, Instagram </w:t>
            </w:r>
            <w:r w:rsidR="008B4D8E" w:rsidRPr="006132BF">
              <w:rPr>
                <w:rFonts w:ascii="Arial" w:hAnsi="Arial" w:cs="Arial"/>
                <w:color w:val="auto"/>
                <w:sz w:val="20"/>
                <w:szCs w:val="20"/>
              </w:rPr>
              <w:t>–</w:t>
            </w:r>
            <w:r w:rsidR="007C6E4D" w:rsidRPr="006132BF">
              <w:rPr>
                <w:rFonts w:ascii="Arial" w:hAnsi="Arial" w:cs="Arial"/>
                <w:color w:val="auto"/>
                <w:sz w:val="20"/>
                <w:szCs w:val="20"/>
              </w:rPr>
              <w:t xml:space="preserve"> </w:t>
            </w:r>
            <w:r w:rsidR="008B4D8E" w:rsidRPr="006132BF">
              <w:rPr>
                <w:rFonts w:ascii="Arial" w:hAnsi="Arial" w:cs="Arial"/>
                <w:color w:val="auto"/>
                <w:sz w:val="20"/>
                <w:szCs w:val="20"/>
              </w:rPr>
              <w:t xml:space="preserve">220,000 </w:t>
            </w:r>
            <w:proofErr w:type="gramStart"/>
            <w:r w:rsidR="008B4D8E" w:rsidRPr="006132BF">
              <w:rPr>
                <w:rFonts w:ascii="Arial" w:hAnsi="Arial" w:cs="Arial"/>
                <w:color w:val="auto"/>
                <w:sz w:val="20"/>
                <w:szCs w:val="20"/>
              </w:rPr>
              <w:t>reach</w:t>
            </w:r>
            <w:proofErr w:type="gramEnd"/>
            <w:r w:rsidRPr="006132BF">
              <w:rPr>
                <w:rFonts w:ascii="Arial" w:hAnsi="Arial" w:cs="Arial"/>
                <w:color w:val="auto"/>
                <w:sz w:val="20"/>
                <w:szCs w:val="20"/>
              </w:rPr>
              <w:t xml:space="preserve"> </w:t>
            </w:r>
          </w:p>
          <w:p w14:paraId="753DEBB6" w14:textId="77777777" w:rsidR="00B15A79" w:rsidRPr="006132BF" w:rsidRDefault="00B15A79" w:rsidP="00B15A79">
            <w:pPr>
              <w:rPr>
                <w:rFonts w:ascii="Arial" w:hAnsi="Arial" w:cs="Arial"/>
                <w:color w:val="auto"/>
                <w:sz w:val="20"/>
                <w:szCs w:val="20"/>
              </w:rPr>
            </w:pPr>
          </w:p>
          <w:p w14:paraId="225D1E98" w14:textId="77777777" w:rsidR="001770A0" w:rsidRPr="006132BF" w:rsidRDefault="00E97A8D"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234 new </w:t>
            </w:r>
            <w:r w:rsidR="00A13D61" w:rsidRPr="006132BF">
              <w:rPr>
                <w:rFonts w:ascii="Arial" w:hAnsi="Arial" w:cs="Arial"/>
                <w:color w:val="auto"/>
                <w:sz w:val="20"/>
                <w:szCs w:val="20"/>
              </w:rPr>
              <w:t>TikTok</w:t>
            </w:r>
            <w:r w:rsidRPr="006132BF">
              <w:rPr>
                <w:rFonts w:ascii="Arial" w:hAnsi="Arial" w:cs="Arial"/>
                <w:color w:val="auto"/>
                <w:sz w:val="20"/>
                <w:szCs w:val="20"/>
              </w:rPr>
              <w:t xml:space="preserve"> followers</w:t>
            </w:r>
            <w:r w:rsidR="00A13D61" w:rsidRPr="006132BF">
              <w:rPr>
                <w:rFonts w:ascii="Arial" w:hAnsi="Arial" w:cs="Arial"/>
                <w:color w:val="auto"/>
                <w:sz w:val="20"/>
                <w:szCs w:val="20"/>
              </w:rPr>
              <w:t xml:space="preserve">, </w:t>
            </w:r>
            <w:r w:rsidR="00FC6DCB" w:rsidRPr="006132BF">
              <w:rPr>
                <w:rFonts w:ascii="Arial" w:hAnsi="Arial" w:cs="Arial"/>
                <w:color w:val="auto"/>
                <w:sz w:val="20"/>
                <w:szCs w:val="20"/>
              </w:rPr>
              <w:t>225,000 views</w:t>
            </w:r>
          </w:p>
          <w:p w14:paraId="038BF342" w14:textId="77777777" w:rsidR="001770A0" w:rsidRPr="006132BF" w:rsidRDefault="001770A0" w:rsidP="0084783C">
            <w:pPr>
              <w:rPr>
                <w:rFonts w:ascii="Arial" w:hAnsi="Arial" w:cs="Arial"/>
                <w:color w:val="auto"/>
                <w:sz w:val="20"/>
                <w:szCs w:val="20"/>
              </w:rPr>
            </w:pPr>
          </w:p>
          <w:p w14:paraId="6388A0BF" w14:textId="6FF6D83C" w:rsidR="00B15A79" w:rsidRPr="006132BF" w:rsidRDefault="00B15A79"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 </w:t>
            </w:r>
            <w:r w:rsidR="00E97A8D" w:rsidRPr="006132BF">
              <w:rPr>
                <w:rFonts w:ascii="Arial" w:hAnsi="Arial" w:cs="Arial"/>
                <w:color w:val="auto"/>
                <w:sz w:val="20"/>
                <w:szCs w:val="20"/>
              </w:rPr>
              <w:t>866 Facebook</w:t>
            </w:r>
            <w:r w:rsidRPr="006132BF">
              <w:rPr>
                <w:rFonts w:ascii="Arial" w:hAnsi="Arial" w:cs="Arial"/>
                <w:color w:val="auto"/>
                <w:sz w:val="20"/>
                <w:szCs w:val="20"/>
              </w:rPr>
              <w:t xml:space="preserve"> comments</w:t>
            </w:r>
          </w:p>
          <w:p w14:paraId="0B8BB481" w14:textId="77777777" w:rsidR="00B15A79" w:rsidRPr="006132BF" w:rsidRDefault="00B15A79" w:rsidP="00B15A79">
            <w:pPr>
              <w:rPr>
                <w:rFonts w:ascii="Arial" w:hAnsi="Arial" w:cs="Arial"/>
                <w:color w:val="auto"/>
                <w:sz w:val="20"/>
                <w:szCs w:val="20"/>
              </w:rPr>
            </w:pPr>
          </w:p>
          <w:p w14:paraId="37277343" w14:textId="77777777" w:rsidR="00304DEF" w:rsidRPr="006132BF" w:rsidRDefault="00B15A79"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Internal: </w:t>
            </w:r>
            <w:proofErr w:type="spellStart"/>
            <w:r w:rsidRPr="006132BF">
              <w:rPr>
                <w:rFonts w:ascii="Arial" w:hAnsi="Arial" w:cs="Arial"/>
                <w:color w:val="auto"/>
                <w:sz w:val="20"/>
                <w:szCs w:val="20"/>
              </w:rPr>
              <w:t>YourNews</w:t>
            </w:r>
            <w:proofErr w:type="spellEnd"/>
            <w:r w:rsidRPr="006132BF">
              <w:rPr>
                <w:rFonts w:ascii="Arial" w:hAnsi="Arial" w:cs="Arial"/>
                <w:color w:val="auto"/>
                <w:sz w:val="20"/>
                <w:szCs w:val="20"/>
              </w:rPr>
              <w:t>, CE blog, Cllr briefings, library staff briefings, contact centre briefings, SLT briefings</w:t>
            </w:r>
          </w:p>
          <w:p w14:paraId="7F7DA9D4" w14:textId="77777777" w:rsidR="00304DEF" w:rsidRPr="006132BF" w:rsidRDefault="00304DEF" w:rsidP="00304DEF">
            <w:pPr>
              <w:pStyle w:val="ListParagraph"/>
              <w:rPr>
                <w:rFonts w:ascii="Arial" w:hAnsi="Arial" w:cs="Arial"/>
                <w:color w:val="auto"/>
                <w:sz w:val="20"/>
                <w:szCs w:val="20"/>
              </w:rPr>
            </w:pPr>
          </w:p>
          <w:p w14:paraId="099868AC" w14:textId="266250BD" w:rsidR="00B15A79" w:rsidRPr="006132BF" w:rsidRDefault="00241CA1"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Other groups engaged: </w:t>
            </w:r>
            <w:r w:rsidR="001850C5" w:rsidRPr="006132BF">
              <w:rPr>
                <w:rFonts w:ascii="Arial" w:hAnsi="Arial" w:cs="Arial"/>
                <w:color w:val="auto"/>
                <w:sz w:val="20"/>
                <w:szCs w:val="20"/>
              </w:rPr>
              <w:t>Faith Leaders</w:t>
            </w:r>
            <w:r w:rsidR="00304DEF" w:rsidRPr="006132BF">
              <w:rPr>
                <w:rFonts w:ascii="Arial" w:hAnsi="Arial" w:cs="Arial"/>
                <w:color w:val="auto"/>
                <w:sz w:val="20"/>
                <w:szCs w:val="20"/>
              </w:rPr>
              <w:t xml:space="preserve">, </w:t>
            </w:r>
            <w:proofErr w:type="gramStart"/>
            <w:r w:rsidR="00304DEF" w:rsidRPr="006132BF">
              <w:rPr>
                <w:rFonts w:ascii="Arial" w:hAnsi="Arial" w:cs="Arial"/>
                <w:color w:val="auto"/>
                <w:sz w:val="20"/>
                <w:szCs w:val="20"/>
              </w:rPr>
              <w:t>Digitally</w:t>
            </w:r>
            <w:proofErr w:type="gramEnd"/>
            <w:r w:rsidR="00304DEF" w:rsidRPr="006132BF">
              <w:rPr>
                <w:rFonts w:ascii="Arial" w:hAnsi="Arial" w:cs="Arial"/>
                <w:color w:val="auto"/>
                <w:sz w:val="20"/>
                <w:szCs w:val="20"/>
              </w:rPr>
              <w:t xml:space="preserve"> excluded</w:t>
            </w:r>
          </w:p>
          <w:p w14:paraId="36F43D9D" w14:textId="77777777" w:rsidR="00B15A79" w:rsidRPr="006132BF" w:rsidRDefault="00B15A79" w:rsidP="00B15A79">
            <w:pPr>
              <w:rPr>
                <w:rFonts w:ascii="Arial" w:hAnsi="Arial" w:cs="Arial"/>
                <w:color w:val="auto"/>
                <w:sz w:val="20"/>
                <w:szCs w:val="20"/>
              </w:rPr>
            </w:pPr>
          </w:p>
          <w:p w14:paraId="52EC938A" w14:textId="77777777" w:rsidR="00B15A79" w:rsidRPr="006132BF" w:rsidRDefault="00B15A79" w:rsidP="007A7F14">
            <w:pPr>
              <w:pStyle w:val="ListParagraph"/>
              <w:numPr>
                <w:ilvl w:val="0"/>
                <w:numId w:val="22"/>
              </w:numPr>
              <w:rPr>
                <w:rFonts w:ascii="Arial" w:hAnsi="Arial" w:cs="Arial"/>
                <w:color w:val="auto"/>
                <w:sz w:val="20"/>
                <w:szCs w:val="20"/>
              </w:rPr>
            </w:pPr>
            <w:r w:rsidRPr="006132BF">
              <w:rPr>
                <w:rFonts w:ascii="Arial" w:hAnsi="Arial" w:cs="Arial"/>
                <w:color w:val="auto"/>
                <w:sz w:val="20"/>
                <w:szCs w:val="20"/>
              </w:rPr>
              <w:t xml:space="preserve">Out of home: Mass Media billboards (two locations, combined circa 950k impacts per </w:t>
            </w:r>
            <w:proofErr w:type="gramStart"/>
            <w:r w:rsidRPr="006132BF">
              <w:rPr>
                <w:rFonts w:ascii="Arial" w:hAnsi="Arial" w:cs="Arial"/>
                <w:color w:val="auto"/>
                <w:sz w:val="20"/>
                <w:szCs w:val="20"/>
              </w:rPr>
              <w:t>two week</w:t>
            </w:r>
            <w:proofErr w:type="gramEnd"/>
            <w:r w:rsidRPr="006132BF">
              <w:rPr>
                <w:rFonts w:ascii="Arial" w:hAnsi="Arial" w:cs="Arial"/>
                <w:color w:val="auto"/>
                <w:sz w:val="20"/>
                <w:szCs w:val="20"/>
              </w:rPr>
              <w:t xml:space="preserve"> campaign), digital kiosks (five locations), libraries (all), physical briefing pack to Councillors.</w:t>
            </w:r>
          </w:p>
          <w:p w14:paraId="29EC1130" w14:textId="77777777" w:rsidR="008D6FF9" w:rsidRPr="006132BF" w:rsidRDefault="008D6FF9" w:rsidP="00B15A79">
            <w:pPr>
              <w:pStyle w:val="ListParagraph"/>
              <w:ind w:left="272"/>
              <w:textAlignment w:val="baseline"/>
              <w:rPr>
                <w:rFonts w:ascii="Arial" w:hAnsi="Arial" w:cs="Arial"/>
                <w:color w:val="auto"/>
                <w:sz w:val="20"/>
                <w:szCs w:val="20"/>
              </w:rPr>
            </w:pPr>
          </w:p>
          <w:p w14:paraId="2C0C248B" w14:textId="24C01C48" w:rsidR="00B15A79" w:rsidRPr="006132BF" w:rsidRDefault="00B15A79" w:rsidP="00B15A79">
            <w:pPr>
              <w:pStyle w:val="ListParagraph"/>
              <w:ind w:left="272"/>
              <w:textAlignment w:val="baseline"/>
              <w:rPr>
                <w:rFonts w:ascii="Arial" w:hAnsi="Arial" w:cs="Arial"/>
                <w:color w:val="auto"/>
                <w:sz w:val="20"/>
                <w:szCs w:val="20"/>
              </w:rPr>
            </w:pPr>
          </w:p>
        </w:tc>
      </w:tr>
      <w:tr w:rsidR="00B15A79" w:rsidRPr="00B44E45" w14:paraId="06533CC4" w14:textId="77777777" w:rsidTr="6AD9249A">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4E347AD1" w:rsidR="00B15A79" w:rsidRPr="003D782F" w:rsidRDefault="009C0E4A" w:rsidP="00B15A79">
            <w:pPr>
              <w:textAlignment w:val="baseline"/>
              <w:rPr>
                <w:rFonts w:ascii="Arial" w:hAnsi="Arial" w:cs="Arial"/>
                <w:sz w:val="20"/>
                <w:szCs w:val="20"/>
              </w:rPr>
            </w:pPr>
            <w:r w:rsidRPr="003D782F">
              <w:rPr>
                <w:rFonts w:ascii="Arial" w:hAnsi="Arial" w:cs="Arial"/>
                <w:sz w:val="20"/>
                <w:szCs w:val="20"/>
              </w:rPr>
              <w:lastRenderedPageBreak/>
              <w:t>2</w:t>
            </w:r>
          </w:p>
        </w:tc>
        <w:tc>
          <w:tcPr>
            <w:tcW w:w="1843" w:type="dxa"/>
            <w:tcBorders>
              <w:top w:val="single" w:sz="4" w:space="0" w:color="auto"/>
              <w:left w:val="single" w:sz="4" w:space="0" w:color="auto"/>
              <w:bottom w:val="single" w:sz="4" w:space="0" w:color="auto"/>
              <w:right w:val="single" w:sz="4" w:space="0" w:color="auto"/>
            </w:tcBorders>
          </w:tcPr>
          <w:p w14:paraId="0CC65029" w14:textId="731CE941" w:rsidR="00B15A79" w:rsidRPr="00182DB4" w:rsidRDefault="00B57ADB" w:rsidP="00B15A79">
            <w:pPr>
              <w:textAlignment w:val="baseline"/>
              <w:rPr>
                <w:rFonts w:ascii="Arial" w:hAnsi="Arial" w:cs="Arial"/>
                <w:color w:val="auto"/>
                <w:sz w:val="20"/>
                <w:szCs w:val="20"/>
              </w:rPr>
            </w:pPr>
            <w:r w:rsidRPr="00182DB4">
              <w:rPr>
                <w:rFonts w:ascii="Arial" w:hAnsi="Arial" w:cs="Arial"/>
                <w:sz w:val="20"/>
                <w:szCs w:val="20"/>
              </w:rPr>
              <w:t>Reducing contamination - flats </w:t>
            </w:r>
          </w:p>
        </w:tc>
        <w:tc>
          <w:tcPr>
            <w:tcW w:w="5097" w:type="dxa"/>
            <w:tcBorders>
              <w:top w:val="single" w:sz="4" w:space="0" w:color="auto"/>
              <w:left w:val="single" w:sz="4" w:space="0" w:color="auto"/>
              <w:bottom w:val="single" w:sz="4" w:space="0" w:color="auto"/>
              <w:right w:val="single" w:sz="4" w:space="0" w:color="auto"/>
            </w:tcBorders>
          </w:tcPr>
          <w:p w14:paraId="537243B6" w14:textId="77777777" w:rsidR="00E21EA2" w:rsidRPr="000B4C2A" w:rsidRDefault="00E21EA2" w:rsidP="00E21EA2">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 xml:space="preserve">Crew refresher training to identify common contaminants.  </w:t>
            </w:r>
          </w:p>
          <w:p w14:paraId="619C771B" w14:textId="77777777" w:rsidR="00E21EA2" w:rsidRPr="000B4C2A" w:rsidRDefault="00E21EA2" w:rsidP="00E21EA2">
            <w:pPr>
              <w:pStyle w:val="ListParagraph"/>
              <w:ind w:left="282"/>
              <w:textAlignment w:val="baseline"/>
              <w:rPr>
                <w:rStyle w:val="Hyperlink"/>
                <w:rFonts w:ascii="Arial" w:hAnsi="Arial" w:cs="Arial"/>
                <w:color w:val="auto"/>
                <w:sz w:val="20"/>
                <w:szCs w:val="20"/>
              </w:rPr>
            </w:pPr>
          </w:p>
          <w:p w14:paraId="4A92266B" w14:textId="77777777" w:rsidR="00E21EA2" w:rsidRPr="000B4C2A" w:rsidRDefault="00E21EA2" w:rsidP="00E21EA2">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Crew refresher training to report contamination on White Space via in-cab technology</w:t>
            </w:r>
          </w:p>
          <w:p w14:paraId="63D8A804" w14:textId="77777777" w:rsidR="00E21EA2" w:rsidRPr="000B4C2A" w:rsidRDefault="00E21EA2" w:rsidP="00E21EA2">
            <w:pPr>
              <w:pStyle w:val="ListParagraph"/>
              <w:ind w:left="282"/>
              <w:textAlignment w:val="baseline"/>
              <w:rPr>
                <w:rStyle w:val="Hyperlink"/>
                <w:rFonts w:ascii="Arial" w:hAnsi="Arial" w:cs="Arial"/>
                <w:color w:val="auto"/>
                <w:sz w:val="20"/>
                <w:szCs w:val="20"/>
              </w:rPr>
            </w:pPr>
          </w:p>
          <w:p w14:paraId="09B296CB" w14:textId="77777777" w:rsidR="00E21EA2" w:rsidRPr="000B4C2A" w:rsidRDefault="00E21EA2" w:rsidP="00E21EA2">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Crews issued with contamination stickers for bins to inform Managing Agents, Residents and RSL’s that bins are contaminated, and to ensure that contaminated bins are not emptied on future occasions until contamination has been removed.</w:t>
            </w:r>
          </w:p>
          <w:p w14:paraId="234FAE75" w14:textId="77777777" w:rsidR="00E21EA2" w:rsidRPr="000B4C2A" w:rsidRDefault="00E21EA2" w:rsidP="00E21EA2">
            <w:pPr>
              <w:pStyle w:val="ListParagraph"/>
              <w:ind w:left="282"/>
              <w:textAlignment w:val="baseline"/>
              <w:rPr>
                <w:rStyle w:val="Hyperlink"/>
                <w:rFonts w:ascii="Arial" w:hAnsi="Arial" w:cs="Arial"/>
                <w:color w:val="auto"/>
                <w:sz w:val="20"/>
                <w:szCs w:val="20"/>
              </w:rPr>
            </w:pPr>
          </w:p>
          <w:p w14:paraId="42E487A2" w14:textId="77777777" w:rsidR="00E21EA2" w:rsidRPr="000B4C2A" w:rsidRDefault="00E21EA2" w:rsidP="00E21EA2">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Above training to be mandatory for new crew operatives and for to induct agency/temporary staff to ensure they are aware of practices and policy in this area.</w:t>
            </w:r>
          </w:p>
          <w:p w14:paraId="5434367B" w14:textId="77777777" w:rsidR="00E21EA2" w:rsidRPr="000B4C2A" w:rsidRDefault="00E21EA2" w:rsidP="00E21EA2">
            <w:pPr>
              <w:pStyle w:val="ListParagraph"/>
              <w:ind w:left="282"/>
              <w:textAlignment w:val="baseline"/>
              <w:rPr>
                <w:rStyle w:val="Hyperlink"/>
                <w:rFonts w:ascii="Arial" w:hAnsi="Arial" w:cs="Arial"/>
                <w:color w:val="auto"/>
                <w:sz w:val="20"/>
                <w:szCs w:val="20"/>
              </w:rPr>
            </w:pPr>
          </w:p>
          <w:p w14:paraId="721AE459" w14:textId="77777777" w:rsidR="00E21EA2" w:rsidRPr="000B4C2A" w:rsidRDefault="00E21EA2" w:rsidP="00E21EA2">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Temporary officer recruited to liaise with managing agents and the council’s enforcement team to work collaboratively to reduce contamination in communal bins</w:t>
            </w:r>
          </w:p>
          <w:p w14:paraId="0CB7181B" w14:textId="77777777" w:rsidR="00E21EA2" w:rsidRPr="000B4C2A" w:rsidRDefault="00E21EA2" w:rsidP="00E21EA2">
            <w:pPr>
              <w:pStyle w:val="ListParagraph"/>
              <w:ind w:left="282"/>
              <w:textAlignment w:val="baseline"/>
              <w:rPr>
                <w:rStyle w:val="Hyperlink"/>
                <w:rFonts w:ascii="Arial" w:hAnsi="Arial" w:cs="Arial"/>
                <w:color w:val="auto"/>
                <w:sz w:val="20"/>
                <w:szCs w:val="20"/>
              </w:rPr>
            </w:pPr>
          </w:p>
          <w:p w14:paraId="67247B54" w14:textId="77777777" w:rsidR="00E21EA2" w:rsidRPr="000B4C2A" w:rsidRDefault="00E21EA2" w:rsidP="00E21EA2">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 xml:space="preserve">Contamination communications </w:t>
            </w:r>
            <w:r w:rsidRPr="000B4C2A">
              <w:rPr>
                <w:rFonts w:ascii="Arial" w:hAnsi="Arial" w:cs="Arial"/>
                <w:sz w:val="20"/>
                <w:szCs w:val="20"/>
              </w:rPr>
              <w:t>campaign targeted at estate residents: targeting communal blocks with high contamination with A5 postcards and installation of A3 posters in bin stores. Resources provided to Managing Agents and Residential Social Landlords.</w:t>
            </w:r>
          </w:p>
          <w:p w14:paraId="2EFDDEEE" w14:textId="77777777" w:rsidR="00B15A79" w:rsidRPr="000B4C2A" w:rsidRDefault="00B15A79" w:rsidP="00B15A7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C5E267A" w14:textId="08CB4208" w:rsidR="00B15A79" w:rsidRPr="00316BDC" w:rsidRDefault="004A5A31" w:rsidP="004A5A31">
            <w:pPr>
              <w:jc w:val="center"/>
              <w:textAlignment w:val="baseline"/>
              <w:rPr>
                <w:rFonts w:ascii="Arial" w:hAnsi="Arial" w:cs="Arial"/>
                <w:b/>
                <w:bCs/>
                <w:sz w:val="20"/>
                <w:szCs w:val="20"/>
              </w:rPr>
            </w:pPr>
            <w:r w:rsidRPr="00316BDC">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3958961A" w14:textId="77777777" w:rsidR="0005154F" w:rsidRPr="00D72A12" w:rsidRDefault="0005154F" w:rsidP="0005154F">
            <w:pPr>
              <w:rPr>
                <w:rStyle w:val="Hyperlink"/>
                <w:rFonts w:ascii="Arial" w:hAnsi="Arial" w:cs="Arial"/>
                <w:color w:val="auto"/>
                <w:sz w:val="20"/>
                <w:szCs w:val="20"/>
              </w:rPr>
            </w:pPr>
            <w:r w:rsidRPr="00D72A12">
              <w:rPr>
                <w:rFonts w:ascii="Arial" w:eastAsiaTheme="minorEastAsia" w:hAnsi="Arial" w:cs="Arial"/>
                <w:color w:val="auto"/>
                <w:sz w:val="20"/>
                <w:szCs w:val="20"/>
              </w:rPr>
              <w:t xml:space="preserve">Crew guidance booklet and memos created for both kerbside and communal properties to educate and continually remind crews of established process. </w:t>
            </w:r>
          </w:p>
          <w:p w14:paraId="16834468" w14:textId="4259803A" w:rsidR="0005154F" w:rsidRPr="00D72A12" w:rsidRDefault="0005154F" w:rsidP="0005154F">
            <w:pPr>
              <w:rPr>
                <w:rStyle w:val="Hyperlink"/>
                <w:rFonts w:ascii="Arial" w:hAnsi="Arial" w:cs="Arial"/>
                <w:color w:val="auto"/>
                <w:sz w:val="20"/>
                <w:szCs w:val="20"/>
              </w:rPr>
            </w:pPr>
            <w:r w:rsidRPr="00D72A12">
              <w:rPr>
                <w:rStyle w:val="Hyperlink"/>
                <w:rFonts w:ascii="Arial" w:hAnsi="Arial" w:cs="Arial"/>
                <w:color w:val="auto"/>
                <w:sz w:val="20"/>
                <w:szCs w:val="20"/>
              </w:rPr>
              <w:t>Contamination sticker ha</w:t>
            </w:r>
            <w:r w:rsidR="009C7938" w:rsidRPr="00D72A12">
              <w:rPr>
                <w:rStyle w:val="Hyperlink"/>
                <w:rFonts w:ascii="Arial" w:hAnsi="Arial" w:cs="Arial"/>
                <w:color w:val="auto"/>
                <w:sz w:val="20"/>
                <w:szCs w:val="20"/>
              </w:rPr>
              <w:t>ve</w:t>
            </w:r>
            <w:r w:rsidRPr="00D72A12">
              <w:rPr>
                <w:rStyle w:val="Hyperlink"/>
                <w:rFonts w:ascii="Arial" w:hAnsi="Arial" w:cs="Arial"/>
                <w:color w:val="auto"/>
                <w:sz w:val="20"/>
                <w:szCs w:val="20"/>
              </w:rPr>
              <w:t xml:space="preserve"> been refreshed.</w:t>
            </w:r>
          </w:p>
          <w:p w14:paraId="44E3FEE8" w14:textId="77777777" w:rsidR="0005154F" w:rsidRPr="00D72A12" w:rsidRDefault="0005154F" w:rsidP="0005154F">
            <w:pPr>
              <w:pStyle w:val="paragraph"/>
              <w:spacing w:before="0" w:beforeAutospacing="0" w:after="0" w:afterAutospacing="0"/>
              <w:textAlignment w:val="baseline"/>
              <w:rPr>
                <w:rStyle w:val="Hyperlink"/>
                <w:rFonts w:ascii="Arial" w:hAnsi="Arial" w:cs="Arial"/>
                <w:color w:val="auto"/>
                <w:sz w:val="20"/>
                <w:szCs w:val="20"/>
              </w:rPr>
            </w:pPr>
          </w:p>
          <w:p w14:paraId="79B6DBCD" w14:textId="77777777" w:rsidR="0005154F" w:rsidRPr="00D72A12" w:rsidRDefault="0005154F" w:rsidP="0005154F">
            <w:pPr>
              <w:textAlignment w:val="baseline"/>
              <w:rPr>
                <w:rFonts w:ascii="Arial" w:hAnsi="Arial" w:cs="Arial"/>
                <w:color w:val="auto"/>
                <w:sz w:val="20"/>
                <w:szCs w:val="20"/>
              </w:rPr>
            </w:pPr>
            <w:r w:rsidRPr="00D72A12">
              <w:rPr>
                <w:rFonts w:ascii="Arial" w:hAnsi="Arial" w:cs="Arial"/>
                <w:color w:val="auto"/>
                <w:sz w:val="20"/>
                <w:szCs w:val="20"/>
              </w:rPr>
              <w:t>Contamination stickers have been updated with new branding.</w:t>
            </w:r>
          </w:p>
          <w:p w14:paraId="771B3949" w14:textId="77777777" w:rsidR="0005154F" w:rsidRPr="00D72A12" w:rsidRDefault="0005154F" w:rsidP="0005154F">
            <w:pPr>
              <w:textAlignment w:val="baseline"/>
              <w:rPr>
                <w:rFonts w:ascii="Arial" w:hAnsi="Arial" w:cs="Arial"/>
                <w:color w:val="auto"/>
                <w:sz w:val="20"/>
                <w:szCs w:val="20"/>
              </w:rPr>
            </w:pPr>
          </w:p>
          <w:p w14:paraId="6A71A26C" w14:textId="77777777" w:rsidR="0005154F" w:rsidRPr="00D72A12" w:rsidRDefault="0005154F" w:rsidP="0005154F">
            <w:pPr>
              <w:textAlignment w:val="baseline"/>
              <w:rPr>
                <w:rFonts w:ascii="Arial" w:hAnsi="Arial" w:cs="Arial"/>
                <w:color w:val="auto"/>
                <w:sz w:val="20"/>
                <w:szCs w:val="20"/>
              </w:rPr>
            </w:pPr>
            <w:r w:rsidRPr="00D72A12">
              <w:rPr>
                <w:rFonts w:ascii="Arial" w:hAnsi="Arial" w:cs="Arial"/>
                <w:color w:val="auto"/>
                <w:sz w:val="20"/>
                <w:szCs w:val="20"/>
              </w:rPr>
              <w:t>Collection crew operatives receive training to ensure compliance is met.</w:t>
            </w:r>
          </w:p>
          <w:p w14:paraId="247101A5" w14:textId="77777777" w:rsidR="0005154F" w:rsidRPr="00D72A12" w:rsidRDefault="0005154F" w:rsidP="0005154F">
            <w:pPr>
              <w:textAlignment w:val="baseline"/>
              <w:rPr>
                <w:rFonts w:ascii="Arial" w:hAnsi="Arial" w:cs="Arial"/>
                <w:color w:val="auto"/>
                <w:sz w:val="20"/>
                <w:szCs w:val="20"/>
              </w:rPr>
            </w:pPr>
          </w:p>
          <w:p w14:paraId="1E58ECD0" w14:textId="77777777" w:rsidR="0005154F" w:rsidRPr="00D72A12" w:rsidRDefault="0005154F" w:rsidP="0005154F">
            <w:pPr>
              <w:textAlignment w:val="baseline"/>
              <w:rPr>
                <w:rFonts w:ascii="Arial" w:hAnsi="Arial" w:cs="Arial"/>
                <w:color w:val="auto"/>
                <w:sz w:val="20"/>
                <w:szCs w:val="20"/>
              </w:rPr>
            </w:pPr>
            <w:r w:rsidRPr="00D72A12">
              <w:rPr>
                <w:rFonts w:ascii="Arial" w:hAnsi="Arial" w:cs="Arial"/>
                <w:color w:val="auto"/>
                <w:sz w:val="20"/>
                <w:szCs w:val="20"/>
              </w:rPr>
              <w:t>Officer with the Council continuing to liaise with managing agents.</w:t>
            </w:r>
          </w:p>
          <w:p w14:paraId="22F7043E" w14:textId="77777777" w:rsidR="00B15A79" w:rsidRPr="00D72A12" w:rsidRDefault="00B15A79" w:rsidP="0005154F">
            <w:pPr>
              <w:pStyle w:val="ListParagraph"/>
              <w:ind w:left="268"/>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13EA301C" w14:textId="77777777" w:rsidR="00B15A79" w:rsidRPr="006132BF" w:rsidRDefault="00B15A79" w:rsidP="00163A64">
            <w:pPr>
              <w:pStyle w:val="ListParagraph"/>
              <w:ind w:left="272"/>
              <w:textAlignment w:val="baseline"/>
              <w:rPr>
                <w:rFonts w:ascii="Arial" w:hAnsi="Arial" w:cs="Arial"/>
                <w:color w:val="auto"/>
                <w:sz w:val="20"/>
                <w:szCs w:val="20"/>
              </w:rPr>
            </w:pPr>
          </w:p>
          <w:p w14:paraId="7A6D1749" w14:textId="6996B101" w:rsidR="00CD37B1" w:rsidRPr="006132BF" w:rsidRDefault="00CD37B1" w:rsidP="00CD37B1">
            <w:pPr>
              <w:textAlignment w:val="baseline"/>
              <w:rPr>
                <w:rFonts w:ascii="Arial" w:hAnsi="Arial" w:cs="Arial"/>
                <w:color w:val="auto"/>
                <w:sz w:val="20"/>
                <w:szCs w:val="20"/>
              </w:rPr>
            </w:pPr>
            <w:r w:rsidRPr="006132BF">
              <w:rPr>
                <w:rFonts w:ascii="Arial" w:hAnsi="Arial" w:cs="Arial"/>
                <w:color w:val="auto"/>
                <w:sz w:val="20"/>
                <w:szCs w:val="20"/>
              </w:rPr>
              <w:t xml:space="preserve">Contamination rate for 24/25 was </w:t>
            </w:r>
            <w:r w:rsidR="0085051B" w:rsidRPr="006132BF">
              <w:rPr>
                <w:rFonts w:ascii="Arial" w:hAnsi="Arial" w:cs="Arial"/>
                <w:color w:val="auto"/>
                <w:sz w:val="20"/>
                <w:szCs w:val="20"/>
              </w:rPr>
              <w:t>25.37</w:t>
            </w:r>
            <w:r w:rsidRPr="006132BF">
              <w:rPr>
                <w:rFonts w:ascii="Arial" w:hAnsi="Arial" w:cs="Arial"/>
                <w:color w:val="auto"/>
                <w:sz w:val="20"/>
                <w:szCs w:val="20"/>
              </w:rPr>
              <w:t>%.</w:t>
            </w:r>
          </w:p>
          <w:p w14:paraId="796A83E7" w14:textId="77777777" w:rsidR="00CD37B1" w:rsidRPr="006132BF" w:rsidRDefault="00CD37B1" w:rsidP="00CD37B1">
            <w:pPr>
              <w:textAlignment w:val="baseline"/>
              <w:rPr>
                <w:rFonts w:ascii="Arial" w:hAnsi="Arial" w:cs="Arial"/>
                <w:color w:val="auto"/>
                <w:sz w:val="20"/>
                <w:szCs w:val="20"/>
              </w:rPr>
            </w:pPr>
          </w:p>
        </w:tc>
      </w:tr>
      <w:tr w:rsidR="00B15A79" w:rsidRPr="00B44E45" w14:paraId="5288940A" w14:textId="77777777" w:rsidTr="6AD9249A">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57CA4F5B" w:rsidR="00B15A79" w:rsidRPr="003D782F" w:rsidRDefault="00182DB4" w:rsidP="00B15A79">
            <w:pPr>
              <w:textAlignment w:val="baseline"/>
              <w:rPr>
                <w:rFonts w:ascii="Arial" w:hAnsi="Arial" w:cs="Arial"/>
                <w:sz w:val="20"/>
                <w:szCs w:val="20"/>
              </w:rPr>
            </w:pPr>
            <w:r w:rsidRPr="003D782F">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1711BE5A" w14:textId="77777777" w:rsidR="00182DB4" w:rsidRPr="00182DB4" w:rsidRDefault="00182DB4" w:rsidP="00182DB4">
            <w:pPr>
              <w:textAlignment w:val="baseline"/>
              <w:rPr>
                <w:rFonts w:ascii="Arial" w:hAnsi="Arial" w:cs="Arial"/>
                <w:sz w:val="20"/>
                <w:szCs w:val="20"/>
              </w:rPr>
            </w:pPr>
            <w:r w:rsidRPr="00182DB4">
              <w:rPr>
                <w:rFonts w:ascii="Arial" w:hAnsi="Arial" w:cs="Arial"/>
                <w:sz w:val="20"/>
                <w:szCs w:val="20"/>
              </w:rPr>
              <w:t>Improving Quality of Recycling - flats</w:t>
            </w:r>
          </w:p>
          <w:p w14:paraId="689335EE" w14:textId="77777777" w:rsidR="00B15A79" w:rsidRPr="008C7D72" w:rsidRDefault="00B15A79" w:rsidP="00B15A7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A9D2506" w14:textId="77777777" w:rsidR="00B47183" w:rsidRPr="000B4C2A" w:rsidRDefault="00B47183" w:rsidP="00B47183">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 xml:space="preserve">Recommendations to make improvements to bins and locations of bins e.g. reverse lidded bins &amp; </w:t>
            </w:r>
            <w:proofErr w:type="spellStart"/>
            <w:r w:rsidRPr="000B4C2A">
              <w:rPr>
                <w:rStyle w:val="Hyperlink"/>
                <w:rFonts w:ascii="Arial" w:hAnsi="Arial" w:cs="Arial"/>
                <w:color w:val="auto"/>
                <w:sz w:val="20"/>
                <w:szCs w:val="20"/>
              </w:rPr>
              <w:t>Metrostore</w:t>
            </w:r>
            <w:proofErr w:type="spellEnd"/>
            <w:r w:rsidRPr="000B4C2A">
              <w:rPr>
                <w:rStyle w:val="Hyperlink"/>
                <w:rFonts w:ascii="Arial" w:hAnsi="Arial" w:cs="Arial"/>
                <w:color w:val="auto"/>
                <w:sz w:val="20"/>
                <w:szCs w:val="20"/>
              </w:rPr>
              <w:t xml:space="preserve"> Pods to better contain waste/recycling and provide a visual improvement to encourage residents to be diligent with waste and place correct items in correct receptacles.</w:t>
            </w:r>
          </w:p>
          <w:p w14:paraId="79A24F70" w14:textId="77777777" w:rsidR="00B47183" w:rsidRPr="000B4C2A" w:rsidRDefault="00B47183" w:rsidP="00B47183">
            <w:pPr>
              <w:pStyle w:val="ListParagraph"/>
              <w:ind w:left="282"/>
              <w:textAlignment w:val="baseline"/>
              <w:rPr>
                <w:rStyle w:val="Hyperlink"/>
                <w:rFonts w:ascii="Arial" w:hAnsi="Arial" w:cs="Arial"/>
                <w:color w:val="auto"/>
                <w:sz w:val="20"/>
                <w:szCs w:val="20"/>
              </w:rPr>
            </w:pPr>
          </w:p>
          <w:p w14:paraId="62CE6A0E" w14:textId="77777777" w:rsidR="00B47183" w:rsidRPr="000B4C2A" w:rsidRDefault="00B47183" w:rsidP="00B47183">
            <w:pPr>
              <w:textAlignment w:val="baseline"/>
              <w:rPr>
                <w:rFonts w:ascii="Arial" w:hAnsi="Arial" w:cs="Arial"/>
                <w:sz w:val="20"/>
                <w:szCs w:val="20"/>
              </w:rPr>
            </w:pPr>
            <w:r w:rsidRPr="000B4C2A">
              <w:rPr>
                <w:rStyle w:val="Hyperlink"/>
                <w:rFonts w:ascii="Arial" w:hAnsi="Arial" w:cs="Arial"/>
                <w:color w:val="auto"/>
                <w:sz w:val="20"/>
                <w:szCs w:val="20"/>
              </w:rPr>
              <w:t xml:space="preserve">Working with housing to improve service provision - </w:t>
            </w:r>
            <w:r w:rsidRPr="000B4C2A">
              <w:rPr>
                <w:rFonts w:ascii="Arial" w:hAnsi="Arial" w:cs="Arial"/>
                <w:sz w:val="20"/>
                <w:szCs w:val="20"/>
              </w:rPr>
              <w:t>e.g. cleanliness, signage, bin stores.</w:t>
            </w:r>
          </w:p>
          <w:p w14:paraId="23C78A5B" w14:textId="77777777" w:rsidR="00B47183" w:rsidRPr="000B4C2A" w:rsidRDefault="00B47183" w:rsidP="00B47183">
            <w:pPr>
              <w:textAlignment w:val="baseline"/>
              <w:rPr>
                <w:rFonts w:ascii="Arial" w:hAnsi="Arial" w:cs="Arial"/>
                <w:sz w:val="20"/>
                <w:szCs w:val="20"/>
              </w:rPr>
            </w:pPr>
          </w:p>
          <w:p w14:paraId="391394C8" w14:textId="77777777" w:rsidR="00B47183" w:rsidRPr="000B4C2A" w:rsidRDefault="00B47183" w:rsidP="00B47183">
            <w:pPr>
              <w:textAlignment w:val="baseline"/>
              <w:rPr>
                <w:rFonts w:ascii="Arial" w:hAnsi="Arial" w:cs="Arial"/>
                <w:sz w:val="20"/>
                <w:szCs w:val="20"/>
              </w:rPr>
            </w:pPr>
            <w:r w:rsidRPr="000B4C2A">
              <w:rPr>
                <w:rFonts w:ascii="Arial" w:hAnsi="Arial" w:cs="Arial"/>
                <w:sz w:val="20"/>
                <w:szCs w:val="20"/>
              </w:rPr>
              <w:t>Updating existing literature for communal blocks so it is current, targeted and user friendly.</w:t>
            </w:r>
          </w:p>
          <w:p w14:paraId="7288DBC7" w14:textId="77777777" w:rsidR="00B15A79" w:rsidRPr="000B4C2A" w:rsidRDefault="00B15A79" w:rsidP="00B15A7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76445DA" w14:textId="70896520" w:rsidR="00B15A79" w:rsidRPr="00316BDC" w:rsidRDefault="004A5A31" w:rsidP="004A5A31">
            <w:pPr>
              <w:jc w:val="center"/>
              <w:textAlignment w:val="baseline"/>
              <w:rPr>
                <w:rFonts w:ascii="Arial" w:hAnsi="Arial" w:cs="Arial"/>
                <w:b/>
                <w:bCs/>
                <w:sz w:val="20"/>
                <w:szCs w:val="20"/>
              </w:rPr>
            </w:pPr>
            <w:r w:rsidRPr="00316BDC">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7562284C" w14:textId="77777777" w:rsidR="002A7B78" w:rsidRPr="00D72A12" w:rsidRDefault="002A7B78" w:rsidP="002A7B78">
            <w:pPr>
              <w:textAlignment w:val="baseline"/>
              <w:rPr>
                <w:rStyle w:val="normaltextrun"/>
                <w:rFonts w:ascii="Arial" w:hAnsi="Arial" w:cs="Arial"/>
                <w:color w:val="auto"/>
                <w:sz w:val="20"/>
                <w:szCs w:val="20"/>
              </w:rPr>
            </w:pPr>
            <w:r w:rsidRPr="00D72A12">
              <w:rPr>
                <w:rStyle w:val="normaltextrun"/>
                <w:rFonts w:ascii="Arial" w:hAnsi="Arial" w:cs="Arial"/>
                <w:color w:val="auto"/>
                <w:sz w:val="20"/>
                <w:szCs w:val="20"/>
                <w:shd w:val="clear" w:color="auto" w:fill="FFFFFF"/>
              </w:rPr>
              <w:t>5 Recycling Assistants employed on a fixed term basis to initiate the food waste collection service in flats. Associated with this role is a scoping exercise to identify location of bins in communal blocks and to recommend any improvements, report bin misuse &amp; cleanliness to Housing Associations and Managing Agents.</w:t>
            </w:r>
          </w:p>
          <w:p w14:paraId="51B0F3E7" w14:textId="77777777" w:rsidR="002A7B78" w:rsidRPr="00D72A12" w:rsidRDefault="002A7B78" w:rsidP="002A7B78">
            <w:pPr>
              <w:rPr>
                <w:rStyle w:val="normaltextrun"/>
                <w:rFonts w:ascii="Arial" w:hAnsi="Arial" w:cs="Arial"/>
                <w:color w:val="auto"/>
                <w:sz w:val="20"/>
                <w:szCs w:val="20"/>
              </w:rPr>
            </w:pPr>
          </w:p>
          <w:p w14:paraId="0C89CE58" w14:textId="77777777" w:rsidR="002A7B78" w:rsidRPr="00D72A12" w:rsidRDefault="002A7B78" w:rsidP="002A7B78">
            <w:pPr>
              <w:rPr>
                <w:rStyle w:val="normaltextrun"/>
                <w:rFonts w:ascii="Arial" w:hAnsi="Arial" w:cs="Arial"/>
                <w:color w:val="auto"/>
                <w:sz w:val="20"/>
                <w:szCs w:val="20"/>
              </w:rPr>
            </w:pPr>
            <w:r w:rsidRPr="00D72A12">
              <w:rPr>
                <w:rStyle w:val="normaltextrun"/>
                <w:rFonts w:ascii="Arial" w:hAnsi="Arial" w:cs="Arial"/>
                <w:color w:val="auto"/>
                <w:sz w:val="20"/>
                <w:szCs w:val="20"/>
              </w:rPr>
              <w:t>For the new food waste collection service, a suite of assets has been designed to include new communal communications and literature which is targeted and user friendly. New food waste units have been procured which are more robust and accessible for communal residents, are visually improved and assist residents to recycle their food waste correctly.</w:t>
            </w:r>
          </w:p>
          <w:p w14:paraId="1DBDCF40" w14:textId="77777777" w:rsidR="002A7B78" w:rsidRPr="00D72A12" w:rsidRDefault="002A7B78" w:rsidP="002A7B78">
            <w:pPr>
              <w:textAlignment w:val="baseline"/>
              <w:rPr>
                <w:rStyle w:val="normaltextrun"/>
                <w:rFonts w:ascii="Arial" w:hAnsi="Arial" w:cs="Arial"/>
                <w:color w:val="auto"/>
                <w:sz w:val="20"/>
                <w:szCs w:val="20"/>
              </w:rPr>
            </w:pPr>
          </w:p>
          <w:p w14:paraId="15C49674" w14:textId="77777777" w:rsidR="002A7B78" w:rsidRPr="00D72A12" w:rsidRDefault="002A7B78" w:rsidP="002A7B78">
            <w:pPr>
              <w:textAlignment w:val="baseline"/>
              <w:rPr>
                <w:rStyle w:val="normaltextrun"/>
                <w:rFonts w:ascii="Arial" w:hAnsi="Arial" w:cs="Arial"/>
                <w:color w:val="auto"/>
                <w:sz w:val="20"/>
                <w:szCs w:val="20"/>
              </w:rPr>
            </w:pPr>
            <w:r w:rsidRPr="00D72A12">
              <w:rPr>
                <w:rStyle w:val="normaltextrun"/>
                <w:rFonts w:ascii="Arial" w:hAnsi="Arial" w:cs="Arial"/>
                <w:color w:val="auto"/>
                <w:sz w:val="20"/>
                <w:szCs w:val="20"/>
              </w:rPr>
              <w:t>Housing Team assessing Waltham Forest refuse areas for cleanliness, access requirements (both for residents and collection crews), suitable surfaces and the discouragement of fly tipping.</w:t>
            </w:r>
          </w:p>
          <w:p w14:paraId="31CCAF91" w14:textId="77777777" w:rsidR="002A7B78" w:rsidRPr="00D72A12" w:rsidRDefault="002A7B78" w:rsidP="002A7B78">
            <w:pPr>
              <w:textAlignment w:val="baseline"/>
              <w:rPr>
                <w:rStyle w:val="normaltextrun"/>
                <w:rFonts w:ascii="Arial" w:hAnsi="Arial" w:cs="Arial"/>
                <w:color w:val="auto"/>
                <w:sz w:val="20"/>
                <w:szCs w:val="20"/>
              </w:rPr>
            </w:pPr>
          </w:p>
          <w:p w14:paraId="4758D228" w14:textId="66C1B036" w:rsidR="00533580" w:rsidRPr="00D72A12" w:rsidRDefault="007266A1" w:rsidP="002A7B78">
            <w:pPr>
              <w:textAlignment w:val="baseline"/>
              <w:rPr>
                <w:rStyle w:val="normaltextrun"/>
                <w:rFonts w:ascii="Arial" w:hAnsi="Arial" w:cs="Arial"/>
                <w:color w:val="auto"/>
                <w:sz w:val="20"/>
                <w:szCs w:val="20"/>
              </w:rPr>
            </w:pPr>
            <w:r w:rsidRPr="00D72A12">
              <w:rPr>
                <w:rStyle w:val="normaltextrun"/>
                <w:rFonts w:ascii="Arial" w:hAnsi="Arial" w:cs="Arial"/>
                <w:color w:val="auto"/>
                <w:sz w:val="20"/>
                <w:szCs w:val="20"/>
              </w:rPr>
              <w:t>R</w:t>
            </w:r>
            <w:r w:rsidR="002A7B78" w:rsidRPr="00D72A12">
              <w:rPr>
                <w:rStyle w:val="normaltextrun"/>
                <w:rFonts w:ascii="Arial" w:hAnsi="Arial" w:cs="Arial"/>
                <w:color w:val="auto"/>
                <w:sz w:val="20"/>
                <w:szCs w:val="20"/>
              </w:rPr>
              <w:t>eoccurring monthly meeting</w:t>
            </w:r>
            <w:r w:rsidRPr="00D72A12">
              <w:rPr>
                <w:rStyle w:val="normaltextrun"/>
                <w:rFonts w:ascii="Arial" w:hAnsi="Arial" w:cs="Arial"/>
                <w:color w:val="auto"/>
                <w:sz w:val="20"/>
                <w:szCs w:val="20"/>
              </w:rPr>
              <w:t>s</w:t>
            </w:r>
            <w:r w:rsidR="002A7B78" w:rsidRPr="00D72A12">
              <w:rPr>
                <w:rStyle w:val="normaltextrun"/>
                <w:rFonts w:ascii="Arial" w:hAnsi="Arial" w:cs="Arial"/>
                <w:color w:val="auto"/>
                <w:sz w:val="20"/>
                <w:szCs w:val="20"/>
              </w:rPr>
              <w:t xml:space="preserve"> set up across departments to come together and improve services with our own housing stock, this includes, caretaking, housing officers, housing maintenance, the </w:t>
            </w:r>
            <w:r w:rsidRPr="00D72A12">
              <w:rPr>
                <w:rStyle w:val="normaltextrun"/>
                <w:rFonts w:ascii="Arial" w:hAnsi="Arial" w:cs="Arial"/>
                <w:color w:val="auto"/>
                <w:sz w:val="20"/>
                <w:szCs w:val="20"/>
              </w:rPr>
              <w:t>N</w:t>
            </w:r>
            <w:r w:rsidR="002A7B78" w:rsidRPr="00D72A12">
              <w:rPr>
                <w:rStyle w:val="normaltextrun"/>
                <w:rFonts w:ascii="Arial" w:hAnsi="Arial" w:cs="Arial"/>
                <w:color w:val="auto"/>
                <w:sz w:val="20"/>
                <w:szCs w:val="20"/>
              </w:rPr>
              <w:t xml:space="preserve">eighbourhoods team and the </w:t>
            </w:r>
            <w:r w:rsidRPr="00D72A12">
              <w:rPr>
                <w:rStyle w:val="normaltextrun"/>
                <w:rFonts w:ascii="Arial" w:hAnsi="Arial" w:cs="Arial"/>
                <w:color w:val="auto"/>
                <w:sz w:val="20"/>
                <w:szCs w:val="20"/>
              </w:rPr>
              <w:t>R</w:t>
            </w:r>
            <w:r w:rsidR="002A7B78" w:rsidRPr="00D72A12">
              <w:rPr>
                <w:rStyle w:val="normaltextrun"/>
                <w:rFonts w:ascii="Arial" w:hAnsi="Arial" w:cs="Arial"/>
                <w:color w:val="auto"/>
                <w:sz w:val="20"/>
                <w:szCs w:val="20"/>
              </w:rPr>
              <w:t xml:space="preserve">ecycling and </w:t>
            </w:r>
            <w:r w:rsidRPr="00D72A12">
              <w:rPr>
                <w:rStyle w:val="normaltextrun"/>
                <w:rFonts w:ascii="Arial" w:hAnsi="Arial" w:cs="Arial"/>
                <w:color w:val="auto"/>
                <w:sz w:val="20"/>
                <w:szCs w:val="20"/>
              </w:rPr>
              <w:t>W</w:t>
            </w:r>
            <w:r w:rsidR="002A7B78" w:rsidRPr="00D72A12">
              <w:rPr>
                <w:rStyle w:val="normaltextrun"/>
                <w:rFonts w:ascii="Arial" w:hAnsi="Arial" w:cs="Arial"/>
                <w:color w:val="auto"/>
                <w:sz w:val="20"/>
                <w:szCs w:val="20"/>
              </w:rPr>
              <w:t>aste teams.</w:t>
            </w:r>
          </w:p>
          <w:p w14:paraId="2CD866AE" w14:textId="147815D6" w:rsidR="00533580" w:rsidRPr="00D72A12" w:rsidRDefault="00533580" w:rsidP="002A7B78">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3FA0EE3B" w14:textId="44766FDA" w:rsidR="00127347" w:rsidRPr="006132BF" w:rsidRDefault="00127347" w:rsidP="00127347">
            <w:pPr>
              <w:textAlignment w:val="baseline"/>
              <w:rPr>
                <w:rFonts w:ascii="Arial" w:hAnsi="Arial" w:cs="Arial"/>
                <w:color w:val="auto"/>
                <w:sz w:val="20"/>
                <w:szCs w:val="20"/>
              </w:rPr>
            </w:pPr>
            <w:r w:rsidRPr="006132BF">
              <w:rPr>
                <w:rFonts w:ascii="Arial" w:hAnsi="Arial" w:cs="Arial"/>
                <w:color w:val="auto"/>
                <w:sz w:val="20"/>
                <w:szCs w:val="20"/>
              </w:rPr>
              <w:t xml:space="preserve">As of the end of </w:t>
            </w:r>
            <w:r w:rsidR="00E47958" w:rsidRPr="006132BF">
              <w:rPr>
                <w:rFonts w:ascii="Arial" w:hAnsi="Arial" w:cs="Arial"/>
                <w:color w:val="auto"/>
                <w:sz w:val="20"/>
                <w:szCs w:val="20"/>
              </w:rPr>
              <w:t>March</w:t>
            </w:r>
            <w:r w:rsidRPr="006132BF">
              <w:rPr>
                <w:rFonts w:ascii="Arial" w:hAnsi="Arial" w:cs="Arial"/>
                <w:color w:val="auto"/>
                <w:sz w:val="20"/>
                <w:szCs w:val="20"/>
              </w:rPr>
              <w:t xml:space="preserve"> 202</w:t>
            </w:r>
            <w:r w:rsidR="00E47958" w:rsidRPr="006132BF">
              <w:rPr>
                <w:rFonts w:ascii="Arial" w:hAnsi="Arial" w:cs="Arial"/>
                <w:color w:val="auto"/>
                <w:sz w:val="20"/>
                <w:szCs w:val="20"/>
              </w:rPr>
              <w:t>5</w:t>
            </w:r>
            <w:r w:rsidRPr="006132BF">
              <w:rPr>
                <w:rFonts w:ascii="Arial" w:hAnsi="Arial" w:cs="Arial"/>
                <w:color w:val="auto"/>
                <w:sz w:val="20"/>
                <w:szCs w:val="20"/>
              </w:rPr>
              <w:t xml:space="preserve"> </w:t>
            </w:r>
            <w:r w:rsidR="00E47958" w:rsidRPr="006132BF">
              <w:rPr>
                <w:rFonts w:ascii="Arial" w:hAnsi="Arial" w:cs="Arial"/>
                <w:color w:val="auto"/>
                <w:sz w:val="20"/>
                <w:szCs w:val="20"/>
              </w:rPr>
              <w:t>80</w:t>
            </w:r>
            <w:r w:rsidRPr="006132BF">
              <w:rPr>
                <w:rFonts w:ascii="Arial" w:hAnsi="Arial" w:cs="Arial"/>
                <w:color w:val="auto"/>
                <w:sz w:val="20"/>
                <w:szCs w:val="20"/>
              </w:rPr>
              <w:t>% of communal properties currently have separate food waste collections. Pre-January 2024, less than 10% of blocks ha</w:t>
            </w:r>
            <w:r w:rsidR="00A0542F" w:rsidRPr="006132BF">
              <w:rPr>
                <w:rFonts w:ascii="Arial" w:hAnsi="Arial" w:cs="Arial"/>
                <w:color w:val="auto"/>
                <w:sz w:val="20"/>
                <w:szCs w:val="20"/>
              </w:rPr>
              <w:t>d</w:t>
            </w:r>
            <w:r w:rsidRPr="006132BF">
              <w:rPr>
                <w:rFonts w:ascii="Arial" w:hAnsi="Arial" w:cs="Arial"/>
                <w:color w:val="auto"/>
                <w:sz w:val="20"/>
                <w:szCs w:val="20"/>
              </w:rPr>
              <w:t xml:space="preserve"> access to separate food recycling service.</w:t>
            </w:r>
            <w:r w:rsidR="00402E9E" w:rsidRPr="006132BF">
              <w:rPr>
                <w:rFonts w:ascii="Arial" w:hAnsi="Arial" w:cs="Arial"/>
                <w:color w:val="auto"/>
                <w:sz w:val="20"/>
                <w:szCs w:val="20"/>
              </w:rPr>
              <w:t xml:space="preserve"> As part of the rollout, guidance leaflets have been distributed to provide residents with information on how to use the service effectively.  </w:t>
            </w:r>
          </w:p>
          <w:p w14:paraId="1BE019B7" w14:textId="77777777" w:rsidR="00127347" w:rsidRPr="006132BF" w:rsidRDefault="00127347" w:rsidP="00127347">
            <w:pPr>
              <w:textAlignment w:val="baseline"/>
              <w:rPr>
                <w:rFonts w:ascii="Arial" w:hAnsi="Arial" w:cs="Arial"/>
                <w:color w:val="auto"/>
                <w:sz w:val="20"/>
                <w:szCs w:val="20"/>
              </w:rPr>
            </w:pPr>
          </w:p>
          <w:p w14:paraId="12D5A959" w14:textId="19550FF9" w:rsidR="00B15A79" w:rsidRPr="006132BF" w:rsidRDefault="56CE0915" w:rsidP="262B36C4">
            <w:pPr>
              <w:textAlignment w:val="baseline"/>
              <w:rPr>
                <w:rFonts w:ascii="Arial" w:hAnsi="Arial" w:cs="Arial"/>
                <w:color w:val="auto"/>
                <w:sz w:val="20"/>
                <w:szCs w:val="20"/>
              </w:rPr>
            </w:pPr>
            <w:r w:rsidRPr="006132BF">
              <w:rPr>
                <w:rFonts w:ascii="Arial" w:hAnsi="Arial" w:cs="Arial"/>
                <w:color w:val="auto"/>
                <w:sz w:val="20"/>
                <w:szCs w:val="20"/>
              </w:rPr>
              <w:t xml:space="preserve">This will continue to be rolled out until </w:t>
            </w:r>
            <w:r w:rsidR="27723B94" w:rsidRPr="006132BF">
              <w:rPr>
                <w:rFonts w:ascii="Arial" w:hAnsi="Arial" w:cs="Arial"/>
                <w:color w:val="auto"/>
                <w:sz w:val="20"/>
                <w:szCs w:val="20"/>
              </w:rPr>
              <w:t>end of September</w:t>
            </w:r>
            <w:r w:rsidRPr="006132BF">
              <w:rPr>
                <w:rFonts w:ascii="Arial" w:hAnsi="Arial" w:cs="Arial"/>
                <w:color w:val="auto"/>
                <w:sz w:val="20"/>
                <w:szCs w:val="20"/>
              </w:rPr>
              <w:t xml:space="preserve"> 2025</w:t>
            </w:r>
            <w:r w:rsidR="00402E9E" w:rsidRPr="006132BF">
              <w:rPr>
                <w:rFonts w:ascii="Arial" w:hAnsi="Arial" w:cs="Arial"/>
                <w:color w:val="auto"/>
                <w:sz w:val="20"/>
                <w:szCs w:val="20"/>
              </w:rPr>
              <w:t>.</w:t>
            </w:r>
          </w:p>
          <w:p w14:paraId="04E7FAAE" w14:textId="17C385AD" w:rsidR="00B15A79" w:rsidRPr="006132BF" w:rsidRDefault="00B15A79" w:rsidP="00127347">
            <w:pPr>
              <w:textAlignment w:val="baseline"/>
              <w:rPr>
                <w:rFonts w:ascii="Arial" w:hAnsi="Arial" w:cs="Arial"/>
                <w:color w:val="auto"/>
                <w:sz w:val="20"/>
                <w:szCs w:val="20"/>
              </w:rPr>
            </w:pPr>
          </w:p>
        </w:tc>
      </w:tr>
      <w:tr w:rsidR="00B15A79" w:rsidRPr="00B44E45" w14:paraId="0EBD8C81" w14:textId="77777777" w:rsidTr="6AD9249A">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312A5F0F" w:rsidR="00B15A79" w:rsidRPr="003D782F" w:rsidRDefault="00B92937" w:rsidP="00B15A79">
            <w:pPr>
              <w:textAlignment w:val="baseline"/>
              <w:rPr>
                <w:rFonts w:ascii="Arial" w:hAnsi="Arial" w:cs="Arial"/>
                <w:sz w:val="20"/>
                <w:szCs w:val="20"/>
              </w:rPr>
            </w:pPr>
            <w:r w:rsidRPr="003D782F">
              <w:rPr>
                <w:rFonts w:ascii="Arial" w:hAnsi="Arial" w:cs="Arial"/>
                <w:sz w:val="20"/>
                <w:szCs w:val="20"/>
              </w:rPr>
              <w:lastRenderedPageBreak/>
              <w:t>4</w:t>
            </w:r>
          </w:p>
        </w:tc>
        <w:tc>
          <w:tcPr>
            <w:tcW w:w="1843" w:type="dxa"/>
            <w:tcBorders>
              <w:top w:val="single" w:sz="4" w:space="0" w:color="auto"/>
              <w:left w:val="single" w:sz="4" w:space="0" w:color="auto"/>
              <w:bottom w:val="single" w:sz="4" w:space="0" w:color="auto"/>
              <w:right w:val="single" w:sz="4" w:space="0" w:color="auto"/>
            </w:tcBorders>
          </w:tcPr>
          <w:p w14:paraId="2210B9D8" w14:textId="4D53A159" w:rsidR="00B15A79" w:rsidRPr="00B92937" w:rsidRDefault="00B92937" w:rsidP="00B15A79">
            <w:pPr>
              <w:textAlignment w:val="baseline"/>
              <w:rPr>
                <w:rFonts w:ascii="Arial" w:hAnsi="Arial" w:cs="Arial"/>
                <w:color w:val="auto"/>
                <w:sz w:val="20"/>
                <w:szCs w:val="20"/>
              </w:rPr>
            </w:pPr>
            <w:r w:rsidRPr="00B92937">
              <w:rPr>
                <w:rFonts w:ascii="Arial" w:hAnsi="Arial" w:cs="Arial"/>
                <w:sz w:val="20"/>
                <w:szCs w:val="20"/>
              </w:rPr>
              <w:t>Planning Guidance</w:t>
            </w:r>
          </w:p>
        </w:tc>
        <w:tc>
          <w:tcPr>
            <w:tcW w:w="5097" w:type="dxa"/>
            <w:tcBorders>
              <w:top w:val="single" w:sz="4" w:space="0" w:color="auto"/>
              <w:left w:val="single" w:sz="4" w:space="0" w:color="auto"/>
              <w:bottom w:val="single" w:sz="4" w:space="0" w:color="auto"/>
              <w:right w:val="single" w:sz="4" w:space="0" w:color="auto"/>
            </w:tcBorders>
          </w:tcPr>
          <w:p w14:paraId="3EBB8632" w14:textId="77777777" w:rsidR="009F5641" w:rsidRPr="000B4C2A" w:rsidRDefault="009F5641" w:rsidP="009F5641">
            <w:pPr>
              <w:textAlignment w:val="baseline"/>
              <w:rPr>
                <w:rFonts w:ascii="Arial" w:hAnsi="Arial" w:cs="Arial"/>
                <w:sz w:val="20"/>
                <w:szCs w:val="20"/>
              </w:rPr>
            </w:pPr>
            <w:r w:rsidRPr="000B4C2A">
              <w:rPr>
                <w:rFonts w:ascii="Arial" w:hAnsi="Arial" w:cs="Arial"/>
                <w:sz w:val="20"/>
                <w:szCs w:val="20"/>
              </w:rPr>
              <w:t>Working with architects and planners to design effective recycling provision and collections.</w:t>
            </w:r>
          </w:p>
          <w:p w14:paraId="3B17F4EC" w14:textId="77777777" w:rsidR="009F5641" w:rsidRPr="000B4C2A" w:rsidRDefault="009F5641" w:rsidP="009F5641">
            <w:pPr>
              <w:pStyle w:val="ListParagraph"/>
              <w:ind w:left="282"/>
              <w:textAlignment w:val="baseline"/>
              <w:rPr>
                <w:rFonts w:ascii="Arial" w:hAnsi="Arial" w:cs="Arial"/>
                <w:sz w:val="20"/>
                <w:szCs w:val="20"/>
              </w:rPr>
            </w:pPr>
          </w:p>
          <w:p w14:paraId="211BC386" w14:textId="77777777" w:rsidR="009F5641" w:rsidRPr="000B4C2A" w:rsidRDefault="009F5641" w:rsidP="009F5641">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 xml:space="preserve">Waste officers to attend planning meetings at early pre-application stage in order that waste recycling arrangements are given due consideration and designed into original plans. This will enable appropriate capacity and location as well as work-in space for food wate collections and Large Item Collection (reuse).  It will further provide an operational perspective to ensure locations and materials are suitable for collection </w:t>
            </w:r>
            <w:proofErr w:type="gramStart"/>
            <w:r w:rsidRPr="000B4C2A">
              <w:rPr>
                <w:rStyle w:val="Hyperlink"/>
                <w:rFonts w:ascii="Arial" w:hAnsi="Arial" w:cs="Arial"/>
                <w:color w:val="auto"/>
                <w:sz w:val="20"/>
                <w:szCs w:val="20"/>
              </w:rPr>
              <w:t>taking into account</w:t>
            </w:r>
            <w:proofErr w:type="gramEnd"/>
            <w:r w:rsidRPr="000B4C2A">
              <w:rPr>
                <w:rStyle w:val="Hyperlink"/>
                <w:rFonts w:ascii="Arial" w:hAnsi="Arial" w:cs="Arial"/>
                <w:color w:val="auto"/>
                <w:sz w:val="20"/>
                <w:szCs w:val="20"/>
              </w:rPr>
              <w:t xml:space="preserve"> traffic flow and mitigate Health and Safety issues. </w:t>
            </w:r>
          </w:p>
          <w:p w14:paraId="4128B197" w14:textId="77777777" w:rsidR="009F5641" w:rsidRPr="000B4C2A" w:rsidRDefault="009F5641" w:rsidP="009F5641">
            <w:pPr>
              <w:textAlignment w:val="baseline"/>
              <w:rPr>
                <w:rStyle w:val="Hyperlink"/>
                <w:rFonts w:ascii="Arial" w:hAnsi="Arial" w:cs="Arial"/>
                <w:color w:val="auto"/>
                <w:sz w:val="20"/>
                <w:szCs w:val="20"/>
              </w:rPr>
            </w:pPr>
          </w:p>
          <w:p w14:paraId="5131B363" w14:textId="77777777" w:rsidR="009F5641" w:rsidRPr="000B4C2A" w:rsidRDefault="009F5641" w:rsidP="009F5641">
            <w:pPr>
              <w:textAlignment w:val="baseline"/>
              <w:rPr>
                <w:rStyle w:val="Hyperlink"/>
                <w:rFonts w:ascii="Arial" w:hAnsi="Arial" w:cs="Arial"/>
                <w:color w:val="auto"/>
                <w:sz w:val="20"/>
                <w:szCs w:val="20"/>
              </w:rPr>
            </w:pPr>
            <w:r w:rsidRPr="000B4C2A">
              <w:rPr>
                <w:rStyle w:val="Hyperlink"/>
                <w:rFonts w:ascii="Arial" w:hAnsi="Arial" w:cs="Arial"/>
                <w:color w:val="auto"/>
                <w:sz w:val="20"/>
                <w:szCs w:val="20"/>
              </w:rPr>
              <w:t>Waste able to recommend that a planning application is not approved if appropriate consideration has not been given to the above.</w:t>
            </w:r>
          </w:p>
          <w:p w14:paraId="7ABBCC61" w14:textId="77777777" w:rsidR="009F5641" w:rsidRPr="000B4C2A" w:rsidRDefault="009F5641" w:rsidP="009F5641">
            <w:pPr>
              <w:textAlignment w:val="baseline"/>
              <w:rPr>
                <w:rStyle w:val="Hyperlink"/>
                <w:rFonts w:ascii="Arial" w:hAnsi="Arial" w:cs="Arial"/>
                <w:color w:val="auto"/>
                <w:sz w:val="20"/>
                <w:szCs w:val="20"/>
              </w:rPr>
            </w:pPr>
          </w:p>
          <w:p w14:paraId="119CA944" w14:textId="77777777" w:rsidR="009F5641" w:rsidRPr="000B4C2A" w:rsidRDefault="009F5641" w:rsidP="009F5641">
            <w:pPr>
              <w:textAlignment w:val="baseline"/>
              <w:rPr>
                <w:rFonts w:ascii="Arial" w:hAnsi="Arial" w:cs="Arial"/>
                <w:sz w:val="20"/>
                <w:szCs w:val="20"/>
              </w:rPr>
            </w:pPr>
            <w:r w:rsidRPr="000B4C2A">
              <w:rPr>
                <w:rFonts w:ascii="Arial" w:hAnsi="Arial" w:cs="Arial"/>
                <w:sz w:val="20"/>
                <w:szCs w:val="20"/>
              </w:rPr>
              <w:t xml:space="preserve">Continued engagement with ReLondon and Planning Department to ensure commitment to recycling storage provision is included within all new development applications for flats and estates. Compliance with Mayor of London’s </w:t>
            </w:r>
            <w:hyperlink r:id="rId16" w:history="1">
              <w:r w:rsidRPr="000B4C2A">
                <w:rPr>
                  <w:rStyle w:val="Hyperlink"/>
                  <w:rFonts w:ascii="Arial" w:hAnsi="Arial" w:cs="Arial"/>
                  <w:color w:val="auto"/>
                  <w:sz w:val="20"/>
                  <w:szCs w:val="20"/>
                </w:rPr>
                <w:t>London Plan guidance</w:t>
              </w:r>
            </w:hyperlink>
            <w:r w:rsidRPr="000B4C2A">
              <w:rPr>
                <w:rFonts w:ascii="Arial" w:hAnsi="Arial" w:cs="Arial"/>
                <w:sz w:val="20"/>
                <w:szCs w:val="20"/>
              </w:rPr>
              <w:t xml:space="preserve"> and policies e.g.</w:t>
            </w:r>
          </w:p>
          <w:p w14:paraId="42164B47" w14:textId="77777777" w:rsidR="009F5641" w:rsidRPr="000B4C2A" w:rsidRDefault="009F5641" w:rsidP="009F5641">
            <w:pPr>
              <w:textAlignment w:val="baseline"/>
              <w:rPr>
                <w:rFonts w:ascii="Arial" w:hAnsi="Arial" w:cs="Arial"/>
                <w:sz w:val="20"/>
                <w:szCs w:val="20"/>
              </w:rPr>
            </w:pPr>
          </w:p>
          <w:p w14:paraId="6C52B7C2" w14:textId="77777777" w:rsidR="009F5641" w:rsidRPr="000B4C2A" w:rsidRDefault="009F5641" w:rsidP="009F5641">
            <w:pPr>
              <w:textAlignment w:val="baseline"/>
              <w:rPr>
                <w:rFonts w:ascii="Arial" w:hAnsi="Arial" w:cs="Arial"/>
                <w:sz w:val="20"/>
                <w:szCs w:val="20"/>
              </w:rPr>
            </w:pPr>
            <w:r w:rsidRPr="000B4C2A">
              <w:rPr>
                <w:rFonts w:ascii="Arial" w:hAnsi="Arial" w:cs="Arial"/>
                <w:sz w:val="20"/>
                <w:szCs w:val="20"/>
              </w:rPr>
              <w:t>London Plan Policy D3 3.3.18</w:t>
            </w:r>
          </w:p>
          <w:p w14:paraId="3C608CEE" w14:textId="77777777" w:rsidR="009F5641" w:rsidRPr="000B4C2A" w:rsidRDefault="009F5641" w:rsidP="009F5641">
            <w:pPr>
              <w:pStyle w:val="ListParagraph"/>
              <w:ind w:left="501"/>
              <w:textAlignment w:val="baseline"/>
              <w:rPr>
                <w:rFonts w:ascii="Arial" w:hAnsi="Arial" w:cs="Arial"/>
                <w:i/>
                <w:iCs/>
                <w:sz w:val="20"/>
                <w:szCs w:val="20"/>
              </w:rPr>
            </w:pPr>
            <w:r w:rsidRPr="000B4C2A">
              <w:rPr>
                <w:rFonts w:ascii="Arial" w:hAnsi="Arial" w:cs="Arial"/>
                <w:i/>
                <w:iCs/>
                <w:sz w:val="20"/>
                <w:szCs w:val="20"/>
              </w:rPr>
              <w:t>Shared and easily accessible storage space supporting separate collection of dry recyclables, food waste and other waste should be considered in the early design stages to help improve recycling rates, reduce smell, odour and vehicle movements, and improve street scene and community safety’</w:t>
            </w:r>
          </w:p>
          <w:p w14:paraId="76B64A77" w14:textId="77777777" w:rsidR="00B15A79" w:rsidRPr="000B4C2A" w:rsidRDefault="00B15A79" w:rsidP="00B15A7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A539D82" w14:textId="168DEF44" w:rsidR="00B15A79" w:rsidRPr="00316BDC" w:rsidRDefault="003E1EC5" w:rsidP="004A5A31">
            <w:pPr>
              <w:jc w:val="center"/>
              <w:textAlignment w:val="baseline"/>
              <w:rPr>
                <w:rFonts w:ascii="Arial" w:hAnsi="Arial" w:cs="Arial"/>
                <w:b/>
                <w:bCs/>
                <w:sz w:val="20"/>
                <w:szCs w:val="20"/>
              </w:rPr>
            </w:pPr>
            <w:r w:rsidRPr="00316BDC">
              <w:rPr>
                <w:rFonts w:ascii="Arial" w:hAnsi="Arial" w:cs="Arial"/>
                <w:b/>
                <w:bCs/>
                <w:color w:val="92D050"/>
                <w:sz w:val="20"/>
                <w:szCs w:val="20"/>
              </w:rPr>
              <w:t>O</w:t>
            </w:r>
            <w:r w:rsidR="004A5A31" w:rsidRPr="00316BDC">
              <w:rPr>
                <w:rFonts w:ascii="Arial" w:hAnsi="Arial" w:cs="Arial"/>
                <w:b/>
                <w:bCs/>
                <w:color w:val="92D050"/>
                <w:sz w:val="20"/>
                <w:szCs w:val="20"/>
              </w:rPr>
              <w:t>n track</w:t>
            </w:r>
          </w:p>
        </w:tc>
        <w:tc>
          <w:tcPr>
            <w:tcW w:w="7605" w:type="dxa"/>
            <w:tcBorders>
              <w:top w:val="single" w:sz="4" w:space="0" w:color="auto"/>
              <w:left w:val="single" w:sz="4" w:space="0" w:color="auto"/>
              <w:bottom w:val="single" w:sz="4" w:space="0" w:color="auto"/>
              <w:right w:val="single" w:sz="4" w:space="0" w:color="auto"/>
            </w:tcBorders>
          </w:tcPr>
          <w:p w14:paraId="0CDC2CEA" w14:textId="77777777" w:rsidR="00BD6852" w:rsidRPr="00D72A12" w:rsidRDefault="00BD6852" w:rsidP="00BD6852">
            <w:pPr>
              <w:pStyle w:val="paragraph"/>
              <w:spacing w:before="0" w:beforeAutospacing="0" w:after="0" w:afterAutospacing="0"/>
              <w:textAlignment w:val="baseline"/>
              <w:rPr>
                <w:rFonts w:ascii="Arial" w:hAnsi="Arial" w:cs="Arial"/>
                <w:sz w:val="20"/>
                <w:szCs w:val="20"/>
              </w:rPr>
            </w:pPr>
            <w:r w:rsidRPr="00D72A12">
              <w:rPr>
                <w:rStyle w:val="normaltextrun"/>
                <w:rFonts w:ascii="Arial" w:hAnsi="Arial" w:cs="Arial"/>
                <w:sz w:val="20"/>
                <w:szCs w:val="20"/>
              </w:rPr>
              <w:t>Continued engagement with planning officers and developers to ensure that reuse and recycling is designed into developments.</w:t>
            </w:r>
            <w:r w:rsidRPr="00D72A12">
              <w:rPr>
                <w:rStyle w:val="eop"/>
                <w:rFonts w:ascii="Arial" w:hAnsi="Arial" w:cs="Arial"/>
                <w:sz w:val="20"/>
                <w:szCs w:val="20"/>
              </w:rPr>
              <w:t> </w:t>
            </w:r>
          </w:p>
          <w:p w14:paraId="75B3C547" w14:textId="77777777" w:rsidR="00BD6852" w:rsidRPr="00D72A12" w:rsidRDefault="00BD6852" w:rsidP="00BD6852">
            <w:pPr>
              <w:pStyle w:val="paragraph"/>
              <w:spacing w:before="0" w:beforeAutospacing="0" w:after="0" w:afterAutospacing="0"/>
              <w:textAlignment w:val="baseline"/>
              <w:rPr>
                <w:rFonts w:ascii="Arial" w:hAnsi="Arial" w:cs="Arial"/>
                <w:sz w:val="20"/>
                <w:szCs w:val="20"/>
              </w:rPr>
            </w:pPr>
            <w:r w:rsidRPr="00D72A12">
              <w:rPr>
                <w:rStyle w:val="eop"/>
                <w:rFonts w:ascii="Arial" w:hAnsi="Arial" w:cs="Arial"/>
                <w:sz w:val="20"/>
                <w:szCs w:val="20"/>
              </w:rPr>
              <w:t> </w:t>
            </w:r>
          </w:p>
          <w:p w14:paraId="0CA43570" w14:textId="77777777" w:rsidR="00BD6852" w:rsidRPr="00D72A12" w:rsidRDefault="00BD6852" w:rsidP="00BD6852">
            <w:pPr>
              <w:pStyle w:val="paragraph"/>
              <w:spacing w:before="0" w:beforeAutospacing="0" w:after="0" w:afterAutospacing="0"/>
              <w:textAlignment w:val="baseline"/>
              <w:rPr>
                <w:rFonts w:ascii="Arial" w:hAnsi="Arial" w:cs="Arial"/>
                <w:sz w:val="20"/>
                <w:szCs w:val="20"/>
              </w:rPr>
            </w:pPr>
            <w:r w:rsidRPr="00D72A12">
              <w:rPr>
                <w:rStyle w:val="normaltextrun"/>
                <w:rFonts w:ascii="Arial" w:hAnsi="Arial" w:cs="Arial"/>
                <w:sz w:val="20"/>
                <w:szCs w:val="20"/>
              </w:rPr>
              <w:t>Planning guidance updated according to any changes in policy/legislation.</w:t>
            </w:r>
            <w:r w:rsidRPr="00D72A12">
              <w:rPr>
                <w:rStyle w:val="eop"/>
                <w:rFonts w:ascii="Arial" w:hAnsi="Arial" w:cs="Arial"/>
                <w:sz w:val="20"/>
                <w:szCs w:val="20"/>
              </w:rPr>
              <w:t> </w:t>
            </w:r>
          </w:p>
          <w:p w14:paraId="12A2CF99" w14:textId="77777777" w:rsidR="00BD6852" w:rsidRPr="00D72A12" w:rsidRDefault="00BD6852" w:rsidP="00BD6852">
            <w:pPr>
              <w:pStyle w:val="paragraph"/>
              <w:spacing w:before="0" w:beforeAutospacing="0" w:after="0" w:afterAutospacing="0"/>
              <w:rPr>
                <w:rStyle w:val="eop"/>
                <w:rFonts w:ascii="Arial" w:hAnsi="Arial" w:cs="Arial"/>
                <w:sz w:val="20"/>
                <w:szCs w:val="20"/>
              </w:rPr>
            </w:pPr>
          </w:p>
          <w:p w14:paraId="0B02E61E" w14:textId="72C9F3F1" w:rsidR="00BD6852" w:rsidRPr="00D72A12" w:rsidRDefault="00BD6852" w:rsidP="00BD6852">
            <w:pPr>
              <w:pStyle w:val="paragraph"/>
              <w:spacing w:before="0" w:beforeAutospacing="0" w:after="0" w:afterAutospacing="0"/>
              <w:rPr>
                <w:rStyle w:val="eop"/>
                <w:rFonts w:ascii="Arial" w:hAnsi="Arial" w:cs="Arial"/>
                <w:sz w:val="20"/>
                <w:szCs w:val="20"/>
              </w:rPr>
            </w:pPr>
            <w:r w:rsidRPr="00D72A12">
              <w:rPr>
                <w:rStyle w:val="eop"/>
                <w:rFonts w:ascii="Arial" w:hAnsi="Arial" w:cs="Arial"/>
                <w:sz w:val="20"/>
                <w:szCs w:val="20"/>
              </w:rPr>
              <w:t xml:space="preserve">New </w:t>
            </w:r>
            <w:hyperlink r:id="rId17" w:history="1">
              <w:r w:rsidRPr="009E38B3">
                <w:rPr>
                  <w:rStyle w:val="Hyperlink"/>
                  <w:rFonts w:ascii="Arial" w:hAnsi="Arial" w:cs="Arial"/>
                  <w:sz w:val="20"/>
                  <w:szCs w:val="20"/>
                </w:rPr>
                <w:t>Guidance for Developers</w:t>
              </w:r>
            </w:hyperlink>
            <w:r w:rsidRPr="00D72A12">
              <w:rPr>
                <w:rStyle w:val="eop"/>
                <w:rFonts w:ascii="Arial" w:hAnsi="Arial" w:cs="Arial"/>
                <w:sz w:val="20"/>
                <w:szCs w:val="20"/>
              </w:rPr>
              <w:t xml:space="preserve"> released with new Recycling Strategy was released in October 2023.</w:t>
            </w:r>
          </w:p>
          <w:p w14:paraId="40E8B2A9" w14:textId="77777777" w:rsidR="007C3AA7" w:rsidRPr="00D72A12" w:rsidRDefault="007C3AA7" w:rsidP="00BD6852">
            <w:pPr>
              <w:pStyle w:val="paragraph"/>
              <w:spacing w:before="0" w:beforeAutospacing="0" w:after="0" w:afterAutospacing="0"/>
              <w:rPr>
                <w:rStyle w:val="eop"/>
                <w:rFonts w:ascii="Arial" w:hAnsi="Arial" w:cs="Arial"/>
                <w:sz w:val="20"/>
                <w:szCs w:val="20"/>
              </w:rPr>
            </w:pPr>
          </w:p>
          <w:p w14:paraId="33F37CA2" w14:textId="1E481528" w:rsidR="007C3AA7" w:rsidRPr="00D72A12" w:rsidRDefault="007C3AA7" w:rsidP="00BD6852">
            <w:pPr>
              <w:pStyle w:val="paragraph"/>
              <w:spacing w:before="0" w:beforeAutospacing="0" w:after="0" w:afterAutospacing="0"/>
              <w:rPr>
                <w:rStyle w:val="eop"/>
                <w:rFonts w:ascii="Arial" w:hAnsi="Arial" w:cs="Arial"/>
                <w:sz w:val="20"/>
                <w:szCs w:val="20"/>
              </w:rPr>
            </w:pPr>
            <w:r w:rsidRPr="00D72A12">
              <w:rPr>
                <w:rStyle w:val="eop"/>
                <w:rFonts w:ascii="Arial" w:hAnsi="Arial" w:cs="Arial"/>
                <w:sz w:val="20"/>
                <w:szCs w:val="20"/>
              </w:rPr>
              <w:t>Food waste collections are now mandated, and the guidance has been updated.</w:t>
            </w:r>
          </w:p>
          <w:p w14:paraId="04CE5BD2" w14:textId="77777777" w:rsidR="00B15A79" w:rsidRPr="00D72A12" w:rsidRDefault="00B15A79" w:rsidP="009F5641">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2A5326B3" w14:textId="77777777" w:rsidR="00126F2A" w:rsidRDefault="007C3AA7" w:rsidP="00BD6852">
            <w:pPr>
              <w:textAlignment w:val="baseline"/>
              <w:rPr>
                <w:rFonts w:ascii="Arial" w:hAnsi="Arial" w:cs="Arial"/>
                <w:color w:val="auto"/>
                <w:sz w:val="20"/>
                <w:szCs w:val="20"/>
                <w:shd w:val="clear" w:color="auto" w:fill="FFFFFF"/>
              </w:rPr>
            </w:pPr>
            <w:r w:rsidRPr="006132BF">
              <w:rPr>
                <w:rFonts w:ascii="Arial" w:hAnsi="Arial" w:cs="Arial"/>
                <w:color w:val="auto"/>
                <w:sz w:val="20"/>
                <w:szCs w:val="20"/>
                <w:shd w:val="clear" w:color="auto" w:fill="FFFFFF"/>
              </w:rPr>
              <w:t>Ongoing piece of work.</w:t>
            </w:r>
          </w:p>
          <w:p w14:paraId="508B3574" w14:textId="77777777" w:rsidR="00F14EA1" w:rsidRDefault="00F14EA1" w:rsidP="00BD6852">
            <w:pPr>
              <w:textAlignment w:val="baseline"/>
              <w:rPr>
                <w:rFonts w:ascii="Arial" w:hAnsi="Arial" w:cs="Arial"/>
                <w:color w:val="auto"/>
                <w:sz w:val="20"/>
                <w:szCs w:val="20"/>
                <w:shd w:val="clear" w:color="auto" w:fill="FFFFFF"/>
              </w:rPr>
            </w:pPr>
          </w:p>
          <w:p w14:paraId="7BA547B9" w14:textId="13559DB3" w:rsidR="00F14EA1" w:rsidRPr="006132BF" w:rsidRDefault="009E38B3" w:rsidP="00BD6852">
            <w:pPr>
              <w:textAlignment w:val="baseline"/>
              <w:rPr>
                <w:rFonts w:ascii="Arial" w:hAnsi="Arial" w:cs="Arial"/>
                <w:color w:val="auto"/>
                <w:sz w:val="20"/>
                <w:szCs w:val="20"/>
              </w:rPr>
            </w:pPr>
            <w:hyperlink r:id="rId18" w:history="1">
              <w:r w:rsidRPr="00AD6E21">
                <w:rPr>
                  <w:rStyle w:val="Hyperlink"/>
                  <w:rFonts w:ascii="Arial" w:hAnsi="Arial" w:cs="Arial"/>
                  <w:sz w:val="20"/>
                  <w:szCs w:val="20"/>
                </w:rPr>
                <w:t>https://www.walthamforest.gov.uk/rubbish-and-recycling/developers-and-managing-agents-bins-your-properties</w:t>
              </w:r>
            </w:hyperlink>
            <w:r>
              <w:rPr>
                <w:rFonts w:ascii="Arial" w:hAnsi="Arial" w:cs="Arial"/>
                <w:color w:val="auto"/>
                <w:sz w:val="20"/>
                <w:szCs w:val="20"/>
              </w:rPr>
              <w:t xml:space="preserve"> </w:t>
            </w:r>
          </w:p>
        </w:tc>
      </w:tr>
      <w:tr w:rsidR="00B15A79" w:rsidRPr="00B44E45" w14:paraId="368A24DF" w14:textId="77777777" w:rsidTr="6AD9249A">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1322065C" w:rsidR="00B15A79" w:rsidRPr="003D782F" w:rsidRDefault="00902173" w:rsidP="00B15A79">
            <w:pPr>
              <w:textAlignment w:val="baseline"/>
              <w:rPr>
                <w:rFonts w:ascii="Arial" w:hAnsi="Arial" w:cs="Arial"/>
                <w:sz w:val="20"/>
                <w:szCs w:val="20"/>
              </w:rPr>
            </w:pPr>
            <w:r w:rsidRPr="003D782F">
              <w:rPr>
                <w:rFonts w:ascii="Arial" w:hAnsi="Arial" w:cs="Arial"/>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30719461" w14:textId="1E9AED9E" w:rsidR="00B15A79" w:rsidRPr="008C7D72" w:rsidRDefault="00147253" w:rsidP="00B15A79">
            <w:pPr>
              <w:textAlignment w:val="baseline"/>
              <w:rPr>
                <w:rFonts w:ascii="Arial" w:hAnsi="Arial" w:cs="Arial"/>
                <w:color w:val="auto"/>
                <w:sz w:val="20"/>
                <w:szCs w:val="20"/>
              </w:rPr>
            </w:pPr>
            <w:r w:rsidRPr="00A0256B">
              <w:rPr>
                <w:rFonts w:ascii="Arial" w:hAnsi="Arial" w:cs="Arial"/>
                <w:sz w:val="21"/>
                <w:szCs w:val="21"/>
              </w:rPr>
              <w:t>Kerbside Contamination Project – Part 1</w:t>
            </w:r>
          </w:p>
        </w:tc>
        <w:tc>
          <w:tcPr>
            <w:tcW w:w="5097" w:type="dxa"/>
            <w:tcBorders>
              <w:top w:val="single" w:sz="4" w:space="0" w:color="auto"/>
              <w:left w:val="single" w:sz="4" w:space="0" w:color="auto"/>
              <w:bottom w:val="single" w:sz="4" w:space="0" w:color="auto"/>
              <w:right w:val="single" w:sz="4" w:space="0" w:color="auto"/>
            </w:tcBorders>
          </w:tcPr>
          <w:p w14:paraId="780642FA" w14:textId="77777777" w:rsidR="008130B9" w:rsidRPr="000B4C2A" w:rsidRDefault="008130B9" w:rsidP="008130B9">
            <w:pPr>
              <w:textAlignment w:val="baseline"/>
              <w:rPr>
                <w:rFonts w:ascii="Arial" w:hAnsi="Arial" w:cs="Arial"/>
                <w:sz w:val="20"/>
                <w:szCs w:val="20"/>
              </w:rPr>
            </w:pPr>
            <w:r w:rsidRPr="000B4C2A">
              <w:rPr>
                <w:rFonts w:ascii="Arial" w:hAnsi="Arial" w:cs="Arial"/>
                <w:sz w:val="20"/>
                <w:szCs w:val="20"/>
              </w:rPr>
              <w:t>Leaflets to kerbside properties on worst performing rounds where crew have had the most rejected loads. Analysing data provided by the MRF on gate rejects to identify which rounds/crew have the most full or partial rejections when tipping at the facility.  Identifying which roads are serviced by the crews with the most rejected loads.  Designing and periodically updating a contamination leaflet with information on the most common contaminants, which receptacles they should go in and why this is a problem. Leaflet is hand-delivered to all street-level properties services by crews with a high MRF rejection rate. Leaflets are delivered quarterly and around 15,000 leaflets are delivered at any one time.</w:t>
            </w:r>
          </w:p>
          <w:p w14:paraId="2344657C" w14:textId="77777777" w:rsidR="008130B9" w:rsidRPr="000B4C2A" w:rsidRDefault="008130B9" w:rsidP="008130B9">
            <w:pPr>
              <w:pStyle w:val="ListParagraph"/>
              <w:ind w:left="282"/>
              <w:textAlignment w:val="baseline"/>
              <w:rPr>
                <w:rFonts w:ascii="Arial" w:hAnsi="Arial" w:cs="Arial"/>
                <w:sz w:val="20"/>
                <w:szCs w:val="20"/>
              </w:rPr>
            </w:pPr>
          </w:p>
          <w:p w14:paraId="11F618D9" w14:textId="77777777" w:rsidR="008130B9" w:rsidRPr="000B4C2A" w:rsidRDefault="008130B9" w:rsidP="008130B9">
            <w:pPr>
              <w:textAlignment w:val="baseline"/>
              <w:rPr>
                <w:rFonts w:ascii="Arial" w:hAnsi="Arial" w:cs="Arial"/>
                <w:sz w:val="20"/>
                <w:szCs w:val="20"/>
              </w:rPr>
            </w:pPr>
            <w:r w:rsidRPr="000B4C2A">
              <w:rPr>
                <w:rFonts w:ascii="Arial" w:hAnsi="Arial" w:cs="Arial"/>
                <w:sz w:val="20"/>
                <w:szCs w:val="20"/>
              </w:rPr>
              <w:t>Planned door knocking to roads with highest levels of contamination to educate residents.</w:t>
            </w:r>
          </w:p>
          <w:p w14:paraId="10561972" w14:textId="77777777" w:rsidR="00B15A79" w:rsidRPr="000B4C2A" w:rsidRDefault="00B15A79" w:rsidP="00B15A7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21AD379" w14:textId="0FDAC0C3" w:rsidR="00B15A79" w:rsidRPr="00316BDC" w:rsidRDefault="002C0DD7" w:rsidP="009140E8">
            <w:pPr>
              <w:jc w:val="center"/>
              <w:textAlignment w:val="baseline"/>
              <w:rPr>
                <w:rFonts w:ascii="Arial" w:hAnsi="Arial" w:cs="Arial"/>
                <w:b/>
                <w:bCs/>
                <w:sz w:val="20"/>
                <w:szCs w:val="20"/>
              </w:rPr>
            </w:pPr>
            <w:r>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49E27B0B" w14:textId="173AAD28" w:rsidR="009140E8" w:rsidRPr="00D72A12" w:rsidRDefault="00417652" w:rsidP="009140E8">
            <w:pPr>
              <w:pStyle w:val="pf0"/>
              <w:rPr>
                <w:rFonts w:ascii="Arial" w:hAnsi="Arial" w:cs="Arial"/>
                <w:sz w:val="20"/>
                <w:szCs w:val="20"/>
              </w:rPr>
            </w:pPr>
            <w:r w:rsidRPr="00D72A12">
              <w:rPr>
                <w:rFonts w:ascii="Arial" w:hAnsi="Arial" w:cs="Arial"/>
                <w:sz w:val="20"/>
                <w:szCs w:val="20"/>
              </w:rPr>
              <w:t>Officer has been recruited</w:t>
            </w:r>
            <w:r w:rsidR="009140E8" w:rsidRPr="00D72A12">
              <w:rPr>
                <w:rFonts w:ascii="Arial" w:hAnsi="Arial" w:cs="Arial"/>
                <w:sz w:val="20"/>
                <w:szCs w:val="20"/>
              </w:rPr>
              <w:t xml:space="preserve"> to manage this project, restart</w:t>
            </w:r>
            <w:r w:rsidR="00023849" w:rsidRPr="00D72A12">
              <w:rPr>
                <w:rFonts w:ascii="Arial" w:hAnsi="Arial" w:cs="Arial"/>
                <w:sz w:val="20"/>
                <w:szCs w:val="20"/>
              </w:rPr>
              <w:t>ed in August 2024.</w:t>
            </w:r>
          </w:p>
          <w:p w14:paraId="2412A077" w14:textId="0D270D3B" w:rsidR="002F4B2B" w:rsidRPr="00D72A12" w:rsidRDefault="002F4B2B" w:rsidP="009140E8">
            <w:pPr>
              <w:pStyle w:val="pf0"/>
              <w:rPr>
                <w:rFonts w:ascii="Arial" w:hAnsi="Arial" w:cs="Arial"/>
                <w:sz w:val="20"/>
                <w:szCs w:val="20"/>
              </w:rPr>
            </w:pPr>
            <w:r w:rsidRPr="00D72A12">
              <w:rPr>
                <w:rFonts w:ascii="Arial" w:hAnsi="Arial" w:cs="Arial"/>
                <w:sz w:val="20"/>
                <w:szCs w:val="20"/>
              </w:rPr>
              <w:t xml:space="preserve">Leaflets delivered to target areas </w:t>
            </w:r>
            <w:r w:rsidR="006B36E8" w:rsidRPr="00D72A12">
              <w:rPr>
                <w:rFonts w:ascii="Arial" w:hAnsi="Arial" w:cs="Arial"/>
                <w:sz w:val="20"/>
                <w:szCs w:val="20"/>
              </w:rPr>
              <w:t>on a quarterly basis.</w:t>
            </w:r>
          </w:p>
          <w:p w14:paraId="03110D2B" w14:textId="77777777" w:rsidR="006B36E8" w:rsidRPr="00D72A12" w:rsidRDefault="006B36E8" w:rsidP="009140E8">
            <w:pPr>
              <w:pStyle w:val="pf0"/>
              <w:rPr>
                <w:rFonts w:ascii="Arial" w:hAnsi="Arial" w:cs="Arial"/>
                <w:sz w:val="20"/>
                <w:szCs w:val="20"/>
              </w:rPr>
            </w:pPr>
          </w:p>
          <w:p w14:paraId="6A2FB779" w14:textId="77777777" w:rsidR="00B15A79" w:rsidRPr="00D72A12" w:rsidRDefault="00B15A79" w:rsidP="00023849">
            <w:pPr>
              <w:pStyle w:val="pf0"/>
              <w:rPr>
                <w:rFonts w:ascii="Arial" w:hAnsi="Arial" w:cs="Arial"/>
                <w:sz w:val="20"/>
                <w:szCs w:val="20"/>
              </w:rPr>
            </w:pPr>
          </w:p>
        </w:tc>
        <w:tc>
          <w:tcPr>
            <w:tcW w:w="5295" w:type="dxa"/>
            <w:tcBorders>
              <w:top w:val="single" w:sz="4" w:space="0" w:color="auto"/>
              <w:left w:val="single" w:sz="4" w:space="0" w:color="auto"/>
              <w:bottom w:val="single" w:sz="4" w:space="0" w:color="auto"/>
              <w:right w:val="single" w:sz="4" w:space="0" w:color="auto"/>
            </w:tcBorders>
          </w:tcPr>
          <w:p w14:paraId="439E9A16" w14:textId="68CBFB66" w:rsidR="00B15A79" w:rsidRPr="006132BF" w:rsidRDefault="000553C8" w:rsidP="00B40E63">
            <w:pPr>
              <w:textAlignment w:val="baseline"/>
              <w:rPr>
                <w:rFonts w:ascii="Arial" w:hAnsi="Arial" w:cs="Arial"/>
                <w:color w:val="auto"/>
                <w:sz w:val="20"/>
                <w:szCs w:val="20"/>
              </w:rPr>
            </w:pPr>
            <w:r w:rsidRPr="006132BF">
              <w:rPr>
                <w:rFonts w:ascii="Arial" w:hAnsi="Arial" w:cs="Arial"/>
                <w:color w:val="auto"/>
                <w:sz w:val="20"/>
                <w:szCs w:val="20"/>
              </w:rPr>
              <w:t>Ongoing communication is paramount in raising resident awareness and ensuring that the matter remains</w:t>
            </w:r>
            <w:r w:rsidR="00091502" w:rsidRPr="006132BF">
              <w:rPr>
                <w:rFonts w:ascii="Arial" w:hAnsi="Arial" w:cs="Arial"/>
                <w:color w:val="auto"/>
                <w:sz w:val="20"/>
                <w:szCs w:val="20"/>
              </w:rPr>
              <w:t xml:space="preserve"> relevant.</w:t>
            </w:r>
          </w:p>
        </w:tc>
      </w:tr>
      <w:tr w:rsidR="00206407" w:rsidRPr="00B44E45" w14:paraId="229FBB16"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53AE425D" w:rsidR="00206407" w:rsidRPr="003D782F" w:rsidRDefault="00206407" w:rsidP="00206407">
            <w:pPr>
              <w:textAlignment w:val="baseline"/>
              <w:rPr>
                <w:rFonts w:ascii="Arial" w:hAnsi="Arial" w:cs="Arial"/>
                <w:sz w:val="20"/>
                <w:szCs w:val="20"/>
              </w:rPr>
            </w:pPr>
            <w:r w:rsidRPr="003D782F">
              <w:rPr>
                <w:rFonts w:ascii="Arial" w:hAnsi="Arial" w:cs="Arial"/>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00A07D17" w14:textId="735E6845" w:rsidR="00206407" w:rsidRPr="00EC6C9C" w:rsidRDefault="00206407" w:rsidP="00206407">
            <w:pPr>
              <w:textAlignment w:val="baseline"/>
              <w:rPr>
                <w:rFonts w:ascii="Arial" w:hAnsi="Arial" w:cs="Arial"/>
                <w:color w:val="auto"/>
                <w:sz w:val="20"/>
                <w:szCs w:val="20"/>
              </w:rPr>
            </w:pPr>
            <w:r w:rsidRPr="00EC6C9C">
              <w:rPr>
                <w:rFonts w:ascii="Arial" w:hAnsi="Arial" w:cs="Arial"/>
                <w:sz w:val="20"/>
                <w:szCs w:val="20"/>
              </w:rPr>
              <w:t>Kerbside Contamination Project – Part 2</w:t>
            </w:r>
          </w:p>
        </w:tc>
        <w:tc>
          <w:tcPr>
            <w:tcW w:w="5097" w:type="dxa"/>
            <w:tcBorders>
              <w:top w:val="single" w:sz="4" w:space="0" w:color="auto"/>
              <w:left w:val="single" w:sz="4" w:space="0" w:color="auto"/>
              <w:bottom w:val="single" w:sz="4" w:space="0" w:color="auto"/>
              <w:right w:val="single" w:sz="4" w:space="0" w:color="auto"/>
            </w:tcBorders>
          </w:tcPr>
          <w:p w14:paraId="19774E64" w14:textId="77777777" w:rsidR="00206407" w:rsidRPr="000B4C2A" w:rsidRDefault="00206407" w:rsidP="00206407">
            <w:pPr>
              <w:textAlignment w:val="baseline"/>
              <w:rPr>
                <w:rFonts w:ascii="Arial" w:hAnsi="Arial" w:cs="Arial"/>
                <w:color w:val="auto"/>
                <w:sz w:val="20"/>
                <w:szCs w:val="20"/>
              </w:rPr>
            </w:pPr>
            <w:r w:rsidRPr="000B4C2A">
              <w:rPr>
                <w:rFonts w:ascii="Arial" w:hAnsi="Arial" w:cs="Arial"/>
                <w:color w:val="auto"/>
                <w:sz w:val="20"/>
                <w:szCs w:val="20"/>
              </w:rPr>
              <w:t xml:space="preserve">This project is ongoing and aims to tackle the worst offenders through a highly targeted approach to tackle contamination compromising of a four-stage process created to penalise householders that persistently contaminate their dry recycling bins. Householders receive different levels of notifications, warning letters </w:t>
            </w:r>
            <w:r w:rsidRPr="000B4C2A">
              <w:rPr>
                <w:rFonts w:ascii="Arial" w:hAnsi="Arial" w:cs="Arial"/>
                <w:color w:val="auto"/>
                <w:sz w:val="20"/>
                <w:szCs w:val="20"/>
              </w:rPr>
              <w:lastRenderedPageBreak/>
              <w:t>and formal notices for continual abuse of the recycling service, ultimately resulting in Fixed Penalty Notices being issued to the worst contaminating households. The landlords of all properties registered under the Council’s Private Rental Property Licensing scheme are also contacted directly in addition to the warning letter issued to the tenant.</w:t>
            </w:r>
          </w:p>
          <w:p w14:paraId="11070103" w14:textId="77777777" w:rsidR="00206407" w:rsidRPr="000B4C2A" w:rsidRDefault="00206407" w:rsidP="00206407">
            <w:pPr>
              <w:pStyle w:val="ListParagraph"/>
              <w:ind w:left="282"/>
              <w:textAlignment w:val="baseline"/>
              <w:rPr>
                <w:rFonts w:ascii="Arial" w:hAnsi="Arial" w:cs="Arial"/>
                <w:color w:val="auto"/>
                <w:sz w:val="20"/>
                <w:szCs w:val="20"/>
              </w:rPr>
            </w:pPr>
          </w:p>
          <w:p w14:paraId="54BE89C9" w14:textId="77777777" w:rsidR="00206407" w:rsidRPr="000B4C2A" w:rsidRDefault="00206407" w:rsidP="00206407">
            <w:pPr>
              <w:textAlignment w:val="baseline"/>
              <w:rPr>
                <w:rFonts w:ascii="Arial" w:hAnsi="Arial" w:cs="Arial"/>
                <w:color w:val="auto"/>
                <w:sz w:val="20"/>
                <w:szCs w:val="20"/>
              </w:rPr>
            </w:pPr>
            <w:r w:rsidRPr="000B4C2A">
              <w:rPr>
                <w:rFonts w:ascii="Arial" w:hAnsi="Arial" w:cs="Arial"/>
                <w:color w:val="auto"/>
                <w:sz w:val="20"/>
                <w:szCs w:val="20"/>
              </w:rPr>
              <w:t xml:space="preserve">As a second strand to this project - Where bins are contaminated the Waste Team will arrange for bins to be emptied as refuse as a one off and at the same time enact interventions. Crew are also instructed to sticker bins that are contaminated so residents are aware. Waste team also liaise with managing agents to disseminate information to residents on contamination. If contamination issues persist then the onus is placed on managing agent to empty contaminated recycling bins and further disseminate literature to residents/organise for recharge.  As a third stage, and when cooperation from managing agents is not forthcoming, enforcement action is taken against managing agents.   </w:t>
            </w:r>
          </w:p>
          <w:p w14:paraId="27EB9E1E" w14:textId="77777777" w:rsidR="00206407" w:rsidRPr="000B4C2A" w:rsidRDefault="00206407" w:rsidP="00206407">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51DB8AC" w14:textId="3E2E8AA9" w:rsidR="00206407" w:rsidRPr="00316BDC" w:rsidRDefault="005A6C59" w:rsidP="00206407">
            <w:pPr>
              <w:jc w:val="center"/>
              <w:textAlignment w:val="baseline"/>
              <w:rPr>
                <w:rFonts w:ascii="Arial" w:hAnsi="Arial" w:cs="Arial"/>
                <w:b/>
                <w:bCs/>
                <w:sz w:val="20"/>
                <w:szCs w:val="20"/>
              </w:rPr>
            </w:pPr>
            <w:r>
              <w:rPr>
                <w:rFonts w:ascii="Arial" w:hAnsi="Arial" w:cs="Arial"/>
                <w:b/>
                <w:bCs/>
                <w:color w:val="92D050"/>
                <w:sz w:val="20"/>
                <w:szCs w:val="20"/>
              </w:rPr>
              <w:lastRenderedPageBreak/>
              <w:t>On track</w:t>
            </w:r>
          </w:p>
        </w:tc>
        <w:tc>
          <w:tcPr>
            <w:tcW w:w="7605" w:type="dxa"/>
            <w:tcBorders>
              <w:top w:val="single" w:sz="4" w:space="0" w:color="auto"/>
              <w:left w:val="single" w:sz="4" w:space="0" w:color="auto"/>
              <w:bottom w:val="single" w:sz="4" w:space="0" w:color="auto"/>
              <w:right w:val="single" w:sz="4" w:space="0" w:color="auto"/>
            </w:tcBorders>
          </w:tcPr>
          <w:p w14:paraId="136209E6" w14:textId="77777777" w:rsidR="00206407" w:rsidRPr="00D72A12" w:rsidRDefault="00206407" w:rsidP="00206407">
            <w:pPr>
              <w:textAlignment w:val="baseline"/>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The process for notifying residents about contamination has been redesigned to ensure a thorough and consistent approach to data collection:</w:t>
            </w:r>
          </w:p>
          <w:p w14:paraId="3322871C" w14:textId="77777777" w:rsidR="00206407" w:rsidRPr="00D72A12" w:rsidRDefault="00206407" w:rsidP="007A7F14">
            <w:pPr>
              <w:pStyle w:val="ListParagraph"/>
              <w:numPr>
                <w:ilvl w:val="0"/>
                <w:numId w:val="23"/>
              </w:numPr>
              <w:spacing w:before="100" w:beforeAutospacing="1" w:after="100" w:afterAutospacing="1"/>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When the collection crew identifies a contaminated recycling bin, they will place a warning sticker on the bin. If only one warning sticker is issued within a 5-week period, no further action is needed.</w:t>
            </w:r>
          </w:p>
          <w:p w14:paraId="4EA60CBF" w14:textId="77777777" w:rsidR="00206407" w:rsidRPr="00D72A12" w:rsidRDefault="00206407" w:rsidP="00206407">
            <w:pPr>
              <w:pStyle w:val="ListParagraph"/>
              <w:spacing w:before="100" w:beforeAutospacing="1" w:after="100" w:afterAutospacing="1"/>
              <w:rPr>
                <w:rStyle w:val="eop"/>
                <w:rFonts w:ascii="Arial" w:hAnsi="Arial" w:cs="Arial"/>
                <w:color w:val="auto"/>
                <w:sz w:val="20"/>
                <w:szCs w:val="20"/>
                <w:shd w:val="clear" w:color="auto" w:fill="FFFFFF"/>
              </w:rPr>
            </w:pPr>
          </w:p>
          <w:p w14:paraId="5343D17A" w14:textId="77777777" w:rsidR="00206407" w:rsidRPr="00D72A12" w:rsidRDefault="00206407" w:rsidP="007A7F14">
            <w:pPr>
              <w:pStyle w:val="ListParagraph"/>
              <w:numPr>
                <w:ilvl w:val="0"/>
                <w:numId w:val="23"/>
              </w:numPr>
              <w:spacing w:before="100" w:beforeAutospacing="1" w:after="100" w:afterAutospacing="1"/>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If a second contamination is found within 5 weeks of the first incident, the Waste Team will issue a Stage 1 letter.</w:t>
            </w:r>
          </w:p>
          <w:p w14:paraId="6BC82A35" w14:textId="77777777" w:rsidR="00206407" w:rsidRPr="00D72A12" w:rsidRDefault="00206407" w:rsidP="00206407">
            <w:pPr>
              <w:pStyle w:val="ListParagraph"/>
              <w:rPr>
                <w:rStyle w:val="eop"/>
                <w:rFonts w:ascii="Arial" w:hAnsi="Arial" w:cs="Arial"/>
                <w:color w:val="auto"/>
                <w:sz w:val="20"/>
                <w:szCs w:val="20"/>
                <w:shd w:val="clear" w:color="auto" w:fill="FFFFFF"/>
              </w:rPr>
            </w:pPr>
          </w:p>
          <w:p w14:paraId="79081AE0" w14:textId="77777777" w:rsidR="00206407" w:rsidRPr="00D72A12" w:rsidRDefault="00206407" w:rsidP="007A7F14">
            <w:pPr>
              <w:pStyle w:val="ListParagraph"/>
              <w:numPr>
                <w:ilvl w:val="0"/>
                <w:numId w:val="23"/>
              </w:numPr>
              <w:spacing w:before="100" w:beforeAutospacing="1" w:after="100" w:afterAutospacing="1"/>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If additional contamination occurs within 12 weeks of the first incident, the Waste Team will issue a Stage 2 letter.</w:t>
            </w:r>
          </w:p>
          <w:p w14:paraId="46FC0BAB" w14:textId="77777777" w:rsidR="00206407" w:rsidRPr="00D72A12" w:rsidRDefault="00206407" w:rsidP="00206407">
            <w:pPr>
              <w:pStyle w:val="ListParagraph"/>
              <w:spacing w:before="100" w:beforeAutospacing="1" w:after="100" w:afterAutospacing="1"/>
              <w:rPr>
                <w:rStyle w:val="eop"/>
                <w:rFonts w:ascii="Arial" w:hAnsi="Arial" w:cs="Arial"/>
                <w:color w:val="auto"/>
                <w:sz w:val="20"/>
                <w:szCs w:val="20"/>
                <w:shd w:val="clear" w:color="auto" w:fill="FFFFFF"/>
              </w:rPr>
            </w:pPr>
          </w:p>
          <w:p w14:paraId="4E58888B" w14:textId="77777777" w:rsidR="00206407" w:rsidRPr="00D72A12" w:rsidRDefault="00206407" w:rsidP="007A7F14">
            <w:pPr>
              <w:pStyle w:val="ListParagraph"/>
              <w:numPr>
                <w:ilvl w:val="0"/>
                <w:numId w:val="23"/>
              </w:numPr>
              <w:spacing w:before="100" w:beforeAutospacing="1" w:after="100" w:afterAutospacing="1"/>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If another contamination is found the following week, the Waste Team will issue a Stage 3 letter.</w:t>
            </w:r>
          </w:p>
          <w:p w14:paraId="357B2C24" w14:textId="77777777" w:rsidR="00206407" w:rsidRPr="00D72A12" w:rsidRDefault="00206407" w:rsidP="00206407">
            <w:pPr>
              <w:pStyle w:val="ListParagraph"/>
              <w:spacing w:before="100" w:beforeAutospacing="1" w:after="100" w:afterAutospacing="1"/>
              <w:rPr>
                <w:rStyle w:val="eop"/>
                <w:rFonts w:ascii="Arial" w:hAnsi="Arial" w:cs="Arial"/>
                <w:color w:val="auto"/>
                <w:sz w:val="20"/>
                <w:szCs w:val="20"/>
                <w:shd w:val="clear" w:color="auto" w:fill="FFFFFF"/>
              </w:rPr>
            </w:pPr>
          </w:p>
          <w:p w14:paraId="51592D48" w14:textId="77777777" w:rsidR="00206407" w:rsidRPr="00D72A12" w:rsidRDefault="00206407" w:rsidP="007A7F14">
            <w:pPr>
              <w:pStyle w:val="ListParagraph"/>
              <w:numPr>
                <w:ilvl w:val="0"/>
                <w:numId w:val="23"/>
              </w:numPr>
              <w:spacing w:before="100" w:beforeAutospacing="1" w:after="100" w:afterAutospacing="1"/>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If contamination continues, a Neighbourhoods Officer will issue a formal Notice of Intent, which remains valid for 12 months.</w:t>
            </w:r>
          </w:p>
          <w:p w14:paraId="652AF294" w14:textId="77777777" w:rsidR="00206407" w:rsidRPr="00D72A12" w:rsidRDefault="00206407" w:rsidP="00206407">
            <w:pPr>
              <w:pStyle w:val="ListParagraph"/>
              <w:spacing w:before="100" w:beforeAutospacing="1" w:after="100" w:afterAutospacing="1"/>
              <w:rPr>
                <w:rStyle w:val="eop"/>
                <w:rFonts w:ascii="Arial" w:hAnsi="Arial" w:cs="Arial"/>
                <w:color w:val="auto"/>
                <w:sz w:val="20"/>
                <w:szCs w:val="20"/>
                <w:shd w:val="clear" w:color="auto" w:fill="FFFFFF"/>
              </w:rPr>
            </w:pPr>
          </w:p>
          <w:p w14:paraId="3BA90649" w14:textId="77777777" w:rsidR="00206407" w:rsidRPr="00D72A12" w:rsidRDefault="00206407" w:rsidP="007A7F14">
            <w:pPr>
              <w:pStyle w:val="ListParagraph"/>
              <w:numPr>
                <w:ilvl w:val="0"/>
                <w:numId w:val="23"/>
              </w:numPr>
              <w:spacing w:before="100" w:beforeAutospacing="1" w:after="100" w:afterAutospacing="1"/>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If further contamination is found within 12 months of the Notice of Intent, a Neighbourhoods Officer will issue a fixed penalty notice.</w:t>
            </w:r>
          </w:p>
          <w:p w14:paraId="3042604F" w14:textId="77777777" w:rsidR="00206407" w:rsidRPr="00D72A12" w:rsidRDefault="00206407" w:rsidP="00206407">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4FC2D364" w14:textId="77777777" w:rsidR="00206407" w:rsidRPr="006132BF" w:rsidRDefault="008C7060" w:rsidP="00E1672B">
            <w:pPr>
              <w:textAlignment w:val="baseline"/>
              <w:rPr>
                <w:rFonts w:ascii="Arial" w:hAnsi="Arial" w:cs="Arial"/>
                <w:color w:val="auto"/>
                <w:sz w:val="20"/>
                <w:szCs w:val="20"/>
              </w:rPr>
            </w:pPr>
            <w:r w:rsidRPr="006132BF">
              <w:rPr>
                <w:rFonts w:ascii="Arial" w:hAnsi="Arial" w:cs="Arial"/>
                <w:color w:val="auto"/>
                <w:sz w:val="20"/>
                <w:szCs w:val="20"/>
              </w:rPr>
              <w:lastRenderedPageBreak/>
              <w:t>To date:</w:t>
            </w:r>
          </w:p>
          <w:p w14:paraId="78457134" w14:textId="77777777" w:rsidR="008C7060" w:rsidRPr="006132BF" w:rsidRDefault="008C7060" w:rsidP="00E1672B">
            <w:pPr>
              <w:textAlignment w:val="baseline"/>
              <w:rPr>
                <w:rFonts w:ascii="Arial" w:hAnsi="Arial" w:cs="Arial"/>
                <w:color w:val="auto"/>
                <w:sz w:val="20"/>
                <w:szCs w:val="20"/>
              </w:rPr>
            </w:pPr>
          </w:p>
          <w:p w14:paraId="5114DD9B" w14:textId="77777777" w:rsidR="008C7060" w:rsidRPr="008C7060" w:rsidRDefault="008C7060" w:rsidP="007A7F14">
            <w:pPr>
              <w:numPr>
                <w:ilvl w:val="0"/>
                <w:numId w:val="34"/>
              </w:numPr>
              <w:textAlignment w:val="baseline"/>
              <w:rPr>
                <w:rFonts w:ascii="Arial" w:hAnsi="Arial" w:cs="Arial"/>
                <w:color w:val="auto"/>
                <w:sz w:val="20"/>
                <w:szCs w:val="20"/>
              </w:rPr>
            </w:pPr>
            <w:r w:rsidRPr="008C7060">
              <w:rPr>
                <w:rFonts w:ascii="Arial" w:hAnsi="Arial" w:cs="Arial"/>
                <w:color w:val="auto"/>
                <w:sz w:val="20"/>
                <w:szCs w:val="20"/>
              </w:rPr>
              <w:t>Stage 1 letters - 1806</w:t>
            </w:r>
          </w:p>
          <w:p w14:paraId="28866EFB" w14:textId="77777777" w:rsidR="008C7060" w:rsidRPr="008C7060" w:rsidRDefault="008C7060" w:rsidP="007A7F14">
            <w:pPr>
              <w:numPr>
                <w:ilvl w:val="0"/>
                <w:numId w:val="34"/>
              </w:numPr>
              <w:textAlignment w:val="baseline"/>
              <w:rPr>
                <w:rFonts w:ascii="Arial" w:hAnsi="Arial" w:cs="Arial"/>
                <w:color w:val="auto"/>
                <w:sz w:val="20"/>
                <w:szCs w:val="20"/>
              </w:rPr>
            </w:pPr>
            <w:r w:rsidRPr="008C7060">
              <w:rPr>
                <w:rFonts w:ascii="Arial" w:hAnsi="Arial" w:cs="Arial"/>
                <w:color w:val="auto"/>
                <w:sz w:val="20"/>
                <w:szCs w:val="20"/>
              </w:rPr>
              <w:t>Stage 2 letters – 1290</w:t>
            </w:r>
          </w:p>
          <w:p w14:paraId="485C6DB2" w14:textId="77777777" w:rsidR="008C7060" w:rsidRPr="008C7060" w:rsidRDefault="008C7060" w:rsidP="007A7F14">
            <w:pPr>
              <w:numPr>
                <w:ilvl w:val="0"/>
                <w:numId w:val="34"/>
              </w:numPr>
              <w:textAlignment w:val="baseline"/>
              <w:rPr>
                <w:rFonts w:ascii="Arial" w:hAnsi="Arial" w:cs="Arial"/>
                <w:color w:val="auto"/>
                <w:sz w:val="20"/>
                <w:szCs w:val="20"/>
              </w:rPr>
            </w:pPr>
            <w:r w:rsidRPr="008C7060">
              <w:rPr>
                <w:rFonts w:ascii="Arial" w:hAnsi="Arial" w:cs="Arial"/>
                <w:color w:val="auto"/>
                <w:sz w:val="20"/>
                <w:szCs w:val="20"/>
              </w:rPr>
              <w:t>Stage 3 letters – 161</w:t>
            </w:r>
          </w:p>
          <w:p w14:paraId="1CE92FB1" w14:textId="77777777" w:rsidR="008C7060" w:rsidRPr="008C7060" w:rsidRDefault="008C7060" w:rsidP="007A7F14">
            <w:pPr>
              <w:numPr>
                <w:ilvl w:val="0"/>
                <w:numId w:val="34"/>
              </w:numPr>
              <w:textAlignment w:val="baseline"/>
              <w:rPr>
                <w:rFonts w:ascii="Arial" w:hAnsi="Arial" w:cs="Arial"/>
                <w:color w:val="auto"/>
                <w:sz w:val="20"/>
                <w:szCs w:val="20"/>
              </w:rPr>
            </w:pPr>
            <w:r w:rsidRPr="008C7060">
              <w:rPr>
                <w:rFonts w:ascii="Arial" w:hAnsi="Arial" w:cs="Arial"/>
                <w:color w:val="auto"/>
                <w:sz w:val="20"/>
                <w:szCs w:val="20"/>
              </w:rPr>
              <w:lastRenderedPageBreak/>
              <w:t>Stage 4 (properties to monitor for possible CPN) – 48</w:t>
            </w:r>
          </w:p>
          <w:p w14:paraId="38D74D9A" w14:textId="77777777" w:rsidR="008C7060" w:rsidRPr="008C7060" w:rsidRDefault="008C7060" w:rsidP="007A7F14">
            <w:pPr>
              <w:numPr>
                <w:ilvl w:val="0"/>
                <w:numId w:val="34"/>
              </w:numPr>
              <w:textAlignment w:val="baseline"/>
              <w:rPr>
                <w:rFonts w:ascii="Arial" w:hAnsi="Arial" w:cs="Arial"/>
                <w:color w:val="auto"/>
                <w:sz w:val="20"/>
                <w:szCs w:val="20"/>
              </w:rPr>
            </w:pPr>
            <w:r w:rsidRPr="008C7060">
              <w:rPr>
                <w:rFonts w:ascii="Arial" w:hAnsi="Arial" w:cs="Arial"/>
                <w:color w:val="auto"/>
                <w:sz w:val="20"/>
                <w:szCs w:val="20"/>
              </w:rPr>
              <w:t>Stage 5 (properties that have been issued with a CPN to monitor for possible FPN) – 6</w:t>
            </w:r>
          </w:p>
          <w:p w14:paraId="36C8DE8B" w14:textId="77777777" w:rsidR="008C7060" w:rsidRPr="008C7060" w:rsidRDefault="008C7060" w:rsidP="008C7060">
            <w:pPr>
              <w:textAlignment w:val="baseline"/>
              <w:rPr>
                <w:rFonts w:ascii="Arial" w:hAnsi="Arial" w:cs="Arial"/>
                <w:color w:val="auto"/>
                <w:sz w:val="20"/>
                <w:szCs w:val="20"/>
              </w:rPr>
            </w:pPr>
            <w:r w:rsidRPr="008C7060">
              <w:rPr>
                <w:rFonts w:ascii="Arial" w:hAnsi="Arial" w:cs="Arial"/>
                <w:color w:val="auto"/>
                <w:sz w:val="20"/>
                <w:szCs w:val="20"/>
              </w:rPr>
              <w:t> </w:t>
            </w:r>
          </w:p>
          <w:p w14:paraId="530E4CEB" w14:textId="77777777" w:rsidR="008C7060" w:rsidRPr="008C7060" w:rsidRDefault="008C7060" w:rsidP="008C7060">
            <w:pPr>
              <w:textAlignment w:val="baseline"/>
              <w:rPr>
                <w:rFonts w:ascii="Arial" w:hAnsi="Arial" w:cs="Arial"/>
                <w:color w:val="auto"/>
                <w:sz w:val="20"/>
                <w:szCs w:val="20"/>
              </w:rPr>
            </w:pPr>
            <w:r w:rsidRPr="008C7060">
              <w:rPr>
                <w:rFonts w:ascii="Arial" w:hAnsi="Arial" w:cs="Arial"/>
                <w:color w:val="auto"/>
                <w:sz w:val="20"/>
                <w:szCs w:val="20"/>
              </w:rPr>
              <w:t>The total number of CPN’s issued to date is 3</w:t>
            </w:r>
          </w:p>
          <w:p w14:paraId="66A9A5B7" w14:textId="77777777" w:rsidR="008C7060" w:rsidRPr="008C7060" w:rsidRDefault="008C7060" w:rsidP="008C7060">
            <w:pPr>
              <w:textAlignment w:val="baseline"/>
              <w:rPr>
                <w:rFonts w:ascii="Arial" w:hAnsi="Arial" w:cs="Arial"/>
                <w:color w:val="auto"/>
                <w:sz w:val="20"/>
                <w:szCs w:val="20"/>
              </w:rPr>
            </w:pPr>
            <w:r w:rsidRPr="008C7060">
              <w:rPr>
                <w:rFonts w:ascii="Arial" w:hAnsi="Arial" w:cs="Arial"/>
                <w:color w:val="auto"/>
                <w:sz w:val="20"/>
                <w:szCs w:val="20"/>
              </w:rPr>
              <w:t>The total number of FPN’s issued to date is 1</w:t>
            </w:r>
          </w:p>
          <w:p w14:paraId="7D759345" w14:textId="3588AB6E" w:rsidR="008C7060" w:rsidRPr="006132BF" w:rsidRDefault="008C7060" w:rsidP="00E1672B">
            <w:pPr>
              <w:textAlignment w:val="baseline"/>
              <w:rPr>
                <w:rFonts w:ascii="Arial" w:hAnsi="Arial" w:cs="Arial"/>
                <w:color w:val="auto"/>
                <w:sz w:val="20"/>
                <w:szCs w:val="20"/>
              </w:rPr>
            </w:pPr>
          </w:p>
        </w:tc>
      </w:tr>
      <w:tr w:rsidR="00A155B3" w:rsidRPr="00B44E45" w14:paraId="32134F45"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6D63A1F5" w:rsidR="00A155B3" w:rsidRPr="003D782F" w:rsidRDefault="00A155B3" w:rsidP="00A155B3">
            <w:pPr>
              <w:textAlignment w:val="baseline"/>
              <w:rPr>
                <w:rFonts w:ascii="Arial" w:hAnsi="Arial" w:cs="Arial"/>
                <w:sz w:val="20"/>
                <w:szCs w:val="20"/>
              </w:rPr>
            </w:pPr>
            <w:r w:rsidRPr="003D782F">
              <w:rPr>
                <w:rFonts w:ascii="Arial" w:hAnsi="Arial" w:cs="Arial"/>
                <w:sz w:val="20"/>
                <w:szCs w:val="20"/>
              </w:rPr>
              <w:lastRenderedPageBreak/>
              <w:t>7</w:t>
            </w:r>
          </w:p>
        </w:tc>
        <w:tc>
          <w:tcPr>
            <w:tcW w:w="1843" w:type="dxa"/>
            <w:tcBorders>
              <w:top w:val="single" w:sz="4" w:space="0" w:color="auto"/>
              <w:left w:val="single" w:sz="4" w:space="0" w:color="auto"/>
              <w:bottom w:val="single" w:sz="4" w:space="0" w:color="auto"/>
              <w:right w:val="single" w:sz="4" w:space="0" w:color="auto"/>
            </w:tcBorders>
          </w:tcPr>
          <w:p w14:paraId="42D9F371" w14:textId="77777777" w:rsidR="00A155B3" w:rsidRPr="00A155B3" w:rsidRDefault="00A155B3" w:rsidP="00A155B3">
            <w:pPr>
              <w:textAlignment w:val="baseline"/>
              <w:rPr>
                <w:rFonts w:ascii="Arial" w:hAnsi="Arial" w:cs="Arial"/>
                <w:sz w:val="20"/>
                <w:szCs w:val="20"/>
              </w:rPr>
            </w:pPr>
            <w:r w:rsidRPr="00A155B3">
              <w:rPr>
                <w:rFonts w:ascii="Arial" w:hAnsi="Arial" w:cs="Arial"/>
                <w:sz w:val="20"/>
                <w:szCs w:val="20"/>
              </w:rPr>
              <w:t>Progress the range of expanded materials that can be accepted for Recycling at the kerbside</w:t>
            </w:r>
          </w:p>
          <w:p w14:paraId="74889D80" w14:textId="77777777" w:rsidR="00A155B3" w:rsidRPr="008C7D72" w:rsidRDefault="00A155B3" w:rsidP="00A155B3">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E89700D" w14:textId="77777777" w:rsidR="00A155B3" w:rsidRPr="000B4C2A" w:rsidRDefault="00A155B3" w:rsidP="00A155B3">
            <w:pPr>
              <w:textAlignment w:val="baseline"/>
              <w:rPr>
                <w:rFonts w:ascii="Arial" w:hAnsi="Arial" w:cs="Arial"/>
                <w:sz w:val="20"/>
                <w:szCs w:val="20"/>
              </w:rPr>
            </w:pPr>
            <w:r w:rsidRPr="000B4C2A">
              <w:rPr>
                <w:rFonts w:ascii="Arial" w:hAnsi="Arial" w:cs="Arial"/>
                <w:sz w:val="20"/>
                <w:szCs w:val="20"/>
              </w:rPr>
              <w:t xml:space="preserve">Waltham Forest is unique amongst North London Boroughs in offering residents of street level properties the ability to recycling small WEEE items (e.g. Kettles, hairdryers etc), household batteries, clothes/shoes and batteries. </w:t>
            </w:r>
          </w:p>
          <w:p w14:paraId="099C7BBE" w14:textId="77777777" w:rsidR="00A155B3" w:rsidRPr="000B4C2A" w:rsidRDefault="00A155B3" w:rsidP="00A155B3">
            <w:pPr>
              <w:pStyle w:val="ListParagraph"/>
              <w:ind w:left="282"/>
              <w:textAlignment w:val="baseline"/>
              <w:rPr>
                <w:rFonts w:ascii="Arial" w:hAnsi="Arial" w:cs="Arial"/>
                <w:sz w:val="20"/>
                <w:szCs w:val="20"/>
              </w:rPr>
            </w:pPr>
          </w:p>
          <w:p w14:paraId="5343D368" w14:textId="26747884" w:rsidR="00A155B3" w:rsidRPr="000B4C2A" w:rsidRDefault="00A155B3" w:rsidP="00A155B3">
            <w:pPr>
              <w:textAlignment w:val="baseline"/>
              <w:rPr>
                <w:rFonts w:ascii="Arial" w:hAnsi="Arial" w:cs="Arial"/>
                <w:sz w:val="20"/>
                <w:szCs w:val="20"/>
              </w:rPr>
            </w:pPr>
            <w:r w:rsidRPr="000B4C2A">
              <w:rPr>
                <w:rFonts w:ascii="Arial" w:hAnsi="Arial" w:cs="Arial"/>
                <w:sz w:val="20"/>
                <w:szCs w:val="20"/>
              </w:rPr>
              <w:t xml:space="preserve">Residents can place small WEEE, batteries and textiles bagged on top of their recycling bin and the crew will collect the materials and place them in a pod underneath the vehicle to keep them secure and dry.  The materials are bulked in the Council’s depot until enough material is amassed so that the </w:t>
            </w:r>
            <w:proofErr w:type="gramStart"/>
            <w:r w:rsidRPr="000B4C2A">
              <w:rPr>
                <w:rFonts w:ascii="Arial" w:hAnsi="Arial" w:cs="Arial"/>
                <w:sz w:val="20"/>
                <w:szCs w:val="20"/>
              </w:rPr>
              <w:t>off-taker</w:t>
            </w:r>
            <w:proofErr w:type="gramEnd"/>
            <w:r w:rsidRPr="000B4C2A">
              <w:rPr>
                <w:rFonts w:ascii="Arial" w:hAnsi="Arial" w:cs="Arial"/>
                <w:sz w:val="20"/>
                <w:szCs w:val="20"/>
              </w:rPr>
              <w:t xml:space="preserve"> can collect. Since the inception of the scheme in 2020 over 50 tonnes of additional items have been collected.</w:t>
            </w:r>
          </w:p>
          <w:p w14:paraId="6C121D23" w14:textId="77777777" w:rsidR="00A155B3" w:rsidRPr="000B4C2A" w:rsidRDefault="00A155B3" w:rsidP="00A155B3">
            <w:pPr>
              <w:textAlignment w:val="baseline"/>
              <w:rPr>
                <w:rFonts w:ascii="Arial" w:hAnsi="Arial" w:cs="Arial"/>
                <w:sz w:val="20"/>
                <w:szCs w:val="20"/>
              </w:rPr>
            </w:pPr>
          </w:p>
          <w:p w14:paraId="0DF4B830" w14:textId="77777777" w:rsidR="00A155B3" w:rsidRPr="000B4C2A" w:rsidRDefault="00A155B3" w:rsidP="00A155B3">
            <w:pPr>
              <w:textAlignment w:val="baseline"/>
              <w:rPr>
                <w:rFonts w:ascii="Arial" w:hAnsi="Arial" w:cs="Arial"/>
                <w:sz w:val="20"/>
                <w:szCs w:val="20"/>
              </w:rPr>
            </w:pPr>
            <w:r w:rsidRPr="000B4C2A">
              <w:rPr>
                <w:rFonts w:ascii="Arial" w:hAnsi="Arial" w:cs="Arial"/>
                <w:sz w:val="20"/>
                <w:szCs w:val="20"/>
              </w:rPr>
              <w:t>Although some items are recycled this service promotes reuse (for example textile and WEEE) and in the case of coffee pods the coffee goes to AD to produce energy while the pods themselves are recycled.</w:t>
            </w:r>
          </w:p>
          <w:p w14:paraId="004AAF48" w14:textId="77777777" w:rsidR="00A155B3" w:rsidRPr="000B4C2A" w:rsidRDefault="00A155B3" w:rsidP="00A155B3">
            <w:pPr>
              <w:ind w:left="140"/>
              <w:textAlignment w:val="baseline"/>
              <w:rPr>
                <w:rFonts w:ascii="Arial" w:hAnsi="Arial" w:cs="Arial"/>
                <w:sz w:val="20"/>
                <w:szCs w:val="20"/>
              </w:rPr>
            </w:pPr>
          </w:p>
          <w:p w14:paraId="4C330637" w14:textId="77777777" w:rsidR="00A155B3" w:rsidRPr="000B4C2A" w:rsidRDefault="00A155B3" w:rsidP="00A155B3">
            <w:pPr>
              <w:textAlignment w:val="baseline"/>
              <w:rPr>
                <w:rFonts w:ascii="Arial" w:hAnsi="Arial" w:cs="Arial"/>
                <w:sz w:val="20"/>
                <w:szCs w:val="20"/>
              </w:rPr>
            </w:pPr>
            <w:r w:rsidRPr="000B4C2A">
              <w:rPr>
                <w:rFonts w:ascii="Arial" w:hAnsi="Arial" w:cs="Arial"/>
                <w:sz w:val="20"/>
                <w:szCs w:val="20"/>
              </w:rPr>
              <w:t>Continuing to promote kerbside recycling for street level properties of small WEEE items (e.g. Kettles, hairdryers etc), household batteries, and textiles.</w:t>
            </w:r>
          </w:p>
          <w:p w14:paraId="5C825A80" w14:textId="77777777" w:rsidR="00A155B3" w:rsidRPr="000B4C2A" w:rsidRDefault="00A155B3" w:rsidP="00A155B3">
            <w:pPr>
              <w:textAlignment w:val="baseline"/>
              <w:rPr>
                <w:rFonts w:ascii="Arial" w:hAnsi="Arial" w:cs="Arial"/>
                <w:sz w:val="20"/>
                <w:szCs w:val="20"/>
              </w:rPr>
            </w:pPr>
          </w:p>
          <w:p w14:paraId="4DDE6D63" w14:textId="77777777" w:rsidR="00A155B3" w:rsidRDefault="00A155B3" w:rsidP="00A155B3">
            <w:pPr>
              <w:pStyle w:val="ListParagraph"/>
              <w:ind w:left="0" w:hanging="1"/>
              <w:textAlignment w:val="baseline"/>
              <w:rPr>
                <w:rFonts w:ascii="Arial" w:hAnsi="Arial" w:cs="Arial"/>
                <w:sz w:val="20"/>
                <w:szCs w:val="20"/>
              </w:rPr>
            </w:pPr>
            <w:r w:rsidRPr="000B4C2A">
              <w:rPr>
                <w:rFonts w:ascii="Arial" w:hAnsi="Arial" w:cs="Arial"/>
                <w:sz w:val="20"/>
                <w:szCs w:val="20"/>
              </w:rPr>
              <w:t xml:space="preserve">Promoting newly introduced (February 2022) coffee-pod recycling service for plastic and metal coffee pods. Residents leave items in coloured bags on top of their recycling bins to allow for crews to collect from their properties.  Over 250,000 pods collected to date.  </w:t>
            </w:r>
          </w:p>
          <w:p w14:paraId="380F292B" w14:textId="4371BFB3" w:rsidR="00147B44" w:rsidRPr="000B4C2A" w:rsidRDefault="00147B44" w:rsidP="00A155B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8AB1F3A" w14:textId="047B07FB" w:rsidR="00A155B3" w:rsidRPr="00CD6D78" w:rsidRDefault="00A155B3" w:rsidP="00A155B3">
            <w:pPr>
              <w:jc w:val="center"/>
              <w:textAlignment w:val="baseline"/>
              <w:rPr>
                <w:rFonts w:ascii="Arial" w:hAnsi="Arial" w:cs="Arial"/>
                <w:b/>
                <w:bCs/>
                <w:sz w:val="20"/>
                <w:szCs w:val="20"/>
              </w:rPr>
            </w:pPr>
            <w:r w:rsidRPr="00CD6D78">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7B6CE2BA" w14:textId="77777777" w:rsidR="00E76EA3" w:rsidRPr="00D72A12" w:rsidRDefault="00E76EA3" w:rsidP="00E76EA3">
            <w:pPr>
              <w:pStyle w:val="paragraph"/>
              <w:spacing w:before="0" w:beforeAutospacing="0" w:after="0" w:afterAutospacing="0"/>
              <w:textAlignment w:val="baseline"/>
              <w:rPr>
                <w:rFonts w:ascii="Arial" w:hAnsi="Arial" w:cs="Arial"/>
                <w:sz w:val="20"/>
                <w:szCs w:val="20"/>
              </w:rPr>
            </w:pPr>
            <w:r w:rsidRPr="00D72A12">
              <w:rPr>
                <w:rFonts w:ascii="Arial" w:hAnsi="Arial" w:cs="Arial"/>
                <w:sz w:val="20"/>
                <w:szCs w:val="20"/>
              </w:rPr>
              <w:t xml:space="preserve">New additional item added to the collection service, printer cartridge recycling launched end of July 2024. </w:t>
            </w:r>
          </w:p>
          <w:p w14:paraId="1B42FB80" w14:textId="77777777" w:rsidR="00E76EA3" w:rsidRPr="00D72A12" w:rsidRDefault="00E76EA3" w:rsidP="00E76EA3">
            <w:pPr>
              <w:pStyle w:val="paragraph"/>
              <w:spacing w:before="0" w:beforeAutospacing="0" w:after="0" w:afterAutospacing="0"/>
              <w:textAlignment w:val="baseline"/>
              <w:rPr>
                <w:rFonts w:ascii="Arial" w:hAnsi="Arial" w:cs="Arial"/>
                <w:sz w:val="20"/>
                <w:szCs w:val="20"/>
              </w:rPr>
            </w:pPr>
          </w:p>
          <w:p w14:paraId="73B71B2A" w14:textId="77777777" w:rsidR="00E76EA3" w:rsidRPr="00D72A12" w:rsidRDefault="00E76EA3" w:rsidP="00E76EA3">
            <w:pPr>
              <w:pStyle w:val="pf0"/>
              <w:spacing w:before="0" w:beforeAutospacing="0" w:after="0" w:afterAutospacing="0"/>
              <w:rPr>
                <w:rFonts w:ascii="Arial" w:hAnsi="Arial" w:cs="Arial"/>
                <w:sz w:val="20"/>
                <w:szCs w:val="20"/>
              </w:rPr>
            </w:pPr>
            <w:r w:rsidRPr="00D72A12">
              <w:rPr>
                <w:rFonts w:ascii="Arial" w:hAnsi="Arial" w:cs="Arial"/>
                <w:sz w:val="20"/>
                <w:szCs w:val="20"/>
              </w:rPr>
              <w:t>Continued promotion of all the additional items is ongoing.</w:t>
            </w:r>
          </w:p>
          <w:p w14:paraId="529A06E7" w14:textId="77777777" w:rsidR="00E76EA3" w:rsidRPr="00D72A12" w:rsidRDefault="00E76EA3" w:rsidP="00E76EA3">
            <w:pPr>
              <w:pStyle w:val="paragraph"/>
              <w:spacing w:before="0" w:beforeAutospacing="0" w:after="0" w:afterAutospacing="0"/>
              <w:textAlignment w:val="baseline"/>
              <w:rPr>
                <w:rFonts w:ascii="Arial" w:hAnsi="Arial" w:cs="Arial"/>
                <w:sz w:val="20"/>
                <w:szCs w:val="20"/>
              </w:rPr>
            </w:pPr>
          </w:p>
          <w:p w14:paraId="17D9CE49" w14:textId="5500F6A2" w:rsidR="00111EF4" w:rsidRPr="00D72A12" w:rsidRDefault="00EC10E8" w:rsidP="00E76EA3">
            <w:pPr>
              <w:textAlignment w:val="baseline"/>
              <w:rPr>
                <w:rFonts w:ascii="Arial" w:hAnsi="Arial" w:cs="Arial"/>
                <w:color w:val="auto"/>
                <w:sz w:val="20"/>
                <w:szCs w:val="20"/>
              </w:rPr>
            </w:pPr>
            <w:r w:rsidRPr="00D72A12">
              <w:rPr>
                <w:rFonts w:ascii="Arial" w:hAnsi="Arial" w:cs="Arial"/>
                <w:color w:val="auto"/>
                <w:sz w:val="20"/>
                <w:szCs w:val="20"/>
              </w:rPr>
              <w:t xml:space="preserve">At the end of January 2025, we installed blister pack recycling boxes at </w:t>
            </w:r>
            <w:r w:rsidR="004B5650" w:rsidRPr="00D72A12">
              <w:rPr>
                <w:rFonts w:ascii="Arial" w:hAnsi="Arial" w:cs="Arial"/>
                <w:color w:val="auto"/>
                <w:sz w:val="20"/>
                <w:szCs w:val="20"/>
              </w:rPr>
              <w:t>3 of our libraries across the borough</w:t>
            </w:r>
            <w:r w:rsidR="00BF2897" w:rsidRPr="00D72A12">
              <w:rPr>
                <w:rFonts w:ascii="Arial" w:hAnsi="Arial" w:cs="Arial"/>
                <w:color w:val="auto"/>
                <w:sz w:val="20"/>
                <w:szCs w:val="20"/>
              </w:rPr>
              <w:t>.</w:t>
            </w:r>
          </w:p>
        </w:tc>
        <w:tc>
          <w:tcPr>
            <w:tcW w:w="5295" w:type="dxa"/>
            <w:tcBorders>
              <w:top w:val="single" w:sz="4" w:space="0" w:color="auto"/>
              <w:left w:val="single" w:sz="4" w:space="0" w:color="auto"/>
              <w:bottom w:val="single" w:sz="4" w:space="0" w:color="auto"/>
              <w:right w:val="single" w:sz="4" w:space="0" w:color="auto"/>
            </w:tcBorders>
          </w:tcPr>
          <w:p w14:paraId="56B705BA" w14:textId="755680B9" w:rsidR="00A155B3" w:rsidRPr="006132BF" w:rsidRDefault="5BB29885" w:rsidP="262B36C4">
            <w:pPr>
              <w:textAlignment w:val="baseline"/>
              <w:rPr>
                <w:rFonts w:ascii="Arial" w:hAnsi="Arial" w:cs="Arial"/>
                <w:color w:val="auto"/>
                <w:sz w:val="20"/>
                <w:szCs w:val="20"/>
              </w:rPr>
            </w:pPr>
            <w:r w:rsidRPr="006132BF">
              <w:rPr>
                <w:rFonts w:ascii="Arial" w:hAnsi="Arial" w:cs="Arial"/>
                <w:color w:val="auto"/>
                <w:sz w:val="20"/>
                <w:szCs w:val="20"/>
              </w:rPr>
              <w:t xml:space="preserve">As of </w:t>
            </w:r>
            <w:r w:rsidR="317F8512" w:rsidRPr="006132BF">
              <w:rPr>
                <w:rFonts w:ascii="Arial" w:hAnsi="Arial" w:cs="Arial"/>
                <w:color w:val="auto"/>
                <w:sz w:val="20"/>
                <w:szCs w:val="20"/>
              </w:rPr>
              <w:t>March 20</w:t>
            </w:r>
            <w:r w:rsidRPr="006132BF">
              <w:rPr>
                <w:rFonts w:ascii="Arial" w:hAnsi="Arial" w:cs="Arial"/>
                <w:color w:val="auto"/>
                <w:sz w:val="20"/>
                <w:szCs w:val="20"/>
              </w:rPr>
              <w:t>25, 40,800</w:t>
            </w:r>
            <w:r w:rsidR="3A16E200" w:rsidRPr="006132BF">
              <w:rPr>
                <w:rFonts w:ascii="Arial" w:hAnsi="Arial" w:cs="Arial"/>
                <w:color w:val="auto"/>
                <w:sz w:val="20"/>
                <w:szCs w:val="20"/>
              </w:rPr>
              <w:t xml:space="preserve"> blister packs recycled with the suppo</w:t>
            </w:r>
            <w:r w:rsidR="3E0E49AB" w:rsidRPr="006132BF">
              <w:rPr>
                <w:rFonts w:ascii="Arial" w:hAnsi="Arial" w:cs="Arial"/>
                <w:color w:val="auto"/>
                <w:sz w:val="20"/>
                <w:szCs w:val="20"/>
              </w:rPr>
              <w:t>rt from local community</w:t>
            </w:r>
            <w:r w:rsidR="1BD7F85B" w:rsidRPr="006132BF">
              <w:rPr>
                <w:rFonts w:ascii="Arial" w:hAnsi="Arial" w:cs="Arial"/>
                <w:color w:val="auto"/>
                <w:sz w:val="20"/>
                <w:szCs w:val="20"/>
              </w:rPr>
              <w:t xml:space="preserve"> donating</w:t>
            </w:r>
            <w:r w:rsidR="3A16E200" w:rsidRPr="006132BF">
              <w:rPr>
                <w:rFonts w:ascii="Arial" w:hAnsi="Arial" w:cs="Arial"/>
                <w:color w:val="auto"/>
                <w:sz w:val="20"/>
                <w:szCs w:val="20"/>
              </w:rPr>
              <w:t>.</w:t>
            </w:r>
          </w:p>
          <w:p w14:paraId="5D0413D8" w14:textId="43254364" w:rsidR="00A155B3" w:rsidRPr="006132BF" w:rsidRDefault="00A155B3" w:rsidP="262B36C4">
            <w:pPr>
              <w:textAlignment w:val="baseline"/>
              <w:rPr>
                <w:rFonts w:ascii="Arial" w:hAnsi="Arial" w:cs="Arial"/>
                <w:color w:val="auto"/>
                <w:sz w:val="20"/>
                <w:szCs w:val="20"/>
              </w:rPr>
            </w:pPr>
          </w:p>
          <w:p w14:paraId="31D51F61" w14:textId="34FEC7BE" w:rsidR="00A155B3" w:rsidRPr="006132BF" w:rsidRDefault="7F451A97" w:rsidP="262B36C4">
            <w:pPr>
              <w:textAlignment w:val="baseline"/>
              <w:rPr>
                <w:rFonts w:ascii="Arial" w:hAnsi="Arial" w:cs="Arial"/>
                <w:color w:val="auto"/>
                <w:sz w:val="20"/>
                <w:szCs w:val="20"/>
              </w:rPr>
            </w:pPr>
            <w:r w:rsidRPr="006132BF">
              <w:rPr>
                <w:rFonts w:ascii="Arial" w:hAnsi="Arial" w:cs="Arial"/>
                <w:color w:val="auto"/>
                <w:sz w:val="20"/>
                <w:szCs w:val="20"/>
              </w:rPr>
              <w:t>Between Apr</w:t>
            </w:r>
            <w:r w:rsidR="035383D6" w:rsidRPr="006132BF">
              <w:rPr>
                <w:rFonts w:ascii="Arial" w:hAnsi="Arial" w:cs="Arial"/>
                <w:color w:val="auto"/>
                <w:sz w:val="20"/>
                <w:szCs w:val="20"/>
              </w:rPr>
              <w:t>24-Mar25 Waltham Forest collected:</w:t>
            </w:r>
          </w:p>
          <w:p w14:paraId="48A769A0" w14:textId="6240AD4E" w:rsidR="00A155B3" w:rsidRPr="006132BF" w:rsidRDefault="00A155B3" w:rsidP="262B36C4">
            <w:pPr>
              <w:textAlignment w:val="baseline"/>
              <w:rPr>
                <w:rFonts w:ascii="Arial" w:hAnsi="Arial" w:cs="Arial"/>
                <w:color w:val="auto"/>
                <w:sz w:val="20"/>
                <w:szCs w:val="20"/>
              </w:rPr>
            </w:pPr>
          </w:p>
          <w:p w14:paraId="69EA781A" w14:textId="7D28A7A1" w:rsidR="00A155B3" w:rsidRPr="006132BF" w:rsidRDefault="035383D6" w:rsidP="007A7F14">
            <w:pPr>
              <w:pStyle w:val="paragraph"/>
              <w:numPr>
                <w:ilvl w:val="0"/>
                <w:numId w:val="24"/>
              </w:numPr>
              <w:spacing w:before="0" w:beforeAutospacing="0" w:after="0" w:afterAutospacing="0"/>
              <w:textAlignment w:val="baseline"/>
              <w:rPr>
                <w:rFonts w:ascii="Arial" w:hAnsi="Arial" w:cs="Arial"/>
                <w:sz w:val="20"/>
                <w:szCs w:val="20"/>
              </w:rPr>
            </w:pPr>
            <w:r w:rsidRPr="006132BF">
              <w:rPr>
                <w:rFonts w:ascii="Arial" w:hAnsi="Arial" w:cs="Arial"/>
                <w:sz w:val="20"/>
                <w:szCs w:val="20"/>
              </w:rPr>
              <w:t>3.70 Kg of textiles</w:t>
            </w:r>
          </w:p>
          <w:p w14:paraId="2397ABF5" w14:textId="541B9EF7" w:rsidR="00A155B3" w:rsidRPr="006132BF" w:rsidRDefault="035383D6" w:rsidP="007A7F14">
            <w:pPr>
              <w:pStyle w:val="paragraph"/>
              <w:numPr>
                <w:ilvl w:val="0"/>
                <w:numId w:val="24"/>
              </w:numPr>
              <w:spacing w:before="0" w:beforeAutospacing="0" w:after="0" w:afterAutospacing="0"/>
              <w:textAlignment w:val="baseline"/>
              <w:rPr>
                <w:rFonts w:ascii="Arial" w:hAnsi="Arial" w:cs="Arial"/>
                <w:sz w:val="20"/>
                <w:szCs w:val="20"/>
              </w:rPr>
            </w:pPr>
            <w:r w:rsidRPr="006132BF">
              <w:rPr>
                <w:rFonts w:ascii="Arial" w:hAnsi="Arial" w:cs="Arial"/>
                <w:sz w:val="20"/>
                <w:szCs w:val="20"/>
              </w:rPr>
              <w:t>1.61 tonnes of batteries</w:t>
            </w:r>
          </w:p>
          <w:p w14:paraId="264C38E0" w14:textId="3FE1AAC0" w:rsidR="00A155B3" w:rsidRPr="006132BF" w:rsidRDefault="035383D6" w:rsidP="007A7F14">
            <w:pPr>
              <w:pStyle w:val="paragraph"/>
              <w:numPr>
                <w:ilvl w:val="0"/>
                <w:numId w:val="24"/>
              </w:numPr>
              <w:spacing w:before="0" w:beforeAutospacing="0" w:after="0" w:afterAutospacing="0"/>
              <w:textAlignment w:val="baseline"/>
              <w:rPr>
                <w:rFonts w:ascii="Arial" w:hAnsi="Arial" w:cs="Arial"/>
                <w:sz w:val="20"/>
                <w:szCs w:val="20"/>
              </w:rPr>
            </w:pPr>
            <w:r w:rsidRPr="006132BF">
              <w:rPr>
                <w:rFonts w:ascii="Arial" w:hAnsi="Arial" w:cs="Arial"/>
                <w:sz w:val="20"/>
                <w:szCs w:val="20"/>
              </w:rPr>
              <w:t>2.43 tonnes of coffee pods</w:t>
            </w:r>
          </w:p>
          <w:p w14:paraId="5C1C1A98" w14:textId="39D67A11" w:rsidR="00A155B3" w:rsidRPr="006132BF" w:rsidRDefault="035383D6" w:rsidP="007A7F14">
            <w:pPr>
              <w:pStyle w:val="paragraph"/>
              <w:numPr>
                <w:ilvl w:val="0"/>
                <w:numId w:val="24"/>
              </w:numPr>
              <w:spacing w:before="0" w:beforeAutospacing="0" w:after="0" w:afterAutospacing="0"/>
              <w:textAlignment w:val="baseline"/>
              <w:rPr>
                <w:rFonts w:ascii="Arial" w:hAnsi="Arial" w:cs="Arial"/>
                <w:sz w:val="20"/>
                <w:szCs w:val="20"/>
              </w:rPr>
            </w:pPr>
            <w:r w:rsidRPr="006132BF">
              <w:rPr>
                <w:rFonts w:ascii="Arial" w:hAnsi="Arial" w:cs="Arial"/>
                <w:sz w:val="20"/>
                <w:szCs w:val="20"/>
              </w:rPr>
              <w:t>2.46 tonnes of WEEE items</w:t>
            </w:r>
          </w:p>
          <w:p w14:paraId="7CBEB738" w14:textId="5CFCF6B0" w:rsidR="00A155B3" w:rsidRPr="006132BF" w:rsidRDefault="035383D6" w:rsidP="007A7F14">
            <w:pPr>
              <w:pStyle w:val="paragraph"/>
              <w:numPr>
                <w:ilvl w:val="0"/>
                <w:numId w:val="24"/>
              </w:numPr>
              <w:spacing w:before="0" w:beforeAutospacing="0" w:after="0" w:afterAutospacing="0"/>
              <w:textAlignment w:val="baseline"/>
              <w:rPr>
                <w:rFonts w:ascii="Arial" w:hAnsi="Arial" w:cs="Arial"/>
                <w:sz w:val="20"/>
                <w:szCs w:val="20"/>
              </w:rPr>
            </w:pPr>
            <w:r w:rsidRPr="006132BF">
              <w:rPr>
                <w:rFonts w:ascii="Arial" w:hAnsi="Arial" w:cs="Arial"/>
                <w:sz w:val="20"/>
                <w:szCs w:val="20"/>
              </w:rPr>
              <w:t>1.56 Kg of coffee cups</w:t>
            </w:r>
          </w:p>
          <w:p w14:paraId="19CB94AC" w14:textId="259ADC4E" w:rsidR="00A155B3" w:rsidRPr="006132BF" w:rsidRDefault="00A155B3" w:rsidP="004F366F">
            <w:pPr>
              <w:textAlignment w:val="baseline"/>
              <w:rPr>
                <w:rFonts w:ascii="Arial" w:hAnsi="Arial" w:cs="Arial"/>
                <w:color w:val="auto"/>
                <w:sz w:val="20"/>
                <w:szCs w:val="20"/>
              </w:rPr>
            </w:pPr>
          </w:p>
        </w:tc>
      </w:tr>
      <w:tr w:rsidR="00A155B3" w:rsidRPr="00B44E45" w14:paraId="5E55099A"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6271F9D1" w:rsidR="00A155B3" w:rsidRPr="003D782F" w:rsidRDefault="0024719A" w:rsidP="00A155B3">
            <w:pPr>
              <w:textAlignment w:val="baseline"/>
              <w:rPr>
                <w:rFonts w:ascii="Arial" w:hAnsi="Arial" w:cs="Arial"/>
                <w:sz w:val="20"/>
                <w:szCs w:val="20"/>
              </w:rPr>
            </w:pPr>
            <w:r w:rsidRPr="003D782F">
              <w:rPr>
                <w:rFonts w:ascii="Arial" w:hAnsi="Arial" w:cs="Arial"/>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65C25DC3" w14:textId="4CE78415" w:rsidR="00A155B3" w:rsidRPr="00D80191" w:rsidRDefault="00D80191" w:rsidP="00A155B3">
            <w:pPr>
              <w:textAlignment w:val="baseline"/>
              <w:rPr>
                <w:rFonts w:ascii="Arial" w:hAnsi="Arial" w:cs="Arial"/>
                <w:color w:val="auto"/>
                <w:sz w:val="20"/>
                <w:szCs w:val="20"/>
              </w:rPr>
            </w:pPr>
            <w:r w:rsidRPr="00D80191">
              <w:rPr>
                <w:rFonts w:ascii="Arial" w:hAnsi="Arial" w:cs="Arial"/>
                <w:sz w:val="20"/>
                <w:szCs w:val="20"/>
              </w:rPr>
              <w:t>Christmas Tree Recycling</w:t>
            </w:r>
          </w:p>
        </w:tc>
        <w:tc>
          <w:tcPr>
            <w:tcW w:w="5097" w:type="dxa"/>
            <w:tcBorders>
              <w:top w:val="single" w:sz="4" w:space="0" w:color="auto"/>
              <w:left w:val="single" w:sz="4" w:space="0" w:color="auto"/>
              <w:bottom w:val="single" w:sz="4" w:space="0" w:color="auto"/>
              <w:right w:val="single" w:sz="4" w:space="0" w:color="auto"/>
            </w:tcBorders>
          </w:tcPr>
          <w:p w14:paraId="3AD0EBCD" w14:textId="77777777" w:rsidR="00956F1F" w:rsidRPr="000B4C2A" w:rsidRDefault="00956F1F" w:rsidP="00956F1F">
            <w:pPr>
              <w:textAlignment w:val="baseline"/>
              <w:rPr>
                <w:rFonts w:ascii="Arial" w:hAnsi="Arial" w:cs="Arial"/>
                <w:sz w:val="20"/>
                <w:szCs w:val="20"/>
              </w:rPr>
            </w:pPr>
            <w:r w:rsidRPr="000B4C2A">
              <w:rPr>
                <w:rFonts w:ascii="Arial" w:hAnsi="Arial" w:cs="Arial"/>
                <w:sz w:val="20"/>
                <w:szCs w:val="20"/>
              </w:rPr>
              <w:t>Offering residents in communal and street level properties a collection service for their real Christmas trees.</w:t>
            </w:r>
          </w:p>
          <w:p w14:paraId="7BF2E253" w14:textId="77777777" w:rsidR="00956F1F" w:rsidRPr="000B4C2A" w:rsidRDefault="00956F1F" w:rsidP="00956F1F">
            <w:pPr>
              <w:pStyle w:val="ListParagraph"/>
              <w:ind w:left="282"/>
              <w:textAlignment w:val="baseline"/>
              <w:rPr>
                <w:rFonts w:ascii="Arial" w:hAnsi="Arial" w:cs="Arial"/>
                <w:sz w:val="20"/>
                <w:szCs w:val="20"/>
              </w:rPr>
            </w:pPr>
          </w:p>
          <w:p w14:paraId="2FE1759A" w14:textId="77777777" w:rsidR="00956F1F" w:rsidRPr="000B4C2A" w:rsidRDefault="00956F1F" w:rsidP="00956F1F">
            <w:pPr>
              <w:textAlignment w:val="baseline"/>
              <w:rPr>
                <w:rFonts w:ascii="Arial" w:hAnsi="Arial" w:cs="Arial"/>
                <w:sz w:val="20"/>
                <w:szCs w:val="20"/>
              </w:rPr>
            </w:pPr>
            <w:r w:rsidRPr="000B4C2A">
              <w:rPr>
                <w:rFonts w:ascii="Arial" w:hAnsi="Arial" w:cs="Arial"/>
                <w:sz w:val="20"/>
                <w:szCs w:val="20"/>
              </w:rPr>
              <w:t>Residents can book a collection using the online form and a dedicated crew will collect on the allotted day and from the agreed location.</w:t>
            </w:r>
          </w:p>
          <w:p w14:paraId="77695AB3" w14:textId="77777777" w:rsidR="00956F1F" w:rsidRPr="000B4C2A" w:rsidRDefault="00956F1F" w:rsidP="00956F1F">
            <w:pPr>
              <w:textAlignment w:val="baseline"/>
              <w:rPr>
                <w:rFonts w:ascii="Arial" w:hAnsi="Arial" w:cs="Arial"/>
                <w:sz w:val="20"/>
                <w:szCs w:val="20"/>
              </w:rPr>
            </w:pPr>
          </w:p>
          <w:p w14:paraId="1FC9895A" w14:textId="0C1DA67C" w:rsidR="00956F1F" w:rsidRPr="000B4C2A" w:rsidRDefault="00956F1F" w:rsidP="00956F1F">
            <w:pPr>
              <w:textAlignment w:val="baseline"/>
              <w:rPr>
                <w:rFonts w:ascii="Arial" w:hAnsi="Arial" w:cs="Arial"/>
                <w:sz w:val="20"/>
                <w:szCs w:val="20"/>
              </w:rPr>
            </w:pPr>
            <w:r w:rsidRPr="000B4C2A">
              <w:rPr>
                <w:rFonts w:ascii="Arial" w:hAnsi="Arial" w:cs="Arial"/>
                <w:sz w:val="20"/>
                <w:szCs w:val="20"/>
              </w:rPr>
              <w:t>Promoting the service through seasonal communications.</w:t>
            </w:r>
          </w:p>
          <w:p w14:paraId="6C94003E" w14:textId="77777777" w:rsidR="00A155B3" w:rsidRPr="000B4C2A" w:rsidRDefault="00A155B3" w:rsidP="00A155B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4DA34C7" w14:textId="2E248837" w:rsidR="00A155B3" w:rsidRPr="00CD6D78" w:rsidRDefault="00304340" w:rsidP="002F736A">
            <w:pPr>
              <w:jc w:val="center"/>
              <w:textAlignment w:val="baseline"/>
              <w:rPr>
                <w:rFonts w:ascii="Arial" w:hAnsi="Arial" w:cs="Arial"/>
                <w:b/>
                <w:bCs/>
                <w:sz w:val="20"/>
                <w:szCs w:val="20"/>
              </w:rPr>
            </w:pPr>
            <w:r>
              <w:rPr>
                <w:rFonts w:ascii="Arial" w:hAnsi="Arial" w:cs="Arial"/>
                <w:b/>
                <w:bCs/>
                <w:color w:val="92D050"/>
                <w:sz w:val="20"/>
                <w:szCs w:val="20"/>
              </w:rPr>
              <w:lastRenderedPageBreak/>
              <w:t>On track</w:t>
            </w:r>
            <w:r w:rsidR="001201A0" w:rsidRPr="00304340">
              <w:rPr>
                <w:rFonts w:ascii="Arial" w:hAnsi="Arial" w:cs="Arial"/>
                <w:b/>
                <w:bCs/>
                <w:color w:val="92D050"/>
                <w:sz w:val="20"/>
                <w:szCs w:val="20"/>
              </w:rPr>
              <w:t>- Recurring</w:t>
            </w:r>
          </w:p>
        </w:tc>
        <w:tc>
          <w:tcPr>
            <w:tcW w:w="7605" w:type="dxa"/>
            <w:tcBorders>
              <w:top w:val="single" w:sz="4" w:space="0" w:color="auto"/>
              <w:left w:val="single" w:sz="4" w:space="0" w:color="auto"/>
              <w:bottom w:val="single" w:sz="4" w:space="0" w:color="auto"/>
              <w:right w:val="single" w:sz="4" w:space="0" w:color="auto"/>
            </w:tcBorders>
          </w:tcPr>
          <w:p w14:paraId="42275949" w14:textId="47A7BB4E" w:rsidR="00A155B3" w:rsidRPr="00D72A12" w:rsidRDefault="002F736A" w:rsidP="00956F1F">
            <w:pPr>
              <w:textAlignment w:val="baseline"/>
              <w:rPr>
                <w:rFonts w:ascii="Arial" w:hAnsi="Arial" w:cs="Arial"/>
                <w:color w:val="auto"/>
                <w:sz w:val="20"/>
                <w:szCs w:val="20"/>
              </w:rPr>
            </w:pPr>
            <w:r w:rsidRPr="00D72A12">
              <w:rPr>
                <w:rFonts w:ascii="Arial" w:hAnsi="Arial" w:cs="Arial"/>
                <w:color w:val="auto"/>
                <w:sz w:val="20"/>
                <w:szCs w:val="20"/>
              </w:rPr>
              <w:t xml:space="preserve">This initiative will run </w:t>
            </w:r>
            <w:r w:rsidR="00981875" w:rsidRPr="00D72A12">
              <w:rPr>
                <w:rFonts w:ascii="Arial" w:hAnsi="Arial" w:cs="Arial"/>
                <w:color w:val="auto"/>
                <w:sz w:val="20"/>
                <w:szCs w:val="20"/>
              </w:rPr>
              <w:t>annually.</w:t>
            </w:r>
          </w:p>
        </w:tc>
        <w:tc>
          <w:tcPr>
            <w:tcW w:w="5295" w:type="dxa"/>
            <w:tcBorders>
              <w:top w:val="single" w:sz="4" w:space="0" w:color="auto"/>
              <w:left w:val="single" w:sz="4" w:space="0" w:color="auto"/>
              <w:bottom w:val="single" w:sz="4" w:space="0" w:color="auto"/>
              <w:right w:val="single" w:sz="4" w:space="0" w:color="auto"/>
            </w:tcBorders>
          </w:tcPr>
          <w:p w14:paraId="262B04E9" w14:textId="77777777" w:rsidR="00DF748B" w:rsidRPr="006132BF" w:rsidRDefault="00685505" w:rsidP="00E1672B">
            <w:pPr>
              <w:textAlignment w:val="baseline"/>
              <w:rPr>
                <w:rFonts w:ascii="Arial" w:hAnsi="Arial" w:cs="Arial"/>
                <w:color w:val="auto"/>
                <w:sz w:val="20"/>
                <w:szCs w:val="20"/>
              </w:rPr>
            </w:pPr>
            <w:r w:rsidRPr="006132BF">
              <w:rPr>
                <w:rFonts w:ascii="Arial" w:hAnsi="Arial" w:cs="Arial"/>
                <w:color w:val="auto"/>
                <w:sz w:val="20"/>
                <w:szCs w:val="20"/>
              </w:rPr>
              <w:t xml:space="preserve">Approximately 500 bookings for </w:t>
            </w:r>
            <w:r w:rsidR="00DF748B" w:rsidRPr="006132BF">
              <w:rPr>
                <w:rFonts w:ascii="Arial" w:hAnsi="Arial" w:cs="Arial"/>
                <w:color w:val="auto"/>
                <w:sz w:val="20"/>
                <w:szCs w:val="20"/>
              </w:rPr>
              <w:t xml:space="preserve">Christmas tree collections per year from flatted who do not usually have a standard garden waste collection. </w:t>
            </w:r>
          </w:p>
          <w:p w14:paraId="4751A9F8" w14:textId="77777777" w:rsidR="00DF748B" w:rsidRPr="006132BF" w:rsidRDefault="00DF748B" w:rsidP="00E1672B">
            <w:pPr>
              <w:textAlignment w:val="baseline"/>
              <w:rPr>
                <w:rFonts w:ascii="Arial" w:hAnsi="Arial" w:cs="Arial"/>
                <w:color w:val="auto"/>
                <w:sz w:val="20"/>
                <w:szCs w:val="20"/>
              </w:rPr>
            </w:pPr>
          </w:p>
          <w:p w14:paraId="0FACA1D4" w14:textId="24634239" w:rsidR="00685505" w:rsidRPr="006132BF" w:rsidRDefault="00DF748B" w:rsidP="00E1672B">
            <w:pPr>
              <w:textAlignment w:val="baseline"/>
              <w:rPr>
                <w:rFonts w:ascii="Arial" w:hAnsi="Arial" w:cs="Arial"/>
                <w:color w:val="auto"/>
                <w:sz w:val="20"/>
                <w:szCs w:val="20"/>
              </w:rPr>
            </w:pPr>
            <w:r w:rsidRPr="006132BF">
              <w:rPr>
                <w:rFonts w:ascii="Arial" w:hAnsi="Arial" w:cs="Arial"/>
                <w:color w:val="auto"/>
                <w:sz w:val="20"/>
                <w:szCs w:val="20"/>
              </w:rPr>
              <w:t>Approximately 1450 tonnes of additional garden waste collected</w:t>
            </w:r>
            <w:r w:rsidR="00E853B8" w:rsidRPr="006132BF">
              <w:rPr>
                <w:rFonts w:ascii="Arial" w:hAnsi="Arial" w:cs="Arial"/>
                <w:color w:val="auto"/>
                <w:sz w:val="20"/>
                <w:szCs w:val="20"/>
              </w:rPr>
              <w:t xml:space="preserve"> attributed to Christmas trees.</w:t>
            </w:r>
          </w:p>
          <w:p w14:paraId="1D25CBB9" w14:textId="77777777" w:rsidR="00685505" w:rsidRPr="006132BF" w:rsidRDefault="00685505" w:rsidP="00E1672B">
            <w:pPr>
              <w:textAlignment w:val="baseline"/>
              <w:rPr>
                <w:rFonts w:ascii="Arial" w:hAnsi="Arial" w:cs="Arial"/>
                <w:color w:val="auto"/>
                <w:sz w:val="20"/>
                <w:szCs w:val="20"/>
              </w:rPr>
            </w:pPr>
          </w:p>
          <w:p w14:paraId="7A9918B0" w14:textId="5B6076C6" w:rsidR="00685505" w:rsidRPr="006132BF" w:rsidRDefault="00685505" w:rsidP="00E1672B">
            <w:pPr>
              <w:textAlignment w:val="baseline"/>
              <w:rPr>
                <w:rFonts w:ascii="Arial" w:hAnsi="Arial" w:cs="Arial"/>
                <w:color w:val="auto"/>
                <w:sz w:val="20"/>
                <w:szCs w:val="20"/>
              </w:rPr>
            </w:pPr>
          </w:p>
        </w:tc>
      </w:tr>
      <w:tr w:rsidR="00A155B3" w:rsidRPr="00B44E45" w14:paraId="4891F96E"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7C0311BB" w:rsidR="00A155B3" w:rsidRPr="003D782F" w:rsidRDefault="00E1672B" w:rsidP="00A155B3">
            <w:pPr>
              <w:textAlignment w:val="baseline"/>
              <w:rPr>
                <w:rFonts w:ascii="Arial" w:hAnsi="Arial" w:cs="Arial"/>
                <w:sz w:val="20"/>
                <w:szCs w:val="20"/>
              </w:rPr>
            </w:pPr>
            <w:r w:rsidRPr="003D782F">
              <w:rPr>
                <w:rFonts w:ascii="Arial" w:hAnsi="Arial" w:cs="Arial"/>
                <w:sz w:val="20"/>
                <w:szCs w:val="20"/>
              </w:rPr>
              <w:lastRenderedPageBreak/>
              <w:t>9</w:t>
            </w:r>
          </w:p>
        </w:tc>
        <w:tc>
          <w:tcPr>
            <w:tcW w:w="1843" w:type="dxa"/>
            <w:tcBorders>
              <w:top w:val="single" w:sz="4" w:space="0" w:color="auto"/>
              <w:left w:val="single" w:sz="4" w:space="0" w:color="auto"/>
              <w:bottom w:val="single" w:sz="4" w:space="0" w:color="auto"/>
              <w:right w:val="single" w:sz="4" w:space="0" w:color="auto"/>
            </w:tcBorders>
          </w:tcPr>
          <w:p w14:paraId="5EF9B638" w14:textId="249D6CD8" w:rsidR="00A155B3" w:rsidRPr="00A84913" w:rsidRDefault="00A84913" w:rsidP="00A155B3">
            <w:pPr>
              <w:textAlignment w:val="baseline"/>
              <w:rPr>
                <w:rFonts w:ascii="Arial" w:hAnsi="Arial" w:cs="Arial"/>
                <w:color w:val="auto"/>
                <w:sz w:val="20"/>
                <w:szCs w:val="20"/>
              </w:rPr>
            </w:pPr>
            <w:r w:rsidRPr="00A84913">
              <w:rPr>
                <w:rFonts w:ascii="Arial" w:hAnsi="Arial" w:cs="Arial"/>
                <w:sz w:val="20"/>
                <w:szCs w:val="20"/>
              </w:rPr>
              <w:t>Reducing residual waste capacity</w:t>
            </w:r>
          </w:p>
        </w:tc>
        <w:tc>
          <w:tcPr>
            <w:tcW w:w="5097" w:type="dxa"/>
            <w:tcBorders>
              <w:top w:val="single" w:sz="4" w:space="0" w:color="auto"/>
              <w:left w:val="single" w:sz="4" w:space="0" w:color="auto"/>
              <w:bottom w:val="single" w:sz="4" w:space="0" w:color="auto"/>
              <w:right w:val="single" w:sz="4" w:space="0" w:color="auto"/>
            </w:tcBorders>
          </w:tcPr>
          <w:p w14:paraId="6B6AB135" w14:textId="77777777" w:rsidR="009539A7" w:rsidRPr="000B4C2A" w:rsidRDefault="009539A7" w:rsidP="009539A7">
            <w:pPr>
              <w:textAlignment w:val="baseline"/>
              <w:rPr>
                <w:rFonts w:ascii="Arial" w:hAnsi="Arial" w:cs="Arial"/>
                <w:sz w:val="20"/>
                <w:szCs w:val="20"/>
              </w:rPr>
            </w:pPr>
            <w:r w:rsidRPr="000B4C2A">
              <w:rPr>
                <w:rFonts w:ascii="Arial" w:hAnsi="Arial" w:cs="Arial"/>
                <w:sz w:val="20"/>
                <w:szCs w:val="20"/>
              </w:rPr>
              <w:t xml:space="preserve">Offering residents a </w:t>
            </w:r>
            <w:proofErr w:type="gramStart"/>
            <w:r w:rsidRPr="000B4C2A">
              <w:rPr>
                <w:rFonts w:ascii="Arial" w:hAnsi="Arial" w:cs="Arial"/>
                <w:sz w:val="20"/>
                <w:szCs w:val="20"/>
              </w:rPr>
              <w:t>140 litre</w:t>
            </w:r>
            <w:proofErr w:type="gramEnd"/>
            <w:r w:rsidRPr="000B4C2A">
              <w:rPr>
                <w:rFonts w:ascii="Arial" w:hAnsi="Arial" w:cs="Arial"/>
                <w:sz w:val="20"/>
                <w:szCs w:val="20"/>
              </w:rPr>
              <w:t xml:space="preserve"> refuse bin as standard with a free swap/replacement service if they currently have a 240 litre bin.</w:t>
            </w:r>
          </w:p>
          <w:p w14:paraId="771D384F" w14:textId="77777777" w:rsidR="009539A7" w:rsidRPr="000B4C2A" w:rsidRDefault="009539A7" w:rsidP="009539A7">
            <w:pPr>
              <w:textAlignment w:val="baseline"/>
              <w:rPr>
                <w:rFonts w:ascii="Arial" w:hAnsi="Arial" w:cs="Arial"/>
                <w:sz w:val="20"/>
                <w:szCs w:val="20"/>
              </w:rPr>
            </w:pPr>
          </w:p>
          <w:p w14:paraId="37062ADB" w14:textId="4FACDD1E" w:rsidR="009539A7" w:rsidRPr="000B4C2A" w:rsidRDefault="009539A7" w:rsidP="009539A7">
            <w:pPr>
              <w:textAlignment w:val="baseline"/>
              <w:rPr>
                <w:rFonts w:ascii="Arial" w:hAnsi="Arial" w:cs="Arial"/>
                <w:sz w:val="20"/>
                <w:szCs w:val="20"/>
              </w:rPr>
            </w:pPr>
            <w:r w:rsidRPr="000B4C2A">
              <w:rPr>
                <w:rFonts w:ascii="Arial" w:hAnsi="Arial" w:cs="Arial"/>
                <w:sz w:val="20"/>
                <w:szCs w:val="20"/>
              </w:rPr>
              <w:t xml:space="preserve">Currently reviewing residual collection frequency. LBWF have carried out a public consultation to establish </w:t>
            </w:r>
            <w:proofErr w:type="gramStart"/>
            <w:r w:rsidRPr="000B4C2A">
              <w:rPr>
                <w:rFonts w:ascii="Arial" w:hAnsi="Arial" w:cs="Arial"/>
                <w:sz w:val="20"/>
                <w:szCs w:val="20"/>
              </w:rPr>
              <w:t>residents</w:t>
            </w:r>
            <w:proofErr w:type="gramEnd"/>
            <w:r w:rsidRPr="000B4C2A">
              <w:rPr>
                <w:rFonts w:ascii="Arial" w:hAnsi="Arial" w:cs="Arial"/>
                <w:sz w:val="20"/>
                <w:szCs w:val="20"/>
              </w:rPr>
              <w:t xml:space="preserve"> views on recycling and waste to assist with progressing this review.</w:t>
            </w:r>
          </w:p>
          <w:p w14:paraId="2CD076DC" w14:textId="77777777" w:rsidR="00A155B3" w:rsidRPr="000B4C2A" w:rsidRDefault="00A155B3" w:rsidP="00A155B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3736229" w14:textId="77777777" w:rsidR="00445663" w:rsidRDefault="00FB2AAF" w:rsidP="009539A7">
            <w:pPr>
              <w:jc w:val="center"/>
              <w:textAlignment w:val="baseline"/>
              <w:rPr>
                <w:rFonts w:ascii="Arial" w:hAnsi="Arial" w:cs="Arial"/>
                <w:b/>
                <w:bCs/>
                <w:color w:val="00B050"/>
                <w:sz w:val="20"/>
                <w:szCs w:val="20"/>
              </w:rPr>
            </w:pPr>
            <w:r w:rsidRPr="00CD6D78">
              <w:rPr>
                <w:rFonts w:ascii="Arial" w:hAnsi="Arial" w:cs="Arial"/>
                <w:b/>
                <w:bCs/>
                <w:color w:val="00B050"/>
                <w:sz w:val="20"/>
                <w:szCs w:val="20"/>
              </w:rPr>
              <w:t>Complete</w:t>
            </w:r>
          </w:p>
          <w:p w14:paraId="546C9AB5" w14:textId="78DF3050" w:rsidR="00A155B3" w:rsidRPr="00CD6D78" w:rsidRDefault="00A155B3" w:rsidP="009539A7">
            <w:pPr>
              <w:jc w:val="center"/>
              <w:textAlignment w:val="baseline"/>
              <w:rPr>
                <w:rFonts w:ascii="Arial" w:hAnsi="Arial" w:cs="Arial"/>
                <w:b/>
                <w:bCs/>
                <w:sz w:val="20"/>
                <w:szCs w:val="20"/>
              </w:rPr>
            </w:pPr>
          </w:p>
        </w:tc>
        <w:tc>
          <w:tcPr>
            <w:tcW w:w="7605" w:type="dxa"/>
            <w:tcBorders>
              <w:top w:val="single" w:sz="4" w:space="0" w:color="auto"/>
              <w:left w:val="single" w:sz="4" w:space="0" w:color="auto"/>
              <w:bottom w:val="single" w:sz="4" w:space="0" w:color="auto"/>
              <w:right w:val="single" w:sz="4" w:space="0" w:color="auto"/>
            </w:tcBorders>
          </w:tcPr>
          <w:p w14:paraId="498B3DCF" w14:textId="77777777" w:rsidR="0070222A" w:rsidRPr="00D72A12" w:rsidRDefault="0070222A" w:rsidP="005A3DC7">
            <w:pPr>
              <w:textAlignment w:val="baseline"/>
              <w:rPr>
                <w:rStyle w:val="eop"/>
                <w:rFonts w:ascii="Arial" w:hAnsi="Arial" w:cs="Arial"/>
                <w:color w:val="auto"/>
                <w:sz w:val="20"/>
                <w:szCs w:val="20"/>
              </w:rPr>
            </w:pPr>
          </w:p>
          <w:p w14:paraId="287230E1" w14:textId="06340343" w:rsidR="0070222A" w:rsidRPr="00D72A12" w:rsidRDefault="0070222A" w:rsidP="0070222A">
            <w:pPr>
              <w:textAlignment w:val="baseline"/>
              <w:rPr>
                <w:rStyle w:val="eop"/>
                <w:rFonts w:ascii="Arial" w:hAnsi="Arial" w:cs="Arial"/>
                <w:color w:val="auto"/>
                <w:sz w:val="20"/>
                <w:szCs w:val="20"/>
              </w:rPr>
            </w:pPr>
            <w:r w:rsidRPr="00D72A12">
              <w:rPr>
                <w:rStyle w:val="eop"/>
                <w:rFonts w:ascii="Arial" w:hAnsi="Arial" w:cs="Arial"/>
                <w:color w:val="auto"/>
                <w:sz w:val="20"/>
                <w:szCs w:val="20"/>
              </w:rPr>
              <w:t xml:space="preserve">In March 2025 </w:t>
            </w:r>
            <w:proofErr w:type="gramStart"/>
            <w:r w:rsidRPr="00D72A12">
              <w:rPr>
                <w:rStyle w:val="eop"/>
                <w:rFonts w:ascii="Arial" w:hAnsi="Arial" w:cs="Arial"/>
                <w:color w:val="auto"/>
                <w:sz w:val="20"/>
                <w:szCs w:val="20"/>
              </w:rPr>
              <w:t xml:space="preserve">WF </w:t>
            </w:r>
            <w:r w:rsidR="00DE6F5E" w:rsidRPr="00D72A12">
              <w:rPr>
                <w:rStyle w:val="eop"/>
                <w:rFonts w:ascii="Arial" w:hAnsi="Arial" w:cs="Arial"/>
                <w:color w:val="auto"/>
                <w:sz w:val="20"/>
                <w:szCs w:val="20"/>
              </w:rPr>
              <w:t xml:space="preserve"> </w:t>
            </w:r>
            <w:r w:rsidRPr="00D72A12">
              <w:rPr>
                <w:rStyle w:val="eop"/>
                <w:rFonts w:ascii="Arial" w:hAnsi="Arial" w:cs="Arial"/>
                <w:color w:val="auto"/>
                <w:sz w:val="20"/>
                <w:szCs w:val="20"/>
              </w:rPr>
              <w:t>commence</w:t>
            </w:r>
            <w:r w:rsidR="00264903">
              <w:rPr>
                <w:rStyle w:val="eop"/>
                <w:rFonts w:ascii="Arial" w:hAnsi="Arial" w:cs="Arial"/>
                <w:color w:val="auto"/>
                <w:sz w:val="20"/>
                <w:szCs w:val="20"/>
              </w:rPr>
              <w:t>d</w:t>
            </w:r>
            <w:proofErr w:type="gramEnd"/>
            <w:r w:rsidRPr="00D72A12">
              <w:rPr>
                <w:rStyle w:val="eop"/>
                <w:rFonts w:ascii="Arial" w:hAnsi="Arial" w:cs="Arial"/>
                <w:color w:val="auto"/>
                <w:sz w:val="20"/>
                <w:szCs w:val="20"/>
              </w:rPr>
              <w:t xml:space="preserve"> the change from weekly to fortnightly residual collections</w:t>
            </w:r>
            <w:r w:rsidR="00445663" w:rsidRPr="00D72A12">
              <w:rPr>
                <w:rStyle w:val="eop"/>
                <w:rFonts w:ascii="Arial" w:hAnsi="Arial" w:cs="Arial"/>
                <w:color w:val="auto"/>
                <w:sz w:val="20"/>
                <w:szCs w:val="20"/>
              </w:rPr>
              <w:t xml:space="preserve"> offering </w:t>
            </w:r>
            <w:r w:rsidR="00DE6F5E" w:rsidRPr="00D72A12">
              <w:rPr>
                <w:rStyle w:val="eop"/>
                <w:rFonts w:ascii="Arial" w:hAnsi="Arial" w:cs="Arial"/>
                <w:color w:val="auto"/>
                <w:sz w:val="20"/>
                <w:szCs w:val="20"/>
              </w:rPr>
              <w:t xml:space="preserve">residents the opportunity to swap their 140L recycling and garden waste </w:t>
            </w:r>
            <w:r w:rsidR="00C763B2" w:rsidRPr="00D72A12">
              <w:rPr>
                <w:rStyle w:val="eop"/>
                <w:rFonts w:ascii="Arial" w:hAnsi="Arial" w:cs="Arial"/>
                <w:color w:val="auto"/>
                <w:sz w:val="20"/>
                <w:szCs w:val="20"/>
              </w:rPr>
              <w:t>2-wheeled bins for larger 240L 2-wheeled bins, free of charge</w:t>
            </w:r>
            <w:r w:rsidR="00016B39" w:rsidRPr="00D72A12">
              <w:rPr>
                <w:rStyle w:val="eop"/>
                <w:rFonts w:ascii="Arial" w:hAnsi="Arial" w:cs="Arial"/>
                <w:color w:val="auto"/>
                <w:sz w:val="20"/>
                <w:szCs w:val="20"/>
              </w:rPr>
              <w:t xml:space="preserve"> during the summer period.</w:t>
            </w:r>
          </w:p>
          <w:p w14:paraId="6577E1DA" w14:textId="76DBEE5E" w:rsidR="00846AB2" w:rsidRPr="00D72A12" w:rsidRDefault="00846AB2" w:rsidP="00F14D32">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432048B4" w14:textId="0B0AD5C5" w:rsidR="00A155B3" w:rsidRPr="006132BF" w:rsidRDefault="00016B39" w:rsidP="262B36C4">
            <w:pPr>
              <w:textAlignment w:val="baseline"/>
              <w:rPr>
                <w:rFonts w:ascii="Arial" w:hAnsi="Arial" w:cs="Arial"/>
                <w:color w:val="auto"/>
                <w:sz w:val="20"/>
                <w:szCs w:val="20"/>
              </w:rPr>
            </w:pPr>
            <w:r w:rsidRPr="006132BF">
              <w:rPr>
                <w:rFonts w:ascii="Arial" w:hAnsi="Arial" w:cs="Arial"/>
                <w:color w:val="auto"/>
                <w:sz w:val="20"/>
                <w:szCs w:val="20"/>
              </w:rPr>
              <w:t xml:space="preserve">Currently awaiting </w:t>
            </w:r>
            <w:r w:rsidR="0062035D" w:rsidRPr="006132BF">
              <w:rPr>
                <w:rFonts w:ascii="Arial" w:hAnsi="Arial" w:cs="Arial"/>
                <w:color w:val="auto"/>
                <w:sz w:val="20"/>
                <w:szCs w:val="20"/>
              </w:rPr>
              <w:t>finalised figures, however early indications show a reduction in refuse collected</w:t>
            </w:r>
            <w:r w:rsidR="00C06D9E" w:rsidRPr="006132BF">
              <w:rPr>
                <w:rFonts w:ascii="Arial" w:hAnsi="Arial" w:cs="Arial"/>
                <w:color w:val="auto"/>
                <w:sz w:val="20"/>
                <w:szCs w:val="20"/>
              </w:rPr>
              <w:t>.</w:t>
            </w:r>
          </w:p>
        </w:tc>
      </w:tr>
      <w:tr w:rsidR="00E3469C" w:rsidRPr="00B44E45" w14:paraId="6178C817"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70FA3825" w:rsidR="00E3469C" w:rsidRPr="003D782F" w:rsidRDefault="00E3469C" w:rsidP="00E3469C">
            <w:pPr>
              <w:textAlignment w:val="baseline"/>
              <w:rPr>
                <w:rFonts w:ascii="Arial" w:hAnsi="Arial" w:cs="Arial"/>
                <w:sz w:val="20"/>
                <w:szCs w:val="20"/>
              </w:rPr>
            </w:pPr>
            <w:r w:rsidRPr="003D782F">
              <w:rPr>
                <w:rFonts w:ascii="Arial" w:hAnsi="Arial" w:cs="Arial"/>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58586FD2" w14:textId="086FEFA9" w:rsidR="00E3469C" w:rsidRPr="00F55B5B" w:rsidRDefault="00E3469C" w:rsidP="00E3469C">
            <w:pPr>
              <w:textAlignment w:val="baseline"/>
              <w:rPr>
                <w:rFonts w:ascii="Arial" w:hAnsi="Arial" w:cs="Arial"/>
                <w:color w:val="auto"/>
                <w:sz w:val="20"/>
                <w:szCs w:val="20"/>
              </w:rPr>
            </w:pPr>
            <w:r w:rsidRPr="00F55B5B">
              <w:rPr>
                <w:rFonts w:ascii="Arial" w:hAnsi="Arial" w:cs="Arial"/>
                <w:sz w:val="20"/>
                <w:szCs w:val="20"/>
              </w:rPr>
              <w:t>Communal Food Waste</w:t>
            </w:r>
          </w:p>
        </w:tc>
        <w:tc>
          <w:tcPr>
            <w:tcW w:w="5097" w:type="dxa"/>
            <w:tcBorders>
              <w:top w:val="single" w:sz="4" w:space="0" w:color="auto"/>
              <w:left w:val="single" w:sz="4" w:space="0" w:color="auto"/>
              <w:bottom w:val="single" w:sz="4" w:space="0" w:color="auto"/>
              <w:right w:val="single" w:sz="4" w:space="0" w:color="auto"/>
            </w:tcBorders>
          </w:tcPr>
          <w:p w14:paraId="1FD09A39" w14:textId="77777777" w:rsidR="00E3469C" w:rsidRPr="000B4C2A" w:rsidRDefault="00E3469C" w:rsidP="00E3469C">
            <w:pPr>
              <w:textAlignment w:val="baseline"/>
              <w:rPr>
                <w:rFonts w:ascii="Arial" w:hAnsi="Arial" w:cs="Arial"/>
                <w:sz w:val="20"/>
                <w:szCs w:val="20"/>
              </w:rPr>
            </w:pPr>
            <w:r w:rsidRPr="000B4C2A">
              <w:rPr>
                <w:rFonts w:ascii="Arial" w:hAnsi="Arial" w:cs="Arial"/>
                <w:sz w:val="20"/>
                <w:szCs w:val="20"/>
              </w:rPr>
              <w:t>Roll-out of separate food waste collections to all purpose-built flat properties in the borough not currently receiving service, including procurement of food waste caddies and communal containers.</w:t>
            </w:r>
          </w:p>
          <w:p w14:paraId="20B940E5" w14:textId="77777777" w:rsidR="00E3469C" w:rsidRPr="000B4C2A" w:rsidRDefault="00E3469C" w:rsidP="00E3469C">
            <w:pPr>
              <w:ind w:left="141"/>
              <w:textAlignment w:val="baseline"/>
              <w:rPr>
                <w:rFonts w:ascii="Arial" w:hAnsi="Arial" w:cs="Arial"/>
                <w:sz w:val="20"/>
                <w:szCs w:val="20"/>
              </w:rPr>
            </w:pPr>
          </w:p>
          <w:p w14:paraId="7DFB4FE7" w14:textId="77777777" w:rsidR="00E3469C" w:rsidRPr="000B4C2A" w:rsidRDefault="00E3469C" w:rsidP="00E3469C">
            <w:pPr>
              <w:textAlignment w:val="baseline"/>
              <w:rPr>
                <w:rFonts w:ascii="Arial" w:hAnsi="Arial" w:cs="Arial"/>
                <w:sz w:val="20"/>
                <w:szCs w:val="20"/>
              </w:rPr>
            </w:pPr>
            <w:r w:rsidRPr="000B4C2A">
              <w:rPr>
                <w:rFonts w:ascii="Arial" w:hAnsi="Arial" w:cs="Arial"/>
                <w:sz w:val="20"/>
                <w:szCs w:val="20"/>
              </w:rPr>
              <w:t xml:space="preserve">Recruitment of Food Waste Officer on a </w:t>
            </w:r>
            <w:proofErr w:type="gramStart"/>
            <w:r w:rsidRPr="000B4C2A">
              <w:rPr>
                <w:rFonts w:ascii="Arial" w:hAnsi="Arial" w:cs="Arial"/>
                <w:sz w:val="20"/>
                <w:szCs w:val="20"/>
              </w:rPr>
              <w:t>one year</w:t>
            </w:r>
            <w:proofErr w:type="gramEnd"/>
            <w:r w:rsidRPr="000B4C2A">
              <w:rPr>
                <w:rFonts w:ascii="Arial" w:hAnsi="Arial" w:cs="Arial"/>
                <w:sz w:val="20"/>
                <w:szCs w:val="20"/>
              </w:rPr>
              <w:t xml:space="preserve"> contract to escalate the roll out food waste service to all flatted properties that do not currently have the service.</w:t>
            </w:r>
          </w:p>
          <w:p w14:paraId="2D355265" w14:textId="77777777" w:rsidR="00E3469C" w:rsidRPr="000B4C2A" w:rsidRDefault="00E3469C" w:rsidP="00E3469C">
            <w:pPr>
              <w:textAlignment w:val="baseline"/>
              <w:rPr>
                <w:rFonts w:ascii="Arial" w:hAnsi="Arial" w:cs="Arial"/>
                <w:sz w:val="20"/>
                <w:szCs w:val="20"/>
              </w:rPr>
            </w:pPr>
          </w:p>
          <w:p w14:paraId="71A6C1BB" w14:textId="77777777" w:rsidR="00E3469C" w:rsidRPr="000B4C2A" w:rsidRDefault="00E3469C" w:rsidP="00E3469C">
            <w:pPr>
              <w:textAlignment w:val="baseline"/>
              <w:rPr>
                <w:rFonts w:ascii="Arial" w:hAnsi="Arial" w:cs="Arial"/>
                <w:sz w:val="20"/>
                <w:szCs w:val="20"/>
              </w:rPr>
            </w:pPr>
            <w:r w:rsidRPr="000B4C2A">
              <w:rPr>
                <w:rFonts w:ascii="Arial" w:hAnsi="Arial" w:cs="Arial"/>
                <w:sz w:val="20"/>
                <w:szCs w:val="20"/>
              </w:rPr>
              <w:t>Working with Managing Agents and Registered Social Landlords to integrate food waste collection service into existing blocks.</w:t>
            </w:r>
          </w:p>
          <w:p w14:paraId="53C6B6E3" w14:textId="77777777" w:rsidR="00E3469C" w:rsidRPr="000B4C2A" w:rsidRDefault="00E3469C" w:rsidP="00E3469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962F603" w14:textId="2FC70889" w:rsidR="00E3469C" w:rsidRPr="00CD6D78" w:rsidRDefault="00C06D9E" w:rsidP="00E3469C">
            <w:pPr>
              <w:jc w:val="center"/>
              <w:textAlignment w:val="baseline"/>
              <w:rPr>
                <w:rFonts w:ascii="Arial" w:hAnsi="Arial" w:cs="Arial"/>
                <w:b/>
                <w:bCs/>
                <w:sz w:val="20"/>
                <w:szCs w:val="20"/>
              </w:rPr>
            </w:pPr>
            <w:r w:rsidRPr="00C06D9E">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36009942" w14:textId="77777777" w:rsidR="00E3469C" w:rsidRPr="00D72A12" w:rsidRDefault="00E3469C" w:rsidP="00E3469C">
            <w:pPr>
              <w:pStyle w:val="paragraph"/>
              <w:spacing w:before="0" w:beforeAutospacing="0" w:after="0" w:afterAutospacing="0"/>
              <w:textAlignment w:val="baseline"/>
              <w:rPr>
                <w:rStyle w:val="eop"/>
                <w:rFonts w:ascii="Arial" w:hAnsi="Arial" w:cs="Arial"/>
                <w:sz w:val="20"/>
                <w:szCs w:val="20"/>
              </w:rPr>
            </w:pPr>
            <w:r w:rsidRPr="00D72A12">
              <w:rPr>
                <w:rStyle w:val="normaltextrun"/>
                <w:rFonts w:ascii="Arial" w:hAnsi="Arial" w:cs="Arial"/>
                <w:sz w:val="20"/>
                <w:szCs w:val="20"/>
              </w:rPr>
              <w:t>Increase food waste recycled in the borough through diversion from the residual waste stream</w:t>
            </w:r>
            <w:r w:rsidRPr="00D72A12">
              <w:rPr>
                <w:rStyle w:val="eop"/>
                <w:rFonts w:ascii="Arial" w:hAnsi="Arial" w:cs="Arial"/>
                <w:sz w:val="20"/>
                <w:szCs w:val="20"/>
              </w:rPr>
              <w:t>.</w:t>
            </w:r>
          </w:p>
          <w:p w14:paraId="5004457A" w14:textId="77777777" w:rsidR="00E3469C" w:rsidRPr="00D72A12" w:rsidRDefault="00E3469C" w:rsidP="00E3469C">
            <w:pPr>
              <w:pStyle w:val="paragraph"/>
              <w:spacing w:before="0" w:beforeAutospacing="0" w:after="0" w:afterAutospacing="0"/>
              <w:textAlignment w:val="baseline"/>
              <w:rPr>
                <w:rStyle w:val="eop"/>
                <w:rFonts w:ascii="Arial" w:hAnsi="Arial" w:cs="Arial"/>
                <w:sz w:val="20"/>
                <w:szCs w:val="20"/>
              </w:rPr>
            </w:pPr>
          </w:p>
          <w:p w14:paraId="4EEA449E" w14:textId="0099A812" w:rsidR="00E3469C" w:rsidRPr="00D72A12" w:rsidRDefault="00E3469C" w:rsidP="00E3469C">
            <w:pPr>
              <w:pStyle w:val="paragraph"/>
              <w:spacing w:before="0" w:beforeAutospacing="0" w:after="0" w:afterAutospacing="0"/>
              <w:textAlignment w:val="baseline"/>
              <w:rPr>
                <w:rStyle w:val="normaltextrun"/>
                <w:sz w:val="20"/>
                <w:szCs w:val="20"/>
              </w:rPr>
            </w:pPr>
            <w:r w:rsidRPr="00D72A12">
              <w:rPr>
                <w:rStyle w:val="normaltextrun"/>
                <w:rFonts w:ascii="Arial" w:hAnsi="Arial" w:cs="Arial"/>
                <w:sz w:val="20"/>
                <w:szCs w:val="20"/>
              </w:rPr>
              <w:t>Recycling Assistants (RAs) initiating communal food waste bins to all blocks of flats in the borough</w:t>
            </w:r>
            <w:r w:rsidR="00CB5D3A" w:rsidRPr="00D72A12">
              <w:rPr>
                <w:rStyle w:val="normaltextrun"/>
                <w:rFonts w:ascii="Arial" w:hAnsi="Arial" w:cs="Arial"/>
                <w:sz w:val="20"/>
                <w:szCs w:val="20"/>
              </w:rPr>
              <w:t xml:space="preserve"> in June 2024</w:t>
            </w:r>
            <w:r w:rsidRPr="00D72A12">
              <w:rPr>
                <w:rStyle w:val="normaltextrun"/>
                <w:rFonts w:ascii="Arial" w:hAnsi="Arial" w:cs="Arial"/>
                <w:sz w:val="20"/>
                <w:szCs w:val="20"/>
              </w:rPr>
              <w:t xml:space="preserve">. </w:t>
            </w:r>
            <w:r w:rsidR="00001451" w:rsidRPr="00D72A12">
              <w:rPr>
                <w:rStyle w:val="normaltextrun"/>
                <w:rFonts w:ascii="Arial" w:hAnsi="Arial" w:cs="Arial"/>
                <w:sz w:val="20"/>
                <w:szCs w:val="20"/>
              </w:rPr>
              <w:t xml:space="preserve">To enable this, </w:t>
            </w:r>
            <w:r w:rsidRPr="00D72A12">
              <w:rPr>
                <w:rStyle w:val="normaltextrun"/>
                <w:rFonts w:ascii="Arial" w:hAnsi="Arial" w:cs="Arial"/>
                <w:sz w:val="20"/>
                <w:szCs w:val="20"/>
              </w:rPr>
              <w:t>RAs conducting a scoping exercise on properties that have no separate food waste facility and identify how many flats are in the building(s). New communal bins ordered; with updated artwork to align with the new campaign. All residents are delivered internal caddies, a roll of liners and guidance for recycling food waste. Monitoring is carried out to ensure collections are taking places as scheduled</w:t>
            </w:r>
            <w:r w:rsidR="00001451" w:rsidRPr="00D72A12">
              <w:rPr>
                <w:rStyle w:val="normaltextrun"/>
                <w:rFonts w:ascii="Arial" w:hAnsi="Arial" w:cs="Arial"/>
                <w:sz w:val="20"/>
                <w:szCs w:val="20"/>
              </w:rPr>
              <w:t xml:space="preserve"> and that contamination is reduced.</w:t>
            </w:r>
          </w:p>
          <w:p w14:paraId="0C573F70" w14:textId="77777777" w:rsidR="00E3469C" w:rsidRPr="00D72A12" w:rsidRDefault="00E3469C" w:rsidP="00E3469C">
            <w:pPr>
              <w:textAlignment w:val="baseline"/>
              <w:rPr>
                <w:rFonts w:ascii="Arial" w:hAnsi="Arial" w:cs="Arial"/>
                <w:color w:val="auto"/>
                <w:sz w:val="20"/>
                <w:szCs w:val="20"/>
              </w:rPr>
            </w:pPr>
          </w:p>
          <w:p w14:paraId="0EBEE545" w14:textId="3E059F51" w:rsidR="00104B10" w:rsidRPr="00D72A12" w:rsidRDefault="00104B10" w:rsidP="00E3469C">
            <w:pPr>
              <w:textAlignment w:val="baseline"/>
              <w:rPr>
                <w:rStyle w:val="ui-provider"/>
                <w:rFonts w:ascii="Arial" w:hAnsi="Arial" w:cs="Arial"/>
                <w:color w:val="auto"/>
                <w:sz w:val="20"/>
                <w:szCs w:val="20"/>
              </w:rPr>
            </w:pPr>
            <w:r w:rsidRPr="00D72A12">
              <w:rPr>
                <w:rStyle w:val="ui-provider"/>
                <w:rFonts w:ascii="Arial" w:hAnsi="Arial" w:cs="Arial"/>
                <w:color w:val="auto"/>
                <w:sz w:val="20"/>
                <w:szCs w:val="20"/>
              </w:rPr>
              <w:t xml:space="preserve">Project paused </w:t>
            </w:r>
            <w:r w:rsidR="00FA0B5B" w:rsidRPr="00D72A12">
              <w:rPr>
                <w:rStyle w:val="ui-provider"/>
                <w:rFonts w:ascii="Arial" w:hAnsi="Arial" w:cs="Arial"/>
                <w:color w:val="auto"/>
                <w:sz w:val="20"/>
                <w:szCs w:val="20"/>
              </w:rPr>
              <w:t xml:space="preserve">in </w:t>
            </w:r>
            <w:r w:rsidR="00411632" w:rsidRPr="00D72A12">
              <w:rPr>
                <w:rStyle w:val="ui-provider"/>
                <w:rFonts w:ascii="Arial" w:hAnsi="Arial" w:cs="Arial"/>
                <w:color w:val="auto"/>
                <w:sz w:val="20"/>
                <w:szCs w:val="20"/>
              </w:rPr>
              <w:t xml:space="preserve">September 2024 </w:t>
            </w:r>
            <w:r w:rsidR="009B676D" w:rsidRPr="00D72A12">
              <w:rPr>
                <w:rStyle w:val="ui-provider"/>
                <w:rFonts w:ascii="Arial" w:hAnsi="Arial" w:cs="Arial"/>
                <w:color w:val="auto"/>
                <w:sz w:val="20"/>
                <w:szCs w:val="20"/>
              </w:rPr>
              <w:t xml:space="preserve">for two months </w:t>
            </w:r>
            <w:r w:rsidR="00411632" w:rsidRPr="00D72A12">
              <w:rPr>
                <w:rStyle w:val="ui-provider"/>
                <w:rFonts w:ascii="Arial" w:hAnsi="Arial" w:cs="Arial"/>
                <w:color w:val="auto"/>
                <w:sz w:val="20"/>
                <w:szCs w:val="20"/>
              </w:rPr>
              <w:t xml:space="preserve">for Recycling </w:t>
            </w:r>
            <w:r w:rsidR="00344677" w:rsidRPr="00D72A12">
              <w:rPr>
                <w:rStyle w:val="ui-provider"/>
                <w:rFonts w:ascii="Arial" w:hAnsi="Arial" w:cs="Arial"/>
                <w:color w:val="auto"/>
                <w:sz w:val="20"/>
                <w:szCs w:val="20"/>
              </w:rPr>
              <w:t>A</w:t>
            </w:r>
            <w:r w:rsidR="00411632" w:rsidRPr="00D72A12">
              <w:rPr>
                <w:rStyle w:val="ui-provider"/>
                <w:rFonts w:ascii="Arial" w:hAnsi="Arial" w:cs="Arial"/>
                <w:color w:val="auto"/>
                <w:sz w:val="20"/>
                <w:szCs w:val="20"/>
              </w:rPr>
              <w:t xml:space="preserve">ssistants to assist with </w:t>
            </w:r>
            <w:r w:rsidR="00344677" w:rsidRPr="00D72A12">
              <w:rPr>
                <w:rStyle w:val="ui-provider"/>
                <w:rFonts w:ascii="Arial" w:hAnsi="Arial" w:cs="Arial"/>
                <w:color w:val="auto"/>
                <w:sz w:val="20"/>
                <w:szCs w:val="20"/>
              </w:rPr>
              <w:t>monitoring of the roll out of kerbside food waste collections</w:t>
            </w:r>
            <w:r w:rsidR="009B676D" w:rsidRPr="00D72A12">
              <w:rPr>
                <w:rStyle w:val="ui-provider"/>
                <w:rFonts w:ascii="Arial" w:hAnsi="Arial" w:cs="Arial"/>
                <w:color w:val="auto"/>
                <w:sz w:val="20"/>
                <w:szCs w:val="20"/>
              </w:rPr>
              <w:t xml:space="preserve"> and again in </w:t>
            </w:r>
            <w:r w:rsidR="00CC1DCB" w:rsidRPr="00D72A12">
              <w:rPr>
                <w:rStyle w:val="ui-provider"/>
                <w:rFonts w:ascii="Arial" w:hAnsi="Arial" w:cs="Arial"/>
                <w:color w:val="auto"/>
                <w:sz w:val="20"/>
                <w:szCs w:val="20"/>
              </w:rPr>
              <w:t xml:space="preserve">March 2025 for </w:t>
            </w:r>
            <w:r w:rsidR="00935016" w:rsidRPr="00D72A12">
              <w:rPr>
                <w:rStyle w:val="ui-provider"/>
                <w:rFonts w:ascii="Arial" w:hAnsi="Arial" w:cs="Arial"/>
                <w:color w:val="auto"/>
                <w:sz w:val="20"/>
                <w:szCs w:val="20"/>
              </w:rPr>
              <w:t>three</w:t>
            </w:r>
            <w:r w:rsidR="00CC1DCB" w:rsidRPr="00D72A12">
              <w:rPr>
                <w:rStyle w:val="ui-provider"/>
                <w:rFonts w:ascii="Arial" w:hAnsi="Arial" w:cs="Arial"/>
                <w:color w:val="auto"/>
                <w:sz w:val="20"/>
                <w:szCs w:val="20"/>
              </w:rPr>
              <w:t xml:space="preserve"> months</w:t>
            </w:r>
            <w:r w:rsidR="00935016" w:rsidRPr="00D72A12">
              <w:rPr>
                <w:rStyle w:val="ui-provider"/>
                <w:rFonts w:ascii="Arial" w:hAnsi="Arial" w:cs="Arial"/>
                <w:color w:val="auto"/>
                <w:sz w:val="20"/>
                <w:szCs w:val="20"/>
              </w:rPr>
              <w:t xml:space="preserve"> to assist with the AWC change.</w:t>
            </w:r>
          </w:p>
          <w:p w14:paraId="61C0F9E0" w14:textId="77777777" w:rsidR="007E6DCF" w:rsidRPr="00D72A12" w:rsidRDefault="007E6DCF" w:rsidP="00E3469C">
            <w:pPr>
              <w:textAlignment w:val="baseline"/>
              <w:rPr>
                <w:rStyle w:val="ui-provider"/>
                <w:rFonts w:ascii="Arial" w:hAnsi="Arial" w:cs="Arial"/>
                <w:color w:val="auto"/>
                <w:sz w:val="20"/>
                <w:szCs w:val="20"/>
              </w:rPr>
            </w:pPr>
          </w:p>
          <w:p w14:paraId="5FC77D28" w14:textId="325FE59C" w:rsidR="007E6DCF" w:rsidRPr="00D72A12" w:rsidRDefault="008A46FD" w:rsidP="00E3469C">
            <w:pPr>
              <w:textAlignment w:val="baseline"/>
              <w:rPr>
                <w:rStyle w:val="ui-provider"/>
                <w:rFonts w:ascii="Arial" w:hAnsi="Arial" w:cs="Arial"/>
                <w:color w:val="auto"/>
                <w:sz w:val="20"/>
                <w:szCs w:val="20"/>
              </w:rPr>
            </w:pPr>
            <w:r w:rsidRPr="00D72A12">
              <w:rPr>
                <w:rStyle w:val="ui-provider"/>
                <w:rFonts w:ascii="Arial" w:hAnsi="Arial" w:cs="Arial"/>
                <w:color w:val="auto"/>
                <w:sz w:val="20"/>
                <w:szCs w:val="20"/>
              </w:rPr>
              <w:t xml:space="preserve">Project </w:t>
            </w:r>
            <w:r w:rsidR="00BF0EEA" w:rsidRPr="00D72A12">
              <w:rPr>
                <w:rStyle w:val="ui-provider"/>
                <w:rFonts w:ascii="Arial" w:hAnsi="Arial" w:cs="Arial"/>
                <w:color w:val="auto"/>
                <w:sz w:val="20"/>
                <w:szCs w:val="20"/>
              </w:rPr>
              <w:t>to recommence</w:t>
            </w:r>
            <w:r w:rsidRPr="00D72A12">
              <w:rPr>
                <w:rStyle w:val="ui-provider"/>
                <w:rFonts w:ascii="Arial" w:hAnsi="Arial" w:cs="Arial"/>
                <w:color w:val="auto"/>
                <w:sz w:val="20"/>
                <w:szCs w:val="20"/>
              </w:rPr>
              <w:t xml:space="preserve"> in May 2025 and is e</w:t>
            </w:r>
            <w:r w:rsidR="007E6DCF" w:rsidRPr="00D72A12">
              <w:rPr>
                <w:rStyle w:val="ui-provider"/>
                <w:rFonts w:ascii="Arial" w:hAnsi="Arial" w:cs="Arial"/>
                <w:color w:val="auto"/>
                <w:sz w:val="20"/>
                <w:szCs w:val="20"/>
              </w:rPr>
              <w:t>xpected to be completed end Sept 2025</w:t>
            </w:r>
            <w:r w:rsidR="006453E0" w:rsidRPr="00D72A12">
              <w:rPr>
                <w:rStyle w:val="ui-provider"/>
                <w:rFonts w:ascii="Arial" w:hAnsi="Arial" w:cs="Arial"/>
                <w:color w:val="auto"/>
                <w:sz w:val="20"/>
                <w:szCs w:val="20"/>
              </w:rPr>
              <w:t>.</w:t>
            </w:r>
          </w:p>
          <w:p w14:paraId="5367EA74" w14:textId="77777777" w:rsidR="00F31E48" w:rsidRPr="00D72A12" w:rsidRDefault="00F31E48" w:rsidP="00E3469C">
            <w:pPr>
              <w:textAlignment w:val="baseline"/>
              <w:rPr>
                <w:rStyle w:val="ui-provider"/>
                <w:rFonts w:ascii="Arial" w:hAnsi="Arial" w:cs="Arial"/>
                <w:color w:val="auto"/>
                <w:sz w:val="20"/>
                <w:szCs w:val="20"/>
              </w:rPr>
            </w:pPr>
          </w:p>
          <w:p w14:paraId="348498DF" w14:textId="77777777" w:rsidR="00E3469C" w:rsidRPr="00D72A12" w:rsidRDefault="00E3469C" w:rsidP="00C3716B">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68A4E63F" w14:textId="77777777" w:rsidR="00C3716B" w:rsidRPr="006132BF" w:rsidRDefault="00C3716B" w:rsidP="00C3716B">
            <w:pPr>
              <w:textAlignment w:val="baseline"/>
              <w:rPr>
                <w:rStyle w:val="ui-provider"/>
                <w:rFonts w:ascii="Arial" w:hAnsi="Arial" w:cs="Arial"/>
                <w:color w:val="auto"/>
                <w:sz w:val="20"/>
                <w:szCs w:val="20"/>
              </w:rPr>
            </w:pPr>
            <w:r w:rsidRPr="006132BF">
              <w:rPr>
                <w:rStyle w:val="ui-provider"/>
                <w:rFonts w:ascii="Arial" w:hAnsi="Arial" w:cs="Arial"/>
                <w:color w:val="auto"/>
                <w:sz w:val="20"/>
                <w:szCs w:val="20"/>
              </w:rPr>
              <w:t>As of end March 2025, 80% of communal properties receive a separate food waste collection.</w:t>
            </w:r>
          </w:p>
          <w:p w14:paraId="5E2F194A" w14:textId="77777777" w:rsidR="00E3469C" w:rsidRDefault="00E3469C" w:rsidP="00E3469C">
            <w:pPr>
              <w:textAlignment w:val="baseline"/>
              <w:rPr>
                <w:rFonts w:ascii="Arial" w:hAnsi="Arial" w:cs="Arial"/>
                <w:color w:val="auto"/>
                <w:sz w:val="20"/>
                <w:szCs w:val="20"/>
              </w:rPr>
            </w:pPr>
          </w:p>
          <w:p w14:paraId="5DE97D4C" w14:textId="77777777" w:rsidR="00264903" w:rsidRPr="006132BF" w:rsidRDefault="00264903" w:rsidP="00E3469C">
            <w:pPr>
              <w:textAlignment w:val="baseline"/>
              <w:rPr>
                <w:rFonts w:ascii="Arial" w:hAnsi="Arial" w:cs="Arial"/>
                <w:color w:val="auto"/>
                <w:sz w:val="20"/>
                <w:szCs w:val="20"/>
              </w:rPr>
            </w:pPr>
          </w:p>
        </w:tc>
      </w:tr>
      <w:tr w:rsidR="00E3469C" w:rsidRPr="00B44E45" w14:paraId="6C734B0C"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04936F7A" w:rsidR="00E3469C" w:rsidRPr="003D782F" w:rsidRDefault="00E3469C" w:rsidP="00E3469C">
            <w:pPr>
              <w:textAlignment w:val="baseline"/>
              <w:rPr>
                <w:rFonts w:ascii="Arial" w:hAnsi="Arial" w:cs="Arial"/>
                <w:sz w:val="20"/>
                <w:szCs w:val="20"/>
              </w:rPr>
            </w:pPr>
            <w:r w:rsidRPr="003D782F">
              <w:rPr>
                <w:rFonts w:ascii="Arial" w:hAnsi="Arial" w:cs="Arial"/>
                <w:sz w:val="20"/>
                <w:szCs w:val="20"/>
              </w:rPr>
              <w:t>11</w:t>
            </w:r>
          </w:p>
        </w:tc>
        <w:tc>
          <w:tcPr>
            <w:tcW w:w="1843" w:type="dxa"/>
            <w:tcBorders>
              <w:top w:val="single" w:sz="4" w:space="0" w:color="auto"/>
              <w:left w:val="single" w:sz="4" w:space="0" w:color="auto"/>
              <w:bottom w:val="single" w:sz="4" w:space="0" w:color="auto"/>
              <w:right w:val="single" w:sz="4" w:space="0" w:color="auto"/>
            </w:tcBorders>
          </w:tcPr>
          <w:p w14:paraId="48BEDD13" w14:textId="3A42E600" w:rsidR="00E3469C" w:rsidRPr="00BB2F5D" w:rsidRDefault="00BB2F5D" w:rsidP="00BB2F5D">
            <w:pPr>
              <w:textAlignment w:val="baseline"/>
              <w:rPr>
                <w:rFonts w:ascii="Arial" w:hAnsi="Arial" w:cs="Arial"/>
                <w:color w:val="auto"/>
                <w:sz w:val="20"/>
                <w:szCs w:val="20"/>
              </w:rPr>
            </w:pPr>
            <w:r w:rsidRPr="00BB2F5D">
              <w:rPr>
                <w:rFonts w:ascii="Arial" w:hAnsi="Arial" w:cs="Arial"/>
                <w:sz w:val="20"/>
                <w:szCs w:val="20"/>
              </w:rPr>
              <w:t>Separation Food Waste Collection at the kerbside</w:t>
            </w:r>
          </w:p>
        </w:tc>
        <w:tc>
          <w:tcPr>
            <w:tcW w:w="5097" w:type="dxa"/>
            <w:tcBorders>
              <w:top w:val="single" w:sz="4" w:space="0" w:color="auto"/>
              <w:left w:val="single" w:sz="4" w:space="0" w:color="auto"/>
              <w:bottom w:val="single" w:sz="4" w:space="0" w:color="auto"/>
              <w:right w:val="single" w:sz="4" w:space="0" w:color="auto"/>
            </w:tcBorders>
          </w:tcPr>
          <w:p w14:paraId="60BC4646" w14:textId="77777777" w:rsidR="00835248" w:rsidRPr="000B4C2A" w:rsidRDefault="00835248" w:rsidP="00835248">
            <w:pPr>
              <w:textAlignment w:val="baseline"/>
              <w:rPr>
                <w:rFonts w:ascii="Arial" w:hAnsi="Arial" w:cs="Arial"/>
                <w:sz w:val="20"/>
                <w:szCs w:val="20"/>
              </w:rPr>
            </w:pPr>
            <w:r w:rsidRPr="000B4C2A">
              <w:rPr>
                <w:rFonts w:ascii="Arial" w:hAnsi="Arial" w:cs="Arial"/>
                <w:sz w:val="20"/>
                <w:szCs w:val="20"/>
              </w:rPr>
              <w:t>Currently collecting weekly separate food waste from 7,400 kerbside properties on a trial basis</w:t>
            </w:r>
          </w:p>
          <w:p w14:paraId="31E0DE98" w14:textId="77777777" w:rsidR="00835248" w:rsidRPr="000B4C2A" w:rsidRDefault="00835248" w:rsidP="00835248">
            <w:pPr>
              <w:pStyle w:val="ListParagraph"/>
              <w:ind w:left="282"/>
              <w:textAlignment w:val="baseline"/>
              <w:rPr>
                <w:rFonts w:ascii="Arial" w:hAnsi="Arial" w:cs="Arial"/>
                <w:sz w:val="20"/>
                <w:szCs w:val="20"/>
              </w:rPr>
            </w:pPr>
          </w:p>
          <w:p w14:paraId="1AC84E07" w14:textId="77777777" w:rsidR="00835248" w:rsidRPr="000B4C2A" w:rsidRDefault="00835248" w:rsidP="00835248">
            <w:pPr>
              <w:textAlignment w:val="baseline"/>
              <w:rPr>
                <w:rFonts w:ascii="Arial" w:hAnsi="Arial" w:cs="Arial"/>
                <w:sz w:val="20"/>
                <w:szCs w:val="20"/>
              </w:rPr>
            </w:pPr>
            <w:r w:rsidRPr="000B4C2A">
              <w:rPr>
                <w:rFonts w:ascii="Arial" w:hAnsi="Arial" w:cs="Arial"/>
                <w:sz w:val="20"/>
                <w:szCs w:val="20"/>
              </w:rPr>
              <w:t xml:space="preserve">The trial shows good service participation and </w:t>
            </w:r>
            <w:proofErr w:type="gramStart"/>
            <w:r w:rsidRPr="000B4C2A">
              <w:rPr>
                <w:rFonts w:ascii="Arial" w:hAnsi="Arial" w:cs="Arial"/>
                <w:sz w:val="20"/>
                <w:szCs w:val="20"/>
              </w:rPr>
              <w:t>continued</w:t>
            </w:r>
            <w:proofErr w:type="gramEnd"/>
            <w:r w:rsidRPr="000B4C2A">
              <w:rPr>
                <w:rFonts w:ascii="Arial" w:hAnsi="Arial" w:cs="Arial"/>
                <w:sz w:val="20"/>
                <w:szCs w:val="20"/>
              </w:rPr>
              <w:t xml:space="preserve"> use overtime </w:t>
            </w:r>
          </w:p>
          <w:p w14:paraId="11663019" w14:textId="77777777" w:rsidR="00835248" w:rsidRPr="000B4C2A" w:rsidRDefault="00835248" w:rsidP="00835248">
            <w:pPr>
              <w:pStyle w:val="ListParagraph"/>
              <w:rPr>
                <w:rFonts w:ascii="Arial" w:hAnsi="Arial" w:cs="Arial"/>
                <w:sz w:val="20"/>
                <w:szCs w:val="20"/>
              </w:rPr>
            </w:pPr>
          </w:p>
          <w:p w14:paraId="5D33FF09" w14:textId="2CD6D4D6" w:rsidR="00E3469C" w:rsidRPr="000B4C2A" w:rsidRDefault="00835248" w:rsidP="00835248">
            <w:pPr>
              <w:pStyle w:val="ListParagraph"/>
              <w:ind w:left="0" w:hanging="1"/>
              <w:textAlignment w:val="baseline"/>
              <w:rPr>
                <w:rFonts w:ascii="Arial" w:hAnsi="Arial" w:cs="Arial"/>
                <w:color w:val="auto"/>
                <w:sz w:val="20"/>
                <w:szCs w:val="20"/>
              </w:rPr>
            </w:pPr>
            <w:r w:rsidRPr="000B4C2A">
              <w:rPr>
                <w:rFonts w:ascii="Arial" w:hAnsi="Arial" w:cs="Arial"/>
                <w:sz w:val="20"/>
                <w:szCs w:val="20"/>
              </w:rPr>
              <w:t>Each resident receives a roll of caddy liners quarterly with a half yearly letter/leaflet to encourage continued participation.</w:t>
            </w:r>
          </w:p>
        </w:tc>
        <w:tc>
          <w:tcPr>
            <w:tcW w:w="2127" w:type="dxa"/>
            <w:tcBorders>
              <w:top w:val="single" w:sz="4" w:space="0" w:color="auto"/>
              <w:left w:val="single" w:sz="4" w:space="0" w:color="auto"/>
              <w:bottom w:val="single" w:sz="4" w:space="0" w:color="auto"/>
              <w:right w:val="single" w:sz="4" w:space="0" w:color="auto"/>
            </w:tcBorders>
            <w:vAlign w:val="center"/>
          </w:tcPr>
          <w:p w14:paraId="2ECBF402" w14:textId="7D98042A" w:rsidR="00E3469C" w:rsidRPr="009443D6" w:rsidRDefault="00DA0F3A" w:rsidP="00835248">
            <w:pPr>
              <w:jc w:val="center"/>
              <w:textAlignment w:val="baseline"/>
              <w:rPr>
                <w:rFonts w:ascii="Arial" w:hAnsi="Arial" w:cs="Arial"/>
                <w:b/>
                <w:bCs/>
                <w:sz w:val="20"/>
                <w:szCs w:val="20"/>
              </w:rPr>
            </w:pPr>
            <w:r w:rsidRPr="009443D6">
              <w:rPr>
                <w:rFonts w:ascii="Arial" w:hAnsi="Arial" w:cs="Arial"/>
                <w:b/>
                <w:bCs/>
                <w:color w:val="00B050"/>
                <w:sz w:val="20"/>
                <w:szCs w:val="20"/>
              </w:rPr>
              <w:t>Complete</w:t>
            </w:r>
          </w:p>
        </w:tc>
        <w:tc>
          <w:tcPr>
            <w:tcW w:w="7605" w:type="dxa"/>
            <w:tcBorders>
              <w:top w:val="single" w:sz="4" w:space="0" w:color="auto"/>
              <w:left w:val="single" w:sz="4" w:space="0" w:color="auto"/>
              <w:bottom w:val="single" w:sz="4" w:space="0" w:color="auto"/>
              <w:right w:val="single" w:sz="4" w:space="0" w:color="auto"/>
            </w:tcBorders>
          </w:tcPr>
          <w:p w14:paraId="581FF22C" w14:textId="028AD6A1" w:rsidR="001F3256" w:rsidRPr="00D72A12" w:rsidRDefault="00BA5320" w:rsidP="001F3256">
            <w:pPr>
              <w:pStyle w:val="paragraph"/>
              <w:spacing w:before="0" w:beforeAutospacing="0" w:after="0" w:afterAutospacing="0"/>
              <w:textAlignment w:val="baseline"/>
              <w:rPr>
                <w:rStyle w:val="normaltextrun"/>
                <w:rFonts w:ascii="Arial" w:hAnsi="Arial" w:cs="Arial"/>
                <w:sz w:val="20"/>
                <w:szCs w:val="20"/>
              </w:rPr>
            </w:pPr>
            <w:r w:rsidRPr="00D72A12">
              <w:rPr>
                <w:rStyle w:val="normaltextrun"/>
                <w:rFonts w:ascii="Arial" w:hAnsi="Arial" w:cs="Arial"/>
                <w:sz w:val="20"/>
                <w:szCs w:val="20"/>
              </w:rPr>
              <w:t>S</w:t>
            </w:r>
            <w:r w:rsidR="001F3256" w:rsidRPr="00D72A12">
              <w:rPr>
                <w:rStyle w:val="normaltextrun"/>
                <w:rFonts w:ascii="Arial" w:hAnsi="Arial" w:cs="Arial"/>
                <w:sz w:val="20"/>
                <w:szCs w:val="20"/>
              </w:rPr>
              <w:t>eparate food waste collection</w:t>
            </w:r>
            <w:r w:rsidRPr="00D72A12">
              <w:rPr>
                <w:rStyle w:val="normaltextrun"/>
                <w:rFonts w:ascii="Arial" w:hAnsi="Arial" w:cs="Arial"/>
                <w:sz w:val="20"/>
                <w:szCs w:val="20"/>
              </w:rPr>
              <w:t xml:space="preserve">s </w:t>
            </w:r>
            <w:r w:rsidR="001F3256" w:rsidRPr="00D72A12">
              <w:rPr>
                <w:rStyle w:val="normaltextrun"/>
                <w:rFonts w:ascii="Arial" w:hAnsi="Arial" w:cs="Arial"/>
                <w:sz w:val="20"/>
                <w:szCs w:val="20"/>
              </w:rPr>
              <w:t>implemented from Sept 2024</w:t>
            </w:r>
            <w:r w:rsidR="00604222" w:rsidRPr="00D72A12">
              <w:rPr>
                <w:rStyle w:val="normaltextrun"/>
                <w:rFonts w:ascii="Arial" w:hAnsi="Arial" w:cs="Arial"/>
                <w:sz w:val="20"/>
                <w:szCs w:val="20"/>
              </w:rPr>
              <w:t xml:space="preserve"> to all </w:t>
            </w:r>
            <w:r w:rsidR="005A173B" w:rsidRPr="00D72A12">
              <w:rPr>
                <w:rStyle w:val="normaltextrun"/>
                <w:rFonts w:ascii="Arial" w:hAnsi="Arial" w:cs="Arial"/>
                <w:sz w:val="20"/>
                <w:szCs w:val="20"/>
              </w:rPr>
              <w:t xml:space="preserve">80,000 </w:t>
            </w:r>
            <w:r w:rsidR="00604222" w:rsidRPr="00D72A12">
              <w:rPr>
                <w:rStyle w:val="normaltextrun"/>
                <w:rFonts w:ascii="Arial" w:hAnsi="Arial" w:cs="Arial"/>
                <w:sz w:val="20"/>
                <w:szCs w:val="20"/>
              </w:rPr>
              <w:t>kerbside properties</w:t>
            </w:r>
            <w:r w:rsidR="001F3256" w:rsidRPr="00D72A12">
              <w:rPr>
                <w:rStyle w:val="normaltextrun"/>
                <w:rFonts w:ascii="Arial" w:hAnsi="Arial" w:cs="Arial"/>
                <w:sz w:val="20"/>
                <w:szCs w:val="20"/>
              </w:rPr>
              <w:t xml:space="preserve">. Each property </w:t>
            </w:r>
            <w:r w:rsidRPr="00D72A12">
              <w:rPr>
                <w:rStyle w:val="normaltextrun"/>
                <w:rFonts w:ascii="Arial" w:hAnsi="Arial" w:cs="Arial"/>
                <w:sz w:val="20"/>
                <w:szCs w:val="20"/>
              </w:rPr>
              <w:t>r</w:t>
            </w:r>
            <w:r w:rsidR="001F3256" w:rsidRPr="00D72A12">
              <w:rPr>
                <w:rStyle w:val="normaltextrun"/>
                <w:rFonts w:ascii="Arial" w:hAnsi="Arial" w:cs="Arial"/>
                <w:sz w:val="20"/>
                <w:szCs w:val="20"/>
              </w:rPr>
              <w:t>eceive</w:t>
            </w:r>
            <w:r w:rsidRPr="00D72A12">
              <w:rPr>
                <w:rStyle w:val="normaltextrun"/>
                <w:rFonts w:ascii="Arial" w:hAnsi="Arial" w:cs="Arial"/>
                <w:sz w:val="20"/>
                <w:szCs w:val="20"/>
              </w:rPr>
              <w:t>d</w:t>
            </w:r>
            <w:r w:rsidR="001F3256" w:rsidRPr="00D72A12">
              <w:rPr>
                <w:rStyle w:val="normaltextrun"/>
                <w:rFonts w:ascii="Arial" w:hAnsi="Arial" w:cs="Arial"/>
                <w:sz w:val="20"/>
                <w:szCs w:val="20"/>
              </w:rPr>
              <w:t xml:space="preserve"> a 23ltr outdoor caddy, a 5ltr indoor caddy, a roll of liners </w:t>
            </w:r>
            <w:r w:rsidR="00802DC2" w:rsidRPr="00D72A12">
              <w:rPr>
                <w:rStyle w:val="normaltextrun"/>
                <w:rFonts w:ascii="Arial" w:hAnsi="Arial" w:cs="Arial"/>
                <w:sz w:val="20"/>
                <w:szCs w:val="20"/>
              </w:rPr>
              <w:t>(6-month supply) and</w:t>
            </w:r>
            <w:r w:rsidR="001F3256" w:rsidRPr="00D72A12">
              <w:rPr>
                <w:rStyle w:val="normaltextrun"/>
                <w:rFonts w:ascii="Arial" w:hAnsi="Arial" w:cs="Arial"/>
                <w:sz w:val="20"/>
                <w:szCs w:val="20"/>
              </w:rPr>
              <w:t xml:space="preserve"> an information leaflet.</w:t>
            </w:r>
          </w:p>
          <w:p w14:paraId="0BC8AFF2" w14:textId="77777777" w:rsidR="001B63E3" w:rsidRPr="00D72A12" w:rsidRDefault="001B63E3" w:rsidP="001F3256">
            <w:pPr>
              <w:pStyle w:val="paragraph"/>
              <w:spacing w:before="0" w:beforeAutospacing="0" w:after="0" w:afterAutospacing="0"/>
              <w:textAlignment w:val="baseline"/>
              <w:rPr>
                <w:rStyle w:val="normaltextrun"/>
                <w:rFonts w:ascii="Arial" w:hAnsi="Arial" w:cs="Arial"/>
                <w:sz w:val="20"/>
                <w:szCs w:val="20"/>
              </w:rPr>
            </w:pPr>
          </w:p>
          <w:p w14:paraId="39F25FE8" w14:textId="5C4A48D0" w:rsidR="001B63E3" w:rsidRPr="00D72A12" w:rsidRDefault="001B63E3" w:rsidP="001F3256">
            <w:pPr>
              <w:pStyle w:val="paragraph"/>
              <w:spacing w:before="0" w:beforeAutospacing="0" w:after="0" w:afterAutospacing="0"/>
              <w:textAlignment w:val="baseline"/>
              <w:rPr>
                <w:rStyle w:val="normaltextrun"/>
                <w:rFonts w:ascii="Arial" w:hAnsi="Arial" w:cs="Arial"/>
                <w:sz w:val="20"/>
                <w:szCs w:val="20"/>
              </w:rPr>
            </w:pPr>
            <w:r w:rsidRPr="00D72A12">
              <w:rPr>
                <w:rStyle w:val="normaltextrun"/>
                <w:rFonts w:ascii="Arial" w:hAnsi="Arial" w:cs="Arial"/>
                <w:sz w:val="20"/>
                <w:szCs w:val="20"/>
              </w:rPr>
              <w:t xml:space="preserve">Delivery of a further 6-month supply </w:t>
            </w:r>
            <w:r w:rsidR="00E128D4" w:rsidRPr="00D72A12">
              <w:rPr>
                <w:rStyle w:val="normaltextrun"/>
                <w:rFonts w:ascii="Arial" w:hAnsi="Arial" w:cs="Arial"/>
                <w:sz w:val="20"/>
                <w:szCs w:val="20"/>
              </w:rPr>
              <w:t>of food waste liners commenced in March 2025 with a</w:t>
            </w:r>
            <w:r w:rsidR="005A173B" w:rsidRPr="00D72A12">
              <w:rPr>
                <w:rStyle w:val="normaltextrun"/>
                <w:rFonts w:ascii="Arial" w:hAnsi="Arial" w:cs="Arial"/>
                <w:sz w:val="20"/>
                <w:szCs w:val="20"/>
              </w:rPr>
              <w:t>nother</w:t>
            </w:r>
            <w:r w:rsidR="00E128D4" w:rsidRPr="00D72A12">
              <w:rPr>
                <w:rStyle w:val="normaltextrun"/>
                <w:rFonts w:ascii="Arial" w:hAnsi="Arial" w:cs="Arial"/>
                <w:sz w:val="20"/>
                <w:szCs w:val="20"/>
              </w:rPr>
              <w:t xml:space="preserve"> planned delivery in September 2025.</w:t>
            </w:r>
          </w:p>
          <w:p w14:paraId="615CAE3E" w14:textId="77777777" w:rsidR="00E3469C" w:rsidRPr="00D72A12" w:rsidRDefault="00E3469C" w:rsidP="00835248">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3B955F3C" w14:textId="3EF2ED5F" w:rsidR="00E3469C" w:rsidRPr="006132BF" w:rsidRDefault="007A09D8" w:rsidP="00C93AF0">
            <w:pPr>
              <w:textAlignment w:val="baseline"/>
              <w:rPr>
                <w:rFonts w:ascii="Arial" w:hAnsi="Arial" w:cs="Arial"/>
                <w:color w:val="auto"/>
                <w:sz w:val="20"/>
                <w:szCs w:val="20"/>
              </w:rPr>
            </w:pPr>
            <w:r w:rsidRPr="006132BF">
              <w:rPr>
                <w:rFonts w:ascii="Arial" w:hAnsi="Arial" w:cs="Arial"/>
                <w:color w:val="auto"/>
                <w:sz w:val="20"/>
                <w:szCs w:val="20"/>
              </w:rPr>
              <w:t xml:space="preserve">By the end of March </w:t>
            </w:r>
            <w:r w:rsidR="001F531C" w:rsidRPr="006132BF">
              <w:rPr>
                <w:rFonts w:ascii="Arial" w:hAnsi="Arial" w:cs="Arial"/>
                <w:color w:val="auto"/>
                <w:sz w:val="20"/>
                <w:szCs w:val="20"/>
              </w:rPr>
              <w:t xml:space="preserve">2025 </w:t>
            </w:r>
            <w:r w:rsidRPr="006132BF">
              <w:rPr>
                <w:rFonts w:ascii="Arial" w:hAnsi="Arial" w:cs="Arial"/>
                <w:color w:val="auto"/>
                <w:sz w:val="20"/>
                <w:szCs w:val="20"/>
              </w:rPr>
              <w:t>over 100 tonnes</w:t>
            </w:r>
            <w:r w:rsidR="008620E0" w:rsidRPr="006132BF">
              <w:rPr>
                <w:rFonts w:ascii="Arial" w:hAnsi="Arial" w:cs="Arial"/>
                <w:color w:val="auto"/>
                <w:sz w:val="20"/>
                <w:szCs w:val="20"/>
              </w:rPr>
              <w:t xml:space="preserve"> of food waste being collected per week and diverted from residual waste.</w:t>
            </w:r>
          </w:p>
        </w:tc>
      </w:tr>
      <w:tr w:rsidR="00E3469C" w:rsidRPr="00B44E45" w14:paraId="58EEEF95"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674E3C32" w:rsidR="00E3469C" w:rsidRPr="003D782F" w:rsidRDefault="00CF51DF" w:rsidP="00E3469C">
            <w:pPr>
              <w:textAlignment w:val="baseline"/>
              <w:rPr>
                <w:rFonts w:ascii="Arial" w:hAnsi="Arial" w:cs="Arial"/>
                <w:sz w:val="20"/>
                <w:szCs w:val="20"/>
              </w:rPr>
            </w:pPr>
            <w:r w:rsidRPr="003D782F">
              <w:rPr>
                <w:rFonts w:ascii="Arial" w:hAnsi="Arial" w:cs="Arial"/>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5BB804BF" w14:textId="24571801" w:rsidR="00E3469C" w:rsidRPr="00CF51DF" w:rsidRDefault="00CF51DF" w:rsidP="00E3469C">
            <w:pPr>
              <w:textAlignment w:val="baseline"/>
              <w:rPr>
                <w:rFonts w:ascii="Arial" w:hAnsi="Arial" w:cs="Arial"/>
                <w:color w:val="auto"/>
                <w:sz w:val="20"/>
                <w:szCs w:val="20"/>
              </w:rPr>
            </w:pPr>
            <w:r w:rsidRPr="00CF51DF">
              <w:rPr>
                <w:rFonts w:ascii="Arial" w:hAnsi="Arial" w:cs="Arial"/>
                <w:sz w:val="20"/>
                <w:szCs w:val="20"/>
              </w:rPr>
              <w:t>Engaging Schools Projects North London Waste Authority</w:t>
            </w:r>
          </w:p>
        </w:tc>
        <w:tc>
          <w:tcPr>
            <w:tcW w:w="5097" w:type="dxa"/>
            <w:tcBorders>
              <w:top w:val="single" w:sz="4" w:space="0" w:color="auto"/>
              <w:left w:val="single" w:sz="4" w:space="0" w:color="auto"/>
              <w:bottom w:val="single" w:sz="4" w:space="0" w:color="auto"/>
              <w:right w:val="single" w:sz="4" w:space="0" w:color="auto"/>
            </w:tcBorders>
          </w:tcPr>
          <w:p w14:paraId="6FFDFECA" w14:textId="77777777" w:rsidR="004F20AB" w:rsidRPr="000B4C2A" w:rsidRDefault="004F20AB" w:rsidP="004F20AB">
            <w:pPr>
              <w:textAlignment w:val="baseline"/>
              <w:rPr>
                <w:rFonts w:ascii="Arial" w:hAnsi="Arial" w:cs="Arial"/>
                <w:sz w:val="20"/>
                <w:szCs w:val="20"/>
              </w:rPr>
            </w:pPr>
            <w:r w:rsidRPr="000B4C2A">
              <w:rPr>
                <w:rFonts w:ascii="Arial" w:hAnsi="Arial" w:cs="Arial"/>
                <w:sz w:val="20"/>
                <w:szCs w:val="20"/>
              </w:rPr>
              <w:t>North London Waste Authority initiative to touring local schools to deliver waste reduction and reuse messages. Linking good recycling with climate change mitigation and reduced contamination.</w:t>
            </w:r>
          </w:p>
          <w:p w14:paraId="3D9AEE5A" w14:textId="77777777" w:rsidR="00E3469C" w:rsidRPr="000B4C2A" w:rsidRDefault="00E3469C" w:rsidP="00E3469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BB6B9CD" w14:textId="1FF26780" w:rsidR="00E3469C" w:rsidRPr="009443D6" w:rsidRDefault="00CF51DF" w:rsidP="00CF51DF">
            <w:pPr>
              <w:jc w:val="center"/>
              <w:textAlignment w:val="baseline"/>
              <w:rPr>
                <w:rFonts w:ascii="Arial" w:hAnsi="Arial" w:cs="Arial"/>
                <w:b/>
                <w:bCs/>
                <w:sz w:val="20"/>
                <w:szCs w:val="20"/>
              </w:rPr>
            </w:pPr>
            <w:r w:rsidRPr="009443D6">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769D7398" w14:textId="77777777" w:rsidR="00F14E5C" w:rsidRPr="00D72A12" w:rsidRDefault="00F14E5C" w:rsidP="00F14E5C">
            <w:p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In 2023, the North London Waste Education Hub was launched, pulling together some of the best existing teaching resources on waste. The Education Hub is regularly promoted through social channels, email marketing, and features a new blog post each half term.</w:t>
            </w:r>
          </w:p>
          <w:p w14:paraId="116888E1" w14:textId="77777777" w:rsidR="00F14E5C" w:rsidRPr="00D72A12" w:rsidRDefault="00F14E5C" w:rsidP="00F14E5C">
            <w:pPr>
              <w:spacing w:before="120" w:line="279" w:lineRule="auto"/>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Through consultations with borough officers and schools, NLWA have created a brand-new outreach Primary school </w:t>
            </w:r>
            <w:proofErr w:type="spellStart"/>
            <w:r w:rsidRPr="00D72A12">
              <w:rPr>
                <w:rFonts w:ascii="Arial" w:eastAsia="Aptos" w:hAnsi="Arial" w:cs="Arial"/>
                <w:color w:val="auto"/>
                <w:sz w:val="20"/>
                <w:szCs w:val="20"/>
                <w:lang w:val="en-US"/>
              </w:rPr>
              <w:t>programme</w:t>
            </w:r>
            <w:proofErr w:type="spellEnd"/>
            <w:r w:rsidRPr="00D72A12">
              <w:rPr>
                <w:rFonts w:ascii="Arial" w:eastAsia="Aptos" w:hAnsi="Arial" w:cs="Arial"/>
                <w:color w:val="auto"/>
                <w:sz w:val="20"/>
                <w:szCs w:val="20"/>
                <w:lang w:val="en-US"/>
              </w:rPr>
              <w:t xml:space="preserve"> has been developed which launched in 2024. 21 schools applied to take part in the first year of the </w:t>
            </w:r>
            <w:proofErr w:type="spellStart"/>
            <w:r w:rsidRPr="00D72A12">
              <w:rPr>
                <w:rFonts w:ascii="Arial" w:eastAsia="Aptos" w:hAnsi="Arial" w:cs="Arial"/>
                <w:color w:val="auto"/>
                <w:sz w:val="20"/>
                <w:szCs w:val="20"/>
                <w:lang w:val="en-US"/>
              </w:rPr>
              <w:t>programme</w:t>
            </w:r>
            <w:proofErr w:type="spellEnd"/>
            <w:r w:rsidRPr="00D72A12">
              <w:rPr>
                <w:rFonts w:ascii="Arial" w:eastAsia="Aptos" w:hAnsi="Arial" w:cs="Arial"/>
                <w:color w:val="auto"/>
                <w:sz w:val="20"/>
                <w:szCs w:val="20"/>
                <w:lang w:val="en-US"/>
              </w:rPr>
              <w:t xml:space="preserve"> across the 7 NLWA boroughs, and one school per borough has been chosen to participate. Through an initial intensive trial delivery approach, various whole school waste prevention interventions will be tested including:</w:t>
            </w:r>
          </w:p>
          <w:p w14:paraId="7257E08C" w14:textId="77777777" w:rsidR="00F14E5C" w:rsidRPr="00D72A12" w:rsidRDefault="00F14E5C" w:rsidP="007A7F14">
            <w:pPr>
              <w:pStyle w:val="ListParagraph"/>
              <w:numPr>
                <w:ilvl w:val="0"/>
                <w:numId w:val="25"/>
              </w:num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lastRenderedPageBreak/>
              <w:t xml:space="preserve">Waste audits </w:t>
            </w:r>
          </w:p>
          <w:p w14:paraId="304E5FA2" w14:textId="77777777" w:rsidR="00F14E5C" w:rsidRPr="00D72A12" w:rsidRDefault="00F14E5C" w:rsidP="007A7F14">
            <w:pPr>
              <w:pStyle w:val="ListParagraph"/>
              <w:numPr>
                <w:ilvl w:val="0"/>
                <w:numId w:val="25"/>
              </w:num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Waste infrastructure reviews </w:t>
            </w:r>
          </w:p>
          <w:p w14:paraId="49B79E98" w14:textId="77777777" w:rsidR="00F14E5C" w:rsidRPr="00D72A12" w:rsidRDefault="00F14E5C" w:rsidP="007A7F14">
            <w:pPr>
              <w:pStyle w:val="ListParagraph"/>
              <w:numPr>
                <w:ilvl w:val="0"/>
                <w:numId w:val="25"/>
              </w:num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Pupil engagement </w:t>
            </w:r>
          </w:p>
          <w:p w14:paraId="244C17C5" w14:textId="77777777" w:rsidR="00F14E5C" w:rsidRPr="00D72A12" w:rsidRDefault="00F14E5C" w:rsidP="007A7F14">
            <w:pPr>
              <w:pStyle w:val="ListParagraph"/>
              <w:numPr>
                <w:ilvl w:val="0"/>
                <w:numId w:val="25"/>
              </w:num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School stakeholder workshops with senior leaders, governors, teachers, premises staff, catering staff, and PTAs </w:t>
            </w:r>
          </w:p>
          <w:p w14:paraId="16389F49" w14:textId="77777777" w:rsidR="00F14E5C" w:rsidRPr="00D72A12" w:rsidRDefault="00F14E5C" w:rsidP="007A7F14">
            <w:pPr>
              <w:pStyle w:val="ListParagraph"/>
              <w:numPr>
                <w:ilvl w:val="0"/>
                <w:numId w:val="25"/>
              </w:num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All-staff survey (pre and post intervention) to measure the change of </w:t>
            </w:r>
            <w:proofErr w:type="spellStart"/>
            <w:r w:rsidRPr="00D72A12">
              <w:rPr>
                <w:rFonts w:ascii="Arial" w:eastAsia="Aptos" w:hAnsi="Arial" w:cs="Arial"/>
                <w:color w:val="auto"/>
                <w:sz w:val="20"/>
                <w:szCs w:val="20"/>
                <w:lang w:val="en-US"/>
              </w:rPr>
              <w:t>behaviour</w:t>
            </w:r>
            <w:proofErr w:type="spellEnd"/>
            <w:r w:rsidRPr="00D72A12">
              <w:rPr>
                <w:rFonts w:ascii="Arial" w:eastAsia="Aptos" w:hAnsi="Arial" w:cs="Arial"/>
                <w:color w:val="auto"/>
                <w:sz w:val="20"/>
                <w:szCs w:val="20"/>
                <w:lang w:val="en-US"/>
              </w:rPr>
              <w:t xml:space="preserve"> and culture </w:t>
            </w:r>
          </w:p>
          <w:p w14:paraId="15436846" w14:textId="77777777" w:rsidR="00F14E5C" w:rsidRPr="00D72A12" w:rsidRDefault="00F14E5C" w:rsidP="007A7F14">
            <w:pPr>
              <w:pStyle w:val="ListParagraph"/>
              <w:numPr>
                <w:ilvl w:val="0"/>
                <w:numId w:val="25"/>
              </w:num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Internal communications review</w:t>
            </w:r>
          </w:p>
          <w:p w14:paraId="2C02D5C6" w14:textId="77777777" w:rsidR="00E3469C" w:rsidRPr="00D72A12" w:rsidRDefault="00E3469C" w:rsidP="00CF51DF">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796DB87B" w14:textId="77777777" w:rsidR="00AD6561" w:rsidRPr="006132BF" w:rsidRDefault="00AD6561" w:rsidP="433FF96A">
            <w:pPr>
              <w:textAlignment w:val="baseline"/>
              <w:rPr>
                <w:rFonts w:ascii="Arial" w:hAnsi="Arial" w:cs="Arial"/>
                <w:color w:val="auto"/>
                <w:sz w:val="20"/>
                <w:szCs w:val="20"/>
              </w:rPr>
            </w:pPr>
          </w:p>
          <w:p w14:paraId="014B44CB" w14:textId="77777777" w:rsidR="00AD6561" w:rsidRPr="006132BF" w:rsidRDefault="00AD6561" w:rsidP="00AD6561">
            <w:pPr>
              <w:spacing w:after="240"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 xml:space="preserve">Launched in September 2024, </w:t>
            </w:r>
            <w:r w:rsidRPr="006132BF">
              <w:rPr>
                <w:rFonts w:ascii="Arial" w:eastAsia="Calibri" w:hAnsi="Arial" w:cs="Arial"/>
                <w:i/>
                <w:iCs/>
                <w:color w:val="000000" w:themeColor="text1"/>
                <w:sz w:val="20"/>
                <w:szCs w:val="20"/>
              </w:rPr>
              <w:t>In the Know</w:t>
            </w:r>
            <w:r w:rsidRPr="006132BF">
              <w:rPr>
                <w:rFonts w:ascii="Arial" w:eastAsia="Calibri" w:hAnsi="Arial" w:cs="Arial"/>
                <w:color w:val="000000" w:themeColor="text1"/>
                <w:sz w:val="20"/>
                <w:szCs w:val="20"/>
              </w:rPr>
              <w:t xml:space="preserve"> is NLWA’s innovative outreach programme for primary schools. Over the past year, officers have collaborated with seven schools to elevate the importance of waste prevention and the circular economy. This initiative has included engaging assemblies, interactive staff workshops, thorough waste audits, and insightful senior leadership and subject sessions. In its first year, the programme has successfully engaged over 2,600 pupils and staff.</w:t>
            </w:r>
          </w:p>
          <w:p w14:paraId="3F9AC7D5" w14:textId="77777777" w:rsidR="00AD6561" w:rsidRPr="006132BF" w:rsidRDefault="00AD6561" w:rsidP="00AD6561">
            <w:pPr>
              <w:spacing w:after="240"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lastRenderedPageBreak/>
              <w:t>Schools worked with during the 2024/25 year are:</w:t>
            </w:r>
          </w:p>
          <w:p w14:paraId="2FF1170A" w14:textId="77777777" w:rsidR="00AD6561" w:rsidRPr="006132BF" w:rsidRDefault="00AD6561" w:rsidP="007A7F14">
            <w:pPr>
              <w:pStyle w:val="ListParagraph"/>
              <w:numPr>
                <w:ilvl w:val="0"/>
                <w:numId w:val="25"/>
              </w:numPr>
              <w:shd w:val="clear" w:color="auto" w:fill="FFFFFF" w:themeFill="background1"/>
              <w:spacing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 xml:space="preserve">Barnet: </w:t>
            </w:r>
            <w:proofErr w:type="spellStart"/>
            <w:r w:rsidRPr="006132BF">
              <w:rPr>
                <w:rFonts w:ascii="Arial" w:eastAsia="Calibri" w:hAnsi="Arial" w:cs="Arial"/>
                <w:color w:val="000000" w:themeColor="text1"/>
                <w:sz w:val="20"/>
                <w:szCs w:val="20"/>
              </w:rPr>
              <w:t>Monkfrith</w:t>
            </w:r>
            <w:proofErr w:type="spellEnd"/>
            <w:r w:rsidRPr="006132BF">
              <w:rPr>
                <w:rFonts w:ascii="Arial" w:eastAsia="Calibri" w:hAnsi="Arial" w:cs="Arial"/>
                <w:color w:val="000000" w:themeColor="text1"/>
                <w:sz w:val="20"/>
                <w:szCs w:val="20"/>
              </w:rPr>
              <w:t xml:space="preserve"> Primary School</w:t>
            </w:r>
          </w:p>
          <w:p w14:paraId="4F0DA5B6" w14:textId="77777777" w:rsidR="00AD6561" w:rsidRPr="006132BF" w:rsidRDefault="00AD6561" w:rsidP="007A7F14">
            <w:pPr>
              <w:pStyle w:val="ListParagraph"/>
              <w:numPr>
                <w:ilvl w:val="0"/>
                <w:numId w:val="25"/>
              </w:numPr>
              <w:shd w:val="clear" w:color="auto" w:fill="FFFFFF" w:themeFill="background1"/>
              <w:spacing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Camden: Rosary Catholic Primary School</w:t>
            </w:r>
          </w:p>
          <w:p w14:paraId="599B111B" w14:textId="77777777" w:rsidR="00AD6561" w:rsidRPr="006132BF" w:rsidRDefault="00AD6561" w:rsidP="007A7F14">
            <w:pPr>
              <w:pStyle w:val="ListParagraph"/>
              <w:numPr>
                <w:ilvl w:val="0"/>
                <w:numId w:val="25"/>
              </w:numPr>
              <w:shd w:val="clear" w:color="auto" w:fill="FFFFFF" w:themeFill="background1"/>
              <w:spacing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 xml:space="preserve">Enfield: </w:t>
            </w:r>
            <w:proofErr w:type="spellStart"/>
            <w:r w:rsidRPr="006132BF">
              <w:rPr>
                <w:rFonts w:ascii="Arial" w:eastAsia="Calibri" w:hAnsi="Arial" w:cs="Arial"/>
                <w:color w:val="000000" w:themeColor="text1"/>
                <w:sz w:val="20"/>
                <w:szCs w:val="20"/>
              </w:rPr>
              <w:t>Merryhills</w:t>
            </w:r>
            <w:proofErr w:type="spellEnd"/>
            <w:r w:rsidRPr="006132BF">
              <w:rPr>
                <w:rFonts w:ascii="Arial" w:eastAsia="Calibri" w:hAnsi="Arial" w:cs="Arial"/>
                <w:color w:val="000000" w:themeColor="text1"/>
                <w:sz w:val="20"/>
                <w:szCs w:val="20"/>
              </w:rPr>
              <w:t xml:space="preserve"> Primary School</w:t>
            </w:r>
          </w:p>
          <w:p w14:paraId="2CEC186B" w14:textId="77777777" w:rsidR="00AD6561" w:rsidRPr="006132BF" w:rsidRDefault="00AD6561" w:rsidP="007A7F14">
            <w:pPr>
              <w:pStyle w:val="ListParagraph"/>
              <w:numPr>
                <w:ilvl w:val="0"/>
                <w:numId w:val="25"/>
              </w:numPr>
              <w:shd w:val="clear" w:color="auto" w:fill="FFFFFF" w:themeFill="background1"/>
              <w:spacing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Hackney: Parkwood Primary School</w:t>
            </w:r>
          </w:p>
          <w:p w14:paraId="78719204" w14:textId="77777777" w:rsidR="00AD6561" w:rsidRPr="006132BF" w:rsidRDefault="00AD6561" w:rsidP="007A7F14">
            <w:pPr>
              <w:pStyle w:val="ListParagraph"/>
              <w:numPr>
                <w:ilvl w:val="0"/>
                <w:numId w:val="25"/>
              </w:numPr>
              <w:shd w:val="clear" w:color="auto" w:fill="FFFFFF" w:themeFill="background1"/>
              <w:spacing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Haringey: Ferry Lane Primary School</w:t>
            </w:r>
          </w:p>
          <w:p w14:paraId="37FB98CB" w14:textId="77777777" w:rsidR="00AD6561" w:rsidRPr="006132BF" w:rsidRDefault="00AD6561" w:rsidP="007A7F14">
            <w:pPr>
              <w:pStyle w:val="ListParagraph"/>
              <w:numPr>
                <w:ilvl w:val="0"/>
                <w:numId w:val="25"/>
              </w:numPr>
              <w:shd w:val="clear" w:color="auto" w:fill="FFFFFF" w:themeFill="background1"/>
              <w:spacing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Islington: Ambler Primary School</w:t>
            </w:r>
          </w:p>
          <w:p w14:paraId="4A21689B" w14:textId="77777777" w:rsidR="00AD6561" w:rsidRPr="006132BF" w:rsidRDefault="00AD6561" w:rsidP="007A7F14">
            <w:pPr>
              <w:pStyle w:val="ListParagraph"/>
              <w:numPr>
                <w:ilvl w:val="0"/>
                <w:numId w:val="25"/>
              </w:numPr>
              <w:shd w:val="clear" w:color="auto" w:fill="FFFFFF" w:themeFill="background1"/>
              <w:spacing w:after="240"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Waltham Forest: Parkside Primary School</w:t>
            </w:r>
          </w:p>
          <w:p w14:paraId="7EB6D95F" w14:textId="77777777" w:rsidR="00AD6561" w:rsidRPr="006132BF" w:rsidRDefault="00AD6561" w:rsidP="00AD6561">
            <w:pPr>
              <w:spacing w:after="240"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 xml:space="preserve">Building on this initial success, officers are doubling the programme’s capacity, working with 14 primary schools from September 2025. In its second year, the programme will introduce CPD sessions for subject leads, facilitating an exercise to map the national curriculum against waste and the circular economy, and identify opportunities to enhance in-school teaching. </w:t>
            </w:r>
          </w:p>
          <w:p w14:paraId="47BE1443" w14:textId="77777777" w:rsidR="00AD6561" w:rsidRPr="006132BF" w:rsidRDefault="00AD6561" w:rsidP="00AD6561">
            <w:pPr>
              <w:spacing w:after="240"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In March 2025, officers developed a partnership with the Lightyear Foundation to ensure all NLWA school activities are inclusive. Over the coming year, officers will collaborate with a local Specialist school for students with Special Educational Needs and Disabilities (SEND) to co-design a new workshop.</w:t>
            </w:r>
          </w:p>
          <w:p w14:paraId="621C26D4" w14:textId="77777777" w:rsidR="00AD6561" w:rsidRPr="006132BF" w:rsidRDefault="00AD6561" w:rsidP="00AD6561">
            <w:pPr>
              <w:spacing w:line="276" w:lineRule="auto"/>
              <w:rPr>
                <w:rFonts w:ascii="Arial" w:eastAsia="Calibri" w:hAnsi="Arial" w:cs="Arial"/>
                <w:b/>
                <w:bCs/>
                <w:color w:val="000000" w:themeColor="text1"/>
                <w:sz w:val="20"/>
                <w:szCs w:val="20"/>
                <w:u w:val="single"/>
              </w:rPr>
            </w:pPr>
            <w:r w:rsidRPr="006132BF">
              <w:rPr>
                <w:rFonts w:ascii="Arial" w:eastAsia="Calibri" w:hAnsi="Arial" w:cs="Arial"/>
                <w:b/>
                <w:bCs/>
                <w:color w:val="000000" w:themeColor="text1"/>
                <w:sz w:val="20"/>
                <w:szCs w:val="20"/>
                <w:u w:val="single"/>
              </w:rPr>
              <w:t>Education Hub</w:t>
            </w:r>
          </w:p>
          <w:p w14:paraId="6D0A80B5" w14:textId="77777777" w:rsidR="00AD6561" w:rsidRPr="006132BF" w:rsidRDefault="00AD6561" w:rsidP="00AD6561">
            <w:pPr>
              <w:spacing w:after="240" w:line="276" w:lineRule="auto"/>
              <w:rPr>
                <w:rFonts w:ascii="Arial" w:eastAsia="Calibri" w:hAnsi="Arial" w:cs="Arial"/>
                <w:color w:val="000000" w:themeColor="text1"/>
                <w:sz w:val="20"/>
                <w:szCs w:val="20"/>
              </w:rPr>
            </w:pPr>
            <w:r w:rsidRPr="006132BF">
              <w:rPr>
                <w:rFonts w:ascii="Arial" w:eastAsia="Calibri" w:hAnsi="Arial" w:cs="Arial"/>
                <w:color w:val="000000" w:themeColor="text1"/>
                <w:sz w:val="20"/>
                <w:szCs w:val="20"/>
              </w:rPr>
              <w:t xml:space="preserve">NLWA’s Education Hub, an online resource hub for pupils and teachers, has also been revitalised. The Hub now features a wealth of bespoke resources tailored to north London, including ready-to-go lesson plans. Initially developed for primary schools, the Hub now boasts a new secondary area, complete with a series of career profiles that highlight how a background in science can lead to careers in waste management. In the coming year, we will continue to expand the Education Hub, adding more resources and exploring opportunities to signpost students towards work experience, volunteering, and apprenticeship opportunities. </w:t>
            </w:r>
          </w:p>
          <w:p w14:paraId="46F89CF6" w14:textId="77777777" w:rsidR="00AD6561" w:rsidRPr="006132BF" w:rsidRDefault="00AD6561" w:rsidP="00AD6561">
            <w:pPr>
              <w:spacing w:line="276" w:lineRule="auto"/>
              <w:rPr>
                <w:rFonts w:ascii="Arial" w:eastAsia="Calibri" w:hAnsi="Arial" w:cs="Arial"/>
                <w:b/>
                <w:bCs/>
                <w:color w:val="000000" w:themeColor="text1"/>
                <w:sz w:val="20"/>
                <w:szCs w:val="20"/>
                <w:u w:val="single"/>
              </w:rPr>
            </w:pPr>
            <w:r w:rsidRPr="006132BF">
              <w:rPr>
                <w:rFonts w:ascii="Arial" w:eastAsia="Calibri" w:hAnsi="Arial" w:cs="Arial"/>
                <w:b/>
                <w:bCs/>
                <w:color w:val="000000" w:themeColor="text1"/>
                <w:sz w:val="20"/>
                <w:szCs w:val="20"/>
                <w:u w:val="single"/>
                <w:lang w:val="en-US"/>
              </w:rPr>
              <w:t>Other school activity</w:t>
            </w:r>
          </w:p>
          <w:p w14:paraId="03CFE0C7" w14:textId="65388017" w:rsidR="00AD6561" w:rsidRPr="006132BF" w:rsidRDefault="00AD6561" w:rsidP="00FD399F">
            <w:pPr>
              <w:textAlignment w:val="baseline"/>
              <w:rPr>
                <w:rFonts w:ascii="Arial" w:hAnsi="Arial" w:cs="Arial"/>
                <w:color w:val="auto"/>
                <w:sz w:val="20"/>
                <w:szCs w:val="20"/>
              </w:rPr>
            </w:pPr>
            <w:r w:rsidRPr="006132BF">
              <w:rPr>
                <w:rFonts w:ascii="Arial" w:eastAsia="Calibri" w:hAnsi="Arial" w:cs="Arial"/>
                <w:color w:val="000000" w:themeColor="text1"/>
                <w:sz w:val="20"/>
                <w:szCs w:val="20"/>
              </w:rPr>
              <w:t xml:space="preserve">Additionally, NLWA ran a photography competition for secondary schools across the seven boroughs. The theme, ‘Nature’s Resilience’, invited students to capture moments of nature reclaiming spaces or recovering from human activity as studies have shown that connection to nature can increase engagement in waste prevention behaviours. The competition saw 46 students from 16 schools participate, with a winner and two runners-up selected. Their artwork will be proudly displayed at </w:t>
            </w:r>
            <w:proofErr w:type="spellStart"/>
            <w:r w:rsidRPr="006132BF">
              <w:rPr>
                <w:rFonts w:ascii="Arial" w:eastAsia="Calibri" w:hAnsi="Arial" w:cs="Arial"/>
                <w:color w:val="000000" w:themeColor="text1"/>
                <w:sz w:val="20"/>
                <w:szCs w:val="20"/>
              </w:rPr>
              <w:t>EcoPark</w:t>
            </w:r>
            <w:proofErr w:type="spellEnd"/>
            <w:r w:rsidRPr="006132BF">
              <w:rPr>
                <w:rFonts w:ascii="Arial" w:eastAsia="Calibri" w:hAnsi="Arial" w:cs="Arial"/>
                <w:color w:val="000000" w:themeColor="text1"/>
                <w:sz w:val="20"/>
                <w:szCs w:val="20"/>
              </w:rPr>
              <w:t xml:space="preserve"> House during the Opening Ceremony.</w:t>
            </w:r>
          </w:p>
        </w:tc>
      </w:tr>
      <w:tr w:rsidR="00E3469C" w:rsidRPr="00B44E45" w14:paraId="36F64E7E"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25DDD305" w:rsidR="00E3469C" w:rsidRPr="003D782F" w:rsidRDefault="00417174" w:rsidP="00E3469C">
            <w:pPr>
              <w:textAlignment w:val="baseline"/>
              <w:rPr>
                <w:rFonts w:ascii="Arial" w:hAnsi="Arial" w:cs="Arial"/>
                <w:sz w:val="20"/>
                <w:szCs w:val="20"/>
              </w:rPr>
            </w:pPr>
            <w:r w:rsidRPr="003D782F">
              <w:rPr>
                <w:rFonts w:ascii="Arial" w:hAnsi="Arial" w:cs="Arial"/>
                <w:sz w:val="20"/>
                <w:szCs w:val="20"/>
              </w:rPr>
              <w:lastRenderedPageBreak/>
              <w:t>13</w:t>
            </w:r>
          </w:p>
        </w:tc>
        <w:tc>
          <w:tcPr>
            <w:tcW w:w="1843" w:type="dxa"/>
            <w:tcBorders>
              <w:top w:val="single" w:sz="4" w:space="0" w:color="auto"/>
              <w:left w:val="single" w:sz="4" w:space="0" w:color="auto"/>
              <w:bottom w:val="single" w:sz="4" w:space="0" w:color="auto"/>
              <w:right w:val="single" w:sz="4" w:space="0" w:color="auto"/>
            </w:tcBorders>
          </w:tcPr>
          <w:p w14:paraId="43724651" w14:textId="77777777" w:rsidR="00417174" w:rsidRPr="00417174" w:rsidRDefault="00417174" w:rsidP="00417174">
            <w:pPr>
              <w:textAlignment w:val="baseline"/>
              <w:rPr>
                <w:rFonts w:ascii="Arial" w:hAnsi="Arial" w:cs="Arial"/>
                <w:sz w:val="20"/>
                <w:szCs w:val="20"/>
              </w:rPr>
            </w:pPr>
            <w:r w:rsidRPr="00417174">
              <w:rPr>
                <w:rFonts w:ascii="Arial" w:hAnsi="Arial" w:cs="Arial"/>
                <w:sz w:val="20"/>
                <w:szCs w:val="20"/>
              </w:rPr>
              <w:t>Championing food waste reduction initiatives </w:t>
            </w:r>
          </w:p>
          <w:p w14:paraId="3E0C953A" w14:textId="77777777" w:rsidR="00E3469C" w:rsidRPr="008C7D72" w:rsidRDefault="00E3469C" w:rsidP="00E346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1582960" w14:textId="77777777" w:rsidR="00E66E49" w:rsidRPr="000B4C2A" w:rsidRDefault="00E66E49" w:rsidP="00E66E49">
            <w:pPr>
              <w:textAlignment w:val="baseline"/>
              <w:rPr>
                <w:rFonts w:ascii="Arial" w:hAnsi="Arial" w:cs="Arial"/>
                <w:sz w:val="20"/>
                <w:szCs w:val="20"/>
              </w:rPr>
            </w:pPr>
            <w:r w:rsidRPr="000B4C2A">
              <w:rPr>
                <w:rFonts w:ascii="Arial" w:hAnsi="Arial" w:cs="Arial"/>
                <w:sz w:val="20"/>
                <w:szCs w:val="20"/>
              </w:rPr>
              <w:t xml:space="preserve">Work in partnership with the NLWA to promote waste reduction activities such as </w:t>
            </w:r>
            <w:r w:rsidRPr="000B4C2A">
              <w:rPr>
                <w:rFonts w:ascii="Arial" w:hAnsi="Arial" w:cs="Arial"/>
                <w:i/>
                <w:iCs/>
                <w:sz w:val="20"/>
                <w:szCs w:val="20"/>
              </w:rPr>
              <w:t>Love Food, Hate Waste</w:t>
            </w:r>
            <w:r w:rsidRPr="000B4C2A">
              <w:rPr>
                <w:rFonts w:ascii="Arial" w:hAnsi="Arial" w:cs="Arial"/>
                <w:sz w:val="20"/>
                <w:szCs w:val="20"/>
              </w:rPr>
              <w:t xml:space="preserve"> through public stalls at community events.  Food prevention workshops held at community events and schools; engagement to reduce amount of food waste disposed of per household</w:t>
            </w:r>
          </w:p>
          <w:p w14:paraId="2E380744" w14:textId="77777777" w:rsidR="00E66E49" w:rsidRPr="000B4C2A" w:rsidRDefault="00E66E49" w:rsidP="00E66E49">
            <w:pPr>
              <w:pStyle w:val="ListParagraph"/>
              <w:ind w:left="282"/>
              <w:textAlignment w:val="baseline"/>
              <w:rPr>
                <w:rFonts w:ascii="Arial" w:hAnsi="Arial" w:cs="Arial"/>
                <w:sz w:val="20"/>
                <w:szCs w:val="20"/>
              </w:rPr>
            </w:pPr>
          </w:p>
          <w:p w14:paraId="367B88CE" w14:textId="4437598E" w:rsidR="00E66E49" w:rsidRPr="000B4C2A" w:rsidRDefault="00E66E49" w:rsidP="00E66E49">
            <w:pPr>
              <w:textAlignment w:val="baseline"/>
              <w:rPr>
                <w:rFonts w:ascii="Arial" w:hAnsi="Arial" w:cs="Arial"/>
                <w:sz w:val="20"/>
                <w:szCs w:val="20"/>
              </w:rPr>
            </w:pPr>
            <w:r w:rsidRPr="000B4C2A">
              <w:rPr>
                <w:rFonts w:ascii="Arial" w:hAnsi="Arial" w:cs="Arial"/>
                <w:sz w:val="20"/>
                <w:szCs w:val="20"/>
              </w:rPr>
              <w:t xml:space="preserve">Explore partnership and local promotion of </w:t>
            </w:r>
            <w:hyperlink r:id="rId19" w:history="1">
              <w:r w:rsidRPr="000B4C2A">
                <w:rPr>
                  <w:rStyle w:val="Hyperlink"/>
                  <w:rFonts w:ascii="Arial" w:hAnsi="Arial" w:cs="Arial"/>
                  <w:i/>
                  <w:iCs/>
                  <w:color w:val="auto"/>
                  <w:sz w:val="20"/>
                  <w:szCs w:val="20"/>
                </w:rPr>
                <w:t>Olio</w:t>
              </w:r>
            </w:hyperlink>
            <w:r w:rsidRPr="000B4C2A">
              <w:rPr>
                <w:rFonts w:ascii="Arial" w:hAnsi="Arial" w:cs="Arial"/>
                <w:i/>
                <w:iCs/>
                <w:sz w:val="20"/>
                <w:szCs w:val="20"/>
              </w:rPr>
              <w:t xml:space="preserve">, </w:t>
            </w:r>
            <w:hyperlink r:id="rId20" w:history="1">
              <w:r w:rsidR="00245715">
                <w:rPr>
                  <w:rStyle w:val="Hyperlink"/>
                  <w:rFonts w:ascii="Arial" w:hAnsi="Arial" w:cs="Arial"/>
                  <w:i/>
                  <w:iCs/>
                  <w:color w:val="auto"/>
                  <w:sz w:val="20"/>
                  <w:szCs w:val="20"/>
                </w:rPr>
                <w:t>Kitchen</w:t>
              </w:r>
            </w:hyperlink>
            <w:r w:rsidRPr="000B4C2A">
              <w:rPr>
                <w:rFonts w:ascii="Arial" w:hAnsi="Arial" w:cs="Arial"/>
                <w:sz w:val="20"/>
                <w:szCs w:val="20"/>
              </w:rPr>
              <w:t xml:space="preserve"> &amp; the </w:t>
            </w:r>
            <w:hyperlink r:id="rId21" w:history="1">
              <w:r w:rsidRPr="000B4C2A">
                <w:rPr>
                  <w:rStyle w:val="Hyperlink"/>
                  <w:rFonts w:ascii="Arial" w:hAnsi="Arial" w:cs="Arial"/>
                  <w:i/>
                  <w:iCs/>
                  <w:color w:val="auto"/>
                  <w:sz w:val="20"/>
                  <w:szCs w:val="20"/>
                </w:rPr>
                <w:t>Too Good To Go</w:t>
              </w:r>
            </w:hyperlink>
            <w:r w:rsidRPr="000B4C2A">
              <w:rPr>
                <w:rFonts w:ascii="Arial" w:hAnsi="Arial" w:cs="Arial"/>
                <w:sz w:val="20"/>
                <w:szCs w:val="20"/>
              </w:rPr>
              <w:t xml:space="preserve"> apps in the borough.</w:t>
            </w:r>
          </w:p>
          <w:p w14:paraId="3C3C28A8" w14:textId="77777777" w:rsidR="00E66E49" w:rsidRPr="000B4C2A" w:rsidRDefault="00E66E49" w:rsidP="00E66E49">
            <w:pPr>
              <w:textAlignment w:val="baseline"/>
              <w:rPr>
                <w:rFonts w:ascii="Arial" w:hAnsi="Arial" w:cs="Arial"/>
                <w:sz w:val="20"/>
                <w:szCs w:val="20"/>
              </w:rPr>
            </w:pPr>
          </w:p>
          <w:p w14:paraId="6AF080B5" w14:textId="77777777" w:rsidR="00E66E49" w:rsidRPr="000B4C2A" w:rsidRDefault="00E66E49" w:rsidP="00E66E49">
            <w:pPr>
              <w:textAlignment w:val="baseline"/>
              <w:rPr>
                <w:rFonts w:ascii="Arial" w:hAnsi="Arial" w:cs="Arial"/>
                <w:sz w:val="20"/>
                <w:szCs w:val="20"/>
              </w:rPr>
            </w:pPr>
            <w:r w:rsidRPr="000B4C2A">
              <w:rPr>
                <w:rFonts w:ascii="Arial" w:hAnsi="Arial" w:cs="Arial"/>
                <w:sz w:val="20"/>
                <w:szCs w:val="20"/>
              </w:rPr>
              <w:t>Working with local schools to encourage more vegetarian options (to help tackle climate change) and to reduce overall food waste.</w:t>
            </w:r>
          </w:p>
          <w:p w14:paraId="03C5AB04" w14:textId="77777777" w:rsidR="00E3469C" w:rsidRPr="000B4C2A" w:rsidRDefault="00E3469C" w:rsidP="00E3469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13E5CDE" w14:textId="1D2B6254" w:rsidR="00E3469C" w:rsidRPr="009443D6" w:rsidRDefault="00700CC0" w:rsidP="00E66E49">
            <w:pPr>
              <w:jc w:val="center"/>
              <w:textAlignment w:val="baseline"/>
              <w:rPr>
                <w:rFonts w:ascii="Arial" w:hAnsi="Arial" w:cs="Arial"/>
                <w:b/>
                <w:bCs/>
                <w:sz w:val="20"/>
                <w:szCs w:val="20"/>
              </w:rPr>
            </w:pPr>
            <w:r>
              <w:rPr>
                <w:rFonts w:ascii="Arial" w:hAnsi="Arial" w:cs="Arial"/>
                <w:b/>
                <w:bCs/>
                <w:color w:val="00B050"/>
                <w:sz w:val="20"/>
                <w:szCs w:val="20"/>
              </w:rPr>
              <w:t>Complete</w:t>
            </w:r>
          </w:p>
        </w:tc>
        <w:tc>
          <w:tcPr>
            <w:tcW w:w="7605" w:type="dxa"/>
            <w:tcBorders>
              <w:top w:val="single" w:sz="4" w:space="0" w:color="auto"/>
              <w:left w:val="single" w:sz="4" w:space="0" w:color="auto"/>
              <w:bottom w:val="single" w:sz="4" w:space="0" w:color="auto"/>
              <w:right w:val="single" w:sz="4" w:space="0" w:color="auto"/>
            </w:tcBorders>
          </w:tcPr>
          <w:p w14:paraId="17811545" w14:textId="77777777" w:rsidR="00D9516C" w:rsidRPr="00D72A12" w:rsidRDefault="00D9516C" w:rsidP="00D9516C">
            <w:pPr>
              <w:textAlignment w:val="baseline"/>
              <w:rPr>
                <w:rFonts w:ascii="Arial" w:hAnsi="Arial" w:cs="Arial"/>
                <w:color w:val="auto"/>
                <w:sz w:val="20"/>
                <w:szCs w:val="20"/>
              </w:rPr>
            </w:pPr>
            <w:r w:rsidRPr="00D72A12">
              <w:rPr>
                <w:rFonts w:ascii="Arial" w:hAnsi="Arial" w:cs="Arial"/>
                <w:color w:val="auto"/>
                <w:sz w:val="20"/>
                <w:szCs w:val="20"/>
              </w:rPr>
              <w:t>Partnering with local community organisations like the Forest Recycling Project (FRP) and utilising social media during events such as Food Waste Action Week, this approach blends local community involvement with the extensive reach of digital platforms.</w:t>
            </w:r>
          </w:p>
          <w:p w14:paraId="1B0B1631" w14:textId="77777777" w:rsidR="00E662F6" w:rsidRPr="00D72A12" w:rsidRDefault="00E662F6" w:rsidP="00D9516C">
            <w:pPr>
              <w:textAlignment w:val="baseline"/>
              <w:rPr>
                <w:rFonts w:ascii="Arial" w:hAnsi="Arial" w:cs="Arial"/>
                <w:color w:val="auto"/>
                <w:sz w:val="20"/>
                <w:szCs w:val="20"/>
              </w:rPr>
            </w:pPr>
          </w:p>
          <w:p w14:paraId="4CD442E8" w14:textId="77777777" w:rsidR="00E662F6" w:rsidRPr="00D72A12" w:rsidRDefault="00E662F6" w:rsidP="00E662F6">
            <w:pPr>
              <w:textAlignment w:val="baseline"/>
              <w:rPr>
                <w:rFonts w:ascii="Arial" w:hAnsi="Arial" w:cs="Arial"/>
                <w:color w:val="auto"/>
                <w:sz w:val="20"/>
                <w:szCs w:val="20"/>
              </w:rPr>
            </w:pPr>
            <w:r w:rsidRPr="00D72A12">
              <w:rPr>
                <w:rFonts w:ascii="Arial" w:hAnsi="Arial" w:cs="Arial"/>
                <w:color w:val="auto"/>
                <w:sz w:val="20"/>
                <w:szCs w:val="20"/>
              </w:rPr>
              <w:t>Imbedded within the Schools and Colleges Climate Charter. Proactive work being carried out by the WF catering team who provide school meals.</w:t>
            </w:r>
          </w:p>
          <w:p w14:paraId="0617A2D7" w14:textId="77777777" w:rsidR="00E662F6" w:rsidRPr="00D72A12" w:rsidRDefault="00E662F6" w:rsidP="00E662F6">
            <w:pPr>
              <w:textAlignment w:val="baseline"/>
              <w:rPr>
                <w:rFonts w:ascii="Arial" w:hAnsi="Arial" w:cs="Arial"/>
                <w:color w:val="auto"/>
                <w:sz w:val="20"/>
                <w:szCs w:val="20"/>
              </w:rPr>
            </w:pPr>
          </w:p>
          <w:p w14:paraId="53CEBC70" w14:textId="77777777" w:rsidR="00E662F6" w:rsidRPr="00D72A12" w:rsidRDefault="00E662F6" w:rsidP="00E662F6">
            <w:pPr>
              <w:textAlignment w:val="baseline"/>
              <w:rPr>
                <w:rFonts w:ascii="Arial" w:hAnsi="Arial" w:cs="Arial"/>
                <w:color w:val="auto"/>
                <w:sz w:val="20"/>
                <w:szCs w:val="20"/>
              </w:rPr>
            </w:pPr>
            <w:r w:rsidRPr="00D72A12">
              <w:rPr>
                <w:rFonts w:ascii="Arial" w:hAnsi="Arial" w:cs="Arial"/>
                <w:color w:val="auto"/>
                <w:sz w:val="20"/>
                <w:szCs w:val="20"/>
              </w:rPr>
              <w:t>Planning is underway for this to be further supported at the Big Climate Conversation due to be held in the Autumn of 2025.</w:t>
            </w:r>
          </w:p>
          <w:p w14:paraId="41C56584" w14:textId="77777777" w:rsidR="00E662F6" w:rsidRPr="00D72A12" w:rsidRDefault="00E662F6" w:rsidP="00D9516C">
            <w:pPr>
              <w:textAlignment w:val="baseline"/>
              <w:rPr>
                <w:rFonts w:ascii="Arial" w:hAnsi="Arial" w:cs="Arial"/>
                <w:color w:val="auto"/>
                <w:sz w:val="20"/>
                <w:szCs w:val="20"/>
              </w:rPr>
            </w:pPr>
          </w:p>
          <w:p w14:paraId="607D9520" w14:textId="77777777" w:rsidR="00E3469C" w:rsidRPr="00D72A12" w:rsidRDefault="00E3469C" w:rsidP="00D9516C">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32E066F0" w14:textId="77777777" w:rsidR="003C00B9" w:rsidRPr="006132BF" w:rsidRDefault="003C00B9" w:rsidP="003C00B9">
            <w:pPr>
              <w:rPr>
                <w:rFonts w:ascii="Arial" w:hAnsi="Arial" w:cs="Arial"/>
                <w:color w:val="000000" w:themeColor="text1"/>
                <w:sz w:val="20"/>
                <w:szCs w:val="20"/>
              </w:rPr>
            </w:pPr>
            <w:r w:rsidRPr="006132BF">
              <w:rPr>
                <w:rFonts w:ascii="Arial" w:hAnsi="Arial" w:cs="Arial"/>
                <w:color w:val="000000" w:themeColor="text1"/>
                <w:sz w:val="20"/>
                <w:szCs w:val="20"/>
              </w:rPr>
              <w:t xml:space="preserve">Waltham Forest has increased awareness and engagement in the Local Community on a personal level. FRP’s focus on sustainability aligns with food waste reduction goals, helping raise awareness of these issues among their networks. </w:t>
            </w:r>
          </w:p>
          <w:p w14:paraId="65D9C553" w14:textId="77777777" w:rsidR="003C00B9" w:rsidRPr="006132BF" w:rsidRDefault="003C00B9" w:rsidP="003C00B9">
            <w:pPr>
              <w:rPr>
                <w:rFonts w:ascii="Arial" w:hAnsi="Arial" w:cs="Arial"/>
                <w:color w:val="000000" w:themeColor="text1"/>
                <w:sz w:val="20"/>
                <w:szCs w:val="20"/>
              </w:rPr>
            </w:pPr>
          </w:p>
          <w:p w14:paraId="6E73ED92" w14:textId="77777777" w:rsidR="003C00B9" w:rsidRPr="006132BF" w:rsidRDefault="003C00B9" w:rsidP="003C00B9">
            <w:pPr>
              <w:rPr>
                <w:rFonts w:ascii="Arial" w:hAnsi="Arial" w:cs="Arial"/>
                <w:color w:val="000000" w:themeColor="text1"/>
                <w:sz w:val="20"/>
                <w:szCs w:val="20"/>
              </w:rPr>
            </w:pPr>
            <w:r w:rsidRPr="006132BF">
              <w:rPr>
                <w:rFonts w:ascii="Arial" w:hAnsi="Arial" w:cs="Arial"/>
                <w:color w:val="000000" w:themeColor="text1"/>
                <w:sz w:val="20"/>
                <w:szCs w:val="20"/>
              </w:rPr>
              <w:t>This creates a sense of collective responsibility and encourages community participation.</w:t>
            </w:r>
          </w:p>
          <w:p w14:paraId="4CCEDCB8" w14:textId="77777777" w:rsidR="00E3469C" w:rsidRPr="006132BF" w:rsidRDefault="00E3469C" w:rsidP="003C00B9">
            <w:pPr>
              <w:textAlignment w:val="baseline"/>
              <w:rPr>
                <w:rFonts w:ascii="Arial" w:hAnsi="Arial" w:cs="Arial"/>
                <w:color w:val="000000" w:themeColor="text1"/>
                <w:sz w:val="20"/>
                <w:szCs w:val="20"/>
              </w:rPr>
            </w:pPr>
          </w:p>
        </w:tc>
      </w:tr>
      <w:tr w:rsidR="00E3469C" w:rsidRPr="00B44E45" w14:paraId="5FB556F6"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0E4CC8EF" w:rsidR="00E3469C" w:rsidRPr="003D782F" w:rsidRDefault="009B0654" w:rsidP="00E3469C">
            <w:pPr>
              <w:textAlignment w:val="baseline"/>
              <w:rPr>
                <w:rFonts w:ascii="Arial" w:hAnsi="Arial" w:cs="Arial"/>
                <w:sz w:val="20"/>
                <w:szCs w:val="20"/>
              </w:rPr>
            </w:pPr>
            <w:r w:rsidRPr="003D782F">
              <w:rPr>
                <w:rFonts w:ascii="Arial" w:hAnsi="Arial" w:cs="Arial"/>
                <w:sz w:val="20"/>
                <w:szCs w:val="20"/>
              </w:rPr>
              <w:t>14</w:t>
            </w:r>
          </w:p>
        </w:tc>
        <w:tc>
          <w:tcPr>
            <w:tcW w:w="1843" w:type="dxa"/>
            <w:tcBorders>
              <w:top w:val="single" w:sz="4" w:space="0" w:color="auto"/>
              <w:left w:val="single" w:sz="4" w:space="0" w:color="auto"/>
              <w:bottom w:val="single" w:sz="4" w:space="0" w:color="auto"/>
              <w:right w:val="single" w:sz="4" w:space="0" w:color="auto"/>
            </w:tcBorders>
          </w:tcPr>
          <w:p w14:paraId="5CE22025" w14:textId="0963F70A" w:rsidR="00E3469C" w:rsidRPr="009B0654" w:rsidRDefault="009B0654" w:rsidP="00E3469C">
            <w:pPr>
              <w:textAlignment w:val="baseline"/>
              <w:rPr>
                <w:rFonts w:ascii="Arial" w:hAnsi="Arial" w:cs="Arial"/>
                <w:color w:val="auto"/>
                <w:sz w:val="20"/>
                <w:szCs w:val="20"/>
              </w:rPr>
            </w:pPr>
            <w:r w:rsidRPr="009B0654">
              <w:rPr>
                <w:rFonts w:ascii="Arial" w:hAnsi="Arial" w:cs="Arial"/>
                <w:sz w:val="20"/>
                <w:szCs w:val="20"/>
              </w:rPr>
              <w:t>Food Waste</w:t>
            </w:r>
          </w:p>
        </w:tc>
        <w:tc>
          <w:tcPr>
            <w:tcW w:w="5097" w:type="dxa"/>
            <w:tcBorders>
              <w:top w:val="single" w:sz="4" w:space="0" w:color="auto"/>
              <w:left w:val="single" w:sz="4" w:space="0" w:color="auto"/>
              <w:bottom w:val="single" w:sz="4" w:space="0" w:color="auto"/>
              <w:right w:val="single" w:sz="4" w:space="0" w:color="auto"/>
            </w:tcBorders>
          </w:tcPr>
          <w:p w14:paraId="04B64137" w14:textId="77777777" w:rsidR="00F126F0" w:rsidRPr="000B4C2A" w:rsidRDefault="00F126F0" w:rsidP="00F126F0">
            <w:pPr>
              <w:textAlignment w:val="baseline"/>
              <w:rPr>
                <w:rFonts w:ascii="Arial" w:hAnsi="Arial" w:cs="Arial"/>
                <w:sz w:val="20"/>
                <w:szCs w:val="20"/>
              </w:rPr>
            </w:pPr>
            <w:r w:rsidRPr="000B4C2A">
              <w:rPr>
                <w:rFonts w:ascii="Arial" w:hAnsi="Arial" w:cs="Arial"/>
                <w:sz w:val="20"/>
                <w:szCs w:val="20"/>
              </w:rPr>
              <w:t>Offering schools a food waste recycling service.</w:t>
            </w:r>
          </w:p>
          <w:p w14:paraId="5EF08517" w14:textId="77777777" w:rsidR="00F126F0" w:rsidRPr="000B4C2A" w:rsidRDefault="00F126F0" w:rsidP="00F126F0">
            <w:pPr>
              <w:pStyle w:val="ListParagraph"/>
              <w:ind w:left="282"/>
              <w:textAlignment w:val="baseline"/>
              <w:rPr>
                <w:rFonts w:ascii="Arial" w:hAnsi="Arial" w:cs="Arial"/>
                <w:sz w:val="20"/>
                <w:szCs w:val="20"/>
              </w:rPr>
            </w:pPr>
          </w:p>
          <w:p w14:paraId="4C2EA057" w14:textId="77777777" w:rsidR="00F126F0" w:rsidRPr="000B4C2A" w:rsidRDefault="00F126F0" w:rsidP="00F126F0">
            <w:pPr>
              <w:textAlignment w:val="baseline"/>
              <w:rPr>
                <w:rFonts w:ascii="Arial" w:hAnsi="Arial" w:cs="Arial"/>
                <w:sz w:val="20"/>
                <w:szCs w:val="20"/>
              </w:rPr>
            </w:pPr>
            <w:r w:rsidRPr="000B4C2A">
              <w:rPr>
                <w:rFonts w:ascii="Arial" w:hAnsi="Arial" w:cs="Arial"/>
                <w:sz w:val="20"/>
                <w:szCs w:val="20"/>
              </w:rPr>
              <w:t>Currently 30% of schools that receive a collection service from the council have a food waste collection service.</w:t>
            </w:r>
          </w:p>
          <w:p w14:paraId="33CA1368" w14:textId="77777777" w:rsidR="00F126F0" w:rsidRPr="000B4C2A" w:rsidRDefault="00F126F0" w:rsidP="00F126F0">
            <w:pPr>
              <w:pStyle w:val="ListParagraph"/>
              <w:rPr>
                <w:rFonts w:ascii="Arial" w:hAnsi="Arial" w:cs="Arial"/>
                <w:sz w:val="20"/>
                <w:szCs w:val="20"/>
              </w:rPr>
            </w:pPr>
          </w:p>
          <w:p w14:paraId="6A57428A" w14:textId="77777777" w:rsidR="00F126F0" w:rsidRPr="000B4C2A" w:rsidRDefault="00F126F0" w:rsidP="00F126F0">
            <w:pPr>
              <w:textAlignment w:val="baseline"/>
              <w:rPr>
                <w:rFonts w:ascii="Arial" w:hAnsi="Arial" w:cs="Arial"/>
                <w:sz w:val="20"/>
                <w:szCs w:val="20"/>
              </w:rPr>
            </w:pPr>
            <w:r w:rsidRPr="000B4C2A">
              <w:rPr>
                <w:rFonts w:ascii="Arial" w:hAnsi="Arial" w:cs="Arial"/>
                <w:sz w:val="20"/>
                <w:szCs w:val="20"/>
              </w:rPr>
              <w:t>All schools that currently have a recycling collection (and do not currently have a food waste collection) will be offered this service.</w:t>
            </w:r>
          </w:p>
          <w:p w14:paraId="69F81371" w14:textId="77777777" w:rsidR="00E3469C" w:rsidRPr="000B4C2A" w:rsidRDefault="00E3469C" w:rsidP="00E3469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D0EB462" w14:textId="112FAFA3" w:rsidR="00E3469C" w:rsidRPr="009443D6" w:rsidRDefault="00C027DE" w:rsidP="00C027DE">
            <w:pPr>
              <w:jc w:val="center"/>
              <w:textAlignment w:val="baseline"/>
              <w:rPr>
                <w:rFonts w:ascii="Arial" w:hAnsi="Arial" w:cs="Arial"/>
                <w:b/>
                <w:bCs/>
                <w:sz w:val="20"/>
                <w:szCs w:val="20"/>
              </w:rPr>
            </w:pPr>
            <w:r w:rsidRPr="009443D6">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7E64DB2B" w14:textId="54CFCE33" w:rsidR="00E3469C" w:rsidRPr="00D72A12" w:rsidRDefault="7B3FB3D1" w:rsidP="433FF96A">
            <w:pPr>
              <w:textAlignment w:val="baseline"/>
              <w:rPr>
                <w:rFonts w:ascii="Arial" w:hAnsi="Arial" w:cs="Arial"/>
                <w:color w:val="auto"/>
                <w:sz w:val="20"/>
                <w:szCs w:val="20"/>
              </w:rPr>
            </w:pPr>
            <w:r w:rsidRPr="00D72A12">
              <w:rPr>
                <w:rFonts w:ascii="Arial" w:hAnsi="Arial" w:cs="Arial"/>
                <w:color w:val="auto"/>
                <w:sz w:val="20"/>
                <w:szCs w:val="20"/>
              </w:rPr>
              <w:t>U</w:t>
            </w:r>
            <w:r w:rsidR="737E5461" w:rsidRPr="00D72A12">
              <w:rPr>
                <w:rFonts w:ascii="Arial" w:hAnsi="Arial" w:cs="Arial"/>
                <w:color w:val="auto"/>
                <w:sz w:val="20"/>
                <w:szCs w:val="20"/>
              </w:rPr>
              <w:t xml:space="preserve">nder the UK’s Simpler Recycling regulations (a part of the Environment Act), non-household premises (including schools) are required to separate food waste from general waste, </w:t>
            </w:r>
            <w:proofErr w:type="gramStart"/>
            <w:r w:rsidR="737E5461" w:rsidRPr="00D72A12">
              <w:rPr>
                <w:rFonts w:ascii="Arial" w:hAnsi="Arial" w:cs="Arial"/>
                <w:color w:val="auto"/>
                <w:sz w:val="20"/>
                <w:szCs w:val="20"/>
              </w:rPr>
              <w:t>and also</w:t>
            </w:r>
            <w:proofErr w:type="gramEnd"/>
            <w:r w:rsidR="737E5461" w:rsidRPr="00D72A12">
              <w:rPr>
                <w:rFonts w:ascii="Arial" w:hAnsi="Arial" w:cs="Arial"/>
                <w:color w:val="auto"/>
                <w:sz w:val="20"/>
                <w:szCs w:val="20"/>
              </w:rPr>
              <w:t xml:space="preserve"> separate dry recyclables (paper, plastic, metal, etc.) by 31 March 2025.</w:t>
            </w:r>
          </w:p>
          <w:p w14:paraId="71D5651D" w14:textId="134A007C" w:rsidR="00E3469C" w:rsidRPr="00D72A12" w:rsidRDefault="00E3469C" w:rsidP="433FF96A">
            <w:pPr>
              <w:textAlignment w:val="baseline"/>
              <w:rPr>
                <w:rFonts w:ascii="Arial" w:hAnsi="Arial" w:cs="Arial"/>
                <w:color w:val="auto"/>
                <w:sz w:val="20"/>
                <w:szCs w:val="20"/>
              </w:rPr>
            </w:pPr>
          </w:p>
          <w:p w14:paraId="682B07BD" w14:textId="231CFDE5" w:rsidR="00E3469C" w:rsidRPr="00D72A12" w:rsidRDefault="4F3F5694" w:rsidP="433FF96A">
            <w:pPr>
              <w:textAlignment w:val="baseline"/>
              <w:rPr>
                <w:rFonts w:ascii="Aptos" w:eastAsia="Aptos" w:hAnsi="Aptos" w:cs="Aptos"/>
                <w:color w:val="auto"/>
              </w:rPr>
            </w:pPr>
            <w:r w:rsidRPr="00D72A12">
              <w:rPr>
                <w:rFonts w:ascii="Arial" w:hAnsi="Arial" w:cs="Arial"/>
                <w:color w:val="auto"/>
                <w:sz w:val="20"/>
                <w:szCs w:val="20"/>
              </w:rPr>
              <w:t>Schools must ensure that they have appropriate bins / containers, appropriate services for collection, and that staff and students use them properly. Councils are often required (or voluntarily providing) support in terms of containers, bin liners, caddies, etc.</w:t>
            </w:r>
            <w:r w:rsidR="001C6372" w:rsidRPr="00D72A12">
              <w:rPr>
                <w:color w:val="auto"/>
              </w:rPr>
              <w:br/>
            </w:r>
            <w:r w:rsidRPr="00D72A12">
              <w:rPr>
                <w:rFonts w:ascii="Aptos" w:eastAsia="Aptos" w:hAnsi="Aptos" w:cs="Aptos"/>
                <w:color w:val="auto"/>
              </w:rPr>
              <w:t xml:space="preserve"> </w:t>
            </w:r>
            <w:r w:rsidR="001C6372" w:rsidRPr="00D72A12">
              <w:rPr>
                <w:color w:val="auto"/>
              </w:rPr>
              <w:br/>
            </w:r>
            <w:r w:rsidR="001C6372" w:rsidRPr="00D72A12">
              <w:rPr>
                <w:color w:val="auto"/>
              </w:rPr>
              <w:br/>
            </w:r>
            <w:r w:rsidR="737E5461" w:rsidRPr="00D72A12">
              <w:rPr>
                <w:rFonts w:ascii="Aptos" w:eastAsia="Aptos" w:hAnsi="Aptos" w:cs="Aptos"/>
                <w:color w:val="auto"/>
              </w:rPr>
              <w:t xml:space="preserve"> </w:t>
            </w:r>
            <w:r w:rsidR="001C6372" w:rsidRPr="00D72A12">
              <w:rPr>
                <w:color w:val="auto"/>
              </w:rPr>
              <w:br/>
            </w:r>
          </w:p>
        </w:tc>
        <w:tc>
          <w:tcPr>
            <w:tcW w:w="5295" w:type="dxa"/>
            <w:tcBorders>
              <w:top w:val="single" w:sz="4" w:space="0" w:color="auto"/>
              <w:left w:val="single" w:sz="4" w:space="0" w:color="auto"/>
              <w:bottom w:val="single" w:sz="4" w:space="0" w:color="auto"/>
              <w:right w:val="single" w:sz="4" w:space="0" w:color="auto"/>
            </w:tcBorders>
          </w:tcPr>
          <w:p w14:paraId="085F7145" w14:textId="004AFAE0" w:rsidR="00E3469C" w:rsidRPr="006132BF" w:rsidRDefault="00C84960" w:rsidP="433FF96A">
            <w:pPr>
              <w:textAlignment w:val="baseline"/>
              <w:rPr>
                <w:rFonts w:ascii="Arial" w:hAnsi="Arial" w:cs="Arial"/>
                <w:color w:val="auto"/>
                <w:sz w:val="20"/>
                <w:szCs w:val="20"/>
              </w:rPr>
            </w:pPr>
            <w:r w:rsidRPr="006132BF">
              <w:rPr>
                <w:rFonts w:ascii="Arial" w:hAnsi="Arial" w:cs="Arial"/>
                <w:color w:val="auto"/>
                <w:sz w:val="20"/>
                <w:szCs w:val="20"/>
              </w:rPr>
              <w:t>A school food waste bin in Waltham Forest has a capacity of 500 litres and is collected weekly. Over a school year of 39 weeks, this equates to 19,500 litres of food waste, which could be diverted from the residual waste stream per school.</w:t>
            </w:r>
          </w:p>
          <w:p w14:paraId="79FCC3D1" w14:textId="17993126" w:rsidR="00E3469C" w:rsidRPr="006132BF" w:rsidRDefault="00E3469C" w:rsidP="433FF96A">
            <w:pPr>
              <w:textAlignment w:val="baseline"/>
              <w:rPr>
                <w:rFonts w:ascii="Arial" w:hAnsi="Arial" w:cs="Arial"/>
                <w:color w:val="auto"/>
                <w:sz w:val="20"/>
                <w:szCs w:val="20"/>
              </w:rPr>
            </w:pPr>
          </w:p>
          <w:p w14:paraId="3622F480" w14:textId="3E298E6A" w:rsidR="00E3469C" w:rsidRPr="006132BF" w:rsidRDefault="4D11C4F8" w:rsidP="433FF96A">
            <w:pPr>
              <w:textAlignment w:val="baseline"/>
              <w:rPr>
                <w:rFonts w:ascii="Arial" w:hAnsi="Arial" w:cs="Arial"/>
                <w:color w:val="auto"/>
                <w:sz w:val="20"/>
                <w:szCs w:val="20"/>
              </w:rPr>
            </w:pPr>
            <w:r w:rsidRPr="006132BF">
              <w:rPr>
                <w:rFonts w:ascii="Arial" w:hAnsi="Arial" w:cs="Arial"/>
                <w:color w:val="auto"/>
                <w:sz w:val="20"/>
                <w:szCs w:val="20"/>
              </w:rPr>
              <w:t xml:space="preserve">Additional 17 schools with a new food waste recycling service </w:t>
            </w:r>
            <w:proofErr w:type="gramStart"/>
            <w:r w:rsidR="23191003" w:rsidRPr="006132BF">
              <w:rPr>
                <w:rFonts w:ascii="Arial" w:hAnsi="Arial" w:cs="Arial"/>
                <w:color w:val="auto"/>
                <w:sz w:val="20"/>
                <w:szCs w:val="20"/>
              </w:rPr>
              <w:t>delivered,</w:t>
            </w:r>
            <w:proofErr w:type="gramEnd"/>
            <w:r w:rsidR="327379EF" w:rsidRPr="006132BF">
              <w:rPr>
                <w:rFonts w:ascii="Arial" w:hAnsi="Arial" w:cs="Arial"/>
                <w:color w:val="auto"/>
                <w:sz w:val="20"/>
                <w:szCs w:val="20"/>
              </w:rPr>
              <w:t xml:space="preserve"> </w:t>
            </w:r>
            <w:r w:rsidR="017CE7D3" w:rsidRPr="006132BF">
              <w:rPr>
                <w:rFonts w:ascii="Arial" w:hAnsi="Arial" w:cs="Arial"/>
                <w:color w:val="auto"/>
                <w:sz w:val="20"/>
                <w:szCs w:val="20"/>
              </w:rPr>
              <w:t xml:space="preserve">food waste </w:t>
            </w:r>
            <w:r w:rsidR="327379EF" w:rsidRPr="006132BF">
              <w:rPr>
                <w:rFonts w:ascii="Arial" w:hAnsi="Arial" w:cs="Arial"/>
                <w:color w:val="auto"/>
                <w:sz w:val="20"/>
                <w:szCs w:val="20"/>
              </w:rPr>
              <w:t>caddies also supplied and weekly scheduled collections in pla</w:t>
            </w:r>
            <w:r w:rsidR="3BE930B5" w:rsidRPr="006132BF">
              <w:rPr>
                <w:rFonts w:ascii="Arial" w:hAnsi="Arial" w:cs="Arial"/>
                <w:color w:val="auto"/>
                <w:sz w:val="20"/>
                <w:szCs w:val="20"/>
              </w:rPr>
              <w:t>ce.</w:t>
            </w:r>
            <w:r w:rsidR="00CF0027" w:rsidRPr="006132BF">
              <w:rPr>
                <w:rFonts w:ascii="Arial" w:hAnsi="Arial" w:cs="Arial"/>
                <w:color w:val="auto"/>
                <w:sz w:val="20"/>
                <w:szCs w:val="20"/>
              </w:rPr>
              <w:t xml:space="preserve"> </w:t>
            </w:r>
          </w:p>
          <w:p w14:paraId="271933FA" w14:textId="6FE7EFA3" w:rsidR="433FF96A" w:rsidRPr="006132BF" w:rsidRDefault="433FF96A" w:rsidP="433FF96A">
            <w:pPr>
              <w:rPr>
                <w:rFonts w:ascii="Arial" w:hAnsi="Arial" w:cs="Arial"/>
                <w:color w:val="auto"/>
                <w:sz w:val="20"/>
                <w:szCs w:val="20"/>
              </w:rPr>
            </w:pPr>
          </w:p>
          <w:p w14:paraId="05649DE3" w14:textId="16CA4B15" w:rsidR="351EA4EA" w:rsidRPr="006132BF" w:rsidRDefault="351EA4EA" w:rsidP="433FF96A">
            <w:pPr>
              <w:rPr>
                <w:rFonts w:ascii="Arial" w:hAnsi="Arial" w:cs="Arial"/>
                <w:color w:val="auto"/>
                <w:sz w:val="20"/>
                <w:szCs w:val="20"/>
              </w:rPr>
            </w:pPr>
            <w:r w:rsidRPr="006132BF">
              <w:rPr>
                <w:rFonts w:ascii="Arial" w:hAnsi="Arial" w:cs="Arial"/>
                <w:color w:val="auto"/>
                <w:sz w:val="20"/>
                <w:szCs w:val="20"/>
              </w:rPr>
              <w:t xml:space="preserve">Schools annually offered </w:t>
            </w:r>
            <w:r w:rsidR="30F03629" w:rsidRPr="006132BF">
              <w:rPr>
                <w:rFonts w:ascii="Arial" w:hAnsi="Arial" w:cs="Arial"/>
                <w:color w:val="auto"/>
                <w:sz w:val="20"/>
                <w:szCs w:val="20"/>
              </w:rPr>
              <w:t xml:space="preserve">a </w:t>
            </w:r>
            <w:r w:rsidRPr="006132BF">
              <w:rPr>
                <w:rFonts w:ascii="Arial" w:hAnsi="Arial" w:cs="Arial"/>
                <w:color w:val="auto"/>
                <w:sz w:val="20"/>
                <w:szCs w:val="20"/>
              </w:rPr>
              <w:t xml:space="preserve">food waste unit </w:t>
            </w:r>
            <w:r w:rsidR="7677C3F6" w:rsidRPr="006132BF">
              <w:rPr>
                <w:rFonts w:ascii="Arial" w:hAnsi="Arial" w:cs="Arial"/>
                <w:color w:val="auto"/>
                <w:sz w:val="20"/>
                <w:szCs w:val="20"/>
              </w:rPr>
              <w:t>for those without an existing food waste collection service.</w:t>
            </w:r>
          </w:p>
          <w:p w14:paraId="1FE4024F" w14:textId="04834F48" w:rsidR="00E3469C" w:rsidRPr="006132BF" w:rsidRDefault="00E3469C" w:rsidP="3A0C5528">
            <w:pPr>
              <w:textAlignment w:val="baseline"/>
              <w:rPr>
                <w:rFonts w:ascii="Arial" w:hAnsi="Arial" w:cs="Arial"/>
                <w:color w:val="FF0000"/>
                <w:sz w:val="20"/>
                <w:szCs w:val="20"/>
              </w:rPr>
            </w:pPr>
          </w:p>
          <w:p w14:paraId="55D4CC7A" w14:textId="67D1D1EE" w:rsidR="00E3469C" w:rsidRPr="006132BF" w:rsidRDefault="00E3469C" w:rsidP="001C6372">
            <w:pPr>
              <w:textAlignment w:val="baseline"/>
              <w:rPr>
                <w:rFonts w:ascii="Arial" w:hAnsi="Arial" w:cs="Arial"/>
                <w:color w:val="FF0000"/>
                <w:sz w:val="20"/>
                <w:szCs w:val="20"/>
              </w:rPr>
            </w:pPr>
          </w:p>
        </w:tc>
      </w:tr>
      <w:tr w:rsidR="00E3469C" w:rsidRPr="00B44E45" w14:paraId="54C46330" w14:textId="77777777" w:rsidTr="00137EA1">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1291B955" w:rsidR="00E3469C" w:rsidRPr="003D782F" w:rsidRDefault="005D2118" w:rsidP="00E3469C">
            <w:pPr>
              <w:textAlignment w:val="baseline"/>
              <w:rPr>
                <w:rFonts w:ascii="Arial" w:hAnsi="Arial" w:cs="Arial"/>
                <w:sz w:val="20"/>
                <w:szCs w:val="20"/>
              </w:rPr>
            </w:pPr>
            <w:r w:rsidRPr="003D782F">
              <w:rPr>
                <w:rFonts w:ascii="Arial" w:hAnsi="Arial" w:cs="Arial"/>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54690BAF" w14:textId="77777777" w:rsidR="005D2118" w:rsidRPr="005D2118" w:rsidRDefault="005D2118" w:rsidP="005D2118">
            <w:pPr>
              <w:textAlignment w:val="baseline"/>
              <w:rPr>
                <w:rFonts w:ascii="Arial" w:hAnsi="Arial" w:cs="Arial"/>
                <w:sz w:val="20"/>
                <w:szCs w:val="20"/>
              </w:rPr>
            </w:pPr>
            <w:r w:rsidRPr="005D2118">
              <w:rPr>
                <w:rFonts w:ascii="Arial" w:hAnsi="Arial" w:cs="Arial"/>
                <w:sz w:val="20"/>
                <w:szCs w:val="20"/>
              </w:rPr>
              <w:t>Partnership with social enterprise to develop ‘object lending library’.</w:t>
            </w:r>
          </w:p>
          <w:p w14:paraId="0CA889E1" w14:textId="77777777" w:rsidR="00E3469C" w:rsidRPr="008C7D72" w:rsidRDefault="00E3469C" w:rsidP="00E346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4C0C040" w14:textId="77777777" w:rsidR="004D296B" w:rsidRPr="000B4C2A" w:rsidRDefault="004D296B" w:rsidP="004D296B">
            <w:pPr>
              <w:textAlignment w:val="baseline"/>
              <w:rPr>
                <w:rFonts w:ascii="Arial" w:hAnsi="Arial" w:cs="Arial"/>
                <w:sz w:val="20"/>
                <w:szCs w:val="20"/>
              </w:rPr>
            </w:pPr>
            <w:r w:rsidRPr="000B4C2A">
              <w:rPr>
                <w:rFonts w:ascii="Arial" w:hAnsi="Arial" w:cs="Arial"/>
                <w:sz w:val="20"/>
                <w:szCs w:val="20"/>
              </w:rPr>
              <w:t>Work with partner to stock range of tools and equipment for hire and ensure robust arrangements in place with suppliers.</w:t>
            </w:r>
          </w:p>
          <w:p w14:paraId="119C2BEC" w14:textId="77777777" w:rsidR="004D296B" w:rsidRPr="000B4C2A" w:rsidRDefault="004D296B" w:rsidP="004D296B">
            <w:pPr>
              <w:pStyle w:val="ListParagraph"/>
              <w:ind w:left="282"/>
              <w:textAlignment w:val="baseline"/>
              <w:rPr>
                <w:rFonts w:ascii="Arial" w:hAnsi="Arial" w:cs="Arial"/>
                <w:sz w:val="20"/>
                <w:szCs w:val="20"/>
              </w:rPr>
            </w:pPr>
          </w:p>
          <w:p w14:paraId="2F4DB9F4" w14:textId="77777777" w:rsidR="004D296B" w:rsidRPr="000B4C2A" w:rsidRDefault="004D296B" w:rsidP="004D296B">
            <w:pPr>
              <w:textAlignment w:val="baseline"/>
              <w:rPr>
                <w:rFonts w:ascii="Arial" w:hAnsi="Arial" w:cs="Arial"/>
                <w:sz w:val="20"/>
                <w:szCs w:val="20"/>
              </w:rPr>
            </w:pPr>
            <w:r w:rsidRPr="000B4C2A">
              <w:rPr>
                <w:rFonts w:ascii="Arial" w:hAnsi="Arial" w:cs="Arial"/>
                <w:sz w:val="20"/>
                <w:szCs w:val="20"/>
              </w:rPr>
              <w:t xml:space="preserve">LBWF has recently completed a bid in partnership with the London Legacy Development Corporation to offer a Library of Things in the borough located in Leytonstone., </w:t>
            </w:r>
          </w:p>
          <w:p w14:paraId="53E3887A" w14:textId="77777777" w:rsidR="004D296B" w:rsidRPr="000B4C2A" w:rsidRDefault="004D296B" w:rsidP="004D296B">
            <w:pPr>
              <w:pStyle w:val="ListParagraph"/>
              <w:rPr>
                <w:rFonts w:ascii="Arial" w:hAnsi="Arial" w:cs="Arial"/>
                <w:sz w:val="20"/>
                <w:szCs w:val="20"/>
              </w:rPr>
            </w:pPr>
          </w:p>
          <w:p w14:paraId="38BE2D84" w14:textId="5AF78B0F" w:rsidR="00E3469C" w:rsidRPr="000B4C2A" w:rsidRDefault="004D296B" w:rsidP="004D296B">
            <w:pPr>
              <w:pStyle w:val="ListParagraph"/>
              <w:ind w:left="0" w:hanging="1"/>
              <w:textAlignment w:val="baseline"/>
              <w:rPr>
                <w:rFonts w:ascii="Arial" w:hAnsi="Arial" w:cs="Arial"/>
                <w:color w:val="auto"/>
                <w:sz w:val="20"/>
                <w:szCs w:val="20"/>
              </w:rPr>
            </w:pPr>
            <w:r w:rsidRPr="000B4C2A">
              <w:rPr>
                <w:rFonts w:ascii="Arial" w:hAnsi="Arial" w:cs="Arial"/>
                <w:sz w:val="20"/>
                <w:szCs w:val="20"/>
              </w:rPr>
              <w:t>Funding has been awarded.</w:t>
            </w:r>
          </w:p>
        </w:tc>
        <w:tc>
          <w:tcPr>
            <w:tcW w:w="2127" w:type="dxa"/>
            <w:tcBorders>
              <w:top w:val="single" w:sz="4" w:space="0" w:color="auto"/>
              <w:left w:val="single" w:sz="4" w:space="0" w:color="auto"/>
              <w:bottom w:val="single" w:sz="4" w:space="0" w:color="auto"/>
              <w:right w:val="single" w:sz="4" w:space="0" w:color="auto"/>
            </w:tcBorders>
            <w:vAlign w:val="center"/>
          </w:tcPr>
          <w:p w14:paraId="72E5044E" w14:textId="719EFCEA" w:rsidR="00E3469C" w:rsidRPr="00945AAF" w:rsidRDefault="00221D43" w:rsidP="00DD2100">
            <w:pPr>
              <w:jc w:val="center"/>
              <w:textAlignment w:val="baseline"/>
              <w:rPr>
                <w:rFonts w:ascii="Arial" w:hAnsi="Arial" w:cs="Arial"/>
                <w:b/>
                <w:bCs/>
                <w:sz w:val="20"/>
                <w:szCs w:val="20"/>
              </w:rPr>
            </w:pPr>
            <w:r>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3325B1" w14:textId="26B8C767" w:rsidR="4FD36135" w:rsidRPr="00137EA1" w:rsidRDefault="4FD36135" w:rsidP="433FF96A">
            <w:pPr>
              <w:shd w:val="clear" w:color="auto" w:fill="FDFBF7"/>
              <w:spacing w:after="300"/>
              <w:rPr>
                <w:rFonts w:ascii="Arial" w:hAnsi="Arial" w:cs="Arial"/>
                <w:color w:val="auto"/>
                <w:sz w:val="20"/>
                <w:szCs w:val="20"/>
              </w:rPr>
            </w:pPr>
            <w:r w:rsidRPr="00137EA1">
              <w:rPr>
                <w:rFonts w:ascii="Arial" w:hAnsi="Arial" w:cs="Arial"/>
                <w:color w:val="auto"/>
                <w:sz w:val="20"/>
                <w:szCs w:val="20"/>
              </w:rPr>
              <w:t>A Library of Things is a community-based service that lends out useful items, from DIY tools to kitchen appliances, for a small fee</w:t>
            </w:r>
          </w:p>
          <w:p w14:paraId="377E14AC" w14:textId="77777777" w:rsidR="00DD2100" w:rsidRPr="00137EA1" w:rsidRDefault="00DD2100" w:rsidP="433FF96A">
            <w:pPr>
              <w:shd w:val="clear" w:color="auto" w:fill="FDFBF7"/>
              <w:spacing w:after="300"/>
              <w:rPr>
                <w:rFonts w:ascii="Arial" w:hAnsi="Arial" w:cs="Arial"/>
                <w:color w:val="auto"/>
                <w:sz w:val="20"/>
                <w:szCs w:val="20"/>
              </w:rPr>
            </w:pPr>
            <w:r w:rsidRPr="00137EA1">
              <w:rPr>
                <w:rFonts w:ascii="Arial" w:hAnsi="Arial" w:cs="Arial"/>
                <w:color w:val="auto"/>
                <w:sz w:val="20"/>
                <w:szCs w:val="20"/>
              </w:rPr>
              <w:t>The benefits of borrowing items from a Library of Things rather than owning are multiple:</w:t>
            </w:r>
          </w:p>
          <w:p w14:paraId="7AEBDB67" w14:textId="77777777" w:rsidR="00DD2100" w:rsidRPr="00137EA1" w:rsidRDefault="00DD2100" w:rsidP="007A7F14">
            <w:pPr>
              <w:numPr>
                <w:ilvl w:val="0"/>
                <w:numId w:val="26"/>
              </w:numPr>
              <w:shd w:val="clear" w:color="auto" w:fill="FDFBF7"/>
              <w:spacing w:before="100" w:beforeAutospacing="1" w:after="100" w:afterAutospacing="1"/>
              <w:rPr>
                <w:rFonts w:ascii="Arial" w:hAnsi="Arial" w:cs="Arial"/>
                <w:color w:val="auto"/>
                <w:sz w:val="20"/>
                <w:szCs w:val="20"/>
              </w:rPr>
            </w:pPr>
            <w:r w:rsidRPr="00137EA1">
              <w:rPr>
                <w:rFonts w:ascii="Arial" w:hAnsi="Arial" w:cs="Arial"/>
                <w:color w:val="auto"/>
                <w:sz w:val="20"/>
                <w:szCs w:val="20"/>
              </w:rPr>
              <w:t>free up space in homes</w:t>
            </w:r>
          </w:p>
          <w:p w14:paraId="454D0537" w14:textId="77777777" w:rsidR="00DD2100" w:rsidRPr="00137EA1" w:rsidRDefault="00DD2100" w:rsidP="007A7F14">
            <w:pPr>
              <w:numPr>
                <w:ilvl w:val="0"/>
                <w:numId w:val="26"/>
              </w:numPr>
              <w:shd w:val="clear" w:color="auto" w:fill="FDFBF7"/>
              <w:spacing w:before="100" w:beforeAutospacing="1" w:after="100" w:afterAutospacing="1"/>
              <w:rPr>
                <w:rFonts w:ascii="Arial" w:hAnsi="Arial" w:cs="Arial"/>
                <w:color w:val="auto"/>
                <w:sz w:val="20"/>
                <w:szCs w:val="20"/>
              </w:rPr>
            </w:pPr>
            <w:r w:rsidRPr="00137EA1">
              <w:rPr>
                <w:rFonts w:ascii="Arial" w:hAnsi="Arial" w:cs="Arial"/>
                <w:color w:val="auto"/>
                <w:sz w:val="20"/>
                <w:szCs w:val="20"/>
              </w:rPr>
              <w:t>save money by paying a fraction of the purchase cost</w:t>
            </w:r>
          </w:p>
          <w:p w14:paraId="36CDE021" w14:textId="77777777" w:rsidR="00DD2100" w:rsidRPr="00137EA1" w:rsidRDefault="00DD2100" w:rsidP="007A7F14">
            <w:pPr>
              <w:numPr>
                <w:ilvl w:val="0"/>
                <w:numId w:val="26"/>
              </w:numPr>
              <w:shd w:val="clear" w:color="auto" w:fill="FDFBF7"/>
              <w:spacing w:before="100" w:beforeAutospacing="1" w:after="100" w:afterAutospacing="1"/>
              <w:rPr>
                <w:rFonts w:ascii="Arial" w:hAnsi="Arial" w:cs="Arial"/>
                <w:color w:val="auto"/>
                <w:sz w:val="20"/>
                <w:szCs w:val="20"/>
              </w:rPr>
            </w:pPr>
            <w:r w:rsidRPr="00137EA1">
              <w:rPr>
                <w:rFonts w:ascii="Arial" w:hAnsi="Arial" w:cs="Arial"/>
                <w:color w:val="auto"/>
                <w:sz w:val="20"/>
                <w:szCs w:val="20"/>
              </w:rPr>
              <w:t>ensure items get a full life of use</w:t>
            </w:r>
          </w:p>
          <w:p w14:paraId="131C20F7" w14:textId="77777777" w:rsidR="00DD2100" w:rsidRPr="00137EA1" w:rsidRDefault="00DD2100" w:rsidP="007A7F14">
            <w:pPr>
              <w:numPr>
                <w:ilvl w:val="0"/>
                <w:numId w:val="26"/>
              </w:numPr>
              <w:shd w:val="clear" w:color="auto" w:fill="FDFBF7"/>
              <w:spacing w:before="100" w:beforeAutospacing="1" w:after="100" w:afterAutospacing="1"/>
              <w:rPr>
                <w:rFonts w:ascii="Arial" w:hAnsi="Arial" w:cs="Arial"/>
                <w:color w:val="auto"/>
                <w:sz w:val="20"/>
                <w:szCs w:val="20"/>
              </w:rPr>
            </w:pPr>
            <w:r w:rsidRPr="00137EA1">
              <w:rPr>
                <w:rFonts w:ascii="Arial" w:hAnsi="Arial" w:cs="Arial"/>
                <w:color w:val="auto"/>
                <w:sz w:val="20"/>
                <w:szCs w:val="20"/>
              </w:rPr>
              <w:t>reduces over-manufacturing and material usage</w:t>
            </w:r>
          </w:p>
          <w:p w14:paraId="39296871" w14:textId="77777777" w:rsidR="00DD2100" w:rsidRPr="00137EA1" w:rsidRDefault="00DD2100" w:rsidP="007A7F14">
            <w:pPr>
              <w:numPr>
                <w:ilvl w:val="0"/>
                <w:numId w:val="26"/>
              </w:numPr>
              <w:shd w:val="clear" w:color="auto" w:fill="FDFBF7"/>
              <w:spacing w:before="100" w:beforeAutospacing="1" w:after="100" w:afterAutospacing="1"/>
              <w:rPr>
                <w:rFonts w:ascii="Arial" w:hAnsi="Arial" w:cs="Arial"/>
                <w:color w:val="auto"/>
                <w:sz w:val="20"/>
                <w:szCs w:val="20"/>
              </w:rPr>
            </w:pPr>
            <w:r w:rsidRPr="00137EA1">
              <w:rPr>
                <w:rFonts w:ascii="Arial" w:hAnsi="Arial" w:cs="Arial"/>
                <w:color w:val="auto"/>
                <w:sz w:val="20"/>
                <w:szCs w:val="20"/>
              </w:rPr>
              <w:t>reduces waste and carbon emissions.</w:t>
            </w:r>
          </w:p>
          <w:p w14:paraId="2CCCA748" w14:textId="79657B00" w:rsidR="00E3469C" w:rsidRPr="00D72A12" w:rsidRDefault="00E3469C" w:rsidP="433FF96A">
            <w:pPr>
              <w:textAlignment w:val="baseline"/>
              <w:rPr>
                <w:rFonts w:ascii="Arial" w:hAnsi="Arial" w:cs="Arial"/>
                <w:color w:val="auto"/>
                <w:sz w:val="20"/>
                <w:szCs w:val="20"/>
              </w:rPr>
            </w:pPr>
          </w:p>
          <w:p w14:paraId="56E31EFE" w14:textId="36B65619" w:rsidR="00E3469C" w:rsidRPr="00D72A12" w:rsidRDefault="12EF3468" w:rsidP="00DD2100">
            <w:pPr>
              <w:textAlignment w:val="baseline"/>
              <w:rPr>
                <w:rFonts w:ascii="Arial" w:hAnsi="Arial" w:cs="Arial"/>
                <w:color w:val="auto"/>
                <w:sz w:val="20"/>
                <w:szCs w:val="20"/>
              </w:rPr>
            </w:pPr>
            <w:r w:rsidRPr="00D72A12">
              <w:rPr>
                <w:rFonts w:ascii="Arial" w:hAnsi="Arial" w:cs="Arial"/>
                <w:color w:val="auto"/>
                <w:sz w:val="20"/>
                <w:szCs w:val="20"/>
              </w:rPr>
              <w:t>Since the launch in March 2024, Waltham Forest has been on target with subscribers</w:t>
            </w:r>
            <w:r w:rsidR="47842314" w:rsidRPr="00D72A12">
              <w:rPr>
                <w:rFonts w:ascii="Arial" w:hAnsi="Arial" w:cs="Arial"/>
                <w:color w:val="auto"/>
                <w:sz w:val="20"/>
                <w:szCs w:val="20"/>
              </w:rPr>
              <w:t xml:space="preserve"> and borrowers</w:t>
            </w:r>
            <w:r w:rsidR="437BD1C5" w:rsidRPr="00D72A12">
              <w:rPr>
                <w:rFonts w:ascii="Arial" w:hAnsi="Arial" w:cs="Arial"/>
                <w:color w:val="auto"/>
                <w:sz w:val="20"/>
                <w:szCs w:val="20"/>
              </w:rPr>
              <w:t>.</w:t>
            </w:r>
          </w:p>
        </w:tc>
        <w:tc>
          <w:tcPr>
            <w:tcW w:w="5295" w:type="dxa"/>
            <w:tcBorders>
              <w:top w:val="single" w:sz="4" w:space="0" w:color="auto"/>
              <w:left w:val="single" w:sz="4" w:space="0" w:color="auto"/>
              <w:bottom w:val="single" w:sz="4" w:space="0" w:color="auto"/>
              <w:right w:val="single" w:sz="4" w:space="0" w:color="auto"/>
            </w:tcBorders>
          </w:tcPr>
          <w:p w14:paraId="2BE27551" w14:textId="098095A2" w:rsidR="64E0837C" w:rsidRPr="006132BF" w:rsidRDefault="64E0837C" w:rsidP="64E0837C">
            <w:pPr>
              <w:pStyle w:val="paragraph"/>
              <w:spacing w:before="0" w:beforeAutospacing="0" w:after="0" w:afterAutospacing="0"/>
              <w:rPr>
                <w:rStyle w:val="eop"/>
                <w:rFonts w:ascii="Arial" w:hAnsi="Arial" w:cs="Arial"/>
                <w:sz w:val="20"/>
                <w:szCs w:val="20"/>
              </w:rPr>
            </w:pPr>
          </w:p>
          <w:p w14:paraId="63CAC8A0" w14:textId="60628542" w:rsidR="7D1DF7D8" w:rsidRDefault="60CA88BD" w:rsidP="3BF78CD7">
            <w:pPr>
              <w:pStyle w:val="paragraph"/>
              <w:spacing w:before="0" w:beforeAutospacing="0" w:after="0" w:afterAutospacing="0"/>
              <w:rPr>
                <w:rStyle w:val="eop"/>
                <w:rFonts w:ascii="Arial" w:hAnsi="Arial" w:cs="Arial"/>
                <w:sz w:val="20"/>
                <w:szCs w:val="20"/>
              </w:rPr>
            </w:pPr>
            <w:r w:rsidRPr="006132BF">
              <w:rPr>
                <w:rStyle w:val="eop"/>
                <w:rFonts w:ascii="Arial" w:hAnsi="Arial" w:cs="Arial"/>
                <w:sz w:val="20"/>
                <w:szCs w:val="20"/>
              </w:rPr>
              <w:t>To date:</w:t>
            </w:r>
            <w:r w:rsidR="668A3A63" w:rsidRPr="006132BF">
              <w:rPr>
                <w:rStyle w:val="eop"/>
                <w:rFonts w:ascii="Arial" w:hAnsi="Arial" w:cs="Arial"/>
                <w:sz w:val="20"/>
                <w:szCs w:val="20"/>
              </w:rPr>
              <w:t xml:space="preserve"> </w:t>
            </w:r>
          </w:p>
          <w:p w14:paraId="113A93AA" w14:textId="77777777" w:rsidR="00B50793" w:rsidRPr="006132BF" w:rsidRDefault="00B50793" w:rsidP="3BF78CD7">
            <w:pPr>
              <w:pStyle w:val="paragraph"/>
              <w:spacing w:before="0" w:beforeAutospacing="0" w:after="0" w:afterAutospacing="0"/>
              <w:rPr>
                <w:rStyle w:val="eop"/>
                <w:rFonts w:ascii="Arial" w:hAnsi="Arial" w:cs="Arial"/>
                <w:sz w:val="20"/>
                <w:szCs w:val="20"/>
              </w:rPr>
            </w:pPr>
          </w:p>
          <w:p w14:paraId="065F00B2" w14:textId="2027DFA2" w:rsidR="7D1DF7D8" w:rsidRPr="006132BF" w:rsidRDefault="003115DF" w:rsidP="1A531FFB">
            <w:pPr>
              <w:pStyle w:val="paragraph"/>
              <w:spacing w:before="0" w:beforeAutospacing="0" w:after="0" w:afterAutospacing="0"/>
              <w:rPr>
                <w:rStyle w:val="eop"/>
                <w:rFonts w:ascii="Arial" w:hAnsi="Arial" w:cs="Arial"/>
                <w:sz w:val="20"/>
                <w:szCs w:val="20"/>
              </w:rPr>
            </w:pPr>
            <w:r>
              <w:rPr>
                <w:rStyle w:val="eop"/>
                <w:rFonts w:ascii="Arial" w:hAnsi="Arial" w:cs="Arial"/>
                <w:sz w:val="20"/>
                <w:szCs w:val="20"/>
              </w:rPr>
              <w:t>T</w:t>
            </w:r>
            <w:r w:rsidR="7D1DF7D8" w:rsidRPr="006132BF">
              <w:rPr>
                <w:rStyle w:val="eop"/>
                <w:rFonts w:ascii="Arial" w:hAnsi="Arial" w:cs="Arial"/>
                <w:sz w:val="20"/>
                <w:szCs w:val="20"/>
              </w:rPr>
              <w:t>otal borrow</w:t>
            </w:r>
            <w:r w:rsidR="1A8AC867" w:rsidRPr="006132BF">
              <w:rPr>
                <w:rStyle w:val="eop"/>
                <w:rFonts w:ascii="Arial" w:hAnsi="Arial" w:cs="Arial"/>
                <w:sz w:val="20"/>
                <w:szCs w:val="20"/>
              </w:rPr>
              <w:t>s</w:t>
            </w:r>
            <w:r>
              <w:rPr>
                <w:rStyle w:val="eop"/>
                <w:rFonts w:ascii="Arial" w:hAnsi="Arial" w:cs="Arial"/>
                <w:sz w:val="20"/>
                <w:szCs w:val="20"/>
              </w:rPr>
              <w:t>:</w:t>
            </w:r>
            <w:r w:rsidR="7D1DF7D8" w:rsidRPr="006132BF">
              <w:rPr>
                <w:rStyle w:val="eop"/>
                <w:rFonts w:ascii="Arial" w:hAnsi="Arial" w:cs="Arial"/>
                <w:sz w:val="20"/>
                <w:szCs w:val="20"/>
              </w:rPr>
              <w:t xml:space="preserve"> 1</w:t>
            </w:r>
            <w:r w:rsidR="00861624">
              <w:rPr>
                <w:rStyle w:val="eop"/>
                <w:rFonts w:ascii="Arial" w:hAnsi="Arial" w:cs="Arial"/>
                <w:sz w:val="20"/>
                <w:szCs w:val="20"/>
              </w:rPr>
              <w:t>338</w:t>
            </w:r>
          </w:p>
          <w:p w14:paraId="2469B867" w14:textId="6E03BAF3" w:rsidR="40D3EB82" w:rsidRPr="006132BF" w:rsidRDefault="08F70EE7" w:rsidP="40D3EB82">
            <w:pPr>
              <w:pStyle w:val="paragraph"/>
              <w:spacing w:before="0" w:beforeAutospacing="0" w:after="0" w:afterAutospacing="0"/>
              <w:rPr>
                <w:rStyle w:val="eop"/>
                <w:rFonts w:ascii="Arial" w:hAnsi="Arial" w:cs="Arial"/>
                <w:sz w:val="20"/>
                <w:szCs w:val="20"/>
              </w:rPr>
            </w:pPr>
            <w:r w:rsidRPr="006132BF">
              <w:rPr>
                <w:rStyle w:val="eop"/>
                <w:rFonts w:ascii="Arial" w:hAnsi="Arial" w:cs="Arial"/>
                <w:sz w:val="20"/>
                <w:szCs w:val="20"/>
              </w:rPr>
              <w:t>Waste prevented</w:t>
            </w:r>
            <w:r w:rsidR="003115DF">
              <w:rPr>
                <w:rStyle w:val="eop"/>
                <w:rFonts w:ascii="Arial" w:hAnsi="Arial" w:cs="Arial"/>
                <w:sz w:val="20"/>
                <w:szCs w:val="20"/>
              </w:rPr>
              <w:t>:</w:t>
            </w:r>
            <w:r w:rsidRPr="006132BF">
              <w:rPr>
                <w:rStyle w:val="eop"/>
                <w:rFonts w:ascii="Arial" w:hAnsi="Arial" w:cs="Arial"/>
                <w:sz w:val="20"/>
                <w:szCs w:val="20"/>
              </w:rPr>
              <w:t xml:space="preserve"> 10.</w:t>
            </w:r>
            <w:r w:rsidR="00B30FFC">
              <w:rPr>
                <w:rStyle w:val="eop"/>
                <w:rFonts w:ascii="Arial" w:hAnsi="Arial" w:cs="Arial"/>
                <w:sz w:val="20"/>
                <w:szCs w:val="20"/>
              </w:rPr>
              <w:t>3</w:t>
            </w:r>
            <w:r w:rsidRPr="006132BF">
              <w:rPr>
                <w:rStyle w:val="eop"/>
                <w:rFonts w:ascii="Arial" w:hAnsi="Arial" w:cs="Arial"/>
                <w:sz w:val="20"/>
                <w:szCs w:val="20"/>
              </w:rPr>
              <w:t>t</w:t>
            </w:r>
          </w:p>
          <w:p w14:paraId="3ABEAC3A" w14:textId="747A9846" w:rsidR="37E224E0" w:rsidRDefault="08F70EE7" w:rsidP="37E224E0">
            <w:pPr>
              <w:pStyle w:val="paragraph"/>
              <w:spacing w:before="0" w:beforeAutospacing="0" w:after="0" w:afterAutospacing="0"/>
              <w:rPr>
                <w:rStyle w:val="eop"/>
                <w:rFonts w:ascii="Arial" w:hAnsi="Arial" w:cs="Arial"/>
                <w:sz w:val="20"/>
                <w:szCs w:val="20"/>
              </w:rPr>
            </w:pPr>
            <w:r w:rsidRPr="006132BF">
              <w:rPr>
                <w:rStyle w:val="eop"/>
                <w:rFonts w:ascii="Arial" w:hAnsi="Arial" w:cs="Arial"/>
                <w:sz w:val="20"/>
                <w:szCs w:val="20"/>
              </w:rPr>
              <w:t xml:space="preserve">Carbon </w:t>
            </w:r>
            <w:r w:rsidR="001E131E">
              <w:rPr>
                <w:rStyle w:val="eop"/>
                <w:rFonts w:ascii="Arial" w:hAnsi="Arial" w:cs="Arial"/>
                <w:sz w:val="20"/>
                <w:szCs w:val="20"/>
              </w:rPr>
              <w:t>s</w:t>
            </w:r>
            <w:r w:rsidRPr="006132BF">
              <w:rPr>
                <w:rStyle w:val="eop"/>
                <w:rFonts w:ascii="Arial" w:hAnsi="Arial" w:cs="Arial"/>
                <w:sz w:val="20"/>
                <w:szCs w:val="20"/>
              </w:rPr>
              <w:t xml:space="preserve">aved </w:t>
            </w:r>
            <w:r w:rsidR="00B30FFC">
              <w:rPr>
                <w:rStyle w:val="eop"/>
                <w:rFonts w:ascii="Arial" w:hAnsi="Arial" w:cs="Arial"/>
                <w:sz w:val="20"/>
                <w:szCs w:val="20"/>
              </w:rPr>
              <w:t>30.7t</w:t>
            </w:r>
          </w:p>
          <w:p w14:paraId="2DFE83C3" w14:textId="13D239F1" w:rsidR="00B30FFC" w:rsidRDefault="00B30FFC" w:rsidP="37E224E0">
            <w:pPr>
              <w:pStyle w:val="paragraph"/>
              <w:spacing w:before="0" w:beforeAutospacing="0" w:after="0" w:afterAutospacing="0"/>
              <w:rPr>
                <w:rStyle w:val="eop"/>
                <w:rFonts w:ascii="Arial" w:hAnsi="Arial" w:cs="Arial"/>
                <w:sz w:val="20"/>
                <w:szCs w:val="20"/>
              </w:rPr>
            </w:pPr>
            <w:r>
              <w:rPr>
                <w:rStyle w:val="eop"/>
                <w:rFonts w:ascii="Arial" w:hAnsi="Arial" w:cs="Arial"/>
                <w:sz w:val="20"/>
                <w:szCs w:val="20"/>
              </w:rPr>
              <w:t xml:space="preserve">Webpage visits: </w:t>
            </w:r>
            <w:r w:rsidR="00B50793">
              <w:rPr>
                <w:rStyle w:val="eop"/>
                <w:rFonts w:ascii="Arial" w:hAnsi="Arial" w:cs="Arial"/>
                <w:sz w:val="20"/>
                <w:szCs w:val="20"/>
              </w:rPr>
              <w:t>6324</w:t>
            </w:r>
          </w:p>
          <w:p w14:paraId="08942DF5" w14:textId="13B8C6E4" w:rsidR="00B50793" w:rsidRPr="006132BF" w:rsidRDefault="00B50793" w:rsidP="37E224E0">
            <w:pPr>
              <w:pStyle w:val="paragraph"/>
              <w:spacing w:before="0" w:beforeAutospacing="0" w:after="0" w:afterAutospacing="0"/>
              <w:rPr>
                <w:rStyle w:val="eop"/>
                <w:rFonts w:ascii="Arial" w:hAnsi="Arial" w:cs="Arial"/>
                <w:sz w:val="20"/>
                <w:szCs w:val="20"/>
              </w:rPr>
            </w:pPr>
            <w:r>
              <w:rPr>
                <w:rStyle w:val="eop"/>
                <w:rFonts w:ascii="Arial" w:hAnsi="Arial" w:cs="Arial"/>
                <w:sz w:val="20"/>
                <w:szCs w:val="20"/>
              </w:rPr>
              <w:t>Subscribers: 1935</w:t>
            </w:r>
          </w:p>
          <w:p w14:paraId="6F4EA365" w14:textId="4D3E9B37" w:rsidR="6899A563" w:rsidRPr="006132BF" w:rsidRDefault="6899A563" w:rsidP="6899A563">
            <w:pPr>
              <w:pStyle w:val="paragraph"/>
              <w:spacing w:before="0" w:beforeAutospacing="0" w:after="0" w:afterAutospacing="0"/>
              <w:rPr>
                <w:rStyle w:val="eop"/>
                <w:rFonts w:ascii="Arial" w:hAnsi="Arial" w:cs="Arial"/>
                <w:color w:val="FF0000"/>
                <w:sz w:val="20"/>
                <w:szCs w:val="20"/>
              </w:rPr>
            </w:pPr>
          </w:p>
          <w:p w14:paraId="54E49067" w14:textId="12BE1FA7" w:rsidR="625F6F6C" w:rsidRPr="006132BF" w:rsidRDefault="625F6F6C" w:rsidP="625F6F6C">
            <w:pPr>
              <w:pStyle w:val="paragraph"/>
              <w:spacing w:before="0" w:beforeAutospacing="0" w:after="0" w:afterAutospacing="0"/>
              <w:rPr>
                <w:rStyle w:val="eop"/>
                <w:rFonts w:ascii="Arial" w:hAnsi="Arial" w:cs="Arial"/>
                <w:color w:val="FF0000"/>
                <w:sz w:val="20"/>
                <w:szCs w:val="20"/>
              </w:rPr>
            </w:pPr>
          </w:p>
          <w:p w14:paraId="6228DD73" w14:textId="77777777" w:rsidR="00E3469C" w:rsidRPr="006132BF" w:rsidRDefault="00E3469C" w:rsidP="00EA2209">
            <w:pPr>
              <w:textAlignment w:val="baseline"/>
              <w:rPr>
                <w:rFonts w:ascii="Arial" w:hAnsi="Arial" w:cs="Arial"/>
                <w:color w:val="FF0000"/>
                <w:sz w:val="20"/>
                <w:szCs w:val="20"/>
              </w:rPr>
            </w:pPr>
          </w:p>
        </w:tc>
      </w:tr>
      <w:tr w:rsidR="00ED3F8A" w:rsidRPr="00B44E45" w14:paraId="66FAE6AD"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501BC14C" w:rsidR="00ED3F8A" w:rsidRPr="003D782F" w:rsidRDefault="00ED3F8A" w:rsidP="00ED3F8A">
            <w:pPr>
              <w:textAlignment w:val="baseline"/>
              <w:rPr>
                <w:rFonts w:ascii="Arial" w:hAnsi="Arial" w:cs="Arial"/>
                <w:sz w:val="20"/>
                <w:szCs w:val="20"/>
              </w:rPr>
            </w:pPr>
            <w:r w:rsidRPr="003D782F">
              <w:rPr>
                <w:rFonts w:ascii="Arial" w:hAnsi="Arial" w:cs="Arial"/>
                <w:sz w:val="20"/>
                <w:szCs w:val="20"/>
              </w:rPr>
              <w:t>16</w:t>
            </w:r>
          </w:p>
        </w:tc>
        <w:tc>
          <w:tcPr>
            <w:tcW w:w="1843" w:type="dxa"/>
            <w:tcBorders>
              <w:top w:val="single" w:sz="4" w:space="0" w:color="auto"/>
              <w:left w:val="single" w:sz="4" w:space="0" w:color="auto"/>
              <w:bottom w:val="single" w:sz="4" w:space="0" w:color="auto"/>
              <w:right w:val="single" w:sz="4" w:space="0" w:color="auto"/>
            </w:tcBorders>
          </w:tcPr>
          <w:p w14:paraId="0D5FC822" w14:textId="77777777" w:rsidR="00ED3F8A" w:rsidRPr="006B793B" w:rsidRDefault="00ED3F8A" w:rsidP="00ED3F8A">
            <w:pPr>
              <w:textAlignment w:val="baseline"/>
              <w:rPr>
                <w:rFonts w:ascii="Arial" w:hAnsi="Arial" w:cs="Arial"/>
                <w:sz w:val="20"/>
                <w:szCs w:val="20"/>
              </w:rPr>
            </w:pPr>
            <w:r w:rsidRPr="006B793B">
              <w:rPr>
                <w:rFonts w:ascii="Arial" w:hAnsi="Arial" w:cs="Arial"/>
                <w:sz w:val="20"/>
                <w:szCs w:val="20"/>
              </w:rPr>
              <w:t>Reducing single-use-plastic and promoting waste minimisation</w:t>
            </w:r>
          </w:p>
          <w:p w14:paraId="5286B842" w14:textId="77777777" w:rsidR="00ED3F8A" w:rsidRPr="008C7D72" w:rsidRDefault="00ED3F8A" w:rsidP="00ED3F8A">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55D4936" w14:textId="77777777" w:rsidR="00ED3F8A" w:rsidRPr="000B4C2A" w:rsidRDefault="00ED3F8A" w:rsidP="00ED3F8A">
            <w:pPr>
              <w:textAlignment w:val="baseline"/>
              <w:rPr>
                <w:rFonts w:ascii="Arial" w:hAnsi="Arial" w:cs="Arial"/>
                <w:sz w:val="20"/>
                <w:szCs w:val="20"/>
              </w:rPr>
            </w:pPr>
            <w:r w:rsidRPr="000B4C2A">
              <w:rPr>
                <w:rFonts w:ascii="Arial" w:hAnsi="Arial" w:cs="Arial"/>
                <w:sz w:val="20"/>
                <w:szCs w:val="20"/>
              </w:rPr>
              <w:t>Continue to encourage local businesses in the borough and request they sign up to a charter of commitment to reduce the single-use plastic they produce or use, with the aim of creating single-use plastic free areas/zones.</w:t>
            </w:r>
          </w:p>
          <w:p w14:paraId="46CE8C2F" w14:textId="77777777" w:rsidR="00ED3F8A" w:rsidRPr="000B4C2A" w:rsidRDefault="00ED3F8A" w:rsidP="00ED3F8A">
            <w:pPr>
              <w:pStyle w:val="ListParagraph"/>
              <w:ind w:left="282"/>
              <w:textAlignment w:val="baseline"/>
              <w:rPr>
                <w:rFonts w:ascii="Arial" w:hAnsi="Arial" w:cs="Arial"/>
                <w:sz w:val="20"/>
                <w:szCs w:val="20"/>
              </w:rPr>
            </w:pPr>
          </w:p>
          <w:p w14:paraId="7CE4D2AB" w14:textId="77777777" w:rsidR="00ED3F8A" w:rsidRPr="000B4C2A" w:rsidRDefault="00ED3F8A" w:rsidP="00ED3F8A">
            <w:pPr>
              <w:textAlignment w:val="baseline"/>
              <w:rPr>
                <w:rFonts w:ascii="Arial" w:hAnsi="Arial" w:cs="Arial"/>
                <w:sz w:val="20"/>
                <w:szCs w:val="20"/>
              </w:rPr>
            </w:pPr>
            <w:r w:rsidRPr="000B4C2A">
              <w:rPr>
                <w:rFonts w:ascii="Arial" w:hAnsi="Arial" w:cs="Arial"/>
                <w:sz w:val="20"/>
                <w:szCs w:val="20"/>
              </w:rPr>
              <w:t>Recycling officers to produce communications materials to encourage small businesses to prevent waste and consume less e.g. avoidable food waste and unnecessary packaging, whilst promoting the use of materials that can be reused and recycled.</w:t>
            </w:r>
          </w:p>
          <w:p w14:paraId="7172E407" w14:textId="77777777" w:rsidR="00ED3F8A" w:rsidRPr="000B4C2A" w:rsidRDefault="00ED3F8A" w:rsidP="00ED3F8A">
            <w:pPr>
              <w:textAlignment w:val="baseline"/>
              <w:rPr>
                <w:rFonts w:ascii="Arial" w:hAnsi="Arial" w:cs="Arial"/>
                <w:sz w:val="20"/>
                <w:szCs w:val="20"/>
              </w:rPr>
            </w:pPr>
          </w:p>
          <w:p w14:paraId="5FA2CEC3" w14:textId="77777777" w:rsidR="00ED3F8A" w:rsidRPr="000B4C2A" w:rsidRDefault="00ED3F8A" w:rsidP="00ED3F8A">
            <w:pPr>
              <w:textAlignment w:val="baseline"/>
              <w:rPr>
                <w:rFonts w:ascii="Arial" w:hAnsi="Arial" w:cs="Arial"/>
                <w:sz w:val="20"/>
                <w:szCs w:val="20"/>
              </w:rPr>
            </w:pPr>
            <w:r w:rsidRPr="000B4C2A">
              <w:rPr>
                <w:rFonts w:ascii="Arial" w:hAnsi="Arial" w:cs="Arial"/>
                <w:sz w:val="20"/>
                <w:szCs w:val="20"/>
              </w:rPr>
              <w:lastRenderedPageBreak/>
              <w:t xml:space="preserve">Recycling officers to provide training to council staff who regularly engage with local businesses and BIDs e.g. environmental health, trading standards etc to raise awareness of </w:t>
            </w:r>
            <w:hyperlink r:id="rId22" w:history="1">
              <w:r w:rsidRPr="000B4C2A">
                <w:rPr>
                  <w:rStyle w:val="Hyperlink"/>
                  <w:rFonts w:ascii="Arial" w:hAnsi="Arial" w:cs="Arial"/>
                  <w:i/>
                  <w:iCs/>
                  <w:color w:val="auto"/>
                  <w:sz w:val="20"/>
                  <w:szCs w:val="20"/>
                </w:rPr>
                <w:t>Refill London</w:t>
              </w:r>
            </w:hyperlink>
            <w:r w:rsidRPr="000B4C2A">
              <w:rPr>
                <w:rFonts w:ascii="Arial" w:hAnsi="Arial" w:cs="Arial"/>
                <w:sz w:val="20"/>
                <w:szCs w:val="20"/>
              </w:rPr>
              <w:t xml:space="preserve"> scheme membership, including providing communications materials.</w:t>
            </w:r>
          </w:p>
          <w:p w14:paraId="03E2F02D" w14:textId="77777777" w:rsidR="00ED3F8A" w:rsidRPr="000B4C2A" w:rsidRDefault="00ED3F8A" w:rsidP="00ED3F8A">
            <w:pPr>
              <w:textAlignment w:val="baseline"/>
              <w:rPr>
                <w:rFonts w:ascii="Arial" w:hAnsi="Arial" w:cs="Arial"/>
                <w:sz w:val="20"/>
                <w:szCs w:val="20"/>
              </w:rPr>
            </w:pPr>
          </w:p>
          <w:p w14:paraId="34249FF4" w14:textId="77777777" w:rsidR="00ED3F8A" w:rsidRPr="000B4C2A" w:rsidRDefault="00ED3F8A" w:rsidP="00ED3F8A">
            <w:pPr>
              <w:textAlignment w:val="baseline"/>
              <w:rPr>
                <w:rFonts w:ascii="Arial" w:hAnsi="Arial" w:cs="Arial"/>
                <w:sz w:val="20"/>
                <w:szCs w:val="20"/>
              </w:rPr>
            </w:pPr>
            <w:r w:rsidRPr="000B4C2A">
              <w:rPr>
                <w:rFonts w:ascii="Arial" w:hAnsi="Arial" w:cs="Arial"/>
                <w:sz w:val="20"/>
                <w:szCs w:val="20"/>
              </w:rPr>
              <w:t xml:space="preserve">Encouraging Council’s facilities management to adopt policies to eliminate SUP from Council </w:t>
            </w:r>
            <w:proofErr w:type="gramStart"/>
            <w:r w:rsidRPr="000B4C2A">
              <w:rPr>
                <w:rFonts w:ascii="Arial" w:hAnsi="Arial" w:cs="Arial"/>
                <w:sz w:val="20"/>
                <w:szCs w:val="20"/>
              </w:rPr>
              <w:t>buildings  (</w:t>
            </w:r>
            <w:proofErr w:type="gramEnd"/>
            <w:r w:rsidRPr="000B4C2A">
              <w:rPr>
                <w:rFonts w:ascii="Arial" w:hAnsi="Arial" w:cs="Arial"/>
                <w:sz w:val="20"/>
                <w:szCs w:val="20"/>
              </w:rPr>
              <w:t>including canteens) and Council supply chains as far as possible, including for Council-run events.</w:t>
            </w:r>
          </w:p>
          <w:p w14:paraId="7C19108E" w14:textId="77777777" w:rsidR="00ED3F8A" w:rsidRPr="000B4C2A" w:rsidRDefault="00ED3F8A" w:rsidP="00ED3F8A">
            <w:pPr>
              <w:pStyle w:val="ListParagraph"/>
              <w:ind w:left="282"/>
              <w:textAlignment w:val="baseline"/>
              <w:rPr>
                <w:rFonts w:ascii="Arial" w:hAnsi="Arial" w:cs="Arial"/>
                <w:sz w:val="20"/>
                <w:szCs w:val="20"/>
              </w:rPr>
            </w:pPr>
          </w:p>
          <w:p w14:paraId="689D0B46" w14:textId="77777777" w:rsidR="00ED3F8A" w:rsidRPr="000B4C2A" w:rsidRDefault="00ED3F8A" w:rsidP="00ED3F8A">
            <w:pPr>
              <w:textAlignment w:val="baseline"/>
              <w:rPr>
                <w:rFonts w:ascii="Arial" w:hAnsi="Arial" w:cs="Arial"/>
                <w:sz w:val="20"/>
                <w:szCs w:val="20"/>
              </w:rPr>
            </w:pPr>
            <w:r w:rsidRPr="000B4C2A">
              <w:rPr>
                <w:rFonts w:ascii="Arial" w:hAnsi="Arial" w:cs="Arial"/>
                <w:sz w:val="20"/>
                <w:szCs w:val="20"/>
              </w:rPr>
              <w:t>Encouraging residents and business to use reusable bags and reduce plastic consumption, through the prompting of council branded tote bags.  Promotions also tie in with requirement for local businesses to charge 10p per plastic bag and to encourage behaviour change for customers to claim and tote bag and adopt it for use on local high-street shops.</w:t>
            </w:r>
          </w:p>
          <w:p w14:paraId="1557A10F" w14:textId="77777777" w:rsidR="00ED3F8A" w:rsidRPr="000B4C2A" w:rsidRDefault="00ED3F8A" w:rsidP="00ED3F8A">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DCA7132" w14:textId="074A4AEA" w:rsidR="00ED3F8A" w:rsidRPr="0036261B" w:rsidRDefault="0036261B" w:rsidP="00ED3F8A">
            <w:pPr>
              <w:jc w:val="center"/>
              <w:textAlignment w:val="baseline"/>
              <w:rPr>
                <w:rFonts w:ascii="Arial" w:hAnsi="Arial" w:cs="Arial"/>
                <w:b/>
                <w:bCs/>
                <w:color w:val="auto"/>
                <w:sz w:val="20"/>
                <w:szCs w:val="20"/>
              </w:rPr>
            </w:pPr>
            <w:r w:rsidRPr="00E7401A">
              <w:rPr>
                <w:rFonts w:ascii="Arial" w:hAnsi="Arial" w:cs="Arial"/>
                <w:b/>
                <w:bCs/>
                <w:color w:val="00B050"/>
                <w:sz w:val="20"/>
                <w:szCs w:val="20"/>
              </w:rPr>
              <w:lastRenderedPageBreak/>
              <w:t>Complete</w:t>
            </w:r>
          </w:p>
        </w:tc>
        <w:tc>
          <w:tcPr>
            <w:tcW w:w="7605" w:type="dxa"/>
            <w:tcBorders>
              <w:top w:val="single" w:sz="4" w:space="0" w:color="auto"/>
              <w:left w:val="single" w:sz="4" w:space="0" w:color="auto"/>
              <w:bottom w:val="single" w:sz="4" w:space="0" w:color="auto"/>
              <w:right w:val="single" w:sz="4" w:space="0" w:color="auto"/>
            </w:tcBorders>
          </w:tcPr>
          <w:p w14:paraId="1C2C9D79" w14:textId="77777777" w:rsidR="00ED3F8A" w:rsidRPr="00D72A12" w:rsidRDefault="00ED3F8A" w:rsidP="00ED3F8A">
            <w:pPr>
              <w:pStyle w:val="paragraph"/>
              <w:spacing w:before="0" w:beforeAutospacing="0" w:after="0" w:afterAutospacing="0"/>
              <w:textAlignment w:val="baseline"/>
              <w:rPr>
                <w:rFonts w:ascii="Arial" w:hAnsi="Arial" w:cs="Arial"/>
                <w:sz w:val="20"/>
                <w:szCs w:val="20"/>
              </w:rPr>
            </w:pPr>
            <w:r w:rsidRPr="00D72A12">
              <w:rPr>
                <w:rStyle w:val="normaltextrun"/>
                <w:rFonts w:ascii="Arial" w:hAnsi="Arial" w:cs="Arial"/>
                <w:sz w:val="20"/>
                <w:szCs w:val="20"/>
              </w:rPr>
              <w:t>Raised awareness of action on single use plastics, re-use and waste reduction.</w:t>
            </w:r>
            <w:r w:rsidRPr="00D72A12">
              <w:rPr>
                <w:rStyle w:val="eop"/>
                <w:rFonts w:ascii="Arial" w:hAnsi="Arial" w:cs="Arial"/>
                <w:sz w:val="20"/>
                <w:szCs w:val="20"/>
              </w:rPr>
              <w:t xml:space="preserve"> This project has now finished.</w:t>
            </w:r>
          </w:p>
          <w:p w14:paraId="76A1EBD8" w14:textId="77777777" w:rsidR="00ED3F8A" w:rsidRPr="00D72A12" w:rsidRDefault="00ED3F8A" w:rsidP="00ED3F8A">
            <w:pPr>
              <w:pStyle w:val="paragraph"/>
              <w:spacing w:before="0" w:beforeAutospacing="0" w:after="0" w:afterAutospacing="0"/>
              <w:ind w:left="270"/>
              <w:textAlignment w:val="baseline"/>
              <w:rPr>
                <w:rFonts w:ascii="Arial" w:hAnsi="Arial" w:cs="Arial"/>
                <w:sz w:val="20"/>
                <w:szCs w:val="20"/>
              </w:rPr>
            </w:pPr>
            <w:r w:rsidRPr="00D72A12">
              <w:rPr>
                <w:rStyle w:val="eop"/>
                <w:rFonts w:ascii="Arial" w:hAnsi="Arial" w:cs="Arial"/>
                <w:sz w:val="20"/>
                <w:szCs w:val="20"/>
              </w:rPr>
              <w:t> </w:t>
            </w:r>
          </w:p>
          <w:p w14:paraId="3CE1A2D9" w14:textId="77777777" w:rsidR="00ED3F8A" w:rsidRPr="00D72A12" w:rsidRDefault="00ED3F8A" w:rsidP="00ED3F8A">
            <w:pPr>
              <w:pStyle w:val="paragraph"/>
              <w:spacing w:before="0" w:beforeAutospacing="0" w:after="0" w:afterAutospacing="0"/>
              <w:textAlignment w:val="baseline"/>
              <w:rPr>
                <w:rStyle w:val="normaltextrun"/>
                <w:rFonts w:ascii="Arial" w:hAnsi="Arial" w:cs="Arial"/>
                <w:sz w:val="20"/>
                <w:szCs w:val="20"/>
              </w:rPr>
            </w:pPr>
            <w:r w:rsidRPr="00D72A12">
              <w:rPr>
                <w:rStyle w:val="normaltextrun"/>
                <w:rFonts w:ascii="Arial" w:hAnsi="Arial" w:cs="Arial"/>
                <w:sz w:val="20"/>
                <w:szCs w:val="20"/>
              </w:rPr>
              <w:t>Refill scheme:</w:t>
            </w:r>
          </w:p>
          <w:p w14:paraId="37312F88" w14:textId="77777777" w:rsidR="00ED3F8A" w:rsidRPr="00D72A12" w:rsidRDefault="00ED3F8A" w:rsidP="00ED3F8A">
            <w:pPr>
              <w:pStyle w:val="paragraph"/>
              <w:spacing w:before="0" w:beforeAutospacing="0" w:after="0" w:afterAutospacing="0"/>
              <w:textAlignment w:val="baseline"/>
              <w:rPr>
                <w:rStyle w:val="normaltextrun"/>
                <w:rFonts w:ascii="Arial" w:hAnsi="Arial" w:cs="Arial"/>
                <w:sz w:val="20"/>
                <w:szCs w:val="20"/>
              </w:rPr>
            </w:pPr>
          </w:p>
          <w:p w14:paraId="74F93FEE" w14:textId="05FAD274" w:rsidR="00ED3F8A" w:rsidRPr="00D72A12" w:rsidRDefault="00ED3F8A" w:rsidP="433FF96A">
            <w:pPr>
              <w:pStyle w:val="paragraph"/>
              <w:spacing w:before="0" w:beforeAutospacing="0" w:after="0" w:afterAutospacing="0"/>
              <w:textAlignment w:val="baseline"/>
              <w:rPr>
                <w:rStyle w:val="eop"/>
                <w:rFonts w:ascii="Arial" w:hAnsi="Arial" w:cs="Arial"/>
                <w:sz w:val="20"/>
                <w:szCs w:val="20"/>
              </w:rPr>
            </w:pPr>
            <w:r w:rsidRPr="00D72A12">
              <w:rPr>
                <w:rStyle w:val="normaltextrun"/>
                <w:rFonts w:ascii="Arial" w:hAnsi="Arial" w:cs="Arial"/>
                <w:sz w:val="20"/>
                <w:szCs w:val="20"/>
              </w:rPr>
              <w:t>Target of 10% increase in number of businesses signed up to Refill London scheme.</w:t>
            </w:r>
            <w:r w:rsidRPr="00D72A12">
              <w:rPr>
                <w:rStyle w:val="eop"/>
                <w:rFonts w:ascii="Arial" w:hAnsi="Arial" w:cs="Arial"/>
                <w:sz w:val="20"/>
                <w:szCs w:val="20"/>
              </w:rPr>
              <w:t> </w:t>
            </w:r>
          </w:p>
          <w:p w14:paraId="19169143" w14:textId="77777777" w:rsidR="00ED3F8A" w:rsidRPr="00D72A12" w:rsidRDefault="00ED3F8A" w:rsidP="00ED3F8A">
            <w:pPr>
              <w:pStyle w:val="paragraph"/>
              <w:spacing w:before="0" w:beforeAutospacing="0" w:after="0" w:afterAutospacing="0"/>
              <w:ind w:left="855"/>
              <w:textAlignment w:val="baseline"/>
              <w:rPr>
                <w:rStyle w:val="eop"/>
                <w:rFonts w:ascii="Arial" w:hAnsi="Arial" w:cs="Arial"/>
                <w:sz w:val="20"/>
                <w:szCs w:val="20"/>
              </w:rPr>
            </w:pPr>
          </w:p>
          <w:p w14:paraId="11CF7E4D" w14:textId="77777777" w:rsidR="00ED3F8A" w:rsidRPr="00D72A12" w:rsidRDefault="00ED3F8A" w:rsidP="00ED3F8A">
            <w:pPr>
              <w:pStyle w:val="paragraph"/>
              <w:spacing w:before="0" w:beforeAutospacing="0" w:after="0" w:afterAutospacing="0"/>
              <w:textAlignment w:val="baseline"/>
              <w:rPr>
                <w:rFonts w:ascii="Arial" w:hAnsi="Arial" w:cs="Arial"/>
                <w:sz w:val="20"/>
                <w:szCs w:val="20"/>
              </w:rPr>
            </w:pPr>
            <w:r w:rsidRPr="00D72A12">
              <w:rPr>
                <w:rStyle w:val="normaltextrun"/>
                <w:rFonts w:ascii="Arial" w:hAnsi="Arial" w:cs="Arial"/>
                <w:sz w:val="20"/>
                <w:szCs w:val="20"/>
                <w:shd w:val="clear" w:color="auto" w:fill="FFFFFF"/>
              </w:rPr>
              <w:t>Leading by example through banning single-use-plastics within its buildings and encouraging staff behaviour change.</w:t>
            </w:r>
            <w:r w:rsidRPr="00D72A12">
              <w:rPr>
                <w:rStyle w:val="eop"/>
                <w:rFonts w:ascii="Arial" w:hAnsi="Arial" w:cs="Arial"/>
                <w:sz w:val="20"/>
                <w:szCs w:val="20"/>
                <w:shd w:val="clear" w:color="auto" w:fill="FFFFFF"/>
              </w:rPr>
              <w:t> </w:t>
            </w:r>
          </w:p>
          <w:p w14:paraId="602D03F9" w14:textId="77777777" w:rsidR="00ED3F8A" w:rsidRPr="00D72A12" w:rsidRDefault="00ED3F8A" w:rsidP="00ED3F8A">
            <w:pPr>
              <w:pStyle w:val="paragraph"/>
              <w:spacing w:before="0" w:beforeAutospacing="0" w:after="0" w:afterAutospacing="0"/>
              <w:textAlignment w:val="baseline"/>
              <w:rPr>
                <w:rStyle w:val="normaltextrun"/>
                <w:rFonts w:ascii="Arial" w:hAnsi="Arial" w:cs="Arial"/>
                <w:sz w:val="20"/>
                <w:szCs w:val="20"/>
                <w:shd w:val="clear" w:color="auto" w:fill="FFFFFF"/>
              </w:rPr>
            </w:pPr>
          </w:p>
          <w:p w14:paraId="39FE438B" w14:textId="77777777" w:rsidR="00ED3F8A" w:rsidRPr="00D72A12" w:rsidRDefault="00ED3F8A" w:rsidP="00ED3F8A">
            <w:pPr>
              <w:pStyle w:val="paragraph"/>
              <w:spacing w:before="0" w:beforeAutospacing="0" w:after="0" w:afterAutospacing="0"/>
              <w:textAlignment w:val="baseline"/>
              <w:rPr>
                <w:rStyle w:val="normaltextrun"/>
                <w:rFonts w:ascii="Arial" w:hAnsi="Arial" w:cs="Arial"/>
                <w:sz w:val="20"/>
                <w:szCs w:val="20"/>
                <w:shd w:val="clear" w:color="auto" w:fill="FFFFFF"/>
              </w:rPr>
            </w:pPr>
            <w:r w:rsidRPr="00D72A12">
              <w:rPr>
                <w:rStyle w:val="normaltextrun"/>
                <w:rFonts w:ascii="Arial" w:hAnsi="Arial" w:cs="Arial"/>
                <w:sz w:val="20"/>
                <w:szCs w:val="20"/>
                <w:shd w:val="clear" w:color="auto" w:fill="FFFFFF"/>
              </w:rPr>
              <w:lastRenderedPageBreak/>
              <w:t>Promoting South Access Reuse and Recycling Centre’s hard plastic recycling initiative which was introduced in 23/24</w:t>
            </w:r>
          </w:p>
          <w:p w14:paraId="0AA806D4" w14:textId="458E6B79" w:rsidR="37ADE5EB" w:rsidRPr="00D72A12" w:rsidRDefault="37ADE5EB" w:rsidP="433FF96A">
            <w:pPr>
              <w:pStyle w:val="paragraph"/>
              <w:spacing w:before="0" w:beforeAutospacing="0" w:after="0" w:afterAutospacing="0"/>
              <w:rPr>
                <w:rStyle w:val="normaltextrun"/>
                <w:rFonts w:ascii="Arial" w:hAnsi="Arial" w:cs="Arial"/>
                <w:sz w:val="20"/>
                <w:szCs w:val="20"/>
              </w:rPr>
            </w:pPr>
          </w:p>
          <w:p w14:paraId="46187A5F" w14:textId="50DA8B71" w:rsidR="433FF96A" w:rsidRPr="00D72A12" w:rsidRDefault="433FF96A" w:rsidP="433FF96A">
            <w:pPr>
              <w:pStyle w:val="paragraph"/>
              <w:spacing w:before="0" w:beforeAutospacing="0" w:after="0" w:afterAutospacing="0"/>
              <w:rPr>
                <w:rStyle w:val="normaltextrun"/>
                <w:rFonts w:ascii="Arial" w:hAnsi="Arial" w:cs="Arial"/>
                <w:sz w:val="20"/>
                <w:szCs w:val="20"/>
              </w:rPr>
            </w:pPr>
          </w:p>
          <w:p w14:paraId="34A298DC" w14:textId="3D8F4ED2" w:rsidR="44975455" w:rsidRPr="00D72A12" w:rsidRDefault="44975455" w:rsidP="3B61F90C">
            <w:pPr>
              <w:pStyle w:val="paragraph"/>
              <w:spacing w:before="0" w:beforeAutospacing="0" w:after="0" w:afterAutospacing="0"/>
              <w:rPr>
                <w:rStyle w:val="normaltextrun"/>
                <w:rFonts w:ascii="Arial" w:hAnsi="Arial" w:cs="Arial"/>
                <w:sz w:val="20"/>
                <w:szCs w:val="20"/>
              </w:rPr>
            </w:pPr>
          </w:p>
          <w:p w14:paraId="151A5EC4" w14:textId="4FF0CB3C" w:rsidR="22883F81" w:rsidRPr="00D72A12" w:rsidRDefault="22883F81" w:rsidP="22883F81">
            <w:pPr>
              <w:pStyle w:val="paragraph"/>
              <w:spacing w:before="0" w:beforeAutospacing="0" w:after="0" w:afterAutospacing="0"/>
              <w:rPr>
                <w:rStyle w:val="normaltextrun"/>
                <w:rFonts w:ascii="Arial" w:hAnsi="Arial" w:cs="Arial"/>
                <w:sz w:val="20"/>
                <w:szCs w:val="20"/>
              </w:rPr>
            </w:pPr>
          </w:p>
          <w:p w14:paraId="6A720E66" w14:textId="77777777" w:rsidR="00ED3F8A" w:rsidRPr="00D72A12" w:rsidRDefault="00ED3F8A" w:rsidP="00ED3F8A">
            <w:pPr>
              <w:pStyle w:val="ListParagraph"/>
              <w:ind w:left="268"/>
              <w:textAlignment w:val="baseline"/>
              <w:rPr>
                <w:rStyle w:val="normaltextrun"/>
                <w:rFonts w:ascii="Arial" w:hAnsi="Arial" w:cs="Arial"/>
                <w:color w:val="auto"/>
                <w:sz w:val="20"/>
                <w:szCs w:val="20"/>
                <w:shd w:val="clear" w:color="auto" w:fill="FFFFFF"/>
              </w:rPr>
            </w:pPr>
          </w:p>
          <w:p w14:paraId="3A658692" w14:textId="77777777" w:rsidR="00ED3F8A" w:rsidRPr="00D72A12" w:rsidRDefault="00ED3F8A" w:rsidP="00ED3F8A">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381213B1" w14:textId="565389AD" w:rsidR="00ED3F8A" w:rsidRPr="006132BF" w:rsidRDefault="16CBDCBF" w:rsidP="007A7F14">
            <w:pPr>
              <w:pStyle w:val="ListParagraph"/>
              <w:numPr>
                <w:ilvl w:val="0"/>
                <w:numId w:val="30"/>
              </w:numPr>
              <w:spacing w:line="259" w:lineRule="auto"/>
              <w:rPr>
                <w:rFonts w:ascii="Arial" w:hAnsi="Arial" w:cs="Arial"/>
                <w:color w:val="auto"/>
                <w:sz w:val="20"/>
                <w:szCs w:val="20"/>
              </w:rPr>
            </w:pPr>
            <w:r w:rsidRPr="006132BF">
              <w:rPr>
                <w:rFonts w:ascii="Arial" w:hAnsi="Arial" w:cs="Arial"/>
                <w:color w:val="auto"/>
                <w:sz w:val="20"/>
                <w:szCs w:val="20"/>
              </w:rPr>
              <w:lastRenderedPageBreak/>
              <w:t>57 Stations offering Refill in the borough</w:t>
            </w:r>
          </w:p>
          <w:p w14:paraId="795E8A2A" w14:textId="242F98FB" w:rsidR="00ED3F8A" w:rsidRPr="006132BF" w:rsidRDefault="16CBDCBF" w:rsidP="007A7F14">
            <w:pPr>
              <w:pStyle w:val="ListParagraph"/>
              <w:numPr>
                <w:ilvl w:val="0"/>
                <w:numId w:val="30"/>
              </w:numPr>
              <w:spacing w:line="259" w:lineRule="auto"/>
              <w:rPr>
                <w:rFonts w:ascii="Arial" w:hAnsi="Arial" w:cs="Arial"/>
                <w:color w:val="auto"/>
                <w:sz w:val="20"/>
                <w:szCs w:val="20"/>
              </w:rPr>
            </w:pPr>
            <w:r w:rsidRPr="006132BF">
              <w:rPr>
                <w:rFonts w:ascii="Arial" w:hAnsi="Arial" w:cs="Arial"/>
                <w:color w:val="auto"/>
                <w:sz w:val="20"/>
                <w:szCs w:val="20"/>
              </w:rPr>
              <w:t>7196 App users (current)</w:t>
            </w:r>
          </w:p>
          <w:p w14:paraId="36316549" w14:textId="249B9532" w:rsidR="00ED3F8A" w:rsidRPr="006132BF" w:rsidRDefault="294102E2" w:rsidP="007A7F14">
            <w:pPr>
              <w:pStyle w:val="paragraph"/>
              <w:numPr>
                <w:ilvl w:val="0"/>
                <w:numId w:val="30"/>
              </w:numPr>
              <w:spacing w:before="0" w:beforeAutospacing="0" w:after="0" w:afterAutospacing="0"/>
              <w:textAlignment w:val="baseline"/>
              <w:rPr>
                <w:rStyle w:val="normaltextrun"/>
                <w:rFonts w:ascii="Arial" w:hAnsi="Arial" w:cs="Arial"/>
                <w:sz w:val="20"/>
                <w:szCs w:val="20"/>
              </w:rPr>
            </w:pPr>
            <w:r w:rsidRPr="006132BF">
              <w:rPr>
                <w:rStyle w:val="normaltextrun"/>
                <w:rFonts w:ascii="Arial" w:hAnsi="Arial" w:cs="Arial"/>
                <w:sz w:val="20"/>
                <w:szCs w:val="20"/>
              </w:rPr>
              <w:t xml:space="preserve">Outreach event promoting </w:t>
            </w:r>
            <w:r w:rsidR="51052375" w:rsidRPr="006132BF">
              <w:rPr>
                <w:rStyle w:val="normaltextrun"/>
                <w:rFonts w:ascii="Arial" w:hAnsi="Arial" w:cs="Arial"/>
                <w:sz w:val="20"/>
                <w:szCs w:val="20"/>
              </w:rPr>
              <w:t xml:space="preserve">the initiative </w:t>
            </w:r>
            <w:r w:rsidRPr="006132BF">
              <w:rPr>
                <w:rStyle w:val="normaltextrun"/>
                <w:rFonts w:ascii="Arial" w:hAnsi="Arial" w:cs="Arial"/>
                <w:sz w:val="20"/>
                <w:szCs w:val="20"/>
              </w:rPr>
              <w:t xml:space="preserve">City to Sea – Refill, to the community as well as promoting campaigns such as </w:t>
            </w:r>
            <w:r w:rsidR="7523D76D" w:rsidRPr="006132BF">
              <w:rPr>
                <w:rStyle w:val="normaltextrun"/>
                <w:rFonts w:ascii="Arial" w:hAnsi="Arial" w:cs="Arial"/>
                <w:sz w:val="20"/>
                <w:szCs w:val="20"/>
              </w:rPr>
              <w:t>Plastic Free July</w:t>
            </w:r>
            <w:r w:rsidR="4C13AF38" w:rsidRPr="006132BF">
              <w:rPr>
                <w:rStyle w:val="normaltextrun"/>
                <w:rFonts w:ascii="Arial" w:hAnsi="Arial" w:cs="Arial"/>
                <w:sz w:val="20"/>
                <w:szCs w:val="20"/>
              </w:rPr>
              <w:t xml:space="preserve"> </w:t>
            </w:r>
            <w:r w:rsidR="7BD85C97" w:rsidRPr="006132BF">
              <w:rPr>
                <w:rStyle w:val="normaltextrun"/>
                <w:rFonts w:ascii="Arial" w:hAnsi="Arial" w:cs="Arial"/>
                <w:sz w:val="20"/>
                <w:szCs w:val="20"/>
              </w:rPr>
              <w:t>and World Refill Day</w:t>
            </w:r>
            <w:r w:rsidR="46FCE761" w:rsidRPr="006132BF">
              <w:rPr>
                <w:rStyle w:val="normaltextrun"/>
                <w:rFonts w:ascii="Arial" w:hAnsi="Arial" w:cs="Arial"/>
                <w:sz w:val="20"/>
                <w:szCs w:val="20"/>
              </w:rPr>
              <w:t xml:space="preserve"> partic</w:t>
            </w:r>
            <w:r w:rsidR="009256F8" w:rsidRPr="006132BF">
              <w:rPr>
                <w:rStyle w:val="normaltextrun"/>
                <w:rFonts w:ascii="Arial" w:hAnsi="Arial" w:cs="Arial"/>
                <w:sz w:val="20"/>
                <w:szCs w:val="20"/>
              </w:rPr>
              <w:t>i</w:t>
            </w:r>
            <w:r w:rsidR="46FCE761" w:rsidRPr="006132BF">
              <w:rPr>
                <w:rStyle w:val="normaltextrun"/>
                <w:rFonts w:ascii="Arial" w:hAnsi="Arial" w:cs="Arial"/>
                <w:sz w:val="20"/>
                <w:szCs w:val="20"/>
              </w:rPr>
              <w:t>pated in social media comms to raise awareness.</w:t>
            </w:r>
          </w:p>
          <w:p w14:paraId="265717EA" w14:textId="7A7D4576" w:rsidR="00ED3F8A" w:rsidRPr="006132BF" w:rsidRDefault="00ED3F8A" w:rsidP="7EC2EEBB">
            <w:pPr>
              <w:spacing w:line="259" w:lineRule="auto"/>
              <w:rPr>
                <w:rFonts w:ascii="Arial" w:hAnsi="Arial" w:cs="Arial"/>
                <w:color w:val="0070C0"/>
                <w:sz w:val="20"/>
                <w:szCs w:val="20"/>
              </w:rPr>
            </w:pPr>
          </w:p>
          <w:p w14:paraId="63E86F18" w14:textId="670DD34B" w:rsidR="00ED3F8A" w:rsidRPr="006132BF" w:rsidRDefault="00ED3F8A" w:rsidP="26E9EF79">
            <w:pPr>
              <w:spacing w:line="259" w:lineRule="auto"/>
              <w:rPr>
                <w:rFonts w:ascii="Arial" w:hAnsi="Arial" w:cs="Arial"/>
                <w:color w:val="0070C0"/>
                <w:sz w:val="20"/>
                <w:szCs w:val="20"/>
              </w:rPr>
            </w:pPr>
          </w:p>
        </w:tc>
      </w:tr>
      <w:tr w:rsidR="00D5629D" w:rsidRPr="00B44E45" w14:paraId="6BEBFD63"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2361741E" w:rsidR="00D5629D" w:rsidRPr="003D782F" w:rsidRDefault="0096330C" w:rsidP="00D5629D">
            <w:pPr>
              <w:textAlignment w:val="baseline"/>
              <w:rPr>
                <w:rFonts w:ascii="Arial" w:hAnsi="Arial" w:cs="Arial"/>
                <w:sz w:val="20"/>
                <w:szCs w:val="20"/>
              </w:rPr>
            </w:pPr>
            <w:r w:rsidRPr="003D782F">
              <w:rPr>
                <w:rFonts w:ascii="Arial" w:hAnsi="Arial" w:cs="Arial"/>
                <w:sz w:val="20"/>
                <w:szCs w:val="20"/>
              </w:rPr>
              <w:t>17</w:t>
            </w:r>
          </w:p>
        </w:tc>
        <w:tc>
          <w:tcPr>
            <w:tcW w:w="1843" w:type="dxa"/>
            <w:tcBorders>
              <w:top w:val="single" w:sz="4" w:space="0" w:color="auto"/>
              <w:left w:val="single" w:sz="4" w:space="0" w:color="auto"/>
              <w:bottom w:val="single" w:sz="4" w:space="0" w:color="auto"/>
              <w:right w:val="single" w:sz="4" w:space="0" w:color="auto"/>
            </w:tcBorders>
          </w:tcPr>
          <w:p w14:paraId="6AD810D2" w14:textId="23C5C92F" w:rsidR="00D5629D" w:rsidRPr="0096330C" w:rsidRDefault="0096330C" w:rsidP="00D5629D">
            <w:pPr>
              <w:textAlignment w:val="baseline"/>
              <w:rPr>
                <w:rFonts w:ascii="Arial" w:hAnsi="Arial" w:cs="Arial"/>
                <w:color w:val="auto"/>
                <w:sz w:val="20"/>
                <w:szCs w:val="20"/>
              </w:rPr>
            </w:pPr>
            <w:r w:rsidRPr="0096330C">
              <w:rPr>
                <w:rFonts w:ascii="Arial" w:hAnsi="Arial" w:cs="Arial"/>
                <w:sz w:val="20"/>
                <w:szCs w:val="20"/>
              </w:rPr>
              <w:t>Outreach Activities</w:t>
            </w:r>
          </w:p>
        </w:tc>
        <w:tc>
          <w:tcPr>
            <w:tcW w:w="5097" w:type="dxa"/>
            <w:tcBorders>
              <w:top w:val="single" w:sz="4" w:space="0" w:color="auto"/>
              <w:left w:val="single" w:sz="4" w:space="0" w:color="auto"/>
              <w:bottom w:val="single" w:sz="4" w:space="0" w:color="auto"/>
              <w:right w:val="single" w:sz="4" w:space="0" w:color="auto"/>
            </w:tcBorders>
          </w:tcPr>
          <w:p w14:paraId="10B4B1A3" w14:textId="77777777" w:rsidR="00D5629D" w:rsidRPr="000B4C2A" w:rsidRDefault="00D5629D" w:rsidP="00D5629D">
            <w:pPr>
              <w:textAlignment w:val="baseline"/>
              <w:rPr>
                <w:rFonts w:ascii="Arial" w:hAnsi="Arial" w:cs="Arial"/>
                <w:sz w:val="20"/>
                <w:szCs w:val="20"/>
              </w:rPr>
            </w:pPr>
            <w:r w:rsidRPr="000B4C2A">
              <w:rPr>
                <w:rFonts w:ascii="Arial" w:hAnsi="Arial" w:cs="Arial"/>
                <w:sz w:val="20"/>
                <w:szCs w:val="20"/>
              </w:rPr>
              <w:t>Attend community events such as Tour De Waltham Forest, Council Town Hall (Fellowship Square) summer events to disseminate waste reduction/reuse messages and talk about contamination and the importance of recycling correctly.</w:t>
            </w:r>
          </w:p>
          <w:p w14:paraId="7F0F812B" w14:textId="77777777" w:rsidR="00D5629D" w:rsidRPr="000B4C2A" w:rsidRDefault="00D5629D" w:rsidP="00D5629D">
            <w:pPr>
              <w:pStyle w:val="ListParagraph"/>
              <w:ind w:left="282"/>
              <w:textAlignment w:val="baseline"/>
              <w:rPr>
                <w:rFonts w:ascii="Arial" w:hAnsi="Arial" w:cs="Arial"/>
                <w:sz w:val="20"/>
                <w:szCs w:val="20"/>
              </w:rPr>
            </w:pPr>
          </w:p>
          <w:p w14:paraId="10DB4F5A" w14:textId="77777777" w:rsidR="00D5629D" w:rsidRPr="000B4C2A" w:rsidRDefault="00D5629D" w:rsidP="00D5629D">
            <w:pPr>
              <w:textAlignment w:val="baseline"/>
              <w:rPr>
                <w:rFonts w:ascii="Arial" w:hAnsi="Arial" w:cs="Arial"/>
                <w:sz w:val="20"/>
                <w:szCs w:val="20"/>
              </w:rPr>
            </w:pPr>
            <w:r w:rsidRPr="000B4C2A">
              <w:rPr>
                <w:rFonts w:ascii="Arial" w:hAnsi="Arial" w:cs="Arial"/>
                <w:sz w:val="20"/>
                <w:szCs w:val="20"/>
              </w:rPr>
              <w:t>Attend Community/Estates action days organised by Council’s housing team to spread messages outlined above.</w:t>
            </w:r>
          </w:p>
          <w:p w14:paraId="487FE592" w14:textId="77777777" w:rsidR="00D5629D" w:rsidRPr="000B4C2A" w:rsidRDefault="00D5629D" w:rsidP="00D5629D">
            <w:pPr>
              <w:textAlignment w:val="baseline"/>
              <w:rPr>
                <w:rFonts w:ascii="Arial" w:hAnsi="Arial" w:cs="Arial"/>
                <w:sz w:val="20"/>
                <w:szCs w:val="20"/>
              </w:rPr>
            </w:pPr>
          </w:p>
          <w:p w14:paraId="6D96DC84" w14:textId="77777777" w:rsidR="00D5629D" w:rsidRPr="000B4C2A" w:rsidRDefault="00D5629D" w:rsidP="00D5629D">
            <w:pPr>
              <w:textAlignment w:val="baseline"/>
              <w:rPr>
                <w:rFonts w:ascii="Arial" w:hAnsi="Arial" w:cs="Arial"/>
                <w:sz w:val="20"/>
                <w:szCs w:val="20"/>
              </w:rPr>
            </w:pPr>
            <w:r w:rsidRPr="000B4C2A">
              <w:rPr>
                <w:rFonts w:ascii="Arial" w:hAnsi="Arial" w:cs="Arial"/>
                <w:sz w:val="20"/>
                <w:szCs w:val="20"/>
              </w:rPr>
              <w:t>Recycle Week in October 2023 – focus on delivering community events and promoted targeted comms in including:</w:t>
            </w:r>
          </w:p>
          <w:p w14:paraId="4F96A2EC" w14:textId="77777777" w:rsidR="00D5629D" w:rsidRPr="000B4C2A" w:rsidRDefault="00D5629D" w:rsidP="00D5629D">
            <w:pPr>
              <w:ind w:left="282"/>
              <w:textAlignment w:val="baseline"/>
              <w:rPr>
                <w:rFonts w:ascii="Arial" w:hAnsi="Arial" w:cs="Arial"/>
                <w:sz w:val="20"/>
                <w:szCs w:val="20"/>
              </w:rPr>
            </w:pPr>
            <w:r w:rsidRPr="000B4C2A">
              <w:rPr>
                <w:rFonts w:ascii="Arial" w:hAnsi="Arial" w:cs="Arial"/>
                <w:sz w:val="20"/>
                <w:szCs w:val="20"/>
              </w:rPr>
              <w:t xml:space="preserve">1. Engage local businesses and residents to promote Refill and to become part of the scheme. </w:t>
            </w:r>
          </w:p>
          <w:p w14:paraId="60F51205" w14:textId="77777777" w:rsidR="00D5629D" w:rsidRPr="000B4C2A" w:rsidRDefault="00D5629D" w:rsidP="00D5629D">
            <w:pPr>
              <w:ind w:left="282"/>
              <w:textAlignment w:val="baseline"/>
              <w:rPr>
                <w:rFonts w:ascii="Arial" w:hAnsi="Arial" w:cs="Arial"/>
                <w:sz w:val="20"/>
                <w:szCs w:val="20"/>
              </w:rPr>
            </w:pPr>
            <w:r w:rsidRPr="000B4C2A">
              <w:rPr>
                <w:rFonts w:ascii="Arial" w:hAnsi="Arial" w:cs="Arial"/>
                <w:sz w:val="20"/>
                <w:szCs w:val="20"/>
              </w:rPr>
              <w:t>2. Stalls held in areas of high footfall (e.g. tube stations) to promote Additional Item Recycling.</w:t>
            </w:r>
          </w:p>
          <w:p w14:paraId="34C1454D" w14:textId="77777777" w:rsidR="00D5629D" w:rsidRPr="000B4C2A" w:rsidRDefault="00D5629D" w:rsidP="00D5629D">
            <w:pPr>
              <w:ind w:left="282"/>
              <w:textAlignment w:val="baseline"/>
              <w:rPr>
                <w:rFonts w:ascii="Arial" w:hAnsi="Arial" w:cs="Arial"/>
                <w:sz w:val="20"/>
                <w:szCs w:val="20"/>
              </w:rPr>
            </w:pPr>
          </w:p>
          <w:p w14:paraId="758C5BA2" w14:textId="77777777" w:rsidR="00D5629D" w:rsidRPr="000B4C2A" w:rsidRDefault="00D5629D" w:rsidP="00D5629D">
            <w:pPr>
              <w:textAlignment w:val="baseline"/>
              <w:rPr>
                <w:rFonts w:ascii="Arial" w:hAnsi="Arial" w:cs="Arial"/>
                <w:sz w:val="20"/>
                <w:szCs w:val="20"/>
              </w:rPr>
            </w:pPr>
            <w:r w:rsidRPr="000B4C2A">
              <w:rPr>
                <w:rFonts w:ascii="Arial" w:hAnsi="Arial" w:cs="Arial"/>
                <w:sz w:val="20"/>
                <w:szCs w:val="20"/>
              </w:rPr>
              <w:t>Spring Clean – supporting this annual event by organising litter-picks with community groups.</w:t>
            </w:r>
          </w:p>
          <w:p w14:paraId="7E0A4903" w14:textId="77777777" w:rsidR="00D5629D" w:rsidRPr="000B4C2A" w:rsidRDefault="00D5629D" w:rsidP="00D5629D">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B9FFAB0" w14:textId="43983BAD" w:rsidR="00D5629D" w:rsidRPr="00945AAF" w:rsidRDefault="00D5629D" w:rsidP="00D5629D">
            <w:pPr>
              <w:jc w:val="center"/>
              <w:textAlignment w:val="baseline"/>
              <w:rPr>
                <w:rFonts w:ascii="Arial" w:hAnsi="Arial" w:cs="Arial"/>
                <w:b/>
                <w:bCs/>
                <w:sz w:val="20"/>
                <w:szCs w:val="20"/>
              </w:rPr>
            </w:pPr>
            <w:r w:rsidRPr="00945AAF">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2EC9BE00" w14:textId="62A9A155"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Organised and hosted daily engagement stalls across the borough to promote National Recycle Week.</w:t>
            </w:r>
          </w:p>
          <w:p w14:paraId="3E9CA8EF" w14:textId="615F7347"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 xml:space="preserve"> </w:t>
            </w:r>
          </w:p>
          <w:p w14:paraId="43DEB42F" w14:textId="782639C5"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Supported the annual Spring Clean event, collaborating with over 40 community groups to coordinate local clean-up activities.</w:t>
            </w:r>
          </w:p>
          <w:p w14:paraId="403E51B3" w14:textId="3D4E0351"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 xml:space="preserve"> </w:t>
            </w:r>
          </w:p>
          <w:p w14:paraId="36732417" w14:textId="0AFA7B67"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The Recycling Team has attended at least one community outreach event each month this year, engaging with thousands of residents.</w:t>
            </w:r>
          </w:p>
          <w:p w14:paraId="4B2F5DAF" w14:textId="2C757B7F"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 xml:space="preserve"> </w:t>
            </w:r>
          </w:p>
          <w:p w14:paraId="705C3081" w14:textId="4D26DFE5" w:rsidR="707ADADE" w:rsidRPr="00D72A12" w:rsidRDefault="707ADADE" w:rsidP="433FF96A">
            <w:pPr>
              <w:rPr>
                <w:rFonts w:ascii="Arial" w:hAnsi="Arial" w:cs="Arial"/>
                <w:color w:val="auto"/>
                <w:sz w:val="20"/>
                <w:szCs w:val="20"/>
              </w:rPr>
            </w:pPr>
            <w:r w:rsidRPr="00D72A12">
              <w:rPr>
                <w:rFonts w:ascii="Arial" w:hAnsi="Arial" w:cs="Arial"/>
                <w:color w:val="auto"/>
                <w:sz w:val="20"/>
                <w:szCs w:val="20"/>
              </w:rPr>
              <w:t>To promote engagement, we set up an interactive stall featuring props and games suitable for both adults and children, encouraging conversation and participation. We also bring our electric dustcart to events, giving residents the opportunity to ask questions and view the vehicle up close.</w:t>
            </w:r>
          </w:p>
          <w:p w14:paraId="5B79019E" w14:textId="586F3013" w:rsidR="433FF96A" w:rsidRPr="00D72A12" w:rsidRDefault="433FF96A" w:rsidP="433FF96A">
            <w:pPr>
              <w:rPr>
                <w:rFonts w:ascii="Arial" w:hAnsi="Arial" w:cs="Arial"/>
                <w:color w:val="auto"/>
                <w:sz w:val="20"/>
                <w:szCs w:val="20"/>
              </w:rPr>
            </w:pPr>
          </w:p>
          <w:p w14:paraId="608B65E2" w14:textId="343FEE2E" w:rsidR="70FA41DA" w:rsidRPr="00D72A12" w:rsidRDefault="70FA41DA" w:rsidP="70FA41DA">
            <w:pPr>
              <w:rPr>
                <w:rFonts w:ascii="Arial" w:hAnsi="Arial" w:cs="Arial"/>
                <w:color w:val="auto"/>
                <w:sz w:val="20"/>
                <w:szCs w:val="20"/>
              </w:rPr>
            </w:pPr>
          </w:p>
          <w:p w14:paraId="6798EBBA" w14:textId="6E8186DB" w:rsidR="70FA41DA" w:rsidRPr="00D72A12" w:rsidRDefault="70FA41DA" w:rsidP="70FA41DA">
            <w:pPr>
              <w:rPr>
                <w:rFonts w:ascii="Arial" w:hAnsi="Arial" w:cs="Arial"/>
                <w:color w:val="auto"/>
                <w:sz w:val="20"/>
                <w:szCs w:val="20"/>
              </w:rPr>
            </w:pPr>
          </w:p>
          <w:p w14:paraId="736122DA" w14:textId="77777777" w:rsidR="00D5629D" w:rsidRPr="00D72A12" w:rsidRDefault="00D5629D" w:rsidP="00D5629D">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3202D10C" w14:textId="4D1EAE14" w:rsidR="0023221D" w:rsidRPr="0023221D" w:rsidRDefault="2130DBC2" w:rsidP="0023221D">
            <w:pPr>
              <w:rPr>
                <w:rFonts w:ascii="Times New Roman" w:hAnsi="Times New Roman"/>
                <w:color w:val="auto"/>
              </w:rPr>
            </w:pPr>
            <w:r w:rsidRPr="0023221D">
              <w:rPr>
                <w:rFonts w:ascii="Arial" w:hAnsi="Arial" w:cs="Arial"/>
                <w:color w:val="auto"/>
                <w:sz w:val="20"/>
                <w:szCs w:val="20"/>
              </w:rPr>
              <w:t xml:space="preserve">From </w:t>
            </w:r>
            <w:r w:rsidR="00766468" w:rsidRPr="0023221D">
              <w:rPr>
                <w:rFonts w:ascii="Arial" w:hAnsi="Arial" w:cs="Arial"/>
                <w:color w:val="auto"/>
                <w:sz w:val="20"/>
                <w:szCs w:val="20"/>
              </w:rPr>
              <w:t>April</w:t>
            </w:r>
            <w:r w:rsidRPr="0023221D">
              <w:rPr>
                <w:rFonts w:ascii="Arial" w:hAnsi="Arial" w:cs="Arial"/>
                <w:color w:val="auto"/>
                <w:sz w:val="20"/>
                <w:szCs w:val="20"/>
              </w:rPr>
              <w:t xml:space="preserve"> 2024-</w:t>
            </w:r>
            <w:r w:rsidR="00766468" w:rsidRPr="0023221D">
              <w:rPr>
                <w:rFonts w:ascii="Arial" w:hAnsi="Arial" w:cs="Arial"/>
                <w:color w:val="auto"/>
                <w:sz w:val="20"/>
                <w:szCs w:val="20"/>
              </w:rPr>
              <w:t>Mar</w:t>
            </w:r>
            <w:r w:rsidRPr="0023221D">
              <w:rPr>
                <w:rFonts w:ascii="Arial" w:hAnsi="Arial" w:cs="Arial"/>
                <w:color w:val="auto"/>
                <w:sz w:val="20"/>
                <w:szCs w:val="20"/>
              </w:rPr>
              <w:t xml:space="preserve"> 25</w:t>
            </w:r>
            <w:r w:rsidR="00766468" w:rsidRPr="0023221D">
              <w:rPr>
                <w:rFonts w:ascii="Arial" w:hAnsi="Arial" w:cs="Arial"/>
                <w:color w:val="auto"/>
                <w:sz w:val="20"/>
                <w:szCs w:val="20"/>
              </w:rPr>
              <w:t>,</w:t>
            </w:r>
            <w:r w:rsidRPr="0023221D">
              <w:rPr>
                <w:rFonts w:ascii="Arial" w:hAnsi="Arial" w:cs="Arial"/>
                <w:color w:val="auto"/>
                <w:sz w:val="20"/>
                <w:szCs w:val="20"/>
              </w:rPr>
              <w:t xml:space="preserve"> </w:t>
            </w:r>
            <w:r w:rsidR="00766468" w:rsidRPr="0023221D">
              <w:rPr>
                <w:rFonts w:ascii="Arial" w:hAnsi="Arial" w:cs="Arial"/>
                <w:color w:val="auto"/>
                <w:sz w:val="20"/>
                <w:szCs w:val="20"/>
              </w:rPr>
              <w:t>74</w:t>
            </w:r>
            <w:r w:rsidRPr="0023221D">
              <w:rPr>
                <w:rFonts w:ascii="Arial" w:hAnsi="Arial" w:cs="Arial"/>
                <w:color w:val="auto"/>
                <w:sz w:val="20"/>
                <w:szCs w:val="20"/>
              </w:rPr>
              <w:t xml:space="preserve"> litter pick events have taken place successfully across the borough.</w:t>
            </w:r>
            <w:r w:rsidR="00D808DD" w:rsidRPr="0023221D">
              <w:rPr>
                <w:rFonts w:ascii="Arial" w:hAnsi="Arial" w:cs="Arial"/>
                <w:color w:val="auto"/>
                <w:sz w:val="20"/>
                <w:szCs w:val="20"/>
              </w:rPr>
              <w:t xml:space="preserve"> </w:t>
            </w:r>
            <w:r w:rsidR="0023221D" w:rsidRPr="0023221D">
              <w:rPr>
                <w:rFonts w:ascii="Arial" w:hAnsi="Arial" w:cs="Arial"/>
                <w:color w:val="auto"/>
                <w:sz w:val="20"/>
                <w:szCs w:val="20"/>
              </w:rPr>
              <w:t>All litter picking groups were assisted with tools and clearance bags.</w:t>
            </w:r>
          </w:p>
          <w:p w14:paraId="2AFCE250" w14:textId="311A7514" w:rsidR="52CC10F5" w:rsidRPr="006132BF" w:rsidRDefault="52CC10F5" w:rsidP="52CC10F5">
            <w:pPr>
              <w:rPr>
                <w:rFonts w:ascii="Arial" w:hAnsi="Arial" w:cs="Arial"/>
                <w:color w:val="auto"/>
                <w:sz w:val="20"/>
                <w:szCs w:val="20"/>
              </w:rPr>
            </w:pPr>
          </w:p>
          <w:p w14:paraId="12998400" w14:textId="5B8D226C" w:rsidR="6F074B3B" w:rsidRPr="006132BF" w:rsidRDefault="6F074B3B" w:rsidP="52CC10F5">
            <w:pPr>
              <w:rPr>
                <w:rFonts w:ascii="Arial" w:hAnsi="Arial" w:cs="Arial"/>
                <w:color w:val="auto"/>
                <w:sz w:val="20"/>
                <w:szCs w:val="20"/>
              </w:rPr>
            </w:pPr>
            <w:r w:rsidRPr="006132BF">
              <w:rPr>
                <w:rFonts w:ascii="Arial" w:hAnsi="Arial" w:cs="Arial"/>
                <w:color w:val="auto"/>
                <w:sz w:val="20"/>
                <w:szCs w:val="20"/>
              </w:rPr>
              <w:t xml:space="preserve">Delivered engagement stalls </w:t>
            </w:r>
            <w:r w:rsidR="3EF3E854" w:rsidRPr="006132BF">
              <w:rPr>
                <w:rFonts w:ascii="Arial" w:hAnsi="Arial" w:cs="Arial"/>
                <w:color w:val="auto"/>
                <w:sz w:val="20"/>
                <w:szCs w:val="20"/>
              </w:rPr>
              <w:t>across</w:t>
            </w:r>
            <w:r w:rsidRPr="006132BF">
              <w:rPr>
                <w:rFonts w:ascii="Arial" w:hAnsi="Arial" w:cs="Arial"/>
                <w:color w:val="auto"/>
                <w:sz w:val="20"/>
                <w:szCs w:val="20"/>
              </w:rPr>
              <w:t xml:space="preserve"> the borough during </w:t>
            </w:r>
            <w:r w:rsidR="1AF937CB" w:rsidRPr="006132BF">
              <w:rPr>
                <w:rFonts w:ascii="Arial" w:hAnsi="Arial" w:cs="Arial"/>
                <w:color w:val="auto"/>
                <w:sz w:val="20"/>
                <w:szCs w:val="20"/>
              </w:rPr>
              <w:t>Recycle</w:t>
            </w:r>
            <w:r w:rsidRPr="006132BF">
              <w:rPr>
                <w:rFonts w:ascii="Arial" w:hAnsi="Arial" w:cs="Arial"/>
                <w:color w:val="auto"/>
                <w:sz w:val="20"/>
                <w:szCs w:val="20"/>
              </w:rPr>
              <w:t xml:space="preserve"> Week 202</w:t>
            </w:r>
            <w:r w:rsidR="00246F85" w:rsidRPr="006132BF">
              <w:rPr>
                <w:rFonts w:ascii="Arial" w:hAnsi="Arial" w:cs="Arial"/>
                <w:color w:val="auto"/>
                <w:sz w:val="20"/>
                <w:szCs w:val="20"/>
              </w:rPr>
              <w:t>4</w:t>
            </w:r>
            <w:r w:rsidRPr="006132BF">
              <w:rPr>
                <w:rFonts w:ascii="Arial" w:hAnsi="Arial" w:cs="Arial"/>
                <w:color w:val="auto"/>
                <w:sz w:val="20"/>
                <w:szCs w:val="20"/>
              </w:rPr>
              <w:t xml:space="preserve">, promoting </w:t>
            </w:r>
            <w:r w:rsidR="008A23C2" w:rsidRPr="006132BF">
              <w:rPr>
                <w:rFonts w:ascii="Arial" w:hAnsi="Arial" w:cs="Arial"/>
                <w:color w:val="auto"/>
                <w:sz w:val="20"/>
                <w:szCs w:val="20"/>
              </w:rPr>
              <w:t xml:space="preserve">the new food waste recycling service, </w:t>
            </w:r>
            <w:r w:rsidR="006132BF" w:rsidRPr="006132BF">
              <w:rPr>
                <w:rFonts w:ascii="Arial" w:hAnsi="Arial" w:cs="Arial"/>
                <w:color w:val="auto"/>
                <w:sz w:val="20"/>
                <w:szCs w:val="20"/>
              </w:rPr>
              <w:t xml:space="preserve">dry </w:t>
            </w:r>
            <w:r w:rsidRPr="006132BF">
              <w:rPr>
                <w:rFonts w:ascii="Arial" w:hAnsi="Arial" w:cs="Arial"/>
                <w:color w:val="auto"/>
                <w:sz w:val="20"/>
                <w:szCs w:val="20"/>
              </w:rPr>
              <w:t xml:space="preserve">recycling and waste </w:t>
            </w:r>
            <w:r w:rsidR="5331706C" w:rsidRPr="006132BF">
              <w:rPr>
                <w:rFonts w:ascii="Arial" w:hAnsi="Arial" w:cs="Arial"/>
                <w:color w:val="auto"/>
                <w:sz w:val="20"/>
                <w:szCs w:val="20"/>
              </w:rPr>
              <w:t>reduction, recycling additional services and information to the community.</w:t>
            </w:r>
            <w:r w:rsidR="008A23C2" w:rsidRPr="006132BF">
              <w:rPr>
                <w:rFonts w:ascii="Arial" w:hAnsi="Arial" w:cs="Arial"/>
                <w:color w:val="auto"/>
                <w:sz w:val="20"/>
                <w:szCs w:val="20"/>
              </w:rPr>
              <w:t xml:space="preserve"> </w:t>
            </w:r>
          </w:p>
          <w:p w14:paraId="0F49288B" w14:textId="27837351" w:rsidR="1643B358" w:rsidRPr="006132BF" w:rsidRDefault="1643B358" w:rsidP="75DB44FA">
            <w:pPr>
              <w:textAlignment w:val="baseline"/>
              <w:rPr>
                <w:rFonts w:ascii="Arial" w:hAnsi="Arial" w:cs="Arial"/>
                <w:color w:val="auto"/>
                <w:sz w:val="20"/>
                <w:szCs w:val="20"/>
              </w:rPr>
            </w:pPr>
          </w:p>
          <w:p w14:paraId="335B1BB9" w14:textId="4E19651B" w:rsidR="00D5629D" w:rsidRPr="006132BF" w:rsidRDefault="32428306" w:rsidP="39900C2F">
            <w:pPr>
              <w:textAlignment w:val="baseline"/>
              <w:rPr>
                <w:rFonts w:ascii="Arial" w:hAnsi="Arial" w:cs="Arial"/>
                <w:color w:val="auto"/>
                <w:sz w:val="20"/>
                <w:szCs w:val="20"/>
              </w:rPr>
            </w:pPr>
            <w:r w:rsidRPr="006132BF">
              <w:rPr>
                <w:rFonts w:ascii="Arial" w:hAnsi="Arial" w:cs="Arial"/>
                <w:color w:val="auto"/>
                <w:sz w:val="20"/>
                <w:szCs w:val="20"/>
              </w:rPr>
              <w:t>Promoted WEEE repair vouchers as part of a national campaign</w:t>
            </w:r>
            <w:r w:rsidR="50BB7388" w:rsidRPr="006132BF">
              <w:rPr>
                <w:rFonts w:ascii="Arial" w:hAnsi="Arial" w:cs="Arial"/>
                <w:color w:val="auto"/>
                <w:sz w:val="20"/>
                <w:szCs w:val="20"/>
              </w:rPr>
              <w:t xml:space="preserve">, </w:t>
            </w:r>
            <w:r w:rsidR="6B28DFAE" w:rsidRPr="006132BF">
              <w:rPr>
                <w:rFonts w:ascii="Arial" w:hAnsi="Arial" w:cs="Arial"/>
                <w:color w:val="auto"/>
                <w:sz w:val="20"/>
                <w:szCs w:val="20"/>
              </w:rPr>
              <w:t>t</w:t>
            </w:r>
            <w:r w:rsidR="50BB7388" w:rsidRPr="006132BF">
              <w:rPr>
                <w:rFonts w:ascii="Arial" w:hAnsi="Arial" w:cs="Arial"/>
                <w:color w:val="auto"/>
                <w:sz w:val="20"/>
                <w:szCs w:val="20"/>
              </w:rPr>
              <w:t>he UK’s first electrical repair voucher scheme</w:t>
            </w:r>
            <w:r w:rsidR="28BC73B0" w:rsidRPr="006132BF">
              <w:rPr>
                <w:rFonts w:ascii="Arial" w:hAnsi="Arial" w:cs="Arial"/>
                <w:color w:val="auto"/>
                <w:sz w:val="20"/>
                <w:szCs w:val="20"/>
              </w:rPr>
              <w:t xml:space="preserve"> offered</w:t>
            </w:r>
            <w:r w:rsidRPr="006132BF">
              <w:rPr>
                <w:rFonts w:ascii="Arial" w:hAnsi="Arial" w:cs="Arial"/>
                <w:color w:val="auto"/>
                <w:sz w:val="20"/>
                <w:szCs w:val="20"/>
              </w:rPr>
              <w:t xml:space="preserve"> to local business </w:t>
            </w:r>
            <w:r w:rsidR="5BD81FC6" w:rsidRPr="006132BF">
              <w:rPr>
                <w:rFonts w:ascii="Arial" w:hAnsi="Arial" w:cs="Arial"/>
                <w:color w:val="auto"/>
                <w:sz w:val="20"/>
                <w:szCs w:val="20"/>
              </w:rPr>
              <w:t>a free sign</w:t>
            </w:r>
            <w:r w:rsidR="0F1464B2" w:rsidRPr="006132BF">
              <w:rPr>
                <w:rFonts w:ascii="Arial" w:hAnsi="Arial" w:cs="Arial"/>
                <w:color w:val="auto"/>
                <w:sz w:val="20"/>
                <w:szCs w:val="20"/>
              </w:rPr>
              <w:t>-</w:t>
            </w:r>
            <w:r w:rsidR="5BD81FC6" w:rsidRPr="006132BF">
              <w:rPr>
                <w:rFonts w:ascii="Arial" w:hAnsi="Arial" w:cs="Arial"/>
                <w:color w:val="auto"/>
                <w:sz w:val="20"/>
                <w:szCs w:val="20"/>
              </w:rPr>
              <w:t>up service</w:t>
            </w:r>
            <w:r w:rsidR="58DFE0B9" w:rsidRPr="006132BF">
              <w:rPr>
                <w:rFonts w:ascii="Arial" w:hAnsi="Arial" w:cs="Arial"/>
                <w:color w:val="auto"/>
                <w:sz w:val="20"/>
                <w:szCs w:val="20"/>
              </w:rPr>
              <w:t>, offering</w:t>
            </w:r>
            <w:r w:rsidR="58DFE0B9" w:rsidRPr="006132BF">
              <w:rPr>
                <w:rFonts w:ascii="Arial" w:eastAsia="Lato" w:hAnsi="Arial" w:cs="Arial"/>
                <w:color w:val="auto"/>
                <w:sz w:val="20"/>
                <w:szCs w:val="20"/>
              </w:rPr>
              <w:t xml:space="preserve"> 50% off professional repairs </w:t>
            </w:r>
            <w:r w:rsidR="58DFE0B9" w:rsidRPr="006132BF">
              <w:rPr>
                <w:rFonts w:ascii="Arial" w:hAnsi="Arial" w:cs="Arial"/>
                <w:color w:val="auto"/>
                <w:sz w:val="20"/>
                <w:szCs w:val="20"/>
              </w:rPr>
              <w:t xml:space="preserve">to residents. </w:t>
            </w:r>
          </w:p>
          <w:p w14:paraId="6F601C7E" w14:textId="77777777" w:rsidR="00D5629D" w:rsidRPr="006132BF" w:rsidRDefault="00D5629D" w:rsidP="00074163">
            <w:pPr>
              <w:textAlignment w:val="baseline"/>
              <w:rPr>
                <w:rFonts w:ascii="Arial" w:hAnsi="Arial" w:cs="Arial"/>
                <w:sz w:val="20"/>
                <w:szCs w:val="20"/>
              </w:rPr>
            </w:pPr>
          </w:p>
          <w:p w14:paraId="7082FB34" w14:textId="229F3F45" w:rsidR="002B71FF" w:rsidRPr="006132BF" w:rsidRDefault="002B71FF" w:rsidP="00074163">
            <w:pPr>
              <w:textAlignment w:val="baseline"/>
              <w:rPr>
                <w:rFonts w:ascii="Arial" w:hAnsi="Arial" w:cs="Arial"/>
                <w:sz w:val="20"/>
                <w:szCs w:val="20"/>
              </w:rPr>
            </w:pPr>
          </w:p>
        </w:tc>
      </w:tr>
      <w:tr w:rsidR="00B23ED6" w:rsidRPr="00B44E45" w14:paraId="14A5D50E"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3287EB2F" w:rsidR="00B23ED6" w:rsidRPr="003D782F" w:rsidRDefault="00B23ED6" w:rsidP="00B23ED6">
            <w:pPr>
              <w:textAlignment w:val="baseline"/>
              <w:rPr>
                <w:rFonts w:ascii="Arial" w:hAnsi="Arial" w:cs="Arial"/>
                <w:sz w:val="20"/>
                <w:szCs w:val="20"/>
              </w:rPr>
            </w:pPr>
            <w:r w:rsidRPr="003D782F">
              <w:rPr>
                <w:rFonts w:ascii="Arial" w:hAnsi="Arial" w:cs="Arial"/>
                <w:sz w:val="20"/>
                <w:szCs w:val="20"/>
              </w:rPr>
              <w:t>18</w:t>
            </w:r>
          </w:p>
        </w:tc>
        <w:tc>
          <w:tcPr>
            <w:tcW w:w="1843" w:type="dxa"/>
            <w:tcBorders>
              <w:top w:val="single" w:sz="4" w:space="0" w:color="auto"/>
              <w:left w:val="single" w:sz="4" w:space="0" w:color="auto"/>
              <w:bottom w:val="single" w:sz="4" w:space="0" w:color="auto"/>
              <w:right w:val="single" w:sz="4" w:space="0" w:color="auto"/>
            </w:tcBorders>
          </w:tcPr>
          <w:p w14:paraId="4DC4B4DA" w14:textId="54629AFC" w:rsidR="00B23ED6" w:rsidRPr="002C4D6F" w:rsidRDefault="00B23ED6" w:rsidP="00B23ED6">
            <w:pPr>
              <w:textAlignment w:val="baseline"/>
              <w:rPr>
                <w:rFonts w:ascii="Arial" w:hAnsi="Arial" w:cs="Arial"/>
                <w:color w:val="auto"/>
                <w:sz w:val="20"/>
                <w:szCs w:val="20"/>
              </w:rPr>
            </w:pPr>
            <w:r w:rsidRPr="002C4D6F">
              <w:rPr>
                <w:rFonts w:ascii="Arial" w:hAnsi="Arial" w:cs="Arial"/>
                <w:sz w:val="20"/>
                <w:szCs w:val="20"/>
              </w:rPr>
              <w:t>Reuse and repair activities and events</w:t>
            </w:r>
          </w:p>
        </w:tc>
        <w:tc>
          <w:tcPr>
            <w:tcW w:w="5097" w:type="dxa"/>
            <w:tcBorders>
              <w:top w:val="single" w:sz="4" w:space="0" w:color="auto"/>
              <w:left w:val="single" w:sz="4" w:space="0" w:color="auto"/>
              <w:bottom w:val="single" w:sz="4" w:space="0" w:color="auto"/>
              <w:right w:val="single" w:sz="4" w:space="0" w:color="auto"/>
            </w:tcBorders>
          </w:tcPr>
          <w:p w14:paraId="1989783B" w14:textId="77777777" w:rsidR="00B23ED6" w:rsidRPr="000B4C2A" w:rsidRDefault="00B23ED6" w:rsidP="00B23ED6">
            <w:pPr>
              <w:textAlignment w:val="baseline"/>
              <w:rPr>
                <w:rFonts w:ascii="Arial" w:hAnsi="Arial" w:cs="Arial"/>
                <w:sz w:val="20"/>
                <w:szCs w:val="20"/>
              </w:rPr>
            </w:pPr>
            <w:r w:rsidRPr="000B4C2A">
              <w:rPr>
                <w:rFonts w:ascii="Arial" w:hAnsi="Arial" w:cs="Arial"/>
                <w:sz w:val="20"/>
                <w:szCs w:val="20"/>
              </w:rPr>
              <w:t>Working to offer and promote Repair, Reuse and Upcycling events in the borough:</w:t>
            </w:r>
          </w:p>
          <w:p w14:paraId="49D63019" w14:textId="77777777" w:rsidR="00B23ED6" w:rsidRPr="000B4C2A" w:rsidRDefault="00B23ED6" w:rsidP="00B23ED6">
            <w:pPr>
              <w:textAlignment w:val="baseline"/>
              <w:rPr>
                <w:rFonts w:ascii="Arial" w:hAnsi="Arial" w:cs="Arial"/>
                <w:sz w:val="20"/>
                <w:szCs w:val="20"/>
              </w:rPr>
            </w:pPr>
          </w:p>
          <w:p w14:paraId="38FFFF8E" w14:textId="77777777" w:rsidR="00B23ED6" w:rsidRPr="000B4C2A" w:rsidRDefault="00B23ED6" w:rsidP="00B23ED6">
            <w:pPr>
              <w:textAlignment w:val="baseline"/>
              <w:rPr>
                <w:rFonts w:ascii="Arial" w:hAnsi="Arial" w:cs="Arial"/>
                <w:sz w:val="20"/>
                <w:szCs w:val="20"/>
              </w:rPr>
            </w:pPr>
            <w:r w:rsidRPr="000B4C2A">
              <w:rPr>
                <w:rFonts w:ascii="Arial" w:hAnsi="Arial" w:cs="Arial"/>
                <w:sz w:val="20"/>
                <w:szCs w:val="20"/>
              </w:rPr>
              <w:t xml:space="preserve">A series of events will be delivered across the Authority area to encourage north London residents, reuse household items such as furniture and soft home furnishings, helping to preserve valuable resources and divert a significant volume of reusable items from disposal, whilst also creating opportunities to raise the profile of organisations and individuals operating in this sector in north London. </w:t>
            </w:r>
          </w:p>
          <w:p w14:paraId="4FFBC792" w14:textId="77777777" w:rsidR="00B23ED6" w:rsidRPr="000B4C2A" w:rsidRDefault="00B23ED6" w:rsidP="00B23ED6">
            <w:pPr>
              <w:pStyle w:val="ListParagraph"/>
              <w:ind w:left="282"/>
              <w:textAlignment w:val="baseline"/>
              <w:rPr>
                <w:rFonts w:ascii="Arial" w:hAnsi="Arial" w:cs="Arial"/>
                <w:sz w:val="20"/>
                <w:szCs w:val="20"/>
              </w:rPr>
            </w:pPr>
          </w:p>
          <w:p w14:paraId="092415D7" w14:textId="77777777" w:rsidR="00B23ED6" w:rsidRPr="000B4C2A" w:rsidRDefault="00B23ED6" w:rsidP="00B23ED6">
            <w:pPr>
              <w:textAlignment w:val="baseline"/>
              <w:rPr>
                <w:rFonts w:ascii="Arial" w:hAnsi="Arial" w:cs="Arial"/>
                <w:sz w:val="20"/>
                <w:szCs w:val="20"/>
              </w:rPr>
            </w:pPr>
            <w:r w:rsidRPr="000B4C2A">
              <w:rPr>
                <w:rFonts w:ascii="Arial" w:hAnsi="Arial" w:cs="Arial"/>
                <w:sz w:val="20"/>
                <w:szCs w:val="20"/>
              </w:rPr>
              <w:t xml:space="preserve">Following our well received Repair Week campaign in March 2023, continuing to develop our Repair Week celebrations in 2024.  Again, outreach stalls held to </w:t>
            </w:r>
            <w:r w:rsidRPr="000B4C2A">
              <w:rPr>
                <w:rFonts w:ascii="Arial" w:hAnsi="Arial" w:cs="Arial"/>
                <w:sz w:val="20"/>
                <w:szCs w:val="20"/>
              </w:rPr>
              <w:lastRenderedPageBreak/>
              <w:t>engage the community. Promotion of community partners’ existing events during Repair Week, with encouragement to also create bespoke events for Repair Week.  Comms to encourage Covering the repair categories of textiles, bicycles, furniture and electronics.  Wide ranging comms with Councillor support to share the message and raise awareness of events.</w:t>
            </w:r>
          </w:p>
          <w:p w14:paraId="48669EDD" w14:textId="77777777" w:rsidR="00B23ED6" w:rsidRPr="000B4C2A" w:rsidRDefault="00B23ED6" w:rsidP="00B23ED6">
            <w:pPr>
              <w:pStyle w:val="ListParagraph"/>
              <w:rPr>
                <w:rFonts w:ascii="Arial" w:hAnsi="Arial" w:cs="Arial"/>
                <w:sz w:val="20"/>
                <w:szCs w:val="20"/>
              </w:rPr>
            </w:pPr>
          </w:p>
          <w:p w14:paraId="23E9623F" w14:textId="77777777" w:rsidR="00B23ED6" w:rsidRPr="000B4C2A" w:rsidRDefault="00B23ED6" w:rsidP="00B23ED6">
            <w:pPr>
              <w:textAlignment w:val="baseline"/>
              <w:rPr>
                <w:rFonts w:ascii="Arial" w:hAnsi="Arial" w:cs="Arial"/>
                <w:sz w:val="20"/>
                <w:szCs w:val="20"/>
              </w:rPr>
            </w:pPr>
            <w:r w:rsidRPr="000B4C2A">
              <w:rPr>
                <w:rFonts w:ascii="Arial" w:hAnsi="Arial" w:cs="Arial"/>
                <w:sz w:val="20"/>
                <w:szCs w:val="20"/>
              </w:rPr>
              <w:t>Creation of the borough’s own repair directory, mapping various services and opportunities to upskill, both within the community and with local businesses.</w:t>
            </w:r>
          </w:p>
          <w:p w14:paraId="4B6ADC2F" w14:textId="77777777" w:rsidR="00B23ED6" w:rsidRPr="000B4C2A" w:rsidRDefault="00B23ED6" w:rsidP="00B23ED6">
            <w:pPr>
              <w:textAlignment w:val="baseline"/>
              <w:rPr>
                <w:rFonts w:ascii="Arial" w:hAnsi="Arial" w:cs="Arial"/>
                <w:sz w:val="20"/>
                <w:szCs w:val="20"/>
              </w:rPr>
            </w:pPr>
          </w:p>
          <w:p w14:paraId="0E5AF0C1" w14:textId="77777777" w:rsidR="00B23ED6" w:rsidRPr="000B4C2A" w:rsidRDefault="00B23ED6" w:rsidP="00B23ED6">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1D2E29F" w14:textId="1B179B9A" w:rsidR="00B23ED6" w:rsidRPr="00945AAF" w:rsidRDefault="00B23ED6" w:rsidP="00B23ED6">
            <w:pPr>
              <w:jc w:val="center"/>
              <w:textAlignment w:val="baseline"/>
              <w:rPr>
                <w:rFonts w:ascii="Arial" w:hAnsi="Arial" w:cs="Arial"/>
                <w:b/>
                <w:bCs/>
                <w:sz w:val="20"/>
                <w:szCs w:val="20"/>
              </w:rPr>
            </w:pPr>
            <w:r w:rsidRPr="00945AAF">
              <w:rPr>
                <w:rFonts w:ascii="Arial" w:hAnsi="Arial" w:cs="Arial"/>
                <w:b/>
                <w:bCs/>
                <w:color w:val="92D050"/>
                <w:sz w:val="20"/>
                <w:szCs w:val="20"/>
              </w:rPr>
              <w:lastRenderedPageBreak/>
              <w:t>On track</w:t>
            </w:r>
          </w:p>
        </w:tc>
        <w:tc>
          <w:tcPr>
            <w:tcW w:w="7605" w:type="dxa"/>
            <w:tcBorders>
              <w:top w:val="single" w:sz="4" w:space="0" w:color="auto"/>
              <w:left w:val="single" w:sz="4" w:space="0" w:color="auto"/>
              <w:bottom w:val="single" w:sz="4" w:space="0" w:color="auto"/>
              <w:right w:val="single" w:sz="4" w:space="0" w:color="auto"/>
            </w:tcBorders>
          </w:tcPr>
          <w:p w14:paraId="27FCC8D8" w14:textId="3E1E3893" w:rsidR="00B23ED6" w:rsidRPr="00D72A12" w:rsidRDefault="00B23ED6" w:rsidP="00B23ED6">
            <w:pPr>
              <w:pStyle w:val="paragraph"/>
              <w:spacing w:before="0" w:beforeAutospacing="0" w:after="0" w:afterAutospacing="0"/>
              <w:textAlignment w:val="baseline"/>
              <w:rPr>
                <w:rStyle w:val="normaltextrun"/>
                <w:rFonts w:ascii="Arial" w:eastAsia="Arial" w:hAnsi="Arial" w:cs="Arial"/>
                <w:sz w:val="20"/>
                <w:szCs w:val="20"/>
              </w:rPr>
            </w:pPr>
            <w:r w:rsidRPr="00D72A12">
              <w:rPr>
                <w:rStyle w:val="normaltextrun"/>
                <w:rFonts w:ascii="Arial" w:hAnsi="Arial" w:cs="Arial"/>
                <w:sz w:val="20"/>
                <w:szCs w:val="20"/>
              </w:rPr>
              <w:t xml:space="preserve">Hosted repair and reuse fairs across the borough </w:t>
            </w:r>
            <w:r w:rsidR="00831882" w:rsidRPr="00D72A12">
              <w:rPr>
                <w:rStyle w:val="normaltextrun"/>
                <w:rFonts w:ascii="Arial" w:hAnsi="Arial" w:cs="Arial"/>
                <w:sz w:val="20"/>
                <w:szCs w:val="20"/>
              </w:rPr>
              <w:t>w</w:t>
            </w:r>
            <w:r w:rsidRPr="00D72A12">
              <w:rPr>
                <w:rStyle w:val="normaltextrun"/>
                <w:rFonts w:ascii="Arial" w:hAnsi="Arial" w:cs="Arial"/>
                <w:sz w:val="20"/>
                <w:szCs w:val="20"/>
              </w:rPr>
              <w:t>orking with local community repair organisations and community groups these events</w:t>
            </w:r>
            <w:r w:rsidRPr="00D72A12">
              <w:rPr>
                <w:rStyle w:val="normaltextrun"/>
                <w:rFonts w:ascii="Arial" w:eastAsia="Arial" w:hAnsi="Arial" w:cs="Arial"/>
                <w:sz w:val="20"/>
                <w:szCs w:val="20"/>
              </w:rPr>
              <w:t xml:space="preserve"> showcase local repair initiatives and promote sharing of items to inspire new ways to reuse, repair, recycle, upcycle and repurpose household items including but not limited to electronics, furniture, textiles/clothing, bikes, toys with interactive workshops and demonstrations suitable for different age groups and abilities.</w:t>
            </w:r>
          </w:p>
          <w:p w14:paraId="27B1D48C" w14:textId="77777777" w:rsidR="00B23ED6" w:rsidRPr="00D72A12" w:rsidRDefault="00B23ED6" w:rsidP="00B23ED6">
            <w:pPr>
              <w:textAlignment w:val="baseline"/>
              <w:rPr>
                <w:rFonts w:ascii="Arial" w:hAnsi="Arial" w:cs="Arial"/>
                <w:color w:val="auto"/>
                <w:sz w:val="20"/>
                <w:szCs w:val="20"/>
              </w:rPr>
            </w:pPr>
          </w:p>
          <w:p w14:paraId="6C33BCAC" w14:textId="77777777" w:rsidR="00B23ED6" w:rsidRPr="00D72A12" w:rsidRDefault="00B23ED6" w:rsidP="00B23ED6">
            <w:pPr>
              <w:textAlignment w:val="baseline"/>
              <w:rPr>
                <w:rFonts w:ascii="Arial" w:hAnsi="Arial" w:cs="Arial"/>
                <w:color w:val="auto"/>
                <w:sz w:val="20"/>
                <w:szCs w:val="20"/>
              </w:rPr>
            </w:pPr>
            <w:r w:rsidRPr="00D72A12">
              <w:rPr>
                <w:rFonts w:ascii="Arial" w:hAnsi="Arial" w:cs="Arial"/>
                <w:color w:val="auto"/>
                <w:sz w:val="20"/>
                <w:szCs w:val="20"/>
              </w:rPr>
              <w:t>Created a repair and reuse map and directory online via our website, showcasing local reliable repair and reuse businesses to encourage residents to shop more ethically and cost effectively, buy reused, reclaimed, second-hand and pre-loved items, have items repaired by local experts or borrow items to repair to reduce their household’s environmental impact and save money.</w:t>
            </w:r>
          </w:p>
          <w:p w14:paraId="17DA0D12" w14:textId="77777777" w:rsidR="00B23ED6" w:rsidRPr="00D72A12" w:rsidRDefault="00B23ED6" w:rsidP="00B23ED6">
            <w:pPr>
              <w:textAlignment w:val="baseline"/>
              <w:rPr>
                <w:rFonts w:ascii="Arial" w:hAnsi="Arial" w:cs="Arial"/>
                <w:color w:val="auto"/>
                <w:sz w:val="20"/>
                <w:szCs w:val="20"/>
              </w:rPr>
            </w:pPr>
          </w:p>
          <w:p w14:paraId="23342550" w14:textId="77777777" w:rsidR="00B23ED6" w:rsidRPr="00D72A12" w:rsidRDefault="00B23ED6" w:rsidP="00B23ED6">
            <w:pPr>
              <w:textAlignment w:val="baseline"/>
              <w:rPr>
                <w:rFonts w:ascii="Arial" w:eastAsia="Arial" w:hAnsi="Arial" w:cs="Arial"/>
                <w:color w:val="auto"/>
                <w:sz w:val="20"/>
                <w:szCs w:val="20"/>
              </w:rPr>
            </w:pPr>
            <w:r w:rsidRPr="00D72A12">
              <w:rPr>
                <w:rFonts w:ascii="Arial" w:hAnsi="Arial" w:cs="Arial"/>
                <w:color w:val="auto"/>
                <w:sz w:val="20"/>
                <w:szCs w:val="20"/>
              </w:rPr>
              <w:t xml:space="preserve">Launched Waste Prevention &amp; Recycling Initiatives Grant funding for </w:t>
            </w:r>
            <w:r w:rsidRPr="00D72A12">
              <w:rPr>
                <w:rFonts w:ascii="Arial" w:eastAsia="Arial" w:hAnsi="Arial" w:cs="Arial"/>
                <w:color w:val="auto"/>
                <w:sz w:val="20"/>
                <w:szCs w:val="20"/>
              </w:rPr>
              <w:t xml:space="preserve">local community projects designed to encourage residents to make more mindful choices. This </w:t>
            </w:r>
            <w:r w:rsidRPr="00D72A12">
              <w:rPr>
                <w:rFonts w:ascii="Arial" w:eastAsia="Arial" w:hAnsi="Arial" w:cs="Arial"/>
                <w:color w:val="auto"/>
                <w:sz w:val="20"/>
                <w:szCs w:val="20"/>
              </w:rPr>
              <w:lastRenderedPageBreak/>
              <w:t>initiative aimed to reduce consumption and motivate residents to embrace the benefits of reusing and using preloved items. The fund sought to enhance and support the efforts of community groups, allowing them to reach more residents than the Council could typically engage, ensuring that as many people as possible could access the benefits of behaviour-changing initiatives. 8 successful applicants were awarded up to £2,000 for their projects which will be carried out from June to December 2024.</w:t>
            </w:r>
          </w:p>
          <w:p w14:paraId="22882344" w14:textId="77777777" w:rsidR="00B23ED6" w:rsidRPr="00D72A12" w:rsidRDefault="00B23ED6" w:rsidP="00B23ED6">
            <w:pPr>
              <w:textAlignment w:val="baseline"/>
              <w:rPr>
                <w:rFonts w:ascii="Arial" w:hAnsi="Arial" w:cs="Arial"/>
                <w:color w:val="auto"/>
                <w:sz w:val="20"/>
                <w:szCs w:val="20"/>
              </w:rPr>
            </w:pPr>
          </w:p>
          <w:p w14:paraId="5BBD99D4" w14:textId="77777777" w:rsidR="00B23ED6" w:rsidRPr="00D72A12" w:rsidRDefault="00B23ED6" w:rsidP="00B23ED6">
            <w:pPr>
              <w:textAlignment w:val="baseline"/>
              <w:rPr>
                <w:rFonts w:ascii="Arial" w:hAnsi="Arial" w:cs="Arial"/>
                <w:color w:val="auto"/>
                <w:sz w:val="20"/>
                <w:szCs w:val="20"/>
              </w:rPr>
            </w:pPr>
          </w:p>
          <w:p w14:paraId="224CC4AE" w14:textId="77777777" w:rsidR="00B23ED6" w:rsidRPr="00D72A12" w:rsidRDefault="00B23ED6" w:rsidP="00B23ED6">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4C9FA7F9" w14:textId="381A2E7C" w:rsidR="00B23ED6" w:rsidRPr="00780BBB" w:rsidRDefault="00B23ED6" w:rsidP="00B23ED6">
            <w:pPr>
              <w:textAlignment w:val="baseline"/>
              <w:rPr>
                <w:rFonts w:ascii="Arial" w:hAnsi="Arial" w:cs="Arial"/>
                <w:color w:val="auto"/>
                <w:sz w:val="20"/>
                <w:szCs w:val="20"/>
              </w:rPr>
            </w:pPr>
            <w:r w:rsidRPr="00780BBB">
              <w:rPr>
                <w:rFonts w:ascii="Arial" w:hAnsi="Arial" w:cs="Arial"/>
                <w:color w:val="auto"/>
                <w:sz w:val="20"/>
                <w:szCs w:val="20"/>
              </w:rPr>
              <w:lastRenderedPageBreak/>
              <w:t xml:space="preserve">Waltham Forest hosted </w:t>
            </w:r>
            <w:r w:rsidR="005E353F" w:rsidRPr="00780BBB">
              <w:rPr>
                <w:rFonts w:ascii="Arial" w:hAnsi="Arial" w:cs="Arial"/>
                <w:color w:val="auto"/>
                <w:sz w:val="20"/>
                <w:szCs w:val="20"/>
              </w:rPr>
              <w:t>3</w:t>
            </w:r>
            <w:r w:rsidRPr="00780BBB">
              <w:rPr>
                <w:rFonts w:ascii="Arial" w:hAnsi="Arial" w:cs="Arial"/>
                <w:color w:val="auto"/>
                <w:sz w:val="20"/>
                <w:szCs w:val="20"/>
              </w:rPr>
              <w:t xml:space="preserve"> repair &amp; reuse events:</w:t>
            </w:r>
          </w:p>
          <w:p w14:paraId="7D94ACD8" w14:textId="24465D50" w:rsidR="00282F66" w:rsidRPr="00282F66" w:rsidRDefault="00282F66" w:rsidP="007A7F14">
            <w:pPr>
              <w:numPr>
                <w:ilvl w:val="0"/>
                <w:numId w:val="33"/>
              </w:numPr>
              <w:spacing w:before="100" w:beforeAutospacing="1" w:after="100" w:afterAutospacing="1"/>
              <w:rPr>
                <w:rFonts w:ascii="Arial" w:hAnsi="Arial" w:cs="Arial"/>
                <w:color w:val="auto"/>
                <w:sz w:val="20"/>
                <w:szCs w:val="20"/>
              </w:rPr>
            </w:pPr>
            <w:r w:rsidRPr="00282F66">
              <w:rPr>
                <w:rFonts w:ascii="Arial" w:hAnsi="Arial" w:cs="Arial"/>
                <w:b/>
                <w:bCs/>
                <w:color w:val="auto"/>
                <w:sz w:val="20"/>
                <w:szCs w:val="20"/>
              </w:rPr>
              <w:t>Langthorne Park Leytonstone (partnering with Toy Library) on 14th July</w:t>
            </w:r>
            <w:r w:rsidR="00896676" w:rsidRPr="00780BBB">
              <w:rPr>
                <w:rFonts w:ascii="Arial" w:hAnsi="Arial" w:cs="Arial"/>
                <w:b/>
                <w:bCs/>
                <w:color w:val="auto"/>
                <w:sz w:val="20"/>
                <w:szCs w:val="20"/>
              </w:rPr>
              <w:t xml:space="preserve"> 2024</w:t>
            </w:r>
            <w:r w:rsidRPr="00282F66">
              <w:rPr>
                <w:rFonts w:ascii="Arial" w:hAnsi="Arial" w:cs="Arial"/>
                <w:b/>
                <w:bCs/>
                <w:color w:val="auto"/>
                <w:sz w:val="20"/>
                <w:szCs w:val="20"/>
              </w:rPr>
              <w:t xml:space="preserve"> </w:t>
            </w:r>
            <w:r w:rsidRPr="00282F66">
              <w:rPr>
                <w:rFonts w:ascii="Arial" w:hAnsi="Arial" w:cs="Arial"/>
                <w:color w:val="auto"/>
                <w:sz w:val="20"/>
                <w:szCs w:val="20"/>
              </w:rPr>
              <w:t>Focus on reuse, repurposing and repair for the outdoors, including tool sharing, play and community gardening.​</w:t>
            </w:r>
            <w:r w:rsidR="00A72485" w:rsidRPr="00780BBB">
              <w:rPr>
                <w:rFonts w:ascii="Arial" w:hAnsi="Arial" w:cs="Arial"/>
                <w:color w:val="auto"/>
                <w:sz w:val="20"/>
                <w:szCs w:val="20"/>
              </w:rPr>
              <w:t xml:space="preserve"> Estimated audience of 300, 6 bike maintenance </w:t>
            </w:r>
            <w:r w:rsidR="0017356E" w:rsidRPr="00780BBB">
              <w:rPr>
                <w:rFonts w:ascii="Arial" w:hAnsi="Arial" w:cs="Arial"/>
                <w:color w:val="auto"/>
                <w:sz w:val="20"/>
                <w:szCs w:val="20"/>
              </w:rPr>
              <w:t>workshops, 15 bike repairs, 22 electronics booked in for repair</w:t>
            </w:r>
            <w:r w:rsidR="00B562A8" w:rsidRPr="00780BBB">
              <w:rPr>
                <w:rFonts w:ascii="Arial" w:hAnsi="Arial" w:cs="Arial"/>
                <w:color w:val="auto"/>
                <w:sz w:val="20"/>
                <w:szCs w:val="20"/>
              </w:rPr>
              <w:t>, Tool Sharing podcast recorded</w:t>
            </w:r>
            <w:r w:rsidR="009B07C1" w:rsidRPr="00780BBB">
              <w:rPr>
                <w:rFonts w:ascii="Arial" w:hAnsi="Arial" w:cs="Arial"/>
                <w:color w:val="auto"/>
                <w:sz w:val="20"/>
                <w:szCs w:val="20"/>
              </w:rPr>
              <w:t xml:space="preserve"> promoting the Library of Things.</w:t>
            </w:r>
          </w:p>
          <w:p w14:paraId="4BB7E217" w14:textId="633137FE" w:rsidR="00282F66" w:rsidRPr="00282F66" w:rsidRDefault="00282F66" w:rsidP="007A7F14">
            <w:pPr>
              <w:numPr>
                <w:ilvl w:val="0"/>
                <w:numId w:val="33"/>
              </w:numPr>
              <w:spacing w:before="100" w:beforeAutospacing="1" w:after="100" w:afterAutospacing="1"/>
              <w:rPr>
                <w:rFonts w:ascii="Arial" w:hAnsi="Arial" w:cs="Arial"/>
                <w:color w:val="auto"/>
                <w:sz w:val="20"/>
                <w:szCs w:val="20"/>
                <w:lang w:val="en-US"/>
              </w:rPr>
            </w:pPr>
            <w:r w:rsidRPr="00282F66">
              <w:rPr>
                <w:rFonts w:ascii="Arial" w:hAnsi="Arial" w:cs="Arial"/>
                <w:b/>
                <w:bCs/>
                <w:color w:val="auto"/>
                <w:sz w:val="20"/>
                <w:szCs w:val="20"/>
              </w:rPr>
              <w:t xml:space="preserve">Handsworth Primary School, Highams Hill 29th Sept </w:t>
            </w:r>
            <w:r w:rsidR="006434CC" w:rsidRPr="00780BBB">
              <w:rPr>
                <w:rFonts w:ascii="Arial" w:hAnsi="Arial" w:cs="Arial"/>
                <w:b/>
                <w:bCs/>
                <w:color w:val="auto"/>
                <w:sz w:val="20"/>
                <w:szCs w:val="20"/>
              </w:rPr>
              <w:t xml:space="preserve">2024 </w:t>
            </w:r>
            <w:r w:rsidRPr="00282F66">
              <w:rPr>
                <w:rFonts w:ascii="Arial" w:hAnsi="Arial" w:cs="Arial"/>
                <w:color w:val="auto"/>
                <w:sz w:val="20"/>
                <w:szCs w:val="20"/>
              </w:rPr>
              <w:t>focus on interiors, including reclaimed paint, upcycling furniture and DIY skill sharing, as well as the usual give &amp; take, electronics repairs and Dr Bike.</w:t>
            </w:r>
            <w:r w:rsidR="00A26283" w:rsidRPr="00780BBB">
              <w:rPr>
                <w:rFonts w:ascii="Arial" w:hAnsi="Arial" w:cs="Arial"/>
                <w:color w:val="auto"/>
                <w:sz w:val="20"/>
                <w:szCs w:val="20"/>
                <w:lang w:val="en-US"/>
              </w:rPr>
              <w:t>, seeing machine repair worksho</w:t>
            </w:r>
            <w:r w:rsidR="009E3B45" w:rsidRPr="00780BBB">
              <w:rPr>
                <w:rFonts w:ascii="Arial" w:hAnsi="Arial" w:cs="Arial"/>
                <w:color w:val="auto"/>
                <w:sz w:val="20"/>
                <w:szCs w:val="20"/>
                <w:lang w:val="en-US"/>
              </w:rPr>
              <w:t>p.</w:t>
            </w:r>
          </w:p>
          <w:p w14:paraId="68695D80" w14:textId="4B83E3B5" w:rsidR="00282F66" w:rsidRPr="00282F66" w:rsidRDefault="00282F66" w:rsidP="007A7F14">
            <w:pPr>
              <w:numPr>
                <w:ilvl w:val="0"/>
                <w:numId w:val="33"/>
              </w:numPr>
              <w:spacing w:before="100" w:beforeAutospacing="1" w:after="100" w:afterAutospacing="1"/>
              <w:rPr>
                <w:rFonts w:ascii="Arial" w:hAnsi="Arial" w:cs="Arial"/>
                <w:color w:val="auto"/>
                <w:sz w:val="20"/>
                <w:szCs w:val="20"/>
              </w:rPr>
            </w:pPr>
            <w:r w:rsidRPr="00282F66">
              <w:rPr>
                <w:rFonts w:ascii="Arial" w:hAnsi="Arial" w:cs="Arial"/>
                <w:b/>
                <w:bCs/>
                <w:color w:val="auto"/>
                <w:sz w:val="20"/>
                <w:szCs w:val="20"/>
              </w:rPr>
              <w:lastRenderedPageBreak/>
              <w:t xml:space="preserve">Big Creative Academy, Blackhorse Road, 30 Nov </w:t>
            </w:r>
            <w:r w:rsidR="006434CC" w:rsidRPr="00780BBB">
              <w:rPr>
                <w:rFonts w:ascii="Arial" w:hAnsi="Arial" w:cs="Arial"/>
                <w:b/>
                <w:bCs/>
                <w:color w:val="auto"/>
                <w:sz w:val="20"/>
                <w:szCs w:val="20"/>
              </w:rPr>
              <w:t xml:space="preserve">2024 </w:t>
            </w:r>
            <w:r w:rsidRPr="00282F66">
              <w:rPr>
                <w:rFonts w:ascii="Arial" w:hAnsi="Arial" w:cs="Arial"/>
                <w:b/>
                <w:bCs/>
                <w:color w:val="auto"/>
                <w:sz w:val="20"/>
                <w:szCs w:val="20"/>
              </w:rPr>
              <w:t xml:space="preserve">(partnering with </w:t>
            </w:r>
            <w:proofErr w:type="spellStart"/>
            <w:r w:rsidRPr="00282F66">
              <w:rPr>
                <w:rFonts w:ascii="Arial" w:hAnsi="Arial" w:cs="Arial"/>
                <w:b/>
                <w:bCs/>
                <w:color w:val="auto"/>
                <w:sz w:val="20"/>
                <w:szCs w:val="20"/>
              </w:rPr>
              <w:t>Reloved</w:t>
            </w:r>
            <w:proofErr w:type="spellEnd"/>
            <w:r w:rsidRPr="00282F66">
              <w:rPr>
                <w:rFonts w:ascii="Arial" w:hAnsi="Arial" w:cs="Arial"/>
                <w:b/>
                <w:bCs/>
                <w:color w:val="auto"/>
                <w:sz w:val="20"/>
                <w:szCs w:val="20"/>
              </w:rPr>
              <w:t xml:space="preserve"> Club) </w:t>
            </w:r>
            <w:r w:rsidRPr="00282F66">
              <w:rPr>
                <w:rFonts w:ascii="Arial" w:hAnsi="Arial" w:cs="Arial"/>
                <w:color w:val="auto"/>
                <w:sz w:val="20"/>
                <w:szCs w:val="20"/>
              </w:rPr>
              <w:t xml:space="preserve">seasonal festive fair </w:t>
            </w:r>
            <w:r w:rsidR="00F33516" w:rsidRPr="00780BBB">
              <w:rPr>
                <w:rFonts w:ascii="Arial" w:hAnsi="Arial" w:cs="Arial"/>
                <w:color w:val="auto"/>
                <w:sz w:val="20"/>
                <w:szCs w:val="20"/>
              </w:rPr>
              <w:t>providing ways to reuse, repair, repurpose and upcycle everyday items just in time for Christmas, in partnership with The Re-Loved Club</w:t>
            </w:r>
            <w:r w:rsidR="00872A5B" w:rsidRPr="00780BBB">
              <w:rPr>
                <w:rFonts w:ascii="Arial" w:hAnsi="Arial" w:cs="Arial"/>
                <w:color w:val="auto"/>
                <w:sz w:val="20"/>
                <w:szCs w:val="20"/>
              </w:rPr>
              <w:t>.</w:t>
            </w:r>
          </w:p>
          <w:p w14:paraId="0E4402BA" w14:textId="6B311F77" w:rsidR="004439F3" w:rsidRDefault="004439F3" w:rsidP="004439F3">
            <w:pPr>
              <w:spacing w:before="100" w:beforeAutospacing="1" w:after="100" w:afterAutospacing="1"/>
              <w:rPr>
                <w:rFonts w:ascii="Arial" w:hAnsi="Arial" w:cs="Arial"/>
                <w:color w:val="auto"/>
                <w:sz w:val="20"/>
                <w:szCs w:val="20"/>
              </w:rPr>
            </w:pPr>
            <w:r w:rsidRPr="00780BBB">
              <w:rPr>
                <w:rFonts w:ascii="Arial" w:hAnsi="Arial" w:cs="Arial"/>
                <w:color w:val="auto"/>
                <w:sz w:val="20"/>
                <w:szCs w:val="20"/>
              </w:rPr>
              <w:t xml:space="preserve">Waltham Forest launched the Repair and Reuse Directory in June 2024 and has </w:t>
            </w:r>
            <w:r w:rsidRPr="003B609C">
              <w:rPr>
                <w:rFonts w:ascii="Arial" w:hAnsi="Arial" w:cs="Arial"/>
                <w:color w:val="auto"/>
                <w:sz w:val="20"/>
                <w:szCs w:val="20"/>
              </w:rPr>
              <w:t>11</w:t>
            </w:r>
            <w:r w:rsidR="003B609C" w:rsidRPr="003B609C">
              <w:rPr>
                <w:rFonts w:ascii="Arial" w:hAnsi="Arial" w:cs="Arial"/>
                <w:color w:val="auto"/>
                <w:sz w:val="20"/>
                <w:szCs w:val="20"/>
              </w:rPr>
              <w:t>5</w:t>
            </w:r>
            <w:r w:rsidRPr="00780BBB">
              <w:rPr>
                <w:rFonts w:ascii="Arial" w:hAnsi="Arial" w:cs="Arial"/>
                <w:color w:val="auto"/>
                <w:sz w:val="20"/>
                <w:szCs w:val="20"/>
              </w:rPr>
              <w:t xml:space="preserve"> local businesses listed. </w:t>
            </w:r>
          </w:p>
          <w:p w14:paraId="3B76ED7B" w14:textId="19817948" w:rsidR="00B97C68" w:rsidRPr="00B97C68" w:rsidRDefault="00264903" w:rsidP="00403B8C">
            <w:pPr>
              <w:spacing w:before="100" w:beforeAutospacing="1" w:after="100" w:afterAutospacing="1"/>
              <w:rPr>
                <w:rFonts w:ascii="Arial" w:hAnsi="Arial" w:cs="Arial"/>
                <w:color w:val="auto"/>
                <w:sz w:val="20"/>
                <w:szCs w:val="20"/>
              </w:rPr>
            </w:pPr>
            <w:r w:rsidRPr="00264903">
              <w:rPr>
                <w:rFonts w:ascii="Arial" w:hAnsi="Arial" w:cs="Arial"/>
                <w:color w:val="auto"/>
                <w:sz w:val="20"/>
                <w:szCs w:val="20"/>
              </w:rPr>
              <w:t>https://www.walthamforest.gov.uk/rubbish-and-recycling/reuse-and-recycling/waltham-forest-reuse-and-repair-directory</w:t>
            </w:r>
            <w:r w:rsidR="00B97C68" w:rsidRPr="00B97C68">
              <w:rPr>
                <w:rFonts w:ascii="Arial" w:hAnsi="Arial" w:cs="Arial"/>
                <w:color w:val="auto"/>
                <w:sz w:val="20"/>
                <w:szCs w:val="20"/>
              </w:rPr>
              <w:t>The Waste Prevention &amp; Recycling Initiatives Fund was established to support creative and impactful projects that help residents of Waltham Forest reduce waste and increase recycling, ultimately fostering healthier and more vibrant communities. These initiatives aimed to encourage recycling and reuse, educate the public about sustainable practices, and bring innovative ideas to life that make recycling more appealing. Participating projects included providing resources for community litter-picking, organising repair clubs, running workshops on crafting furniture from reclaimed wood, and distributing refurbished laptops to refugees for educational use, just a few examples of the diverse efforts supported by the fund.</w:t>
            </w:r>
          </w:p>
          <w:p w14:paraId="33AFE8B4" w14:textId="77777777" w:rsidR="0041550E" w:rsidRPr="00780BBB" w:rsidRDefault="0041550E" w:rsidP="00B23ED6">
            <w:pPr>
              <w:spacing w:before="100" w:beforeAutospacing="1" w:after="100" w:afterAutospacing="1"/>
              <w:rPr>
                <w:rFonts w:ascii="Arial" w:hAnsi="Arial" w:cs="Arial"/>
                <w:color w:val="FF0000"/>
                <w:sz w:val="20"/>
                <w:szCs w:val="20"/>
              </w:rPr>
            </w:pPr>
          </w:p>
          <w:p w14:paraId="46421706" w14:textId="77777777" w:rsidR="00BE7BD2" w:rsidRPr="00780BBB" w:rsidRDefault="00BE7BD2" w:rsidP="00B23ED6">
            <w:pPr>
              <w:spacing w:before="100" w:beforeAutospacing="1" w:after="100" w:afterAutospacing="1"/>
              <w:rPr>
                <w:rFonts w:ascii="Arial" w:hAnsi="Arial" w:cs="Arial"/>
                <w:color w:val="FF0000"/>
                <w:sz w:val="20"/>
                <w:szCs w:val="20"/>
              </w:rPr>
            </w:pPr>
          </w:p>
          <w:p w14:paraId="762215A8" w14:textId="77777777" w:rsidR="00B23ED6" w:rsidRPr="00780BBB" w:rsidRDefault="00B23ED6" w:rsidP="00B23ED6">
            <w:pPr>
              <w:textAlignment w:val="baseline"/>
              <w:rPr>
                <w:rFonts w:ascii="Arial" w:hAnsi="Arial" w:cs="Arial"/>
                <w:color w:val="FF0000"/>
                <w:sz w:val="20"/>
                <w:szCs w:val="20"/>
              </w:rPr>
            </w:pPr>
          </w:p>
        </w:tc>
      </w:tr>
      <w:tr w:rsidR="00B23ED6" w:rsidRPr="00B44E45" w14:paraId="14EA94CB"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40A8732E" w:rsidR="00B23ED6" w:rsidRPr="003D782F" w:rsidRDefault="006A501D" w:rsidP="00B23ED6">
            <w:pPr>
              <w:textAlignment w:val="baseline"/>
              <w:rPr>
                <w:rFonts w:ascii="Arial" w:hAnsi="Arial" w:cs="Arial"/>
                <w:sz w:val="20"/>
                <w:szCs w:val="20"/>
              </w:rPr>
            </w:pPr>
            <w:r w:rsidRPr="003D782F">
              <w:rPr>
                <w:rFonts w:ascii="Arial" w:hAnsi="Arial" w:cs="Arial"/>
                <w:sz w:val="20"/>
                <w:szCs w:val="20"/>
              </w:rPr>
              <w:lastRenderedPageBreak/>
              <w:t>19</w:t>
            </w:r>
          </w:p>
        </w:tc>
        <w:tc>
          <w:tcPr>
            <w:tcW w:w="1843" w:type="dxa"/>
            <w:tcBorders>
              <w:top w:val="single" w:sz="4" w:space="0" w:color="auto"/>
              <w:left w:val="single" w:sz="4" w:space="0" w:color="auto"/>
              <w:bottom w:val="single" w:sz="4" w:space="0" w:color="auto"/>
              <w:right w:val="single" w:sz="4" w:space="0" w:color="auto"/>
            </w:tcBorders>
          </w:tcPr>
          <w:p w14:paraId="331729C7" w14:textId="4024A00F" w:rsidR="00B23ED6" w:rsidRPr="006A501D" w:rsidRDefault="006A501D" w:rsidP="00B23ED6">
            <w:pPr>
              <w:textAlignment w:val="baseline"/>
              <w:rPr>
                <w:rFonts w:ascii="Arial" w:hAnsi="Arial" w:cs="Arial"/>
                <w:color w:val="auto"/>
                <w:sz w:val="20"/>
                <w:szCs w:val="20"/>
              </w:rPr>
            </w:pPr>
            <w:r w:rsidRPr="006A501D">
              <w:rPr>
                <w:rFonts w:ascii="Arial" w:hAnsi="Arial" w:cs="Arial"/>
                <w:sz w:val="20"/>
                <w:szCs w:val="20"/>
              </w:rPr>
              <w:t>Reuse and repair</w:t>
            </w:r>
          </w:p>
        </w:tc>
        <w:tc>
          <w:tcPr>
            <w:tcW w:w="5097" w:type="dxa"/>
            <w:tcBorders>
              <w:top w:val="single" w:sz="4" w:space="0" w:color="auto"/>
              <w:left w:val="single" w:sz="4" w:space="0" w:color="auto"/>
              <w:bottom w:val="single" w:sz="4" w:space="0" w:color="auto"/>
              <w:right w:val="single" w:sz="4" w:space="0" w:color="auto"/>
            </w:tcBorders>
          </w:tcPr>
          <w:p w14:paraId="62E814A6" w14:textId="77777777" w:rsidR="008F6E15" w:rsidRPr="000B4C2A" w:rsidRDefault="008F6E15" w:rsidP="008F6E15">
            <w:pPr>
              <w:textAlignment w:val="baseline"/>
              <w:rPr>
                <w:rFonts w:ascii="Arial" w:hAnsi="Arial" w:cs="Arial"/>
                <w:sz w:val="20"/>
                <w:szCs w:val="20"/>
              </w:rPr>
            </w:pPr>
            <w:r w:rsidRPr="000B4C2A">
              <w:rPr>
                <w:rFonts w:ascii="Arial" w:hAnsi="Arial" w:cs="Arial"/>
                <w:sz w:val="20"/>
                <w:szCs w:val="20"/>
              </w:rPr>
              <w:t xml:space="preserve">Continue to promote RRC sites in borough </w:t>
            </w:r>
            <w:proofErr w:type="gramStart"/>
            <w:r w:rsidRPr="000B4C2A">
              <w:rPr>
                <w:rFonts w:ascii="Arial" w:hAnsi="Arial" w:cs="Arial"/>
                <w:sz w:val="20"/>
                <w:szCs w:val="20"/>
              </w:rPr>
              <w:t>as a means to</w:t>
            </w:r>
            <w:proofErr w:type="gramEnd"/>
            <w:r w:rsidRPr="000B4C2A">
              <w:rPr>
                <w:rFonts w:ascii="Arial" w:hAnsi="Arial" w:cs="Arial"/>
                <w:sz w:val="20"/>
                <w:szCs w:val="20"/>
              </w:rPr>
              <w:t xml:space="preserve"> reuse and recycle items.</w:t>
            </w:r>
          </w:p>
          <w:p w14:paraId="7C6D014A" w14:textId="77777777" w:rsidR="008F6E15" w:rsidRPr="000B4C2A" w:rsidRDefault="008F6E15" w:rsidP="008F6E15">
            <w:pPr>
              <w:pStyle w:val="ListParagraph"/>
              <w:ind w:left="282"/>
              <w:textAlignment w:val="baseline"/>
              <w:rPr>
                <w:rFonts w:ascii="Arial" w:hAnsi="Arial" w:cs="Arial"/>
                <w:sz w:val="20"/>
                <w:szCs w:val="20"/>
              </w:rPr>
            </w:pPr>
          </w:p>
          <w:p w14:paraId="7CD75DAE" w14:textId="77777777" w:rsidR="008F6E15" w:rsidRPr="000B4C2A" w:rsidRDefault="008F6E15" w:rsidP="008F6E15">
            <w:pPr>
              <w:textAlignment w:val="baseline"/>
              <w:rPr>
                <w:rFonts w:ascii="Arial" w:hAnsi="Arial" w:cs="Arial"/>
                <w:sz w:val="20"/>
                <w:szCs w:val="20"/>
              </w:rPr>
            </w:pPr>
            <w:r w:rsidRPr="000B4C2A">
              <w:rPr>
                <w:rFonts w:ascii="Arial" w:hAnsi="Arial" w:cs="Arial"/>
                <w:sz w:val="20"/>
                <w:szCs w:val="20"/>
              </w:rPr>
              <w:t>The average recycling rate across the NLWA RRC network was 72.1% in 2021/22, meaning encouraging visits to the site should help improve overall recycling rates and onward reuse/recycling of material streams.</w:t>
            </w:r>
          </w:p>
          <w:p w14:paraId="6D31C854" w14:textId="77777777" w:rsidR="008F6E15" w:rsidRPr="000B4C2A" w:rsidRDefault="008F6E15" w:rsidP="008F6E15">
            <w:pPr>
              <w:textAlignment w:val="baseline"/>
              <w:rPr>
                <w:rFonts w:ascii="Arial" w:hAnsi="Arial" w:cs="Arial"/>
                <w:sz w:val="20"/>
                <w:szCs w:val="20"/>
              </w:rPr>
            </w:pPr>
          </w:p>
          <w:p w14:paraId="29DF42EA" w14:textId="77777777" w:rsidR="008F6E15" w:rsidRPr="000B4C2A" w:rsidRDefault="008F6E15" w:rsidP="008F6E15">
            <w:pPr>
              <w:textAlignment w:val="baseline"/>
              <w:rPr>
                <w:rFonts w:ascii="Arial" w:hAnsi="Arial" w:cs="Arial"/>
                <w:sz w:val="20"/>
                <w:szCs w:val="20"/>
              </w:rPr>
            </w:pPr>
            <w:r w:rsidRPr="000B4C2A">
              <w:rPr>
                <w:rFonts w:ascii="Arial" w:hAnsi="Arial" w:cs="Arial"/>
                <w:sz w:val="20"/>
                <w:szCs w:val="20"/>
              </w:rPr>
              <w:t>Continue to promote Second Time Around Re-Use shop in located at Kings Road RRC site in Chingford.  The shop provides residents with the opportunity to buy ethically by purchasing pre-loved items at affordable prices.</w:t>
            </w:r>
          </w:p>
          <w:p w14:paraId="7516E358" w14:textId="77777777" w:rsidR="008F6E15" w:rsidRPr="000B4C2A" w:rsidRDefault="008F6E15" w:rsidP="008F6E15">
            <w:pPr>
              <w:textAlignment w:val="baseline"/>
              <w:rPr>
                <w:rFonts w:ascii="Arial" w:hAnsi="Arial" w:cs="Arial"/>
                <w:sz w:val="20"/>
                <w:szCs w:val="20"/>
              </w:rPr>
            </w:pPr>
          </w:p>
          <w:p w14:paraId="0A1CAD18" w14:textId="77777777" w:rsidR="008F6E15" w:rsidRPr="000B4C2A" w:rsidRDefault="008F6E15" w:rsidP="008F6E15">
            <w:pPr>
              <w:textAlignment w:val="baseline"/>
              <w:rPr>
                <w:rFonts w:ascii="Arial" w:hAnsi="Arial" w:cs="Arial"/>
                <w:sz w:val="20"/>
                <w:szCs w:val="20"/>
              </w:rPr>
            </w:pPr>
            <w:r w:rsidRPr="000B4C2A">
              <w:rPr>
                <w:rFonts w:ascii="Arial" w:hAnsi="Arial" w:cs="Arial"/>
                <w:sz w:val="20"/>
                <w:szCs w:val="20"/>
              </w:rPr>
              <w:t>Promote NLWA drop off and collection of DIY materials at South Access Road providing an avenue for residents to borrow DIY tools that would otherwise have gone to waste/been recycled.</w:t>
            </w:r>
          </w:p>
          <w:p w14:paraId="1AAA7902" w14:textId="77777777" w:rsidR="00B23ED6" w:rsidRPr="000B4C2A" w:rsidRDefault="00B23ED6" w:rsidP="00B23ED6">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8F100AB" w14:textId="5319C863" w:rsidR="00B23ED6" w:rsidRPr="00945AAF" w:rsidRDefault="008F6E15" w:rsidP="008F6E15">
            <w:pPr>
              <w:jc w:val="center"/>
              <w:textAlignment w:val="baseline"/>
              <w:rPr>
                <w:rFonts w:ascii="Arial" w:hAnsi="Arial" w:cs="Arial"/>
                <w:b/>
                <w:bCs/>
                <w:sz w:val="20"/>
                <w:szCs w:val="20"/>
              </w:rPr>
            </w:pPr>
            <w:r w:rsidRPr="00945AAF">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65F62CD6" w14:textId="77777777" w:rsidR="00F301DB" w:rsidRPr="00D72A12" w:rsidRDefault="00F301DB" w:rsidP="00F301DB">
            <w:pPr>
              <w:textAlignment w:val="baseline"/>
              <w:rPr>
                <w:rStyle w:val="eop"/>
                <w:rFonts w:ascii="Arial" w:hAnsi="Arial" w:cs="Arial"/>
                <w:color w:val="auto"/>
                <w:sz w:val="20"/>
                <w:szCs w:val="20"/>
                <w:shd w:val="clear" w:color="auto" w:fill="FFFFFF"/>
              </w:rPr>
            </w:pPr>
            <w:r w:rsidRPr="00D72A12">
              <w:rPr>
                <w:rStyle w:val="normaltextrun"/>
                <w:rFonts w:ascii="Arial" w:hAnsi="Arial" w:cs="Arial"/>
                <w:color w:val="auto"/>
                <w:sz w:val="20"/>
                <w:szCs w:val="20"/>
                <w:shd w:val="clear" w:color="auto" w:fill="FFFFFF"/>
              </w:rPr>
              <w:t>Activities aim to achieve targets set out in Dashboard, but contributing to waste reduction.</w:t>
            </w:r>
            <w:r w:rsidRPr="00D72A12">
              <w:rPr>
                <w:rStyle w:val="eop"/>
                <w:rFonts w:ascii="Arial" w:hAnsi="Arial" w:cs="Arial"/>
                <w:color w:val="auto"/>
                <w:sz w:val="20"/>
                <w:szCs w:val="20"/>
                <w:shd w:val="clear" w:color="auto" w:fill="FFFFFF"/>
              </w:rPr>
              <w:t> </w:t>
            </w:r>
          </w:p>
          <w:p w14:paraId="7D543610" w14:textId="77777777" w:rsidR="00023648" w:rsidRPr="00D72A12" w:rsidRDefault="00023648" w:rsidP="00F301DB">
            <w:pPr>
              <w:textAlignment w:val="baseline"/>
              <w:rPr>
                <w:rStyle w:val="eop"/>
                <w:rFonts w:ascii="Arial" w:hAnsi="Arial" w:cs="Arial"/>
                <w:color w:val="auto"/>
                <w:sz w:val="20"/>
                <w:szCs w:val="20"/>
                <w:shd w:val="clear" w:color="auto" w:fill="FFFFFF"/>
              </w:rPr>
            </w:pPr>
          </w:p>
          <w:p w14:paraId="17DF6718" w14:textId="4AFAFD9C" w:rsidR="00023648" w:rsidRPr="00D72A12" w:rsidRDefault="00023648" w:rsidP="00F301DB">
            <w:pPr>
              <w:textAlignment w:val="baseline"/>
              <w:rPr>
                <w:rStyle w:val="eop"/>
                <w:rFonts w:ascii="Arial" w:hAnsi="Arial" w:cs="Arial"/>
                <w:color w:val="auto"/>
                <w:sz w:val="20"/>
                <w:szCs w:val="20"/>
                <w:shd w:val="clear" w:color="auto" w:fill="FFFFFF"/>
              </w:rPr>
            </w:pPr>
            <w:r w:rsidRPr="00D72A12">
              <w:rPr>
                <w:rStyle w:val="eop"/>
                <w:rFonts w:ascii="Arial" w:hAnsi="Arial" w:cs="Arial"/>
                <w:color w:val="auto"/>
                <w:sz w:val="20"/>
                <w:szCs w:val="20"/>
                <w:shd w:val="clear" w:color="auto" w:fill="FFFFFF"/>
              </w:rPr>
              <w:t>DIY materials, polystyrene and hard plastics</w:t>
            </w:r>
          </w:p>
          <w:p w14:paraId="70B369C6" w14:textId="77777777" w:rsidR="00B23ED6" w:rsidRPr="00D72A12" w:rsidRDefault="00B23ED6" w:rsidP="008F6E15">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1A6F1577" w14:textId="77777777" w:rsidR="00B23ED6" w:rsidRPr="00780BBB" w:rsidRDefault="00B23ED6" w:rsidP="00F301DB">
            <w:pPr>
              <w:textAlignment w:val="baseline"/>
              <w:rPr>
                <w:rFonts w:ascii="Arial" w:hAnsi="Arial" w:cs="Arial"/>
                <w:color w:val="FF0000"/>
                <w:sz w:val="20"/>
                <w:szCs w:val="20"/>
              </w:rPr>
            </w:pPr>
          </w:p>
          <w:p w14:paraId="329746B4" w14:textId="5EBF1FC0" w:rsidR="006D4E3F" w:rsidRPr="00780BBB" w:rsidRDefault="006D4E3F" w:rsidP="006D4E3F">
            <w:pPr>
              <w:rPr>
                <w:rFonts w:ascii="Arial" w:hAnsi="Arial" w:cs="Arial"/>
                <w:color w:val="auto"/>
                <w:sz w:val="20"/>
                <w:szCs w:val="20"/>
              </w:rPr>
            </w:pPr>
            <w:r w:rsidRPr="00780BBB">
              <w:rPr>
                <w:rFonts w:ascii="Arial" w:hAnsi="Arial" w:cs="Arial"/>
                <w:color w:val="auto"/>
                <w:sz w:val="20"/>
                <w:szCs w:val="20"/>
              </w:rPr>
              <w:t>In 202</w:t>
            </w:r>
            <w:r w:rsidR="00023648" w:rsidRPr="00780BBB">
              <w:rPr>
                <w:rFonts w:ascii="Arial" w:hAnsi="Arial" w:cs="Arial"/>
                <w:color w:val="auto"/>
                <w:sz w:val="20"/>
                <w:szCs w:val="20"/>
              </w:rPr>
              <w:t>4</w:t>
            </w:r>
            <w:r w:rsidRPr="00780BBB">
              <w:rPr>
                <w:rFonts w:ascii="Arial" w:hAnsi="Arial" w:cs="Arial"/>
                <w:color w:val="auto"/>
                <w:sz w:val="20"/>
                <w:szCs w:val="20"/>
              </w:rPr>
              <w:t>-2</w:t>
            </w:r>
            <w:r w:rsidR="00023648" w:rsidRPr="00780BBB">
              <w:rPr>
                <w:rFonts w:ascii="Arial" w:hAnsi="Arial" w:cs="Arial"/>
                <w:color w:val="auto"/>
                <w:sz w:val="20"/>
                <w:szCs w:val="20"/>
              </w:rPr>
              <w:t>5</w:t>
            </w:r>
            <w:r w:rsidRPr="00780BBB">
              <w:rPr>
                <w:rFonts w:ascii="Arial" w:hAnsi="Arial" w:cs="Arial"/>
                <w:color w:val="auto"/>
                <w:sz w:val="20"/>
                <w:szCs w:val="20"/>
              </w:rPr>
              <w:t xml:space="preserve">, </w:t>
            </w:r>
            <w:r w:rsidR="003117A9" w:rsidRPr="00780BBB">
              <w:rPr>
                <w:rFonts w:ascii="Arial" w:hAnsi="Arial" w:cs="Arial"/>
                <w:color w:val="auto"/>
                <w:sz w:val="20"/>
                <w:szCs w:val="20"/>
              </w:rPr>
              <w:t>81.24</w:t>
            </w:r>
            <w:r w:rsidRPr="00780BBB">
              <w:rPr>
                <w:rFonts w:ascii="Arial" w:hAnsi="Arial" w:cs="Arial"/>
                <w:color w:val="auto"/>
                <w:sz w:val="20"/>
                <w:szCs w:val="20"/>
              </w:rPr>
              <w:t xml:space="preserve">% of all NLWA RRC material was recycled, reused or composted. </w:t>
            </w:r>
          </w:p>
          <w:p w14:paraId="2DEDBFFA" w14:textId="77777777" w:rsidR="006D4E3F" w:rsidRPr="00780BBB" w:rsidRDefault="006D4E3F" w:rsidP="00F301DB">
            <w:pPr>
              <w:textAlignment w:val="baseline"/>
              <w:rPr>
                <w:rFonts w:ascii="Arial" w:hAnsi="Arial" w:cs="Arial"/>
                <w:color w:val="FF0000"/>
                <w:sz w:val="20"/>
                <w:szCs w:val="20"/>
              </w:rPr>
            </w:pPr>
          </w:p>
        </w:tc>
      </w:tr>
      <w:tr w:rsidR="00B23ED6" w:rsidRPr="00B44E45" w14:paraId="16E7C4F4"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32CDD066" w:rsidR="00B23ED6" w:rsidRPr="003D782F" w:rsidRDefault="002A0C9D" w:rsidP="00B23ED6">
            <w:pPr>
              <w:textAlignment w:val="baseline"/>
              <w:rPr>
                <w:rFonts w:ascii="Arial" w:hAnsi="Arial" w:cs="Arial"/>
                <w:sz w:val="20"/>
                <w:szCs w:val="20"/>
              </w:rPr>
            </w:pPr>
            <w:r w:rsidRPr="003D782F">
              <w:rPr>
                <w:rFonts w:ascii="Arial" w:hAnsi="Arial" w:cs="Arial"/>
                <w:sz w:val="20"/>
                <w:szCs w:val="20"/>
              </w:rPr>
              <w:t>20</w:t>
            </w:r>
          </w:p>
        </w:tc>
        <w:tc>
          <w:tcPr>
            <w:tcW w:w="1843" w:type="dxa"/>
            <w:tcBorders>
              <w:top w:val="single" w:sz="4" w:space="0" w:color="auto"/>
              <w:left w:val="single" w:sz="4" w:space="0" w:color="auto"/>
              <w:bottom w:val="single" w:sz="4" w:space="0" w:color="auto"/>
              <w:right w:val="single" w:sz="4" w:space="0" w:color="auto"/>
            </w:tcBorders>
          </w:tcPr>
          <w:p w14:paraId="6783F69C" w14:textId="7A621832" w:rsidR="00B23ED6" w:rsidRPr="00702BC9" w:rsidRDefault="00702BC9" w:rsidP="00B23ED6">
            <w:pPr>
              <w:textAlignment w:val="baseline"/>
              <w:rPr>
                <w:rFonts w:ascii="Arial" w:hAnsi="Arial" w:cs="Arial"/>
                <w:color w:val="auto"/>
                <w:sz w:val="20"/>
                <w:szCs w:val="20"/>
              </w:rPr>
            </w:pPr>
            <w:r w:rsidRPr="00702BC9">
              <w:rPr>
                <w:rFonts w:ascii="Arial" w:hAnsi="Arial" w:cs="Arial"/>
                <w:sz w:val="20"/>
                <w:szCs w:val="20"/>
              </w:rPr>
              <w:t>Large Item Collection Re-use</w:t>
            </w:r>
          </w:p>
        </w:tc>
        <w:tc>
          <w:tcPr>
            <w:tcW w:w="5097" w:type="dxa"/>
            <w:tcBorders>
              <w:top w:val="single" w:sz="4" w:space="0" w:color="auto"/>
              <w:left w:val="single" w:sz="4" w:space="0" w:color="auto"/>
              <w:bottom w:val="single" w:sz="4" w:space="0" w:color="auto"/>
              <w:right w:val="single" w:sz="4" w:space="0" w:color="auto"/>
            </w:tcBorders>
          </w:tcPr>
          <w:p w14:paraId="6BBEF753" w14:textId="77777777" w:rsidR="00C52DE2" w:rsidRPr="000B4C2A" w:rsidRDefault="00C52DE2" w:rsidP="00C52DE2">
            <w:pPr>
              <w:textAlignment w:val="baseline"/>
              <w:rPr>
                <w:rFonts w:ascii="Arial" w:hAnsi="Arial" w:cs="Arial"/>
                <w:sz w:val="20"/>
                <w:szCs w:val="20"/>
              </w:rPr>
            </w:pPr>
            <w:r w:rsidRPr="000B4C2A">
              <w:rPr>
                <w:rFonts w:ascii="Arial" w:hAnsi="Arial" w:cs="Arial"/>
                <w:sz w:val="20"/>
                <w:szCs w:val="20"/>
              </w:rPr>
              <w:t>Promoting Reuse service for Large Item Collections.  Segregating materials and working with partners for items to have a second life or to be upcycled.</w:t>
            </w:r>
          </w:p>
          <w:p w14:paraId="4C98B25C" w14:textId="77777777" w:rsidR="00B23ED6" w:rsidRPr="000B4C2A" w:rsidRDefault="00B23ED6" w:rsidP="00B23ED6">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8FF5EA6" w14:textId="3390945E" w:rsidR="00B23ED6" w:rsidRPr="00DD7CAF" w:rsidRDefault="00C52DE2" w:rsidP="00C52DE2">
            <w:pPr>
              <w:jc w:val="center"/>
              <w:textAlignment w:val="baseline"/>
              <w:rPr>
                <w:rFonts w:ascii="Arial" w:hAnsi="Arial" w:cs="Arial"/>
                <w:b/>
                <w:bCs/>
                <w:sz w:val="20"/>
                <w:szCs w:val="20"/>
              </w:rPr>
            </w:pPr>
            <w:r w:rsidRPr="00DD7CAF">
              <w:rPr>
                <w:rFonts w:ascii="Arial" w:hAnsi="Arial" w:cs="Arial"/>
                <w:b/>
                <w:bCs/>
                <w:color w:val="92D050"/>
                <w:sz w:val="20"/>
                <w:szCs w:val="20"/>
              </w:rPr>
              <w:lastRenderedPageBreak/>
              <w:t>On track</w:t>
            </w:r>
          </w:p>
        </w:tc>
        <w:tc>
          <w:tcPr>
            <w:tcW w:w="7605" w:type="dxa"/>
            <w:tcBorders>
              <w:top w:val="single" w:sz="4" w:space="0" w:color="auto"/>
              <w:left w:val="single" w:sz="4" w:space="0" w:color="auto"/>
              <w:bottom w:val="single" w:sz="4" w:space="0" w:color="auto"/>
              <w:right w:val="single" w:sz="4" w:space="0" w:color="auto"/>
            </w:tcBorders>
          </w:tcPr>
          <w:p w14:paraId="27CE3156" w14:textId="77777777" w:rsidR="00091981" w:rsidRPr="00D72A12" w:rsidRDefault="00091981" w:rsidP="00091981">
            <w:pPr>
              <w:pStyle w:val="paragraph"/>
              <w:spacing w:before="0" w:beforeAutospacing="0" w:after="0" w:afterAutospacing="0"/>
              <w:textAlignment w:val="baseline"/>
              <w:rPr>
                <w:rFonts w:ascii="Arial" w:hAnsi="Arial" w:cs="Arial"/>
                <w:sz w:val="20"/>
                <w:szCs w:val="20"/>
              </w:rPr>
            </w:pPr>
            <w:r w:rsidRPr="00D72A12">
              <w:rPr>
                <w:rFonts w:ascii="Arial" w:hAnsi="Arial" w:cs="Arial"/>
                <w:sz w:val="20"/>
                <w:szCs w:val="20"/>
              </w:rPr>
              <w:t xml:space="preserve">Continuing to partner with charity TCL to supply reusable furniture collected through the Council’s reuse element of the bulky waste service. </w:t>
            </w:r>
          </w:p>
          <w:p w14:paraId="17DEB703" w14:textId="77777777" w:rsidR="00B23ED6" w:rsidRPr="00D72A12" w:rsidRDefault="00B23ED6" w:rsidP="00C52DE2">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5E44CEFC" w14:textId="77777777" w:rsidR="004956CA" w:rsidRPr="00780BBB" w:rsidRDefault="004956CA" w:rsidP="004956CA">
            <w:pPr>
              <w:pStyle w:val="paragraph"/>
              <w:spacing w:before="0" w:beforeAutospacing="0" w:after="0" w:afterAutospacing="0"/>
              <w:textAlignment w:val="baseline"/>
              <w:rPr>
                <w:rFonts w:ascii="Arial" w:hAnsi="Arial" w:cs="Arial"/>
                <w:sz w:val="20"/>
                <w:szCs w:val="20"/>
              </w:rPr>
            </w:pPr>
            <w:r w:rsidRPr="00780BBB">
              <w:rPr>
                <w:rFonts w:ascii="Arial" w:hAnsi="Arial" w:cs="Arial"/>
                <w:sz w:val="20"/>
                <w:szCs w:val="20"/>
              </w:rPr>
              <w:t>10.52 tonnes of reuse furniture was collected and reused in 23/24.</w:t>
            </w:r>
          </w:p>
          <w:p w14:paraId="65643006" w14:textId="77777777" w:rsidR="0012706D" w:rsidRPr="00780BBB" w:rsidRDefault="0012706D" w:rsidP="004956CA">
            <w:pPr>
              <w:pStyle w:val="paragraph"/>
              <w:spacing w:before="0" w:beforeAutospacing="0" w:after="0" w:afterAutospacing="0"/>
              <w:textAlignment w:val="baseline"/>
              <w:rPr>
                <w:rFonts w:ascii="Arial" w:hAnsi="Arial" w:cs="Arial"/>
                <w:color w:val="FF0000"/>
                <w:sz w:val="20"/>
                <w:szCs w:val="20"/>
              </w:rPr>
            </w:pPr>
          </w:p>
          <w:p w14:paraId="2E9AB0BA" w14:textId="77777777" w:rsidR="00FC7040" w:rsidRPr="00780BBB" w:rsidRDefault="00FC7040" w:rsidP="004956CA">
            <w:pPr>
              <w:pStyle w:val="paragraph"/>
              <w:spacing w:before="0" w:beforeAutospacing="0" w:after="0" w:afterAutospacing="0"/>
              <w:textAlignment w:val="baseline"/>
              <w:rPr>
                <w:rFonts w:ascii="Arial" w:hAnsi="Arial" w:cs="Arial"/>
                <w:sz w:val="20"/>
                <w:szCs w:val="20"/>
              </w:rPr>
            </w:pPr>
          </w:p>
          <w:p w14:paraId="5ED98086" w14:textId="1237C96A" w:rsidR="00FC7040" w:rsidRPr="00780BBB" w:rsidRDefault="009D4F68" w:rsidP="00FC7040">
            <w:pPr>
              <w:pStyle w:val="paragraph"/>
              <w:spacing w:before="0" w:beforeAutospacing="0" w:after="0" w:afterAutospacing="0"/>
              <w:textAlignment w:val="baseline"/>
              <w:rPr>
                <w:rFonts w:ascii="Arial" w:hAnsi="Arial" w:cs="Arial"/>
                <w:sz w:val="20"/>
                <w:szCs w:val="20"/>
              </w:rPr>
            </w:pPr>
            <w:r w:rsidRPr="00780BBB">
              <w:rPr>
                <w:rFonts w:ascii="Arial" w:hAnsi="Arial" w:cs="Arial"/>
                <w:sz w:val="20"/>
                <w:szCs w:val="20"/>
              </w:rPr>
              <w:t>11.41</w:t>
            </w:r>
            <w:r w:rsidR="00FC7040" w:rsidRPr="00780BBB">
              <w:rPr>
                <w:rFonts w:ascii="Arial" w:hAnsi="Arial" w:cs="Arial"/>
                <w:sz w:val="20"/>
                <w:szCs w:val="20"/>
              </w:rPr>
              <w:t xml:space="preserve"> tonnes of reuse furniture was collected and reused in 24/25.</w:t>
            </w:r>
          </w:p>
          <w:p w14:paraId="1F717671" w14:textId="77777777" w:rsidR="00FC7040" w:rsidRPr="00780BBB" w:rsidRDefault="00FC7040" w:rsidP="004956CA">
            <w:pPr>
              <w:pStyle w:val="paragraph"/>
              <w:spacing w:before="0" w:beforeAutospacing="0" w:after="0" w:afterAutospacing="0"/>
              <w:textAlignment w:val="baseline"/>
              <w:rPr>
                <w:rFonts w:ascii="Arial" w:hAnsi="Arial" w:cs="Arial"/>
                <w:sz w:val="20"/>
                <w:szCs w:val="20"/>
              </w:rPr>
            </w:pPr>
          </w:p>
          <w:p w14:paraId="561FA41D" w14:textId="77777777" w:rsidR="00B23ED6" w:rsidRPr="00780BBB" w:rsidRDefault="00B23ED6" w:rsidP="00091981">
            <w:pPr>
              <w:textAlignment w:val="baseline"/>
              <w:rPr>
                <w:rFonts w:ascii="Arial" w:hAnsi="Arial" w:cs="Arial"/>
                <w:sz w:val="20"/>
                <w:szCs w:val="20"/>
              </w:rPr>
            </w:pPr>
          </w:p>
        </w:tc>
      </w:tr>
      <w:tr w:rsidR="00B23ED6" w:rsidRPr="00B44E45" w14:paraId="3F013DBE"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513D743F" w:rsidR="00B23ED6" w:rsidRPr="003D782F" w:rsidRDefault="00D44E21" w:rsidP="00B23ED6">
            <w:pPr>
              <w:textAlignment w:val="baseline"/>
              <w:rPr>
                <w:rFonts w:ascii="Arial" w:hAnsi="Arial" w:cs="Arial"/>
                <w:sz w:val="20"/>
                <w:szCs w:val="20"/>
              </w:rPr>
            </w:pPr>
            <w:r w:rsidRPr="003D782F">
              <w:rPr>
                <w:rFonts w:ascii="Arial" w:hAnsi="Arial" w:cs="Arial"/>
                <w:sz w:val="20"/>
                <w:szCs w:val="20"/>
              </w:rPr>
              <w:lastRenderedPageBreak/>
              <w:t>21</w:t>
            </w:r>
          </w:p>
        </w:tc>
        <w:tc>
          <w:tcPr>
            <w:tcW w:w="1843" w:type="dxa"/>
            <w:tcBorders>
              <w:top w:val="single" w:sz="4" w:space="0" w:color="auto"/>
              <w:left w:val="single" w:sz="4" w:space="0" w:color="auto"/>
              <w:bottom w:val="single" w:sz="4" w:space="0" w:color="auto"/>
              <w:right w:val="single" w:sz="4" w:space="0" w:color="auto"/>
            </w:tcBorders>
          </w:tcPr>
          <w:p w14:paraId="21AA5254" w14:textId="34302701" w:rsidR="00B23ED6" w:rsidRPr="008C7D72" w:rsidRDefault="00822D69" w:rsidP="00B23ED6">
            <w:pPr>
              <w:textAlignment w:val="baseline"/>
              <w:rPr>
                <w:rFonts w:ascii="Arial" w:hAnsi="Arial" w:cs="Arial"/>
                <w:color w:val="auto"/>
                <w:sz w:val="20"/>
                <w:szCs w:val="20"/>
              </w:rPr>
            </w:pPr>
            <w:r>
              <w:rPr>
                <w:rFonts w:ascii="Arial" w:hAnsi="Arial" w:cs="Arial"/>
                <w:color w:val="auto"/>
                <w:sz w:val="20"/>
                <w:szCs w:val="20"/>
              </w:rPr>
              <w:t>Food Waste</w:t>
            </w:r>
          </w:p>
        </w:tc>
        <w:tc>
          <w:tcPr>
            <w:tcW w:w="5097" w:type="dxa"/>
            <w:tcBorders>
              <w:top w:val="single" w:sz="4" w:space="0" w:color="auto"/>
              <w:left w:val="single" w:sz="4" w:space="0" w:color="auto"/>
              <w:bottom w:val="single" w:sz="4" w:space="0" w:color="auto"/>
              <w:right w:val="single" w:sz="4" w:space="0" w:color="auto"/>
            </w:tcBorders>
          </w:tcPr>
          <w:p w14:paraId="636EC310" w14:textId="50ED00A0" w:rsidR="00822D69" w:rsidRPr="000B4C2A" w:rsidRDefault="00822D69" w:rsidP="00822D69">
            <w:pPr>
              <w:textAlignment w:val="baseline"/>
              <w:rPr>
                <w:rFonts w:ascii="Arial" w:hAnsi="Arial" w:cs="Arial"/>
                <w:sz w:val="20"/>
                <w:szCs w:val="20"/>
              </w:rPr>
            </w:pPr>
            <w:r w:rsidRPr="000B4C2A">
              <w:rPr>
                <w:rFonts w:ascii="Arial" w:hAnsi="Arial" w:cs="Arial"/>
                <w:bCs/>
                <w:sz w:val="20"/>
                <w:szCs w:val="20"/>
              </w:rPr>
              <w:t xml:space="preserve">Pan-London Food Waste Campaign will be delivered in partnership with ReLondon, London Boroughs and London Waste Disposal Authorities to inform and empower individuals to reduce their personal food footprint. </w:t>
            </w:r>
            <w:r w:rsidRPr="000B4C2A">
              <w:rPr>
                <w:rFonts w:ascii="Arial" w:hAnsi="Arial" w:cs="Arial"/>
                <w:sz w:val="20"/>
                <w:szCs w:val="20"/>
              </w:rPr>
              <w:t>The</w:t>
            </w:r>
            <w:r w:rsidRPr="000B4C2A">
              <w:rPr>
                <w:rFonts w:ascii="Arial" w:hAnsi="Arial" w:cs="Arial"/>
                <w:bCs/>
                <w:sz w:val="20"/>
                <w:szCs w:val="20"/>
              </w:rPr>
              <w:t xml:space="preserve"> </w:t>
            </w:r>
            <w:hyperlink r:id="rId23" w:history="1">
              <w:r w:rsidRPr="00A20147">
                <w:rPr>
                  <w:rStyle w:val="Hyperlink"/>
                  <w:rFonts w:ascii="Arial" w:hAnsi="Arial" w:cs="Arial"/>
                  <w:bCs/>
                  <w:color w:val="auto"/>
                  <w:sz w:val="20"/>
                  <w:szCs w:val="20"/>
                </w:rPr>
                <w:t>Eat Like a Londoner</w:t>
              </w:r>
            </w:hyperlink>
            <w:r w:rsidRPr="00A20147">
              <w:rPr>
                <w:rStyle w:val="Hyperlink"/>
                <w:rFonts w:ascii="Arial" w:hAnsi="Arial" w:cs="Arial"/>
                <w:bCs/>
                <w:color w:val="auto"/>
                <w:sz w:val="20"/>
                <w:szCs w:val="20"/>
              </w:rPr>
              <w:t xml:space="preserve"> </w:t>
            </w:r>
            <w:r w:rsidRPr="000B4C2A">
              <w:rPr>
                <w:rFonts w:ascii="Arial" w:hAnsi="Arial" w:cs="Arial"/>
                <w:bCs/>
                <w:sz w:val="20"/>
                <w:szCs w:val="20"/>
              </w:rPr>
              <w:t xml:space="preserve">campaign is using inspiring messages and practical advice to build on the success of past campaigns such as </w:t>
            </w:r>
            <w:proofErr w:type="spellStart"/>
            <w:r w:rsidRPr="000B4C2A">
              <w:rPr>
                <w:rFonts w:ascii="Arial" w:hAnsi="Arial" w:cs="Arial"/>
                <w:bCs/>
                <w:sz w:val="20"/>
                <w:szCs w:val="20"/>
              </w:rPr>
              <w:t>TRiFOCAL</w:t>
            </w:r>
            <w:proofErr w:type="spellEnd"/>
            <w:r w:rsidRPr="000B4C2A">
              <w:rPr>
                <w:rFonts w:ascii="Arial" w:hAnsi="Arial" w:cs="Arial"/>
                <w:bCs/>
                <w:sz w:val="20"/>
                <w:szCs w:val="20"/>
              </w:rPr>
              <w:t xml:space="preserve"> (the ‘Small Change, Big Difference’ campaign), and existing campaigns such as Food Wave.</w:t>
            </w:r>
          </w:p>
          <w:p w14:paraId="1E2527A0" w14:textId="77777777" w:rsidR="00B23ED6" w:rsidRPr="000B4C2A" w:rsidRDefault="00B23ED6" w:rsidP="00B23ED6">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26DE711" w14:textId="57961131" w:rsidR="00B23ED6" w:rsidRPr="00DD7CAF" w:rsidRDefault="008B1332" w:rsidP="00822D69">
            <w:pPr>
              <w:jc w:val="center"/>
              <w:textAlignment w:val="baseline"/>
              <w:rPr>
                <w:rFonts w:ascii="Arial" w:hAnsi="Arial" w:cs="Arial"/>
                <w:b/>
                <w:bCs/>
                <w:sz w:val="20"/>
                <w:szCs w:val="20"/>
              </w:rPr>
            </w:pPr>
            <w:r w:rsidRPr="008B1332">
              <w:rPr>
                <w:rFonts w:ascii="Arial" w:hAnsi="Arial" w:cs="Arial"/>
                <w:b/>
                <w:bCs/>
                <w:color w:val="00B050"/>
                <w:sz w:val="20"/>
                <w:szCs w:val="20"/>
              </w:rPr>
              <w:t>Complete</w:t>
            </w:r>
          </w:p>
        </w:tc>
        <w:tc>
          <w:tcPr>
            <w:tcW w:w="7605" w:type="dxa"/>
            <w:tcBorders>
              <w:top w:val="single" w:sz="4" w:space="0" w:color="auto"/>
              <w:left w:val="single" w:sz="4" w:space="0" w:color="auto"/>
              <w:bottom w:val="single" w:sz="4" w:space="0" w:color="auto"/>
              <w:right w:val="single" w:sz="4" w:space="0" w:color="auto"/>
            </w:tcBorders>
          </w:tcPr>
          <w:p w14:paraId="7FD71564" w14:textId="77777777" w:rsidR="001B4529" w:rsidRPr="00D72A12" w:rsidRDefault="001B4529" w:rsidP="001B4529">
            <w:p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NLWA is a delivery partner and steering group member for the Eat Like a Londoner campaign on behalf of the 7 north London boroughs. It is a pan-London communications campaign to encourage and inspire residents to waste less food and eat more sustainably.</w:t>
            </w:r>
          </w:p>
          <w:p w14:paraId="795CA518" w14:textId="77777777" w:rsidR="001B4529" w:rsidRPr="00D72A12" w:rsidRDefault="001B4529" w:rsidP="001B4529">
            <w:pPr>
              <w:textAlignment w:val="baseline"/>
              <w:rPr>
                <w:rFonts w:ascii="Arial" w:eastAsia="Aptos" w:hAnsi="Arial" w:cs="Arial"/>
                <w:color w:val="auto"/>
                <w:sz w:val="20"/>
                <w:szCs w:val="20"/>
                <w:lang w:val="en-US"/>
              </w:rPr>
            </w:pPr>
          </w:p>
          <w:p w14:paraId="72368F03" w14:textId="77777777" w:rsidR="001B4529" w:rsidRPr="00D72A12" w:rsidRDefault="001B4529" w:rsidP="001B4529">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In 2023/24 the campaign was promoted at events across all boroughs and was complemented by four </w:t>
            </w:r>
            <w:proofErr w:type="spellStart"/>
            <w:r w:rsidRPr="00D72A12">
              <w:rPr>
                <w:rFonts w:ascii="Arial" w:eastAsia="Aptos" w:hAnsi="Arial" w:cs="Arial"/>
                <w:color w:val="auto"/>
                <w:sz w:val="20"/>
                <w:szCs w:val="20"/>
                <w:lang w:val="en-US"/>
              </w:rPr>
              <w:t>behaviour</w:t>
            </w:r>
            <w:proofErr w:type="spellEnd"/>
            <w:r w:rsidRPr="00D72A12">
              <w:rPr>
                <w:rFonts w:ascii="Arial" w:eastAsia="Aptos" w:hAnsi="Arial" w:cs="Arial"/>
                <w:color w:val="auto"/>
                <w:sz w:val="20"/>
                <w:szCs w:val="20"/>
                <w:lang w:val="en-US"/>
              </w:rPr>
              <w:t xml:space="preserve"> change workshops which included a low-waste cooking demonstration. Participants weighed their food waste to monitor their progress and provide crucial data to evaluate the effectiveness of the intervention. The campaign is now ongoing, with plans to build on the campaign in the coming months.</w:t>
            </w:r>
          </w:p>
          <w:p w14:paraId="6F909AE9" w14:textId="77777777" w:rsidR="009964BA" w:rsidRPr="00D72A12" w:rsidRDefault="009964BA" w:rsidP="001B4529">
            <w:pPr>
              <w:textAlignment w:val="baseline"/>
              <w:rPr>
                <w:rFonts w:ascii="Arial" w:eastAsia="Aptos" w:hAnsi="Arial" w:cs="Arial"/>
                <w:color w:val="auto"/>
                <w:sz w:val="20"/>
                <w:szCs w:val="20"/>
                <w:lang w:val="en-US"/>
              </w:rPr>
            </w:pPr>
          </w:p>
          <w:p w14:paraId="1D4624A9" w14:textId="77777777" w:rsidR="00B23ED6" w:rsidRPr="00D72A12" w:rsidRDefault="00B23ED6" w:rsidP="008B1332">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1A638232" w14:textId="77777777" w:rsidR="00045C57" w:rsidRPr="00780BBB" w:rsidRDefault="00045C57" w:rsidP="00045C57">
            <w:pPr>
              <w:spacing w:after="240" w:line="276" w:lineRule="auto"/>
              <w:rPr>
                <w:rFonts w:ascii="Arial" w:eastAsia="Calibri" w:hAnsi="Arial" w:cs="Arial"/>
                <w:color w:val="000000" w:themeColor="text1"/>
                <w:sz w:val="20"/>
                <w:szCs w:val="20"/>
              </w:rPr>
            </w:pPr>
            <w:r w:rsidRPr="00780BBB">
              <w:rPr>
                <w:rFonts w:ascii="Arial" w:eastAsia="Calibri" w:hAnsi="Arial" w:cs="Arial"/>
                <w:color w:val="000000" w:themeColor="text1"/>
                <w:sz w:val="20"/>
                <w:szCs w:val="20"/>
              </w:rPr>
              <w:t xml:space="preserve">NLWA is a delivery partner and steering group member for </w:t>
            </w:r>
            <w:hyperlink r:id="rId24">
              <w:r w:rsidRPr="00780BBB">
                <w:rPr>
                  <w:rStyle w:val="Hyperlink"/>
                  <w:rFonts w:ascii="Arial" w:eastAsia="Calibri" w:hAnsi="Arial" w:cs="Arial"/>
                  <w:sz w:val="20"/>
                  <w:szCs w:val="20"/>
                </w:rPr>
                <w:t>Eat Like a Londoner</w:t>
              </w:r>
            </w:hyperlink>
            <w:r w:rsidRPr="00780BBB">
              <w:rPr>
                <w:rFonts w:ascii="Arial" w:eastAsia="Calibri" w:hAnsi="Arial" w:cs="Arial"/>
                <w:color w:val="000000" w:themeColor="text1"/>
                <w:sz w:val="20"/>
                <w:szCs w:val="20"/>
              </w:rPr>
              <w:t xml:space="preserve">  - a pan-London communications campaign to encourage and inspire residents to waste less food and eat more sustainably. The social media campaign in NLWA boroughs alone, generated over 3.1 million impressions, approximately 90,000 video views, a reach of nearly 30,000, resulting in 9254 clicks to the ELAL website. An evaluation of the campaign demonstrated that 3 in 20 of the target audience 21–44-year-olds and 1 in 10 parents of children under 12 recalled seeing the campaign. Of those approximately 60 percent reported to have </w:t>
            </w:r>
            <w:proofErr w:type="gramStart"/>
            <w:r w:rsidRPr="00780BBB">
              <w:rPr>
                <w:rFonts w:ascii="Arial" w:eastAsia="Calibri" w:hAnsi="Arial" w:cs="Arial"/>
                <w:color w:val="000000" w:themeColor="text1"/>
                <w:sz w:val="20"/>
                <w:szCs w:val="20"/>
              </w:rPr>
              <w:t>taken action</w:t>
            </w:r>
            <w:proofErr w:type="gramEnd"/>
            <w:r w:rsidRPr="00780BBB">
              <w:rPr>
                <w:rFonts w:ascii="Arial" w:eastAsia="Calibri" w:hAnsi="Arial" w:cs="Arial"/>
                <w:color w:val="000000" w:themeColor="text1"/>
                <w:sz w:val="20"/>
                <w:szCs w:val="20"/>
              </w:rPr>
              <w:t xml:space="preserve">, by wasting less food, eating more plant-based foods, and eating less meat and dairy. </w:t>
            </w:r>
          </w:p>
          <w:p w14:paraId="155CFC1F" w14:textId="77777777" w:rsidR="00B23ED6" w:rsidRPr="00780BBB" w:rsidRDefault="00045C57" w:rsidP="00045C57">
            <w:pPr>
              <w:textAlignment w:val="baseline"/>
              <w:rPr>
                <w:rFonts w:ascii="Arial" w:eastAsia="Calibri" w:hAnsi="Arial" w:cs="Arial"/>
                <w:color w:val="000000" w:themeColor="text1"/>
                <w:sz w:val="20"/>
                <w:szCs w:val="20"/>
              </w:rPr>
            </w:pPr>
            <w:r w:rsidRPr="00780BBB">
              <w:rPr>
                <w:rFonts w:ascii="Arial" w:eastAsia="Calibri" w:hAnsi="Arial" w:cs="Arial"/>
                <w:color w:val="000000" w:themeColor="text1"/>
                <w:sz w:val="20"/>
                <w:szCs w:val="20"/>
              </w:rPr>
              <w:t>To complement the campaign, NLWA ran behaviour change workshops which assisted residents with tackling their food waste and provided them with the knowledge and skills required. Participants weighed their food waste to monitor their progress. There was a significant positive difference in households' food waste following the workshops, demonstrating that the workshops success. Five workshops were delivered across Barnet, Camden, Enfield and Islington in 2024/25. Participants reported increases in awareness of the impact they can have by reducing household food waste, their understanding of how to reduce their food waste and gained the skills required, making it reportedly easier to reduce their household food waste. 94 percent of participants said they were likely or very likely to implement food waste prevention behaviours following the workshop.</w:t>
            </w:r>
          </w:p>
          <w:p w14:paraId="26F924B0" w14:textId="768669B0" w:rsidR="00045C57" w:rsidRPr="00780BBB" w:rsidRDefault="00045C57" w:rsidP="00045C57">
            <w:pPr>
              <w:textAlignment w:val="baseline"/>
              <w:rPr>
                <w:rFonts w:ascii="Arial" w:hAnsi="Arial" w:cs="Arial"/>
                <w:sz w:val="20"/>
                <w:szCs w:val="20"/>
              </w:rPr>
            </w:pPr>
          </w:p>
        </w:tc>
      </w:tr>
      <w:tr w:rsidR="006006B8" w:rsidRPr="00B44E45" w14:paraId="4093B0A6"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673F3333" w:rsidR="006006B8" w:rsidRPr="003D782F" w:rsidRDefault="008E00A7" w:rsidP="006006B8">
            <w:pPr>
              <w:textAlignment w:val="baseline"/>
              <w:rPr>
                <w:rFonts w:ascii="Arial" w:hAnsi="Arial" w:cs="Arial"/>
                <w:sz w:val="20"/>
                <w:szCs w:val="20"/>
              </w:rPr>
            </w:pPr>
            <w:r w:rsidRPr="003D782F">
              <w:rPr>
                <w:rFonts w:ascii="Arial" w:hAnsi="Arial" w:cs="Arial"/>
                <w:sz w:val="20"/>
                <w:szCs w:val="20"/>
              </w:rPr>
              <w:t>23</w:t>
            </w:r>
          </w:p>
        </w:tc>
        <w:tc>
          <w:tcPr>
            <w:tcW w:w="1843" w:type="dxa"/>
            <w:tcBorders>
              <w:top w:val="single" w:sz="4" w:space="0" w:color="auto"/>
              <w:left w:val="single" w:sz="4" w:space="0" w:color="auto"/>
              <w:bottom w:val="single" w:sz="4" w:space="0" w:color="auto"/>
              <w:right w:val="single" w:sz="4" w:space="0" w:color="auto"/>
            </w:tcBorders>
          </w:tcPr>
          <w:p w14:paraId="4ACC0EFE" w14:textId="65E88E59" w:rsidR="006006B8" w:rsidRPr="008E00A7" w:rsidRDefault="008E00A7" w:rsidP="006006B8">
            <w:pPr>
              <w:textAlignment w:val="baseline"/>
              <w:rPr>
                <w:rFonts w:ascii="Arial" w:hAnsi="Arial" w:cs="Arial"/>
                <w:color w:val="auto"/>
                <w:sz w:val="20"/>
                <w:szCs w:val="20"/>
              </w:rPr>
            </w:pPr>
            <w:r w:rsidRPr="008E00A7">
              <w:rPr>
                <w:rFonts w:ascii="Arial" w:hAnsi="Arial" w:cs="Arial"/>
                <w:sz w:val="20"/>
                <w:szCs w:val="20"/>
              </w:rPr>
              <w:t>Schools Engagement</w:t>
            </w:r>
          </w:p>
        </w:tc>
        <w:tc>
          <w:tcPr>
            <w:tcW w:w="5097" w:type="dxa"/>
            <w:tcBorders>
              <w:top w:val="single" w:sz="4" w:space="0" w:color="auto"/>
              <w:left w:val="single" w:sz="4" w:space="0" w:color="auto"/>
              <w:bottom w:val="single" w:sz="4" w:space="0" w:color="auto"/>
              <w:right w:val="single" w:sz="4" w:space="0" w:color="auto"/>
            </w:tcBorders>
          </w:tcPr>
          <w:p w14:paraId="363FFE2A" w14:textId="77777777" w:rsidR="00DA576A" w:rsidRPr="000B4C2A" w:rsidRDefault="00DA576A" w:rsidP="00DA576A">
            <w:pPr>
              <w:textAlignment w:val="baseline"/>
              <w:rPr>
                <w:rFonts w:ascii="Arial" w:hAnsi="Arial" w:cs="Arial"/>
                <w:sz w:val="20"/>
                <w:szCs w:val="20"/>
              </w:rPr>
            </w:pPr>
            <w:r w:rsidRPr="000B4C2A">
              <w:rPr>
                <w:rFonts w:ascii="Arial" w:hAnsi="Arial" w:cs="Arial"/>
                <w:sz w:val="20"/>
                <w:szCs w:val="20"/>
              </w:rPr>
              <w:t>Dennis to the Rescue dustcart activity play bus for schools. Retrofitted mobile classroom and workbooks bespoke to the borough.</w:t>
            </w:r>
          </w:p>
          <w:p w14:paraId="1E14349D" w14:textId="77777777" w:rsidR="00DA576A" w:rsidRPr="000B4C2A" w:rsidRDefault="00DA576A" w:rsidP="00DA576A">
            <w:pPr>
              <w:textAlignment w:val="baseline"/>
              <w:rPr>
                <w:rFonts w:ascii="Arial" w:hAnsi="Arial" w:cs="Arial"/>
                <w:sz w:val="20"/>
                <w:szCs w:val="20"/>
              </w:rPr>
            </w:pPr>
          </w:p>
          <w:p w14:paraId="083335AB" w14:textId="3E02AA3E" w:rsidR="00DA576A" w:rsidRPr="000B4C2A" w:rsidRDefault="00DA576A" w:rsidP="00DA576A">
            <w:pPr>
              <w:textAlignment w:val="baseline"/>
              <w:rPr>
                <w:rFonts w:ascii="Arial" w:hAnsi="Arial" w:cs="Arial"/>
                <w:sz w:val="20"/>
                <w:szCs w:val="20"/>
              </w:rPr>
            </w:pPr>
            <w:r w:rsidRPr="000B4C2A">
              <w:rPr>
                <w:rFonts w:ascii="Arial" w:hAnsi="Arial" w:cs="Arial"/>
                <w:sz w:val="20"/>
                <w:szCs w:val="20"/>
              </w:rPr>
              <w:t>School</w:t>
            </w:r>
            <w:r w:rsidR="0085667F">
              <w:rPr>
                <w:rFonts w:ascii="Arial" w:hAnsi="Arial" w:cs="Arial"/>
                <w:sz w:val="20"/>
                <w:szCs w:val="20"/>
              </w:rPr>
              <w:t>s</w:t>
            </w:r>
            <w:r w:rsidRPr="000B4C2A">
              <w:rPr>
                <w:rFonts w:ascii="Arial" w:hAnsi="Arial" w:cs="Arial"/>
                <w:sz w:val="20"/>
                <w:szCs w:val="20"/>
              </w:rPr>
              <w:t xml:space="preserve"> Earth Day</w:t>
            </w:r>
            <w:r w:rsidR="0085667F">
              <w:rPr>
                <w:rFonts w:ascii="Arial" w:hAnsi="Arial" w:cs="Arial"/>
                <w:sz w:val="20"/>
                <w:szCs w:val="20"/>
              </w:rPr>
              <w:t>.</w:t>
            </w:r>
          </w:p>
          <w:p w14:paraId="2F9E914D" w14:textId="77777777" w:rsidR="00DA576A" w:rsidRPr="000B4C2A" w:rsidRDefault="00DA576A" w:rsidP="00DA576A">
            <w:pPr>
              <w:ind w:left="141"/>
              <w:textAlignment w:val="baseline"/>
              <w:rPr>
                <w:rFonts w:ascii="Arial" w:hAnsi="Arial" w:cs="Arial"/>
                <w:bCs/>
                <w:sz w:val="20"/>
                <w:szCs w:val="20"/>
              </w:rPr>
            </w:pPr>
          </w:p>
          <w:p w14:paraId="11680F67" w14:textId="77777777" w:rsidR="006006B8" w:rsidRPr="000B4C2A" w:rsidRDefault="006006B8" w:rsidP="00863BD7">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0238FD3" w14:textId="4CE9CF69" w:rsidR="006006B8" w:rsidRPr="008A3FC1" w:rsidRDefault="0098199D" w:rsidP="004E5950">
            <w:pPr>
              <w:jc w:val="center"/>
              <w:textAlignment w:val="baseline"/>
              <w:rPr>
                <w:rFonts w:ascii="Arial" w:hAnsi="Arial" w:cs="Arial"/>
                <w:b/>
                <w:bCs/>
                <w:sz w:val="20"/>
                <w:szCs w:val="20"/>
              </w:rPr>
            </w:pPr>
            <w:r>
              <w:rPr>
                <w:rFonts w:ascii="Arial" w:hAnsi="Arial" w:cs="Arial"/>
                <w:b/>
                <w:bCs/>
                <w:color w:val="92D050"/>
                <w:sz w:val="20"/>
                <w:szCs w:val="20"/>
              </w:rPr>
              <w:t>On track - o</w:t>
            </w:r>
            <w:r w:rsidR="001C3839" w:rsidRPr="008A3FC1">
              <w:rPr>
                <w:rFonts w:ascii="Arial" w:hAnsi="Arial" w:cs="Arial"/>
                <w:b/>
                <w:bCs/>
                <w:color w:val="92D050"/>
                <w:sz w:val="20"/>
                <w:szCs w:val="20"/>
              </w:rPr>
              <w:t>ngoing</w:t>
            </w:r>
          </w:p>
        </w:tc>
        <w:tc>
          <w:tcPr>
            <w:tcW w:w="7605" w:type="dxa"/>
            <w:tcBorders>
              <w:top w:val="single" w:sz="4" w:space="0" w:color="auto"/>
              <w:left w:val="single" w:sz="4" w:space="0" w:color="auto"/>
              <w:bottom w:val="single" w:sz="4" w:space="0" w:color="auto"/>
              <w:right w:val="single" w:sz="4" w:space="0" w:color="auto"/>
            </w:tcBorders>
          </w:tcPr>
          <w:p w14:paraId="4E65CE1E" w14:textId="57219EE5" w:rsidR="004E5950" w:rsidRPr="00D72A12" w:rsidRDefault="004E5950" w:rsidP="004E5950">
            <w:pPr>
              <w:textAlignment w:val="baseline"/>
              <w:rPr>
                <w:rFonts w:ascii="Arial" w:eastAsia="Aptos" w:hAnsi="Arial" w:cs="Arial"/>
                <w:b/>
                <w:bCs/>
                <w:color w:val="auto"/>
                <w:sz w:val="20"/>
                <w:szCs w:val="20"/>
                <w:lang w:val="en-US"/>
              </w:rPr>
            </w:pPr>
            <w:r w:rsidRPr="00D72A12">
              <w:rPr>
                <w:rFonts w:ascii="Arial" w:eastAsia="Aptos" w:hAnsi="Arial" w:cs="Arial"/>
                <w:b/>
                <w:bCs/>
                <w:color w:val="auto"/>
                <w:sz w:val="20"/>
                <w:szCs w:val="20"/>
                <w:lang w:val="en-US"/>
              </w:rPr>
              <w:t>Earth Day 2024</w:t>
            </w:r>
          </w:p>
          <w:p w14:paraId="41DF6E03" w14:textId="77777777" w:rsidR="006006B8" w:rsidRPr="00D72A12" w:rsidRDefault="004E5950" w:rsidP="004E5950">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Waltham Forest was invited to participate at Henry Maynard Primary School to Celebrate Earth Day 2024 on the 23 April 2024. The children were entertained with an interactive game on waste and recycling. The children were given reusable straws, reusable water bottles, tote bags and wordsearches. Waltham Forest recycling officers engaged with the parents, offering advice and answering their questions</w:t>
            </w:r>
            <w:r w:rsidR="00A83E50" w:rsidRPr="00D72A12">
              <w:rPr>
                <w:rFonts w:ascii="Arial" w:eastAsia="Aptos" w:hAnsi="Arial" w:cs="Arial"/>
                <w:color w:val="auto"/>
                <w:sz w:val="20"/>
                <w:szCs w:val="20"/>
                <w:lang w:val="en-US"/>
              </w:rPr>
              <w:t>.</w:t>
            </w:r>
          </w:p>
          <w:p w14:paraId="03D36D0C" w14:textId="77777777" w:rsidR="002F64D2" w:rsidRPr="00D72A12" w:rsidRDefault="002F64D2" w:rsidP="004E5950">
            <w:pPr>
              <w:textAlignment w:val="baseline"/>
              <w:rPr>
                <w:rFonts w:ascii="Arial" w:eastAsia="Aptos" w:hAnsi="Arial" w:cs="Arial"/>
                <w:color w:val="auto"/>
                <w:sz w:val="20"/>
                <w:szCs w:val="20"/>
                <w:lang w:val="en-US"/>
              </w:rPr>
            </w:pPr>
          </w:p>
          <w:p w14:paraId="27312F3E" w14:textId="5A2E7DE4" w:rsidR="00B42691" w:rsidRPr="00D72A12" w:rsidRDefault="00B42691" w:rsidP="004E5950">
            <w:pPr>
              <w:textAlignment w:val="baseline"/>
              <w:rPr>
                <w:rFonts w:ascii="Arial" w:eastAsia="Aptos" w:hAnsi="Arial" w:cs="Arial"/>
                <w:b/>
                <w:bCs/>
                <w:color w:val="auto"/>
                <w:sz w:val="20"/>
                <w:szCs w:val="20"/>
                <w:lang w:val="en-US"/>
              </w:rPr>
            </w:pPr>
            <w:r w:rsidRPr="00D72A12">
              <w:rPr>
                <w:rFonts w:ascii="Arial" w:eastAsia="Aptos" w:hAnsi="Arial" w:cs="Arial"/>
                <w:b/>
                <w:bCs/>
                <w:color w:val="auto"/>
                <w:sz w:val="20"/>
                <w:szCs w:val="20"/>
                <w:lang w:val="en-US"/>
              </w:rPr>
              <w:t>The Hive</w:t>
            </w:r>
            <w:r w:rsidR="00F270AC" w:rsidRPr="00D72A12">
              <w:rPr>
                <w:rFonts w:ascii="Arial" w:eastAsia="Aptos" w:hAnsi="Arial" w:cs="Arial"/>
                <w:b/>
                <w:bCs/>
                <w:color w:val="auto"/>
                <w:sz w:val="20"/>
                <w:szCs w:val="20"/>
                <w:lang w:val="en-US"/>
              </w:rPr>
              <w:t xml:space="preserve"> Food Waste Lessons</w:t>
            </w:r>
          </w:p>
          <w:p w14:paraId="54A1B01E" w14:textId="4ACA1623" w:rsidR="00D131C0" w:rsidRPr="00D72A12" w:rsidRDefault="00F270AC" w:rsidP="004E5950">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The Hive education officers developed and delivered </w:t>
            </w:r>
            <w:r w:rsidR="000E01C0" w:rsidRPr="00D72A12">
              <w:rPr>
                <w:rFonts w:ascii="Arial" w:eastAsia="Aptos" w:hAnsi="Arial" w:cs="Arial"/>
                <w:color w:val="auto"/>
                <w:sz w:val="20"/>
                <w:szCs w:val="20"/>
                <w:lang w:val="en-US"/>
              </w:rPr>
              <w:t xml:space="preserve">assemblies and hands-on </w:t>
            </w:r>
            <w:r w:rsidR="00A91644" w:rsidRPr="00D72A12">
              <w:rPr>
                <w:rFonts w:ascii="Arial" w:eastAsia="Aptos" w:hAnsi="Arial" w:cs="Arial"/>
                <w:color w:val="auto"/>
                <w:sz w:val="20"/>
                <w:szCs w:val="20"/>
                <w:lang w:val="en-US"/>
              </w:rPr>
              <w:t xml:space="preserve">interactive </w:t>
            </w:r>
            <w:r w:rsidR="000E01C0" w:rsidRPr="00D72A12">
              <w:rPr>
                <w:rFonts w:ascii="Arial" w:eastAsia="Aptos" w:hAnsi="Arial" w:cs="Arial"/>
                <w:color w:val="auto"/>
                <w:sz w:val="20"/>
                <w:szCs w:val="20"/>
                <w:lang w:val="en-US"/>
              </w:rPr>
              <w:t xml:space="preserve">lessons about food waste to 10 schools across the borough from January to April 2025. </w:t>
            </w:r>
            <w:r w:rsidR="00D114D4" w:rsidRPr="00D72A12">
              <w:rPr>
                <w:rFonts w:ascii="Arial" w:eastAsia="Aptos" w:hAnsi="Arial" w:cs="Arial"/>
                <w:color w:val="auto"/>
                <w:sz w:val="20"/>
                <w:szCs w:val="20"/>
                <w:lang w:val="en-US"/>
              </w:rPr>
              <w:t xml:space="preserve">The aim was to inform pupils </w:t>
            </w:r>
            <w:r w:rsidR="00B9177A" w:rsidRPr="00D72A12">
              <w:rPr>
                <w:rFonts w:ascii="Arial" w:eastAsia="Aptos" w:hAnsi="Arial" w:cs="Arial"/>
                <w:color w:val="auto"/>
                <w:sz w:val="20"/>
                <w:szCs w:val="20"/>
                <w:lang w:val="en-US"/>
              </w:rPr>
              <w:t>about the differences between avoidable &amp; unavoidable food waste, the importance of separating</w:t>
            </w:r>
            <w:r w:rsidR="00EE39ED" w:rsidRPr="00D72A12">
              <w:rPr>
                <w:rFonts w:ascii="Arial" w:eastAsia="Aptos" w:hAnsi="Arial" w:cs="Arial"/>
                <w:color w:val="auto"/>
                <w:sz w:val="20"/>
                <w:szCs w:val="20"/>
                <w:lang w:val="en-US"/>
              </w:rPr>
              <w:t xml:space="preserve"> waste </w:t>
            </w:r>
            <w:r w:rsidR="00A91644" w:rsidRPr="00D72A12">
              <w:rPr>
                <w:rFonts w:ascii="Arial" w:eastAsia="Aptos" w:hAnsi="Arial" w:cs="Arial"/>
                <w:color w:val="auto"/>
                <w:sz w:val="20"/>
                <w:szCs w:val="20"/>
                <w:lang w:val="en-US"/>
              </w:rPr>
              <w:t>&amp;</w:t>
            </w:r>
            <w:r w:rsidR="00EE39ED" w:rsidRPr="00D72A12">
              <w:rPr>
                <w:rFonts w:ascii="Arial" w:eastAsia="Aptos" w:hAnsi="Arial" w:cs="Arial"/>
                <w:color w:val="auto"/>
                <w:sz w:val="20"/>
                <w:szCs w:val="20"/>
                <w:lang w:val="en-US"/>
              </w:rPr>
              <w:t xml:space="preserve"> recycling and how energy can be created from food waste</w:t>
            </w:r>
            <w:r w:rsidR="00A91644" w:rsidRPr="00D72A12">
              <w:rPr>
                <w:rFonts w:ascii="Arial" w:eastAsia="Aptos" w:hAnsi="Arial" w:cs="Arial"/>
                <w:color w:val="auto"/>
                <w:sz w:val="20"/>
                <w:szCs w:val="20"/>
                <w:lang w:val="en-US"/>
              </w:rPr>
              <w:t xml:space="preserve"> through anaerobic digestion</w:t>
            </w:r>
            <w:r w:rsidR="00067D1F" w:rsidRPr="00D72A12">
              <w:rPr>
                <w:rFonts w:ascii="Arial" w:eastAsia="Aptos" w:hAnsi="Arial" w:cs="Arial"/>
                <w:color w:val="auto"/>
                <w:sz w:val="20"/>
                <w:szCs w:val="20"/>
                <w:lang w:val="en-US"/>
              </w:rPr>
              <w:t>.</w:t>
            </w:r>
          </w:p>
          <w:p w14:paraId="26DF36E9" w14:textId="77777777" w:rsidR="00A83E50" w:rsidRPr="00D72A12" w:rsidRDefault="00A83E50" w:rsidP="004E5950">
            <w:pPr>
              <w:textAlignment w:val="baseline"/>
              <w:rPr>
                <w:rFonts w:ascii="Arial" w:eastAsia="Aptos" w:hAnsi="Arial" w:cs="Arial"/>
                <w:color w:val="auto"/>
                <w:sz w:val="20"/>
                <w:szCs w:val="20"/>
                <w:lang w:val="en-US"/>
              </w:rPr>
            </w:pPr>
          </w:p>
          <w:p w14:paraId="4F516E57" w14:textId="44CC75E6" w:rsidR="00A83E50" w:rsidRPr="00D72A12" w:rsidRDefault="00A83E50" w:rsidP="004E5950">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616065E4" w14:textId="77F6C1C7" w:rsidR="007E4321" w:rsidRPr="00780BBB" w:rsidRDefault="007E4321" w:rsidP="007E4321">
            <w:pPr>
              <w:textAlignment w:val="baseline"/>
              <w:rPr>
                <w:rFonts w:ascii="Arial" w:hAnsi="Arial" w:cs="Arial"/>
                <w:color w:val="auto"/>
                <w:sz w:val="20"/>
                <w:szCs w:val="20"/>
              </w:rPr>
            </w:pPr>
            <w:r w:rsidRPr="00780BBB">
              <w:rPr>
                <w:rFonts w:ascii="Arial" w:hAnsi="Arial" w:cs="Arial"/>
                <w:color w:val="auto"/>
                <w:sz w:val="20"/>
                <w:szCs w:val="20"/>
              </w:rPr>
              <w:t xml:space="preserve">The Earth Day event raised awareness about waste reduction and engaged the community in recycling practices.  The event reached students and parents through interactive games and direct engagement. </w:t>
            </w:r>
          </w:p>
          <w:p w14:paraId="7EF9BA35" w14:textId="31A9BD6E" w:rsidR="759EB662" w:rsidRPr="00780BBB" w:rsidRDefault="759EB662" w:rsidP="759EB662">
            <w:pPr>
              <w:rPr>
                <w:rFonts w:ascii="Arial" w:hAnsi="Arial" w:cs="Arial"/>
                <w:color w:val="auto"/>
                <w:sz w:val="20"/>
                <w:szCs w:val="20"/>
              </w:rPr>
            </w:pPr>
          </w:p>
          <w:p w14:paraId="14034322" w14:textId="368894AA" w:rsidR="2B56993E" w:rsidRPr="00780BBB" w:rsidRDefault="297FFCF9" w:rsidP="32F8E806">
            <w:pPr>
              <w:rPr>
                <w:rFonts w:ascii="Arial" w:hAnsi="Arial" w:cs="Arial"/>
                <w:color w:val="auto"/>
                <w:sz w:val="20"/>
                <w:szCs w:val="20"/>
              </w:rPr>
            </w:pPr>
            <w:r w:rsidRPr="00780BBB">
              <w:rPr>
                <w:rFonts w:ascii="Arial" w:hAnsi="Arial" w:cs="Arial"/>
                <w:color w:val="auto"/>
                <w:sz w:val="20"/>
                <w:szCs w:val="20"/>
              </w:rPr>
              <w:t>Earth Day event 2025 at Henry Maynard School, successfully engaged with residents</w:t>
            </w:r>
            <w:r w:rsidR="0911A25D" w:rsidRPr="00780BBB">
              <w:rPr>
                <w:rFonts w:ascii="Arial" w:hAnsi="Arial" w:cs="Arial"/>
                <w:color w:val="auto"/>
                <w:sz w:val="20"/>
                <w:szCs w:val="20"/>
              </w:rPr>
              <w:t xml:space="preserve">, teachers and children. As like 2024 event, games and recycling </w:t>
            </w:r>
            <w:r w:rsidR="3F6033D6" w:rsidRPr="00780BBB">
              <w:rPr>
                <w:rFonts w:ascii="Arial" w:hAnsi="Arial" w:cs="Arial"/>
                <w:color w:val="auto"/>
                <w:sz w:val="20"/>
                <w:szCs w:val="20"/>
              </w:rPr>
              <w:t>goods handed out</w:t>
            </w:r>
            <w:r w:rsidR="40153C49" w:rsidRPr="00780BBB">
              <w:rPr>
                <w:rFonts w:ascii="Arial" w:hAnsi="Arial" w:cs="Arial"/>
                <w:color w:val="auto"/>
                <w:sz w:val="20"/>
                <w:szCs w:val="20"/>
              </w:rPr>
              <w:t xml:space="preserve"> to children and residents</w:t>
            </w:r>
            <w:r w:rsidR="3F6033D6" w:rsidRPr="00780BBB">
              <w:rPr>
                <w:rFonts w:ascii="Arial" w:hAnsi="Arial" w:cs="Arial"/>
                <w:color w:val="auto"/>
                <w:sz w:val="20"/>
                <w:szCs w:val="20"/>
              </w:rPr>
              <w:t>.</w:t>
            </w:r>
            <w:r w:rsidR="0911A25D" w:rsidRPr="00780BBB">
              <w:rPr>
                <w:rFonts w:ascii="Arial" w:hAnsi="Arial" w:cs="Arial"/>
                <w:color w:val="auto"/>
                <w:sz w:val="20"/>
                <w:szCs w:val="20"/>
              </w:rPr>
              <w:t xml:space="preserve"> </w:t>
            </w:r>
          </w:p>
          <w:p w14:paraId="4A31B6CA" w14:textId="77777777" w:rsidR="007E4321" w:rsidRPr="00780BBB" w:rsidRDefault="007E4321" w:rsidP="007E4321">
            <w:pPr>
              <w:pStyle w:val="ListParagraph"/>
              <w:ind w:left="272"/>
              <w:textAlignment w:val="baseline"/>
              <w:rPr>
                <w:rFonts w:ascii="Arial" w:hAnsi="Arial" w:cs="Arial"/>
                <w:b/>
                <w:bCs/>
                <w:color w:val="auto"/>
                <w:sz w:val="20"/>
                <w:szCs w:val="20"/>
              </w:rPr>
            </w:pPr>
          </w:p>
          <w:p w14:paraId="1C482856" w14:textId="749C74F2" w:rsidR="788AFE09" w:rsidRPr="00780BBB" w:rsidRDefault="788AFE09" w:rsidP="369B5C8B">
            <w:pPr>
              <w:spacing w:line="259" w:lineRule="auto"/>
              <w:rPr>
                <w:rFonts w:ascii="Arial" w:hAnsi="Arial" w:cs="Arial"/>
                <w:color w:val="auto"/>
                <w:sz w:val="20"/>
                <w:szCs w:val="20"/>
              </w:rPr>
            </w:pPr>
            <w:r w:rsidRPr="00780BBB">
              <w:rPr>
                <w:rFonts w:ascii="Arial" w:hAnsi="Arial" w:cs="Arial"/>
                <w:color w:val="auto"/>
                <w:sz w:val="20"/>
                <w:szCs w:val="20"/>
              </w:rPr>
              <w:t>Supported NLWA</w:t>
            </w:r>
            <w:r w:rsidRPr="00780BBB">
              <w:rPr>
                <w:rFonts w:ascii="Arial" w:hAnsi="Arial" w:cs="Arial"/>
                <w:b/>
                <w:bCs/>
                <w:color w:val="auto"/>
                <w:sz w:val="20"/>
                <w:szCs w:val="20"/>
              </w:rPr>
              <w:t xml:space="preserve"> ‘</w:t>
            </w:r>
            <w:r w:rsidR="6E27F07B" w:rsidRPr="00780BBB">
              <w:rPr>
                <w:rFonts w:ascii="Arial" w:hAnsi="Arial" w:cs="Arial"/>
                <w:color w:val="auto"/>
                <w:sz w:val="20"/>
                <w:szCs w:val="20"/>
              </w:rPr>
              <w:t>I</w:t>
            </w:r>
            <w:r w:rsidRPr="00780BBB">
              <w:rPr>
                <w:rFonts w:ascii="Arial" w:hAnsi="Arial" w:cs="Arial"/>
                <w:color w:val="auto"/>
                <w:sz w:val="20"/>
                <w:szCs w:val="20"/>
              </w:rPr>
              <w:t xml:space="preserve">n the Know’ Programme to schools in the borough </w:t>
            </w:r>
            <w:r w:rsidR="16874A7C" w:rsidRPr="00780BBB">
              <w:rPr>
                <w:rFonts w:ascii="Arial" w:hAnsi="Arial" w:cs="Arial"/>
                <w:color w:val="auto"/>
                <w:sz w:val="20"/>
                <w:szCs w:val="20"/>
              </w:rPr>
              <w:t xml:space="preserve">which consisted of </w:t>
            </w:r>
            <w:r w:rsidR="29737183" w:rsidRPr="00780BBB">
              <w:rPr>
                <w:rFonts w:ascii="Arial" w:hAnsi="Arial" w:cs="Arial"/>
                <w:color w:val="auto"/>
                <w:sz w:val="20"/>
                <w:szCs w:val="20"/>
              </w:rPr>
              <w:t xml:space="preserve">carrying out </w:t>
            </w:r>
            <w:r w:rsidR="16874A7C" w:rsidRPr="00780BBB">
              <w:rPr>
                <w:rFonts w:ascii="Arial" w:hAnsi="Arial" w:cs="Arial"/>
                <w:color w:val="auto"/>
                <w:sz w:val="20"/>
                <w:szCs w:val="20"/>
              </w:rPr>
              <w:t>a was</w:t>
            </w:r>
            <w:r w:rsidR="4F42F8C5" w:rsidRPr="00780BBB">
              <w:rPr>
                <w:rFonts w:ascii="Arial" w:hAnsi="Arial" w:cs="Arial"/>
                <w:color w:val="auto"/>
                <w:sz w:val="20"/>
                <w:szCs w:val="20"/>
              </w:rPr>
              <w:t>te audit and establish a culture of waste prevent</w:t>
            </w:r>
            <w:r w:rsidR="3B35CC24" w:rsidRPr="00780BBB">
              <w:rPr>
                <w:rFonts w:ascii="Arial" w:hAnsi="Arial" w:cs="Arial"/>
                <w:color w:val="auto"/>
                <w:sz w:val="20"/>
                <w:szCs w:val="20"/>
              </w:rPr>
              <w:t>ion.</w:t>
            </w:r>
          </w:p>
          <w:p w14:paraId="0AA7A6C7" w14:textId="4297FB50" w:rsidR="369B5C8B" w:rsidRPr="00780BBB" w:rsidRDefault="369B5C8B" w:rsidP="369B5C8B">
            <w:pPr>
              <w:rPr>
                <w:rFonts w:ascii="Arial" w:hAnsi="Arial" w:cs="Arial"/>
                <w:b/>
                <w:bCs/>
                <w:color w:val="auto"/>
                <w:sz w:val="20"/>
                <w:szCs w:val="20"/>
              </w:rPr>
            </w:pPr>
          </w:p>
          <w:p w14:paraId="0202CD89" w14:textId="459F8D82" w:rsidR="006006B8" w:rsidRPr="00780BBB" w:rsidRDefault="006006B8" w:rsidP="002F64D2">
            <w:pPr>
              <w:textAlignment w:val="baseline"/>
              <w:rPr>
                <w:rFonts w:ascii="Arial" w:hAnsi="Arial" w:cs="Arial"/>
                <w:color w:val="FF0000"/>
                <w:sz w:val="20"/>
                <w:szCs w:val="20"/>
              </w:rPr>
            </w:pPr>
          </w:p>
        </w:tc>
      </w:tr>
      <w:tr w:rsidR="006006B8" w:rsidRPr="00B44E45" w14:paraId="1DC61B93"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7957959B" w:rsidR="006006B8" w:rsidRPr="003D782F" w:rsidRDefault="00876038" w:rsidP="006006B8">
            <w:pPr>
              <w:textAlignment w:val="baseline"/>
              <w:rPr>
                <w:rFonts w:ascii="Arial" w:hAnsi="Arial" w:cs="Arial"/>
                <w:sz w:val="20"/>
                <w:szCs w:val="20"/>
              </w:rPr>
            </w:pPr>
            <w:r w:rsidRPr="003D782F">
              <w:rPr>
                <w:rFonts w:ascii="Arial" w:hAnsi="Arial" w:cs="Arial"/>
                <w:sz w:val="20"/>
                <w:szCs w:val="20"/>
              </w:rPr>
              <w:t>25</w:t>
            </w:r>
          </w:p>
        </w:tc>
        <w:tc>
          <w:tcPr>
            <w:tcW w:w="1843" w:type="dxa"/>
            <w:tcBorders>
              <w:top w:val="single" w:sz="4" w:space="0" w:color="auto"/>
              <w:left w:val="single" w:sz="4" w:space="0" w:color="auto"/>
              <w:bottom w:val="single" w:sz="4" w:space="0" w:color="auto"/>
              <w:right w:val="single" w:sz="4" w:space="0" w:color="auto"/>
            </w:tcBorders>
          </w:tcPr>
          <w:p w14:paraId="2A870429" w14:textId="1F689014" w:rsidR="006006B8" w:rsidRPr="00876038" w:rsidRDefault="00876038" w:rsidP="006006B8">
            <w:pPr>
              <w:textAlignment w:val="baseline"/>
              <w:rPr>
                <w:rFonts w:ascii="Arial" w:hAnsi="Arial" w:cs="Arial"/>
                <w:color w:val="auto"/>
                <w:sz w:val="20"/>
                <w:szCs w:val="20"/>
              </w:rPr>
            </w:pPr>
            <w:r w:rsidRPr="00876038">
              <w:rPr>
                <w:rFonts w:ascii="Arial" w:hAnsi="Arial" w:cs="Arial"/>
                <w:sz w:val="20"/>
                <w:szCs w:val="20"/>
              </w:rPr>
              <w:t>Reusable Nappies</w:t>
            </w:r>
          </w:p>
        </w:tc>
        <w:tc>
          <w:tcPr>
            <w:tcW w:w="5097" w:type="dxa"/>
            <w:tcBorders>
              <w:top w:val="single" w:sz="4" w:space="0" w:color="auto"/>
              <w:left w:val="single" w:sz="4" w:space="0" w:color="auto"/>
              <w:bottom w:val="single" w:sz="4" w:space="0" w:color="auto"/>
              <w:right w:val="single" w:sz="4" w:space="0" w:color="auto"/>
            </w:tcBorders>
          </w:tcPr>
          <w:p w14:paraId="05FE98A3" w14:textId="77777777" w:rsidR="005A473C" w:rsidRPr="000B4C2A" w:rsidRDefault="005A473C" w:rsidP="005A473C">
            <w:pPr>
              <w:textAlignment w:val="baseline"/>
              <w:rPr>
                <w:rFonts w:ascii="Arial" w:hAnsi="Arial" w:cs="Arial"/>
                <w:bCs/>
                <w:color w:val="auto"/>
                <w:sz w:val="20"/>
                <w:szCs w:val="20"/>
              </w:rPr>
            </w:pPr>
            <w:r w:rsidRPr="000B4C2A">
              <w:rPr>
                <w:rFonts w:ascii="Arial" w:hAnsi="Arial" w:cs="Arial"/>
                <w:bCs/>
                <w:color w:val="auto"/>
                <w:sz w:val="20"/>
                <w:szCs w:val="20"/>
              </w:rPr>
              <w:t xml:space="preserve">Reusable nappy scheme: NLWA continues to pay a subsidy, increased as of 1 April 2023 from £54.15 to £70 </w:t>
            </w:r>
            <w:r w:rsidRPr="000B4C2A">
              <w:rPr>
                <w:rFonts w:ascii="Arial" w:hAnsi="Arial" w:cs="Arial"/>
                <w:bCs/>
                <w:color w:val="auto"/>
                <w:sz w:val="20"/>
                <w:szCs w:val="20"/>
              </w:rPr>
              <w:lastRenderedPageBreak/>
              <w:t>per baby to parents/carers in north London who use reusable nappies rather than disposable ones. The level of subsidy reflects the saving to NLWA of not having to dispose of the nappies in the waste stream. The voucher scheme is administered by Real Nappies for London (</w:t>
            </w:r>
            <w:proofErr w:type="spellStart"/>
            <w:r w:rsidRPr="000B4C2A">
              <w:rPr>
                <w:rFonts w:ascii="Arial" w:hAnsi="Arial" w:cs="Arial"/>
                <w:bCs/>
                <w:color w:val="auto"/>
                <w:sz w:val="20"/>
                <w:szCs w:val="20"/>
              </w:rPr>
              <w:t>RNfL</w:t>
            </w:r>
            <w:proofErr w:type="spellEnd"/>
            <w:r w:rsidRPr="000B4C2A">
              <w:rPr>
                <w:rFonts w:ascii="Arial" w:hAnsi="Arial" w:cs="Arial"/>
                <w:bCs/>
                <w:color w:val="auto"/>
                <w:sz w:val="20"/>
                <w:szCs w:val="20"/>
              </w:rPr>
              <w:t xml:space="preserve">) and includes all North London boroughs as members. </w:t>
            </w:r>
          </w:p>
          <w:p w14:paraId="133268A7" w14:textId="77777777" w:rsidR="005A473C" w:rsidRPr="000B4C2A" w:rsidRDefault="005A473C" w:rsidP="005A473C">
            <w:pPr>
              <w:pStyle w:val="ListParagraph"/>
              <w:ind w:left="502"/>
              <w:rPr>
                <w:rFonts w:ascii="Arial" w:hAnsi="Arial" w:cs="Arial"/>
                <w:bCs/>
                <w:color w:val="auto"/>
                <w:sz w:val="20"/>
                <w:szCs w:val="20"/>
              </w:rPr>
            </w:pPr>
          </w:p>
          <w:p w14:paraId="0FE5946E" w14:textId="77777777" w:rsidR="005A473C" w:rsidRPr="000B4C2A" w:rsidRDefault="005A473C" w:rsidP="005A473C">
            <w:pPr>
              <w:textAlignment w:val="baseline"/>
              <w:rPr>
                <w:rFonts w:ascii="Arial" w:hAnsi="Arial" w:cs="Arial"/>
                <w:bCs/>
                <w:color w:val="auto"/>
                <w:sz w:val="20"/>
                <w:szCs w:val="20"/>
              </w:rPr>
            </w:pPr>
            <w:r w:rsidRPr="000B4C2A">
              <w:rPr>
                <w:rFonts w:ascii="Arial" w:hAnsi="Arial" w:cs="Arial"/>
                <w:bCs/>
                <w:color w:val="auto"/>
                <w:sz w:val="20"/>
                <w:szCs w:val="20"/>
              </w:rPr>
              <w:t xml:space="preserve">WF to continue to support the </w:t>
            </w:r>
            <w:r w:rsidRPr="000B4C2A">
              <w:rPr>
                <w:rFonts w:ascii="Arial" w:hAnsi="Arial" w:cs="Arial"/>
                <w:color w:val="auto"/>
                <w:sz w:val="20"/>
                <w:szCs w:val="20"/>
              </w:rPr>
              <w:t>scheme</w:t>
            </w:r>
            <w:r w:rsidRPr="000B4C2A">
              <w:rPr>
                <w:rFonts w:ascii="Arial" w:hAnsi="Arial" w:cs="Arial"/>
                <w:bCs/>
                <w:color w:val="auto"/>
                <w:sz w:val="20"/>
                <w:szCs w:val="20"/>
              </w:rPr>
              <w:t xml:space="preserve"> on social media and though targeted and paid advertising</w:t>
            </w:r>
          </w:p>
          <w:p w14:paraId="757BF78E" w14:textId="77777777" w:rsidR="005A473C" w:rsidRPr="000B4C2A" w:rsidRDefault="005A473C" w:rsidP="005A473C">
            <w:pPr>
              <w:textAlignment w:val="baseline"/>
              <w:rPr>
                <w:rFonts w:ascii="Arial" w:hAnsi="Arial" w:cs="Arial"/>
                <w:bCs/>
                <w:color w:val="auto"/>
                <w:sz w:val="20"/>
                <w:szCs w:val="20"/>
              </w:rPr>
            </w:pPr>
            <w:r w:rsidRPr="000B4C2A">
              <w:rPr>
                <w:rFonts w:ascii="Arial" w:hAnsi="Arial" w:cs="Arial"/>
                <w:bCs/>
                <w:color w:val="auto"/>
                <w:sz w:val="20"/>
                <w:szCs w:val="20"/>
              </w:rPr>
              <w:t xml:space="preserve">Work with </w:t>
            </w:r>
            <w:proofErr w:type="spellStart"/>
            <w:r w:rsidRPr="000B4C2A">
              <w:rPr>
                <w:rFonts w:ascii="Arial" w:hAnsi="Arial" w:cs="Arial"/>
                <w:bCs/>
                <w:color w:val="auto"/>
                <w:sz w:val="20"/>
                <w:szCs w:val="20"/>
              </w:rPr>
              <w:t>RNfL</w:t>
            </w:r>
            <w:proofErr w:type="spellEnd"/>
            <w:r w:rsidRPr="000B4C2A">
              <w:rPr>
                <w:rFonts w:ascii="Arial" w:hAnsi="Arial" w:cs="Arial"/>
                <w:bCs/>
                <w:color w:val="auto"/>
                <w:sz w:val="20"/>
                <w:szCs w:val="20"/>
              </w:rPr>
              <w:t xml:space="preserve"> to promote </w:t>
            </w:r>
            <w:proofErr w:type="spellStart"/>
            <w:r w:rsidRPr="000B4C2A">
              <w:rPr>
                <w:rFonts w:ascii="Arial" w:hAnsi="Arial" w:cs="Arial"/>
                <w:bCs/>
                <w:color w:val="auto"/>
                <w:sz w:val="20"/>
                <w:szCs w:val="20"/>
              </w:rPr>
              <w:t>nappachino</w:t>
            </w:r>
            <w:proofErr w:type="spellEnd"/>
            <w:r w:rsidRPr="000B4C2A">
              <w:rPr>
                <w:rFonts w:ascii="Arial" w:hAnsi="Arial" w:cs="Arial"/>
                <w:bCs/>
                <w:color w:val="auto"/>
                <w:sz w:val="20"/>
                <w:szCs w:val="20"/>
              </w:rPr>
              <w:t xml:space="preserve"> </w:t>
            </w:r>
            <w:r w:rsidRPr="000B4C2A">
              <w:rPr>
                <w:rFonts w:ascii="Arial" w:hAnsi="Arial" w:cs="Arial"/>
                <w:color w:val="auto"/>
                <w:sz w:val="20"/>
                <w:szCs w:val="20"/>
              </w:rPr>
              <w:t>demonstration</w:t>
            </w:r>
            <w:r w:rsidRPr="000B4C2A">
              <w:rPr>
                <w:rFonts w:ascii="Arial" w:hAnsi="Arial" w:cs="Arial"/>
                <w:bCs/>
                <w:color w:val="auto"/>
                <w:sz w:val="20"/>
                <w:szCs w:val="20"/>
              </w:rPr>
              <w:t xml:space="preserve"> and second-hand reuse events withing the borough.</w:t>
            </w:r>
          </w:p>
          <w:p w14:paraId="18B767A6" w14:textId="77777777" w:rsidR="006006B8" w:rsidRPr="000B4C2A" w:rsidRDefault="006006B8" w:rsidP="006006B8">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F0FFB1C" w14:textId="08EFDC58" w:rsidR="006006B8" w:rsidRPr="008A3FC1" w:rsidRDefault="00AB36C3" w:rsidP="00AB36C3">
            <w:pPr>
              <w:jc w:val="center"/>
              <w:textAlignment w:val="baseline"/>
              <w:rPr>
                <w:rFonts w:ascii="Arial" w:hAnsi="Arial" w:cs="Arial"/>
                <w:b/>
                <w:bCs/>
                <w:sz w:val="20"/>
                <w:szCs w:val="20"/>
              </w:rPr>
            </w:pPr>
            <w:r w:rsidRPr="008A3FC1">
              <w:rPr>
                <w:rFonts w:ascii="Arial" w:hAnsi="Arial" w:cs="Arial"/>
                <w:b/>
                <w:bCs/>
                <w:color w:val="92D050"/>
                <w:sz w:val="20"/>
                <w:szCs w:val="20"/>
              </w:rPr>
              <w:lastRenderedPageBreak/>
              <w:t>On track</w:t>
            </w:r>
          </w:p>
        </w:tc>
        <w:tc>
          <w:tcPr>
            <w:tcW w:w="7605" w:type="dxa"/>
            <w:tcBorders>
              <w:top w:val="single" w:sz="4" w:space="0" w:color="auto"/>
              <w:left w:val="single" w:sz="4" w:space="0" w:color="auto"/>
              <w:bottom w:val="single" w:sz="4" w:space="0" w:color="auto"/>
              <w:right w:val="single" w:sz="4" w:space="0" w:color="auto"/>
            </w:tcBorders>
          </w:tcPr>
          <w:p w14:paraId="39FDA5CD" w14:textId="77777777" w:rsidR="00424E06" w:rsidRPr="00D72A12" w:rsidRDefault="00424E06" w:rsidP="00AB36C3">
            <w:pPr>
              <w:rPr>
                <w:rFonts w:ascii="Arial" w:eastAsia="Aptos" w:hAnsi="Arial" w:cs="Arial"/>
                <w:color w:val="auto"/>
                <w:sz w:val="20"/>
                <w:szCs w:val="20"/>
              </w:rPr>
            </w:pPr>
          </w:p>
          <w:p w14:paraId="7ED5A6EB" w14:textId="0CC6DF87" w:rsidR="006006B8" w:rsidRPr="00D72A12" w:rsidRDefault="0DD45C68" w:rsidP="433FF96A">
            <w:pPr>
              <w:textAlignment w:val="baseline"/>
              <w:rPr>
                <w:rFonts w:ascii="Arial" w:eastAsia="Aptos" w:hAnsi="Arial" w:cs="Arial"/>
                <w:color w:val="auto"/>
                <w:sz w:val="20"/>
                <w:szCs w:val="20"/>
              </w:rPr>
            </w:pPr>
            <w:r w:rsidRPr="00D72A12">
              <w:rPr>
                <w:rFonts w:ascii="Arial" w:eastAsia="Aptos" w:hAnsi="Arial" w:cs="Arial"/>
                <w:color w:val="auto"/>
                <w:sz w:val="20"/>
                <w:szCs w:val="20"/>
              </w:rPr>
              <w:lastRenderedPageBreak/>
              <w:t>R</w:t>
            </w:r>
            <w:r w:rsidR="57DE61E5" w:rsidRPr="00D72A12">
              <w:rPr>
                <w:rFonts w:ascii="Arial" w:eastAsia="Aptos" w:hAnsi="Arial" w:cs="Arial"/>
                <w:color w:val="auto"/>
                <w:sz w:val="20"/>
                <w:szCs w:val="20"/>
              </w:rPr>
              <w:t xml:space="preserve">eal </w:t>
            </w:r>
            <w:r w:rsidR="61CF96C6" w:rsidRPr="00D72A12">
              <w:rPr>
                <w:rFonts w:ascii="Arial" w:eastAsia="Aptos" w:hAnsi="Arial" w:cs="Arial"/>
                <w:color w:val="auto"/>
                <w:sz w:val="20"/>
                <w:szCs w:val="20"/>
              </w:rPr>
              <w:t>N</w:t>
            </w:r>
            <w:r w:rsidR="57DE61E5" w:rsidRPr="00D72A12">
              <w:rPr>
                <w:rFonts w:ascii="Arial" w:eastAsia="Aptos" w:hAnsi="Arial" w:cs="Arial"/>
                <w:color w:val="auto"/>
                <w:sz w:val="20"/>
                <w:szCs w:val="20"/>
              </w:rPr>
              <w:t>appies</w:t>
            </w:r>
            <w:r w:rsidR="42393D9E" w:rsidRPr="00D72A12">
              <w:rPr>
                <w:rFonts w:ascii="Arial" w:eastAsia="Aptos" w:hAnsi="Arial" w:cs="Arial"/>
                <w:color w:val="auto"/>
                <w:sz w:val="20"/>
                <w:szCs w:val="20"/>
              </w:rPr>
              <w:t xml:space="preserve"> for London</w:t>
            </w:r>
            <w:r w:rsidR="57DE61E5" w:rsidRPr="00D72A12">
              <w:rPr>
                <w:rFonts w:ascii="Arial" w:eastAsia="Aptos" w:hAnsi="Arial" w:cs="Arial"/>
                <w:color w:val="auto"/>
                <w:sz w:val="20"/>
                <w:szCs w:val="20"/>
              </w:rPr>
              <w:t xml:space="preserve"> are a much more environmentally friendly and cost-effective alternative to disposable nappies.</w:t>
            </w:r>
          </w:p>
          <w:p w14:paraId="0C67C3F3" w14:textId="012FCCFF" w:rsidR="006006B8" w:rsidRPr="00D72A12" w:rsidRDefault="006006B8" w:rsidP="433FF96A">
            <w:pPr>
              <w:textAlignment w:val="baseline"/>
              <w:rPr>
                <w:rFonts w:ascii="Arial" w:eastAsia="Aptos" w:hAnsi="Arial" w:cs="Arial"/>
                <w:color w:val="auto"/>
                <w:sz w:val="20"/>
                <w:szCs w:val="20"/>
              </w:rPr>
            </w:pPr>
          </w:p>
          <w:p w14:paraId="332136AB" w14:textId="410C2C93" w:rsidR="006006B8" w:rsidRPr="00D72A12" w:rsidRDefault="5FB03B8A" w:rsidP="433FF96A">
            <w:pPr>
              <w:textAlignment w:val="baseline"/>
              <w:rPr>
                <w:rFonts w:ascii="Arial" w:eastAsia="Arial" w:hAnsi="Arial" w:cs="Arial"/>
                <w:color w:val="auto"/>
              </w:rPr>
            </w:pPr>
            <w:r w:rsidRPr="00D72A12">
              <w:rPr>
                <w:rFonts w:ascii="Arial" w:eastAsia="Aptos" w:hAnsi="Arial" w:cs="Arial"/>
                <w:color w:val="auto"/>
                <w:sz w:val="20"/>
                <w:szCs w:val="20"/>
              </w:rPr>
              <w:t xml:space="preserve">Real nappies is a </w:t>
            </w:r>
            <w:r w:rsidR="39550C50" w:rsidRPr="00D72A12">
              <w:rPr>
                <w:rFonts w:ascii="Arial" w:eastAsia="Aptos" w:hAnsi="Arial" w:cs="Arial"/>
                <w:color w:val="auto"/>
                <w:sz w:val="20"/>
                <w:szCs w:val="20"/>
              </w:rPr>
              <w:t>w</w:t>
            </w:r>
            <w:r w:rsidRPr="00D72A12">
              <w:rPr>
                <w:rFonts w:ascii="Arial" w:eastAsia="Aptos" w:hAnsi="Arial" w:cs="Arial"/>
                <w:color w:val="auto"/>
                <w:sz w:val="20"/>
                <w:szCs w:val="20"/>
              </w:rPr>
              <w:t xml:space="preserve">aste prevention campaign to reduce London's single-use nappy waste by promoting reusable, washable nappies. Working in partnership with Waltham Forest to offer a reusable nappy voucher incentive supporting families with the upfront cost of buying reusable </w:t>
            </w:r>
            <w:proofErr w:type="gramStart"/>
            <w:r w:rsidRPr="00D72A12">
              <w:rPr>
                <w:rFonts w:ascii="Arial" w:eastAsia="Aptos" w:hAnsi="Arial" w:cs="Arial"/>
                <w:color w:val="auto"/>
                <w:sz w:val="20"/>
                <w:szCs w:val="20"/>
              </w:rPr>
              <w:t>nappies, or</w:t>
            </w:r>
            <w:proofErr w:type="gramEnd"/>
            <w:r w:rsidRPr="00D72A12">
              <w:rPr>
                <w:rFonts w:ascii="Arial" w:eastAsia="Aptos" w:hAnsi="Arial" w:cs="Arial"/>
                <w:color w:val="auto"/>
                <w:sz w:val="20"/>
                <w:szCs w:val="20"/>
              </w:rPr>
              <w:t xml:space="preserve"> contribute towards a trial washable nappy laundry service</w:t>
            </w:r>
            <w:r w:rsidRPr="00D72A12">
              <w:rPr>
                <w:rFonts w:ascii="Arial" w:eastAsia="Arial" w:hAnsi="Arial" w:cs="Arial"/>
                <w:color w:val="auto"/>
                <w:sz w:val="21"/>
                <w:szCs w:val="21"/>
              </w:rPr>
              <w:t>.</w:t>
            </w:r>
          </w:p>
        </w:tc>
        <w:tc>
          <w:tcPr>
            <w:tcW w:w="5295" w:type="dxa"/>
            <w:tcBorders>
              <w:top w:val="single" w:sz="4" w:space="0" w:color="auto"/>
              <w:left w:val="single" w:sz="4" w:space="0" w:color="auto"/>
              <w:bottom w:val="single" w:sz="4" w:space="0" w:color="auto"/>
              <w:right w:val="single" w:sz="4" w:space="0" w:color="auto"/>
            </w:tcBorders>
          </w:tcPr>
          <w:p w14:paraId="2C3832C5" w14:textId="3BB89313" w:rsidR="00066DAC" w:rsidRPr="00780BBB" w:rsidRDefault="00066DAC" w:rsidP="00FF3F1B">
            <w:pPr>
              <w:textAlignment w:val="baseline"/>
              <w:rPr>
                <w:rFonts w:ascii="Arial" w:eastAsia="Aptos" w:hAnsi="Arial" w:cs="Arial"/>
                <w:color w:val="FF0000"/>
                <w:sz w:val="20"/>
                <w:szCs w:val="20"/>
                <w:lang w:val="en-US"/>
              </w:rPr>
            </w:pPr>
          </w:p>
          <w:p w14:paraId="69D066AC" w14:textId="5FC2553F" w:rsidR="1C52BCD7" w:rsidRPr="00780BBB" w:rsidRDefault="3B14487C" w:rsidP="6AD9249A">
            <w:pPr>
              <w:rPr>
                <w:rFonts w:ascii="Arial" w:eastAsia="Calibri" w:hAnsi="Arial" w:cs="Arial"/>
                <w:color w:val="auto"/>
                <w:sz w:val="20"/>
                <w:szCs w:val="20"/>
              </w:rPr>
            </w:pPr>
            <w:r w:rsidRPr="00780BBB">
              <w:rPr>
                <w:rFonts w:ascii="Arial" w:eastAsia="Calibri" w:hAnsi="Arial" w:cs="Arial"/>
                <w:color w:val="auto"/>
                <w:sz w:val="20"/>
                <w:szCs w:val="20"/>
              </w:rPr>
              <w:lastRenderedPageBreak/>
              <w:t xml:space="preserve">In Waltham Forest, </w:t>
            </w:r>
            <w:r w:rsidR="00F56A16" w:rsidRPr="00780BBB">
              <w:rPr>
                <w:rFonts w:ascii="Arial" w:eastAsia="Calibri" w:hAnsi="Arial" w:cs="Arial"/>
                <w:color w:val="auto"/>
                <w:sz w:val="20"/>
                <w:szCs w:val="20"/>
              </w:rPr>
              <w:t>221</w:t>
            </w:r>
            <w:r w:rsidRPr="00780BBB">
              <w:rPr>
                <w:rFonts w:ascii="Arial" w:eastAsia="Calibri" w:hAnsi="Arial" w:cs="Arial"/>
                <w:color w:val="auto"/>
                <w:sz w:val="20"/>
                <w:szCs w:val="20"/>
              </w:rPr>
              <w:t xml:space="preserve"> vouchers were issued from 1 April 2024 to 31 March 2025, with </w:t>
            </w:r>
            <w:r w:rsidR="00104DE8" w:rsidRPr="00780BBB">
              <w:rPr>
                <w:rFonts w:ascii="Arial" w:eastAsia="Calibri" w:hAnsi="Arial" w:cs="Arial"/>
                <w:color w:val="auto"/>
                <w:sz w:val="20"/>
                <w:szCs w:val="20"/>
              </w:rPr>
              <w:t>127</w:t>
            </w:r>
            <w:r w:rsidRPr="00780BBB">
              <w:rPr>
                <w:rFonts w:ascii="Arial" w:eastAsia="Calibri" w:hAnsi="Arial" w:cs="Arial"/>
                <w:color w:val="auto"/>
                <w:sz w:val="20"/>
                <w:szCs w:val="20"/>
              </w:rPr>
              <w:t xml:space="preserve"> vouchers redeemed</w:t>
            </w:r>
            <w:r w:rsidR="00104DE8" w:rsidRPr="00780BBB">
              <w:rPr>
                <w:rFonts w:ascii="Arial" w:eastAsia="Calibri" w:hAnsi="Arial" w:cs="Arial"/>
                <w:color w:val="auto"/>
                <w:sz w:val="20"/>
                <w:szCs w:val="20"/>
              </w:rPr>
              <w:t xml:space="preserve">. </w:t>
            </w:r>
          </w:p>
          <w:p w14:paraId="6CE64F52" w14:textId="590FFFDA" w:rsidR="1C52BCD7" w:rsidRPr="00780BBB" w:rsidRDefault="3B14487C" w:rsidP="6AD9249A">
            <w:pPr>
              <w:rPr>
                <w:rFonts w:ascii="Arial" w:eastAsia="Calibri" w:hAnsi="Arial" w:cs="Arial"/>
                <w:color w:val="auto"/>
                <w:sz w:val="20"/>
                <w:szCs w:val="20"/>
              </w:rPr>
            </w:pPr>
            <w:r w:rsidRPr="00780BBB">
              <w:rPr>
                <w:rFonts w:ascii="Arial" w:eastAsia="Calibri" w:hAnsi="Arial" w:cs="Arial"/>
                <w:color w:val="auto"/>
                <w:sz w:val="20"/>
                <w:szCs w:val="20"/>
              </w:rPr>
              <w:t xml:space="preserve"> </w:t>
            </w:r>
          </w:p>
          <w:p w14:paraId="769F1D47" w14:textId="1F536F17" w:rsidR="1C52BCD7" w:rsidRPr="00780BBB" w:rsidRDefault="3B14487C" w:rsidP="6AD9249A">
            <w:pPr>
              <w:rPr>
                <w:rFonts w:ascii="Arial" w:eastAsia="Calibri" w:hAnsi="Arial" w:cs="Arial"/>
                <w:color w:val="auto"/>
                <w:sz w:val="20"/>
                <w:szCs w:val="20"/>
              </w:rPr>
            </w:pPr>
            <w:r w:rsidRPr="00780BBB">
              <w:rPr>
                <w:rFonts w:ascii="Arial" w:eastAsia="Calibri" w:hAnsi="Arial" w:cs="Arial"/>
                <w:color w:val="auto"/>
                <w:sz w:val="20"/>
                <w:szCs w:val="20"/>
              </w:rPr>
              <w:t>Throughout 2024/25 financial year (April to March), Real Nappies for London carried out 26 reusable nappy information events in Waltham Forest, consisting of eleven in-person and 15 online sessions reaching 189 people across the borough.</w:t>
            </w:r>
          </w:p>
          <w:p w14:paraId="15E7DC23" w14:textId="5B2F41E2" w:rsidR="1C52BCD7" w:rsidRPr="00780BBB" w:rsidRDefault="1C52BCD7" w:rsidP="6AD9249A">
            <w:pPr>
              <w:rPr>
                <w:rFonts w:ascii="Arial" w:eastAsia="Calibri" w:hAnsi="Arial" w:cs="Arial"/>
                <w:color w:val="auto"/>
                <w:sz w:val="20"/>
                <w:szCs w:val="20"/>
              </w:rPr>
            </w:pPr>
          </w:p>
          <w:p w14:paraId="57122DC7" w14:textId="5EB2DF37" w:rsidR="1C52BCD7" w:rsidRPr="00780BBB" w:rsidRDefault="1C52BCD7" w:rsidP="6AD9249A">
            <w:pPr>
              <w:rPr>
                <w:rFonts w:ascii="Arial" w:hAnsi="Arial" w:cs="Arial"/>
                <w:color w:val="auto"/>
                <w:sz w:val="20"/>
                <w:szCs w:val="20"/>
              </w:rPr>
            </w:pPr>
            <w:r w:rsidRPr="00780BBB">
              <w:rPr>
                <w:rFonts w:ascii="Arial" w:hAnsi="Arial" w:cs="Arial"/>
                <w:color w:val="auto"/>
                <w:sz w:val="20"/>
                <w:szCs w:val="20"/>
              </w:rPr>
              <w:t>Ongoing promotion</w:t>
            </w:r>
            <w:r w:rsidR="48D368FA" w:rsidRPr="00780BBB">
              <w:rPr>
                <w:rFonts w:ascii="Arial" w:hAnsi="Arial" w:cs="Arial"/>
                <w:color w:val="auto"/>
                <w:sz w:val="20"/>
                <w:szCs w:val="20"/>
              </w:rPr>
              <w:t xml:space="preserve"> continues</w:t>
            </w:r>
            <w:r w:rsidRPr="00780BBB">
              <w:rPr>
                <w:rFonts w:ascii="Arial" w:hAnsi="Arial" w:cs="Arial"/>
                <w:color w:val="auto"/>
                <w:sz w:val="20"/>
                <w:szCs w:val="20"/>
              </w:rPr>
              <w:t>.</w:t>
            </w:r>
          </w:p>
          <w:p w14:paraId="1E39368F" w14:textId="463771EC" w:rsidR="00066DAC" w:rsidRPr="00780BBB" w:rsidRDefault="00066DAC" w:rsidP="262B36C4">
            <w:pPr>
              <w:textAlignment w:val="baseline"/>
              <w:rPr>
                <w:rFonts w:ascii="Arial" w:hAnsi="Arial" w:cs="Arial"/>
                <w:color w:val="0070C0"/>
                <w:sz w:val="20"/>
                <w:szCs w:val="20"/>
              </w:rPr>
            </w:pPr>
          </w:p>
          <w:p w14:paraId="7C26FB31" w14:textId="0763C2FD" w:rsidR="00066DAC" w:rsidRPr="00780BBB" w:rsidRDefault="00066DAC" w:rsidP="369B5C8B">
            <w:pPr>
              <w:textAlignment w:val="baseline"/>
              <w:rPr>
                <w:rFonts w:ascii="Arial" w:eastAsia="Aptos" w:hAnsi="Arial" w:cs="Arial"/>
                <w:color w:val="0070C0"/>
                <w:sz w:val="20"/>
                <w:szCs w:val="20"/>
              </w:rPr>
            </w:pPr>
          </w:p>
          <w:p w14:paraId="1C3AFB44" w14:textId="7B5115CE" w:rsidR="00066DAC" w:rsidRPr="00780BBB" w:rsidRDefault="00066DAC" w:rsidP="00FF3F1B">
            <w:pPr>
              <w:textAlignment w:val="baseline"/>
              <w:rPr>
                <w:rFonts w:ascii="Arial" w:hAnsi="Arial" w:cs="Arial"/>
                <w:sz w:val="20"/>
                <w:szCs w:val="20"/>
              </w:rPr>
            </w:pPr>
          </w:p>
        </w:tc>
      </w:tr>
      <w:tr w:rsidR="006006B8" w:rsidRPr="00B44E45" w14:paraId="36F69991" w14:textId="77777777" w:rsidTr="00565FC5">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6692DAD2" w:rsidR="006006B8" w:rsidRPr="003D782F" w:rsidRDefault="00626C1B" w:rsidP="006006B8">
            <w:pPr>
              <w:textAlignment w:val="baseline"/>
              <w:rPr>
                <w:rFonts w:ascii="Arial" w:hAnsi="Arial" w:cs="Arial"/>
                <w:sz w:val="20"/>
                <w:szCs w:val="20"/>
              </w:rPr>
            </w:pPr>
            <w:r w:rsidRPr="003D782F">
              <w:rPr>
                <w:rFonts w:ascii="Arial" w:hAnsi="Arial" w:cs="Arial"/>
                <w:sz w:val="20"/>
                <w:szCs w:val="20"/>
              </w:rPr>
              <w:lastRenderedPageBreak/>
              <w:t>26</w:t>
            </w:r>
          </w:p>
        </w:tc>
        <w:tc>
          <w:tcPr>
            <w:tcW w:w="1843" w:type="dxa"/>
            <w:tcBorders>
              <w:top w:val="single" w:sz="4" w:space="0" w:color="auto"/>
              <w:left w:val="single" w:sz="4" w:space="0" w:color="auto"/>
              <w:bottom w:val="single" w:sz="4" w:space="0" w:color="auto"/>
              <w:right w:val="single" w:sz="4" w:space="0" w:color="auto"/>
            </w:tcBorders>
          </w:tcPr>
          <w:p w14:paraId="66A2E5BE" w14:textId="5AD28BA1" w:rsidR="006006B8" w:rsidRPr="008C7D72" w:rsidRDefault="00626C1B" w:rsidP="006006B8">
            <w:pPr>
              <w:textAlignment w:val="baseline"/>
              <w:rPr>
                <w:rFonts w:ascii="Arial" w:hAnsi="Arial" w:cs="Arial"/>
                <w:color w:val="auto"/>
                <w:sz w:val="20"/>
                <w:szCs w:val="20"/>
              </w:rPr>
            </w:pPr>
            <w:r w:rsidRPr="00A0256B">
              <w:rPr>
                <w:rFonts w:ascii="Arial" w:hAnsi="Arial" w:cs="Arial"/>
                <w:sz w:val="21"/>
                <w:szCs w:val="21"/>
              </w:rPr>
              <w:t>RRC’s</w:t>
            </w:r>
          </w:p>
        </w:tc>
        <w:tc>
          <w:tcPr>
            <w:tcW w:w="5097" w:type="dxa"/>
            <w:tcBorders>
              <w:top w:val="single" w:sz="4" w:space="0" w:color="auto"/>
              <w:left w:val="single" w:sz="4" w:space="0" w:color="auto"/>
              <w:bottom w:val="single" w:sz="4" w:space="0" w:color="auto"/>
              <w:right w:val="single" w:sz="4" w:space="0" w:color="auto"/>
            </w:tcBorders>
          </w:tcPr>
          <w:p w14:paraId="71A0A273" w14:textId="77777777" w:rsidR="00377BAD" w:rsidRPr="000B4C2A" w:rsidRDefault="00377BAD" w:rsidP="00377BAD">
            <w:pPr>
              <w:textAlignment w:val="baseline"/>
              <w:rPr>
                <w:rFonts w:ascii="Arial" w:hAnsi="Arial" w:cs="Arial"/>
                <w:sz w:val="20"/>
                <w:szCs w:val="20"/>
              </w:rPr>
            </w:pPr>
            <w:r w:rsidRPr="000B4C2A">
              <w:rPr>
                <w:rFonts w:ascii="Arial" w:hAnsi="Arial" w:cs="Arial"/>
                <w:sz w:val="20"/>
                <w:szCs w:val="20"/>
              </w:rPr>
              <w:t xml:space="preserve">All RRCs have reopened after the height of the pandemic and are now operating full time hours. </w:t>
            </w:r>
          </w:p>
          <w:p w14:paraId="3A850798" w14:textId="77777777" w:rsidR="00377BAD" w:rsidRPr="000B4C2A" w:rsidRDefault="00377BAD" w:rsidP="00377BAD">
            <w:pPr>
              <w:pStyle w:val="ListParagraph"/>
              <w:ind w:left="282"/>
              <w:textAlignment w:val="baseline"/>
              <w:rPr>
                <w:rFonts w:ascii="Arial" w:hAnsi="Arial" w:cs="Arial"/>
                <w:sz w:val="20"/>
                <w:szCs w:val="20"/>
              </w:rPr>
            </w:pPr>
          </w:p>
          <w:p w14:paraId="1C8128C3" w14:textId="77777777" w:rsidR="00377BAD" w:rsidRPr="000B4C2A" w:rsidRDefault="00377BAD" w:rsidP="00377BAD">
            <w:pPr>
              <w:textAlignment w:val="baseline"/>
              <w:rPr>
                <w:rFonts w:ascii="Arial" w:hAnsi="Arial" w:cs="Arial"/>
                <w:sz w:val="20"/>
                <w:szCs w:val="20"/>
              </w:rPr>
            </w:pPr>
            <w:r w:rsidRPr="000B4C2A">
              <w:rPr>
                <w:rFonts w:ascii="Arial" w:hAnsi="Arial" w:cs="Arial"/>
                <w:sz w:val="20"/>
                <w:szCs w:val="20"/>
              </w:rPr>
              <w:t xml:space="preserve">The booking system is under review, looking at the positives and negatives of having/not having this in place, and a decision whether to retain this or not. </w:t>
            </w:r>
          </w:p>
          <w:p w14:paraId="220592D0" w14:textId="77777777" w:rsidR="00377BAD" w:rsidRPr="000B4C2A" w:rsidRDefault="00377BAD" w:rsidP="00377BAD">
            <w:pPr>
              <w:textAlignment w:val="baseline"/>
              <w:rPr>
                <w:rFonts w:ascii="Arial" w:hAnsi="Arial" w:cs="Arial"/>
                <w:sz w:val="20"/>
                <w:szCs w:val="20"/>
              </w:rPr>
            </w:pPr>
          </w:p>
          <w:p w14:paraId="4ADE0476" w14:textId="77777777" w:rsidR="00377BAD" w:rsidRPr="000B4C2A" w:rsidRDefault="00377BAD" w:rsidP="00377BAD">
            <w:pPr>
              <w:textAlignment w:val="baseline"/>
              <w:rPr>
                <w:rFonts w:ascii="Arial" w:hAnsi="Arial" w:cs="Arial"/>
                <w:sz w:val="20"/>
                <w:szCs w:val="20"/>
              </w:rPr>
            </w:pPr>
            <w:r w:rsidRPr="000B4C2A">
              <w:rPr>
                <w:rFonts w:ascii="Arial" w:hAnsi="Arial" w:cs="Arial"/>
                <w:sz w:val="20"/>
                <w:szCs w:val="20"/>
              </w:rPr>
              <w:t xml:space="preserve">Textile’s contract has been renewed and we are now looking to increase the scope of textiles and carpets that we accept at our RRCs network. We hope to have this offer up and running in 2023. </w:t>
            </w:r>
          </w:p>
          <w:p w14:paraId="425E06F9" w14:textId="77777777" w:rsidR="00377BAD" w:rsidRPr="000B4C2A" w:rsidRDefault="00377BAD" w:rsidP="00377BAD">
            <w:pPr>
              <w:textAlignment w:val="baseline"/>
              <w:rPr>
                <w:rFonts w:ascii="Arial" w:hAnsi="Arial" w:cs="Arial"/>
                <w:sz w:val="20"/>
                <w:szCs w:val="20"/>
              </w:rPr>
            </w:pPr>
          </w:p>
          <w:p w14:paraId="2C3E4BB6" w14:textId="77777777" w:rsidR="00377BAD" w:rsidRPr="000B4C2A" w:rsidRDefault="00377BAD" w:rsidP="00377BAD">
            <w:pPr>
              <w:textAlignment w:val="baseline"/>
              <w:rPr>
                <w:rFonts w:ascii="Arial" w:hAnsi="Arial" w:cs="Arial"/>
                <w:sz w:val="20"/>
                <w:szCs w:val="20"/>
              </w:rPr>
            </w:pPr>
            <w:r w:rsidRPr="000B4C2A">
              <w:rPr>
                <w:rFonts w:ascii="Arial" w:hAnsi="Arial" w:cs="Arial"/>
                <w:sz w:val="20"/>
                <w:szCs w:val="20"/>
              </w:rPr>
              <w:t>Waltham Forest South Access RRC, Summers Lane RRC and a third site at Wembley Waste Transfer Station have been part of a trial to recycle expanded EPS since November 2021. The trial is a partnership with British Plastics Federation and Greenbank Recycling Solutions. The recycling of this material will allow it to be used in insulation and similar products, avoiding the need for virgin materials to be used for these purposes. The trial runs till December 2022.</w:t>
            </w:r>
          </w:p>
          <w:p w14:paraId="6CEB4301" w14:textId="77777777" w:rsidR="00377BAD" w:rsidRPr="000B4C2A" w:rsidRDefault="00377BAD" w:rsidP="00377BAD">
            <w:pPr>
              <w:textAlignment w:val="baseline"/>
              <w:rPr>
                <w:rFonts w:ascii="Arial" w:hAnsi="Arial" w:cs="Arial"/>
                <w:sz w:val="20"/>
                <w:szCs w:val="20"/>
              </w:rPr>
            </w:pPr>
          </w:p>
          <w:p w14:paraId="1254A236" w14:textId="18767EEB" w:rsidR="006006B8" w:rsidRPr="000B4C2A" w:rsidRDefault="00377BAD" w:rsidP="00377BAD">
            <w:pPr>
              <w:pStyle w:val="ListParagraph"/>
              <w:ind w:left="0" w:hanging="1"/>
              <w:textAlignment w:val="baseline"/>
              <w:rPr>
                <w:rFonts w:ascii="Arial" w:hAnsi="Arial" w:cs="Arial"/>
                <w:color w:val="auto"/>
                <w:sz w:val="20"/>
                <w:szCs w:val="20"/>
              </w:rPr>
            </w:pPr>
            <w:r w:rsidRPr="000B4C2A">
              <w:rPr>
                <w:rFonts w:ascii="Arial" w:hAnsi="Arial" w:cs="Arial"/>
                <w:sz w:val="20"/>
                <w:szCs w:val="20"/>
              </w:rPr>
              <w:t>A trial to recycle mattresses via RRC sites began in June 2021. By the end of November 2021 almost 26,300 units had been recycled.  As of Qtr.1 22/23 Waltham Forest has been attributed 342.5 tonnes of mattresses that have been diverted from EfW.</w:t>
            </w:r>
          </w:p>
        </w:tc>
        <w:tc>
          <w:tcPr>
            <w:tcW w:w="2127" w:type="dxa"/>
            <w:tcBorders>
              <w:top w:val="single" w:sz="4" w:space="0" w:color="auto"/>
              <w:left w:val="single" w:sz="4" w:space="0" w:color="auto"/>
              <w:bottom w:val="single" w:sz="4" w:space="0" w:color="auto"/>
              <w:right w:val="single" w:sz="4" w:space="0" w:color="auto"/>
            </w:tcBorders>
            <w:vAlign w:val="center"/>
          </w:tcPr>
          <w:p w14:paraId="53DFB294" w14:textId="496F6396" w:rsidR="006006B8" w:rsidRPr="008A3FC1" w:rsidRDefault="00565FC5" w:rsidP="00A73721">
            <w:pPr>
              <w:jc w:val="center"/>
              <w:textAlignment w:val="baseline"/>
              <w:rPr>
                <w:rFonts w:ascii="Arial" w:hAnsi="Arial" w:cs="Arial"/>
                <w:b/>
                <w:bCs/>
                <w:sz w:val="20"/>
                <w:szCs w:val="20"/>
              </w:rPr>
            </w:pPr>
            <w:r w:rsidRPr="00565FC5">
              <w:rPr>
                <w:rFonts w:ascii="Arial" w:hAnsi="Arial" w:cs="Arial"/>
                <w:b/>
                <w:bCs/>
                <w:color w:val="92D050"/>
                <w:sz w:val="20"/>
                <w:szCs w:val="20"/>
              </w:rPr>
              <w:t>On track - ongoing</w:t>
            </w:r>
          </w:p>
        </w:tc>
        <w:tc>
          <w:tcPr>
            <w:tcW w:w="7605" w:type="dxa"/>
            <w:tcBorders>
              <w:top w:val="single" w:sz="4" w:space="0" w:color="auto"/>
              <w:left w:val="single" w:sz="4" w:space="0" w:color="auto"/>
              <w:bottom w:val="single" w:sz="4" w:space="0" w:color="auto"/>
              <w:right w:val="single" w:sz="4" w:space="0" w:color="auto"/>
            </w:tcBorders>
          </w:tcPr>
          <w:p w14:paraId="2B88623B" w14:textId="77777777" w:rsidR="00A73721" w:rsidRPr="00D72A12" w:rsidRDefault="00A73721" w:rsidP="00A73721">
            <w:pPr>
              <w:textAlignment w:val="baseline"/>
              <w:rPr>
                <w:rStyle w:val="eop"/>
                <w:rFonts w:ascii="Arial" w:hAnsi="Arial" w:cs="Arial"/>
                <w:color w:val="auto"/>
                <w:sz w:val="20"/>
                <w:szCs w:val="20"/>
              </w:rPr>
            </w:pPr>
            <w:r w:rsidRPr="00D72A12">
              <w:rPr>
                <w:rStyle w:val="eop"/>
                <w:rFonts w:ascii="Arial" w:hAnsi="Arial" w:cs="Arial"/>
                <w:color w:val="auto"/>
                <w:sz w:val="20"/>
                <w:szCs w:val="20"/>
              </w:rPr>
              <w:t xml:space="preserve">The booking system at the RRC’s has ceased to operate and visiting is on a as and when </w:t>
            </w:r>
            <w:proofErr w:type="gramStart"/>
            <w:r w:rsidRPr="00D72A12">
              <w:rPr>
                <w:rStyle w:val="eop"/>
                <w:rFonts w:ascii="Arial" w:hAnsi="Arial" w:cs="Arial"/>
                <w:color w:val="auto"/>
                <w:sz w:val="20"/>
                <w:szCs w:val="20"/>
              </w:rPr>
              <w:t>basis..</w:t>
            </w:r>
            <w:proofErr w:type="gramEnd"/>
            <w:r w:rsidRPr="00D72A12">
              <w:rPr>
                <w:rFonts w:ascii="Arial" w:eastAsia="Aptos" w:hAnsi="Arial" w:cs="Arial"/>
                <w:color w:val="auto"/>
                <w:sz w:val="20"/>
                <w:szCs w:val="20"/>
                <w:lang w:val="en-US"/>
              </w:rPr>
              <w:t>The NLWA Board accepted a recommendation to withdraw the digital pre-booking system for cars at its authority meeting on 31 October 2022. The booking system was originally introduced as a temporary change in response to the Covid-19 pandemic in March 2020. This change allows residents greater freedom to ‘drop in’ to RRCs and dispose of their items sustainably</w:t>
            </w:r>
          </w:p>
          <w:p w14:paraId="2A2D2EA7" w14:textId="77777777" w:rsidR="00A73721" w:rsidRPr="00D72A12" w:rsidRDefault="00A73721" w:rsidP="00A73721">
            <w:pPr>
              <w:textAlignment w:val="baseline"/>
              <w:rPr>
                <w:rStyle w:val="eop"/>
                <w:rFonts w:ascii="Arial" w:hAnsi="Arial" w:cs="Arial"/>
                <w:color w:val="auto"/>
                <w:sz w:val="20"/>
                <w:szCs w:val="20"/>
              </w:rPr>
            </w:pPr>
          </w:p>
          <w:p w14:paraId="22637F82" w14:textId="77777777" w:rsidR="00A73721" w:rsidRPr="00D72A12" w:rsidRDefault="00A73721" w:rsidP="00A73721">
            <w:pPr>
              <w:spacing w:line="279" w:lineRule="auto"/>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In 2023/24, NLWA continued to expand the range of material collected at our RRCs. </w:t>
            </w:r>
          </w:p>
          <w:p w14:paraId="5E1F529A" w14:textId="77777777" w:rsidR="00A73721" w:rsidRPr="00D72A12" w:rsidRDefault="00A73721" w:rsidP="00A73721">
            <w:pPr>
              <w:spacing w:line="279" w:lineRule="auto"/>
              <w:rPr>
                <w:rFonts w:ascii="Arial" w:eastAsia="Aptos" w:hAnsi="Arial" w:cs="Arial"/>
                <w:color w:val="auto"/>
                <w:sz w:val="20"/>
                <w:szCs w:val="20"/>
              </w:rPr>
            </w:pPr>
          </w:p>
          <w:p w14:paraId="72B0B682" w14:textId="77777777" w:rsidR="00A73721" w:rsidRPr="00D72A12" w:rsidRDefault="00A73721" w:rsidP="00A73721">
            <w:pPr>
              <w:spacing w:line="279" w:lineRule="auto"/>
              <w:rPr>
                <w:rFonts w:ascii="Arial" w:eastAsia="Aptos" w:hAnsi="Arial" w:cs="Arial"/>
                <w:color w:val="auto"/>
                <w:sz w:val="20"/>
                <w:szCs w:val="20"/>
                <w:lang w:val="en-US"/>
              </w:rPr>
            </w:pPr>
            <w:r w:rsidRPr="00D72A12">
              <w:rPr>
                <w:rFonts w:ascii="Arial" w:eastAsia="Aptos" w:hAnsi="Arial" w:cs="Arial"/>
                <w:color w:val="auto"/>
                <w:sz w:val="20"/>
                <w:szCs w:val="20"/>
                <w:lang w:val="en-US"/>
              </w:rPr>
              <w:t>The introduction of legislation in January 2023 requiring Waste Upholstered Domestic Seating (WUDS) to be consigned as POPs, meant that a proportion of bulky waste that would have ordinarily been recycled, is now shredded and sent to energy from waste. This limits our ability to recycle or reuse certain types of bulky waste.</w:t>
            </w:r>
          </w:p>
          <w:p w14:paraId="00568DE5" w14:textId="77777777" w:rsidR="00A73721" w:rsidRPr="00D72A12" w:rsidRDefault="00A73721" w:rsidP="00A73721">
            <w:pPr>
              <w:spacing w:line="279" w:lineRule="auto"/>
              <w:rPr>
                <w:rFonts w:ascii="Arial" w:eastAsia="Aptos" w:hAnsi="Arial" w:cs="Arial"/>
                <w:color w:val="auto"/>
                <w:sz w:val="20"/>
                <w:szCs w:val="20"/>
              </w:rPr>
            </w:pPr>
          </w:p>
          <w:p w14:paraId="47D2C41D" w14:textId="138E36A0" w:rsidR="006006B8" w:rsidRPr="00D72A12" w:rsidRDefault="00A73721" w:rsidP="00A73721">
            <w:pPr>
              <w:textAlignment w:val="baseline"/>
              <w:rPr>
                <w:rFonts w:ascii="Arial" w:hAnsi="Arial" w:cs="Arial"/>
                <w:color w:val="auto"/>
                <w:sz w:val="20"/>
                <w:szCs w:val="20"/>
              </w:rPr>
            </w:pPr>
            <w:r w:rsidRPr="00D72A12">
              <w:rPr>
                <w:rFonts w:ascii="Arial" w:eastAsia="Aptos" w:hAnsi="Arial" w:cs="Arial"/>
                <w:color w:val="auto"/>
                <w:sz w:val="20"/>
                <w:szCs w:val="20"/>
                <w:lang w:val="en-US"/>
              </w:rPr>
              <w:t>Hard plastic recycling at the RRC now offered to residents in the borough.</w:t>
            </w:r>
          </w:p>
        </w:tc>
        <w:tc>
          <w:tcPr>
            <w:tcW w:w="5295" w:type="dxa"/>
            <w:tcBorders>
              <w:top w:val="single" w:sz="4" w:space="0" w:color="auto"/>
              <w:left w:val="single" w:sz="4" w:space="0" w:color="auto"/>
              <w:bottom w:val="single" w:sz="4" w:space="0" w:color="auto"/>
              <w:right w:val="single" w:sz="4" w:space="0" w:color="auto"/>
            </w:tcBorders>
          </w:tcPr>
          <w:p w14:paraId="4A93FB43" w14:textId="77777777" w:rsidR="00D45C55" w:rsidRPr="000E16FA" w:rsidRDefault="00D45C55" w:rsidP="00D45C55">
            <w:pPr>
              <w:spacing w:line="279" w:lineRule="auto"/>
              <w:rPr>
                <w:rFonts w:ascii="Arial" w:eastAsia="Aptos" w:hAnsi="Arial" w:cs="Arial"/>
                <w:color w:val="000000" w:themeColor="text1"/>
                <w:sz w:val="20"/>
                <w:szCs w:val="20"/>
              </w:rPr>
            </w:pPr>
            <w:r w:rsidRPr="000E16FA">
              <w:rPr>
                <w:rFonts w:ascii="Arial" w:eastAsia="Aptos" w:hAnsi="Arial" w:cs="Arial"/>
                <w:color w:val="000000" w:themeColor="text1"/>
                <w:sz w:val="20"/>
                <w:szCs w:val="20"/>
                <w:lang w:val="en-US"/>
              </w:rPr>
              <w:t xml:space="preserve">NLWA saw an increase in the number of mattresses collected compared to 2022/23, with around 9,000 mattresses being processed per month. Recycling of hard plastics increased to 104.89 </w:t>
            </w:r>
            <w:proofErr w:type="spellStart"/>
            <w:r w:rsidRPr="000E16FA">
              <w:rPr>
                <w:rFonts w:ascii="Arial" w:eastAsia="Aptos" w:hAnsi="Arial" w:cs="Arial"/>
                <w:color w:val="000000" w:themeColor="text1"/>
                <w:sz w:val="20"/>
                <w:szCs w:val="20"/>
                <w:lang w:val="en-US"/>
              </w:rPr>
              <w:t>tonnes</w:t>
            </w:r>
            <w:proofErr w:type="spellEnd"/>
            <w:r w:rsidRPr="000E16FA">
              <w:rPr>
                <w:rFonts w:ascii="Arial" w:eastAsia="Aptos" w:hAnsi="Arial" w:cs="Arial"/>
                <w:color w:val="000000" w:themeColor="text1"/>
                <w:sz w:val="20"/>
                <w:szCs w:val="20"/>
                <w:lang w:val="en-US"/>
              </w:rPr>
              <w:t xml:space="preserve"> in 2023/24. </w:t>
            </w:r>
          </w:p>
          <w:p w14:paraId="2A1B234A" w14:textId="77777777" w:rsidR="00D45C55" w:rsidRPr="000E16FA" w:rsidRDefault="00D45C55" w:rsidP="00D45C55">
            <w:pPr>
              <w:spacing w:before="120" w:line="279" w:lineRule="auto"/>
              <w:rPr>
                <w:rFonts w:ascii="Arial" w:eastAsia="Aptos" w:hAnsi="Arial" w:cs="Arial"/>
                <w:color w:val="000000" w:themeColor="text1"/>
                <w:sz w:val="20"/>
                <w:szCs w:val="20"/>
                <w:lang w:val="en-US"/>
              </w:rPr>
            </w:pPr>
            <w:r w:rsidRPr="000E16FA">
              <w:rPr>
                <w:rFonts w:ascii="Arial" w:eastAsia="Aptos" w:hAnsi="Arial" w:cs="Arial"/>
                <w:color w:val="000000" w:themeColor="text1"/>
                <w:sz w:val="20"/>
                <w:szCs w:val="20"/>
                <w:lang w:val="en-US"/>
              </w:rPr>
              <w:t xml:space="preserve">In late 2023, NLWA launched a carpet recycling initiative at our RRCs which captured 26 </w:t>
            </w:r>
            <w:proofErr w:type="spellStart"/>
            <w:r w:rsidRPr="000E16FA">
              <w:rPr>
                <w:rFonts w:ascii="Arial" w:eastAsia="Aptos" w:hAnsi="Arial" w:cs="Arial"/>
                <w:color w:val="000000" w:themeColor="text1"/>
                <w:sz w:val="20"/>
                <w:szCs w:val="20"/>
                <w:lang w:val="en-US"/>
              </w:rPr>
              <w:t>tonnes</w:t>
            </w:r>
            <w:proofErr w:type="spellEnd"/>
            <w:r w:rsidRPr="000E16FA">
              <w:rPr>
                <w:rFonts w:ascii="Arial" w:eastAsia="Aptos" w:hAnsi="Arial" w:cs="Arial"/>
                <w:color w:val="000000" w:themeColor="text1"/>
                <w:sz w:val="20"/>
                <w:szCs w:val="20"/>
                <w:lang w:val="en-US"/>
              </w:rPr>
              <w:t xml:space="preserve"> of material between November 2023 and the end of March 2024. The Expanded Polystyrene (EPS) scheme grew in 2023/24, collecting 5.34 </w:t>
            </w:r>
            <w:proofErr w:type="spellStart"/>
            <w:r w:rsidRPr="000E16FA">
              <w:rPr>
                <w:rFonts w:ascii="Arial" w:eastAsia="Aptos" w:hAnsi="Arial" w:cs="Arial"/>
                <w:color w:val="000000" w:themeColor="text1"/>
                <w:sz w:val="20"/>
                <w:szCs w:val="20"/>
                <w:lang w:val="en-US"/>
              </w:rPr>
              <w:t>tonnes</w:t>
            </w:r>
            <w:proofErr w:type="spellEnd"/>
            <w:r w:rsidRPr="000E16FA">
              <w:rPr>
                <w:rFonts w:ascii="Arial" w:eastAsia="Aptos" w:hAnsi="Arial" w:cs="Arial"/>
                <w:color w:val="000000" w:themeColor="text1"/>
                <w:sz w:val="20"/>
                <w:szCs w:val="20"/>
                <w:lang w:val="en-US"/>
              </w:rPr>
              <w:t xml:space="preserve"> up from 0.9 </w:t>
            </w:r>
            <w:proofErr w:type="spellStart"/>
            <w:r w:rsidRPr="000E16FA">
              <w:rPr>
                <w:rFonts w:ascii="Arial" w:eastAsia="Aptos" w:hAnsi="Arial" w:cs="Arial"/>
                <w:color w:val="000000" w:themeColor="text1"/>
                <w:sz w:val="20"/>
                <w:szCs w:val="20"/>
                <w:lang w:val="en-US"/>
              </w:rPr>
              <w:t>tonnes</w:t>
            </w:r>
            <w:proofErr w:type="spellEnd"/>
            <w:r w:rsidRPr="000E16FA">
              <w:rPr>
                <w:rFonts w:ascii="Arial" w:eastAsia="Aptos" w:hAnsi="Arial" w:cs="Arial"/>
                <w:color w:val="000000" w:themeColor="text1"/>
                <w:sz w:val="20"/>
                <w:szCs w:val="20"/>
                <w:lang w:val="en-US"/>
              </w:rPr>
              <w:t xml:space="preserve"> in 2022/23. NLWA launched a new trial service to encourage reuse at two RRCs in Waltham Forest and Barnet to offer a place for residents to deposit unwanted DIY materials and take free of charge. In 2023/24 between the two sites, 91.79 </w:t>
            </w:r>
            <w:proofErr w:type="spellStart"/>
            <w:r w:rsidRPr="000E16FA">
              <w:rPr>
                <w:rFonts w:ascii="Arial" w:eastAsia="Aptos" w:hAnsi="Arial" w:cs="Arial"/>
                <w:color w:val="000000" w:themeColor="text1"/>
                <w:sz w:val="20"/>
                <w:szCs w:val="20"/>
                <w:lang w:val="en-US"/>
              </w:rPr>
              <w:t>tonnes</w:t>
            </w:r>
            <w:proofErr w:type="spellEnd"/>
            <w:r w:rsidRPr="000E16FA">
              <w:rPr>
                <w:rFonts w:ascii="Arial" w:eastAsia="Aptos" w:hAnsi="Arial" w:cs="Arial"/>
                <w:color w:val="000000" w:themeColor="text1"/>
                <w:sz w:val="20"/>
                <w:szCs w:val="20"/>
                <w:lang w:val="en-US"/>
              </w:rPr>
              <w:t xml:space="preserve"> of DIY materials were diverted for reuse.  </w:t>
            </w:r>
          </w:p>
          <w:p w14:paraId="36E26CA4" w14:textId="77777777" w:rsidR="00363BEC" w:rsidRPr="000E16FA" w:rsidRDefault="00363BEC" w:rsidP="00D45C55">
            <w:pPr>
              <w:spacing w:before="120" w:line="279" w:lineRule="auto"/>
              <w:rPr>
                <w:rFonts w:ascii="Arial" w:eastAsia="Aptos" w:hAnsi="Arial" w:cs="Arial"/>
                <w:color w:val="000000" w:themeColor="text1"/>
                <w:sz w:val="20"/>
                <w:szCs w:val="20"/>
                <w:lang w:val="en-US"/>
              </w:rPr>
            </w:pPr>
          </w:p>
          <w:p w14:paraId="2E7F1977" w14:textId="77777777" w:rsidR="00363BEC" w:rsidRPr="000E16FA" w:rsidRDefault="00363BEC" w:rsidP="00363BEC">
            <w:pPr>
              <w:spacing w:after="240" w:line="276" w:lineRule="auto"/>
              <w:rPr>
                <w:rFonts w:ascii="Arial" w:eastAsia="Calibri" w:hAnsi="Arial" w:cs="Arial"/>
                <w:color w:val="000000" w:themeColor="text1"/>
                <w:sz w:val="20"/>
                <w:szCs w:val="20"/>
              </w:rPr>
            </w:pPr>
            <w:r w:rsidRPr="000E16FA">
              <w:rPr>
                <w:rFonts w:ascii="Arial" w:eastAsia="Calibri" w:hAnsi="Arial" w:cs="Arial"/>
                <w:color w:val="000000" w:themeColor="text1"/>
                <w:sz w:val="20"/>
                <w:szCs w:val="20"/>
                <w:lang w:val="en-US"/>
              </w:rPr>
              <w:t xml:space="preserve">NLWA aims to </w:t>
            </w:r>
            <w:proofErr w:type="spellStart"/>
            <w:r w:rsidRPr="000E16FA">
              <w:rPr>
                <w:rFonts w:ascii="Arial" w:eastAsia="Calibri" w:hAnsi="Arial" w:cs="Arial"/>
                <w:color w:val="000000" w:themeColor="text1"/>
                <w:sz w:val="20"/>
                <w:szCs w:val="20"/>
                <w:lang w:val="en-US"/>
              </w:rPr>
              <w:t>maximise</w:t>
            </w:r>
            <w:proofErr w:type="spellEnd"/>
            <w:r w:rsidRPr="000E16FA">
              <w:rPr>
                <w:rFonts w:ascii="Arial" w:eastAsia="Calibri" w:hAnsi="Arial" w:cs="Arial"/>
                <w:color w:val="000000" w:themeColor="text1"/>
                <w:sz w:val="20"/>
                <w:szCs w:val="20"/>
                <w:lang w:val="en-US"/>
              </w:rPr>
              <w:t xml:space="preserve"> recycling and reuse opportunities across the seven RRCs to make better use of the materials handled by the authority. In 2024/25, NLWA continued to divert difficult-to-recycle materials from the residual waste bin, capturing even more material than in previous years. </w:t>
            </w:r>
          </w:p>
          <w:p w14:paraId="5D00BED3" w14:textId="77777777" w:rsidR="00363BEC" w:rsidRPr="000E16FA" w:rsidRDefault="00363BEC" w:rsidP="00363BEC">
            <w:pPr>
              <w:spacing w:after="240" w:line="276" w:lineRule="auto"/>
              <w:rPr>
                <w:rFonts w:ascii="Arial" w:eastAsia="Calibri" w:hAnsi="Arial" w:cs="Arial"/>
                <w:color w:val="000000" w:themeColor="text1"/>
                <w:sz w:val="20"/>
                <w:szCs w:val="20"/>
              </w:rPr>
            </w:pPr>
            <w:r w:rsidRPr="000E16FA">
              <w:rPr>
                <w:rFonts w:ascii="Arial" w:eastAsia="Calibri" w:hAnsi="Arial" w:cs="Arial"/>
                <w:color w:val="000000" w:themeColor="text1"/>
                <w:sz w:val="20"/>
                <w:szCs w:val="20"/>
                <w:lang w:val="en-US"/>
              </w:rPr>
              <w:t>In 2024/25, NLWA saw a 7% increase in the number of mattresses recycled across the RRCs and waste transfer stations compared to last financial year, collecting an average of 8,512 mattresses for recycling every month.</w:t>
            </w:r>
          </w:p>
          <w:p w14:paraId="00A58145" w14:textId="77777777" w:rsidR="00363BEC" w:rsidRPr="000E16FA" w:rsidRDefault="00363BEC" w:rsidP="00363BEC">
            <w:pPr>
              <w:spacing w:after="240" w:line="276" w:lineRule="auto"/>
              <w:rPr>
                <w:rFonts w:ascii="Arial" w:eastAsia="Calibri" w:hAnsi="Arial" w:cs="Arial"/>
                <w:color w:val="000000" w:themeColor="text1"/>
                <w:sz w:val="20"/>
                <w:szCs w:val="20"/>
              </w:rPr>
            </w:pPr>
            <w:r w:rsidRPr="000E16FA">
              <w:rPr>
                <w:rFonts w:ascii="Arial" w:eastAsia="Calibri" w:hAnsi="Arial" w:cs="Arial"/>
                <w:color w:val="000000" w:themeColor="text1"/>
                <w:sz w:val="20"/>
                <w:szCs w:val="20"/>
                <w:lang w:val="en-US"/>
              </w:rPr>
              <w:t xml:space="preserve">Following a trial period in 2023, north London residents can now recycle hard plastics, such as plastics children’s toys and garden furniture, at four of NLWA’s RRCs. The expansion of this service has seen an increase in the amount of material captured for recycling, with almost 170 </w:t>
            </w:r>
            <w:proofErr w:type="spellStart"/>
            <w:r w:rsidRPr="000E16FA">
              <w:rPr>
                <w:rFonts w:ascii="Arial" w:eastAsia="Calibri" w:hAnsi="Arial" w:cs="Arial"/>
                <w:color w:val="000000" w:themeColor="text1"/>
                <w:sz w:val="20"/>
                <w:szCs w:val="20"/>
                <w:lang w:val="en-US"/>
              </w:rPr>
              <w:t>tonnes</w:t>
            </w:r>
            <w:proofErr w:type="spellEnd"/>
            <w:r w:rsidRPr="000E16FA">
              <w:rPr>
                <w:rFonts w:ascii="Arial" w:eastAsia="Calibri" w:hAnsi="Arial" w:cs="Arial"/>
                <w:color w:val="000000" w:themeColor="text1"/>
                <w:sz w:val="20"/>
                <w:szCs w:val="20"/>
                <w:lang w:val="en-US"/>
              </w:rPr>
              <w:t xml:space="preserve"> recycled in 2024/25.</w:t>
            </w:r>
          </w:p>
          <w:p w14:paraId="685CD4A8" w14:textId="77777777" w:rsidR="00363BEC" w:rsidRPr="000E16FA" w:rsidRDefault="00363BEC" w:rsidP="00363BEC">
            <w:pPr>
              <w:spacing w:after="240" w:line="276" w:lineRule="auto"/>
              <w:rPr>
                <w:rFonts w:ascii="Arial" w:eastAsia="Calibri" w:hAnsi="Arial" w:cs="Arial"/>
                <w:color w:val="000000" w:themeColor="text1"/>
                <w:sz w:val="20"/>
                <w:szCs w:val="20"/>
              </w:rPr>
            </w:pPr>
            <w:r w:rsidRPr="000E16FA">
              <w:rPr>
                <w:rFonts w:ascii="Arial" w:eastAsia="Calibri" w:hAnsi="Arial" w:cs="Arial"/>
                <w:color w:val="000000" w:themeColor="text1"/>
                <w:sz w:val="20"/>
                <w:szCs w:val="20"/>
                <w:lang w:val="en-US"/>
              </w:rPr>
              <w:lastRenderedPageBreak/>
              <w:t xml:space="preserve">The carpet recycling service, originally operating as a trial at South Access Road RRC, was introduced at two more RRCs and captured 213 </w:t>
            </w:r>
            <w:proofErr w:type="spellStart"/>
            <w:r w:rsidRPr="000E16FA">
              <w:rPr>
                <w:rFonts w:ascii="Arial" w:eastAsia="Calibri" w:hAnsi="Arial" w:cs="Arial"/>
                <w:color w:val="000000" w:themeColor="text1"/>
                <w:sz w:val="20"/>
                <w:szCs w:val="20"/>
                <w:lang w:val="en-US"/>
              </w:rPr>
              <w:t>tonnes</w:t>
            </w:r>
            <w:proofErr w:type="spellEnd"/>
            <w:r w:rsidRPr="000E16FA">
              <w:rPr>
                <w:rFonts w:ascii="Arial" w:eastAsia="Calibri" w:hAnsi="Arial" w:cs="Arial"/>
                <w:color w:val="000000" w:themeColor="text1"/>
                <w:sz w:val="20"/>
                <w:szCs w:val="20"/>
                <w:lang w:val="en-US"/>
              </w:rPr>
              <w:t xml:space="preserve"> of material in 2024/25. </w:t>
            </w:r>
          </w:p>
          <w:p w14:paraId="4C5731C2" w14:textId="77777777" w:rsidR="00363BEC" w:rsidRPr="000E16FA" w:rsidRDefault="00363BEC" w:rsidP="00363BEC">
            <w:pPr>
              <w:spacing w:after="240" w:line="276" w:lineRule="auto"/>
              <w:rPr>
                <w:rFonts w:ascii="Arial" w:eastAsia="Calibri" w:hAnsi="Arial" w:cs="Arial"/>
                <w:color w:val="000000" w:themeColor="text1"/>
                <w:sz w:val="20"/>
                <w:szCs w:val="20"/>
              </w:rPr>
            </w:pPr>
            <w:r w:rsidRPr="000E16FA">
              <w:rPr>
                <w:rFonts w:ascii="Arial" w:eastAsia="Calibri" w:hAnsi="Arial" w:cs="Arial"/>
                <w:color w:val="000000" w:themeColor="text1"/>
                <w:sz w:val="20"/>
                <w:szCs w:val="20"/>
                <w:lang w:val="en-US"/>
              </w:rPr>
              <w:t xml:space="preserve">NLWA saw a 56% increase in the amount of Expanded Polystyrene (EPS) collected for recycling across RRCs in 2024/25 compared to the previous year. </w:t>
            </w:r>
          </w:p>
          <w:p w14:paraId="481CC707" w14:textId="77777777" w:rsidR="00363BEC" w:rsidRPr="000E16FA" w:rsidRDefault="00363BEC" w:rsidP="00363BEC">
            <w:pPr>
              <w:spacing w:after="240" w:line="276" w:lineRule="auto"/>
              <w:rPr>
                <w:rFonts w:ascii="Arial" w:eastAsia="Calibri" w:hAnsi="Arial" w:cs="Arial"/>
                <w:color w:val="000000" w:themeColor="text1"/>
                <w:sz w:val="20"/>
                <w:szCs w:val="20"/>
              </w:rPr>
            </w:pPr>
            <w:r w:rsidRPr="000E16FA">
              <w:rPr>
                <w:rFonts w:ascii="Arial" w:eastAsia="Calibri" w:hAnsi="Arial" w:cs="Arial"/>
                <w:color w:val="000000" w:themeColor="text1"/>
                <w:sz w:val="20"/>
                <w:szCs w:val="20"/>
                <w:lang w:val="en-US"/>
              </w:rPr>
              <w:t xml:space="preserve">NLWA operates a DIY reuse scheme at two RRCs which encourages residents to reuse DIY materials captured across the LEL RRC network, free of charge. The volume of material diverted for reuse increased from 91.8 </w:t>
            </w:r>
            <w:proofErr w:type="spellStart"/>
            <w:r w:rsidRPr="000E16FA">
              <w:rPr>
                <w:rFonts w:ascii="Arial" w:eastAsia="Calibri" w:hAnsi="Arial" w:cs="Arial"/>
                <w:color w:val="000000" w:themeColor="text1"/>
                <w:sz w:val="20"/>
                <w:szCs w:val="20"/>
                <w:lang w:val="en-US"/>
              </w:rPr>
              <w:t>tonnes</w:t>
            </w:r>
            <w:proofErr w:type="spellEnd"/>
            <w:r w:rsidRPr="000E16FA">
              <w:rPr>
                <w:rFonts w:ascii="Arial" w:eastAsia="Calibri" w:hAnsi="Arial" w:cs="Arial"/>
                <w:color w:val="000000" w:themeColor="text1"/>
                <w:sz w:val="20"/>
                <w:szCs w:val="20"/>
                <w:lang w:val="en-US"/>
              </w:rPr>
              <w:t xml:space="preserve"> in 2023/24 to 104.2 </w:t>
            </w:r>
            <w:proofErr w:type="spellStart"/>
            <w:r w:rsidRPr="000E16FA">
              <w:rPr>
                <w:rFonts w:ascii="Arial" w:eastAsia="Calibri" w:hAnsi="Arial" w:cs="Arial"/>
                <w:color w:val="000000" w:themeColor="text1"/>
                <w:sz w:val="20"/>
                <w:szCs w:val="20"/>
                <w:lang w:val="en-US"/>
              </w:rPr>
              <w:t>tonnes</w:t>
            </w:r>
            <w:proofErr w:type="spellEnd"/>
            <w:r w:rsidRPr="000E16FA">
              <w:rPr>
                <w:rFonts w:ascii="Arial" w:eastAsia="Calibri" w:hAnsi="Arial" w:cs="Arial"/>
                <w:color w:val="000000" w:themeColor="text1"/>
                <w:sz w:val="20"/>
                <w:szCs w:val="20"/>
                <w:lang w:val="en-US"/>
              </w:rPr>
              <w:t xml:space="preserve"> in 2024/25. 108 </w:t>
            </w:r>
            <w:proofErr w:type="spellStart"/>
            <w:r w:rsidRPr="000E16FA">
              <w:rPr>
                <w:rFonts w:ascii="Arial" w:eastAsia="Calibri" w:hAnsi="Arial" w:cs="Arial"/>
                <w:color w:val="000000" w:themeColor="text1"/>
                <w:sz w:val="20"/>
                <w:szCs w:val="20"/>
                <w:lang w:val="en-US"/>
              </w:rPr>
              <w:t>tonnes</w:t>
            </w:r>
            <w:proofErr w:type="spellEnd"/>
            <w:r w:rsidRPr="000E16FA">
              <w:rPr>
                <w:rFonts w:ascii="Arial" w:eastAsia="Calibri" w:hAnsi="Arial" w:cs="Arial"/>
                <w:color w:val="000000" w:themeColor="text1"/>
                <w:sz w:val="20"/>
                <w:szCs w:val="20"/>
                <w:lang w:val="en-US"/>
              </w:rPr>
              <w:t xml:space="preserve"> of paint were collected for reuse by residents in 2024/25, up 35 </w:t>
            </w:r>
            <w:proofErr w:type="spellStart"/>
            <w:r w:rsidRPr="000E16FA">
              <w:rPr>
                <w:rFonts w:ascii="Arial" w:eastAsia="Calibri" w:hAnsi="Arial" w:cs="Arial"/>
                <w:color w:val="000000" w:themeColor="text1"/>
                <w:sz w:val="20"/>
                <w:szCs w:val="20"/>
                <w:lang w:val="en-US"/>
              </w:rPr>
              <w:t>tonnes</w:t>
            </w:r>
            <w:proofErr w:type="spellEnd"/>
            <w:r w:rsidRPr="000E16FA">
              <w:rPr>
                <w:rFonts w:ascii="Arial" w:eastAsia="Calibri" w:hAnsi="Arial" w:cs="Arial"/>
                <w:color w:val="000000" w:themeColor="text1"/>
                <w:sz w:val="20"/>
                <w:szCs w:val="20"/>
                <w:lang w:val="en-US"/>
              </w:rPr>
              <w:t xml:space="preserve"> compared to 2023/24.</w:t>
            </w:r>
          </w:p>
          <w:p w14:paraId="66890821" w14:textId="130C326F" w:rsidR="00926725" w:rsidRPr="000E16FA" w:rsidRDefault="00363BEC" w:rsidP="00363BEC">
            <w:pPr>
              <w:spacing w:before="120" w:line="279" w:lineRule="auto"/>
              <w:rPr>
                <w:rFonts w:ascii="Arial" w:eastAsia="Aptos" w:hAnsi="Arial" w:cs="Arial"/>
                <w:color w:val="000000" w:themeColor="text1"/>
                <w:sz w:val="20"/>
                <w:szCs w:val="20"/>
                <w:lang w:val="en-US"/>
              </w:rPr>
            </w:pPr>
            <w:r w:rsidRPr="000E16FA">
              <w:rPr>
                <w:rFonts w:ascii="Arial" w:eastAsia="Calibri" w:hAnsi="Arial" w:cs="Arial"/>
                <w:color w:val="000000" w:themeColor="text1"/>
                <w:sz w:val="20"/>
                <w:szCs w:val="20"/>
                <w:lang w:val="en-US"/>
              </w:rPr>
              <w:t>In 2024/25, NLWA launched a dedicated disposable vape recycling service across RRCs to promote the safe disposal of these products. The scheme captured a total of 830 kilograms of material in its first year of operation. This is equivalent to approximately 39,500 individual disposable vapes diverted from litter, street and kerbside bins.</w:t>
            </w:r>
          </w:p>
          <w:p w14:paraId="7BBA5909" w14:textId="77777777" w:rsidR="006006B8" w:rsidRPr="000E16FA" w:rsidRDefault="006006B8" w:rsidP="00377BAD">
            <w:pPr>
              <w:textAlignment w:val="baseline"/>
              <w:rPr>
                <w:rFonts w:ascii="Arial" w:hAnsi="Arial" w:cs="Arial"/>
                <w:color w:val="000000" w:themeColor="text1"/>
                <w:sz w:val="20"/>
                <w:szCs w:val="20"/>
              </w:rPr>
            </w:pPr>
          </w:p>
        </w:tc>
      </w:tr>
      <w:tr w:rsidR="00683B57" w:rsidRPr="00B44E45" w14:paraId="522D2749"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64723ABE" w:rsidR="00683B57" w:rsidRPr="003D782F" w:rsidRDefault="00683B57" w:rsidP="00683B57">
            <w:pPr>
              <w:textAlignment w:val="baseline"/>
              <w:rPr>
                <w:rFonts w:ascii="Arial" w:hAnsi="Arial" w:cs="Arial"/>
                <w:sz w:val="20"/>
                <w:szCs w:val="20"/>
              </w:rPr>
            </w:pPr>
            <w:r w:rsidRPr="003D782F">
              <w:rPr>
                <w:rFonts w:ascii="Arial" w:hAnsi="Arial" w:cs="Arial"/>
                <w:sz w:val="20"/>
                <w:szCs w:val="20"/>
              </w:rPr>
              <w:lastRenderedPageBreak/>
              <w:t>27</w:t>
            </w:r>
          </w:p>
        </w:tc>
        <w:tc>
          <w:tcPr>
            <w:tcW w:w="1843" w:type="dxa"/>
            <w:tcBorders>
              <w:top w:val="single" w:sz="4" w:space="0" w:color="auto"/>
              <w:left w:val="single" w:sz="4" w:space="0" w:color="auto"/>
              <w:bottom w:val="single" w:sz="4" w:space="0" w:color="auto"/>
              <w:right w:val="single" w:sz="4" w:space="0" w:color="auto"/>
            </w:tcBorders>
          </w:tcPr>
          <w:p w14:paraId="76DC7761" w14:textId="0DF75FCD" w:rsidR="00683B57" w:rsidRPr="008C7D72" w:rsidRDefault="00683B57" w:rsidP="00683B57">
            <w:pPr>
              <w:textAlignment w:val="baseline"/>
              <w:rPr>
                <w:rFonts w:ascii="Arial" w:hAnsi="Arial" w:cs="Arial"/>
                <w:color w:val="auto"/>
                <w:sz w:val="20"/>
                <w:szCs w:val="20"/>
              </w:rPr>
            </w:pPr>
            <w:r>
              <w:rPr>
                <w:rFonts w:ascii="Arial" w:hAnsi="Arial" w:cs="Arial"/>
                <w:color w:val="auto"/>
                <w:sz w:val="20"/>
                <w:szCs w:val="20"/>
              </w:rPr>
              <w:t>LEL</w:t>
            </w:r>
          </w:p>
        </w:tc>
        <w:tc>
          <w:tcPr>
            <w:tcW w:w="5097" w:type="dxa"/>
            <w:tcBorders>
              <w:top w:val="single" w:sz="4" w:space="0" w:color="auto"/>
              <w:left w:val="single" w:sz="4" w:space="0" w:color="auto"/>
              <w:bottom w:val="single" w:sz="4" w:space="0" w:color="auto"/>
              <w:right w:val="single" w:sz="4" w:space="0" w:color="auto"/>
            </w:tcBorders>
          </w:tcPr>
          <w:p w14:paraId="152B77D0" w14:textId="77777777" w:rsidR="00683B57" w:rsidRPr="000B4C2A" w:rsidRDefault="00683B57" w:rsidP="00683B57">
            <w:pPr>
              <w:textAlignment w:val="baseline"/>
              <w:rPr>
                <w:rFonts w:ascii="Arial" w:hAnsi="Arial" w:cs="Arial"/>
                <w:bCs/>
                <w:sz w:val="20"/>
                <w:szCs w:val="20"/>
              </w:rPr>
            </w:pPr>
            <w:bookmarkStart w:id="0" w:name="_Hlk172884099"/>
            <w:r w:rsidRPr="000B4C2A">
              <w:rPr>
                <w:rFonts w:ascii="Arial" w:hAnsi="Arial" w:cs="Arial"/>
                <w:sz w:val="20"/>
                <w:szCs w:val="20"/>
              </w:rPr>
              <w:t>In April 2022, NLWA varied their existing contract with LEL to facilitate the use of the Temporary Bulk Waste Facility (TBWF). NLWA are currently developing a new contract to manage the education and visitor centre at the RRF. NLWA are developing (in consultation with the boroughs), a new contract for the management of the state-of-the-art facilities at the Eco Park.</w:t>
            </w:r>
          </w:p>
          <w:p w14:paraId="3FA02DD2" w14:textId="77777777" w:rsidR="00683B57" w:rsidRPr="000B4C2A" w:rsidRDefault="00683B57" w:rsidP="00683B57">
            <w:pPr>
              <w:ind w:left="720"/>
              <w:rPr>
                <w:rFonts w:ascii="Arial" w:hAnsi="Arial" w:cs="Arial"/>
                <w:bCs/>
                <w:sz w:val="20"/>
                <w:szCs w:val="20"/>
              </w:rPr>
            </w:pPr>
          </w:p>
          <w:p w14:paraId="7F0AA129" w14:textId="77777777" w:rsidR="00683B57" w:rsidRPr="000B4C2A" w:rsidRDefault="00683B57" w:rsidP="00683B57">
            <w:pPr>
              <w:textAlignment w:val="baseline"/>
              <w:rPr>
                <w:rFonts w:ascii="Arial" w:hAnsi="Arial" w:cs="Arial"/>
                <w:bCs/>
                <w:sz w:val="20"/>
                <w:szCs w:val="20"/>
              </w:rPr>
            </w:pPr>
            <w:r w:rsidRPr="000B4C2A">
              <w:rPr>
                <w:rFonts w:ascii="Arial" w:hAnsi="Arial" w:cs="Arial"/>
                <w:sz w:val="20"/>
                <w:szCs w:val="20"/>
              </w:rPr>
              <w:t>The contractor has been instructed to install an additional 370 solar PV panels at the new RRF. There will now a total of 2235 solar panels at the RRF.</w:t>
            </w:r>
          </w:p>
          <w:p w14:paraId="55D593DC" w14:textId="77777777" w:rsidR="00683B57" w:rsidRPr="000B4C2A" w:rsidRDefault="00683B57" w:rsidP="00683B57">
            <w:pPr>
              <w:rPr>
                <w:rFonts w:ascii="Arial" w:hAnsi="Arial" w:cs="Arial"/>
                <w:bCs/>
                <w:sz w:val="20"/>
                <w:szCs w:val="20"/>
              </w:rPr>
            </w:pPr>
          </w:p>
          <w:p w14:paraId="7D964366" w14:textId="77777777" w:rsidR="00683B57" w:rsidRPr="000B4C2A" w:rsidRDefault="00683B57" w:rsidP="00683B57">
            <w:pPr>
              <w:textAlignment w:val="baseline"/>
              <w:rPr>
                <w:rFonts w:ascii="Arial" w:hAnsi="Arial" w:cs="Arial"/>
                <w:sz w:val="20"/>
                <w:szCs w:val="20"/>
              </w:rPr>
            </w:pPr>
            <w:r w:rsidRPr="000B4C2A">
              <w:rPr>
                <w:rFonts w:ascii="Arial" w:hAnsi="Arial" w:cs="Arial"/>
                <w:bCs/>
                <w:sz w:val="20"/>
                <w:szCs w:val="20"/>
              </w:rPr>
              <w:t xml:space="preserve">The Temporary Bulky Waste Facility (TBWF) became operational in April 2022. This facility allows us to transfer </w:t>
            </w:r>
            <w:r w:rsidRPr="000B4C2A">
              <w:rPr>
                <w:rFonts w:ascii="Arial" w:hAnsi="Arial" w:cs="Arial"/>
                <w:sz w:val="20"/>
                <w:szCs w:val="20"/>
              </w:rPr>
              <w:t>organic</w:t>
            </w:r>
            <w:r w:rsidRPr="000B4C2A">
              <w:rPr>
                <w:rFonts w:ascii="Arial" w:hAnsi="Arial" w:cs="Arial"/>
                <w:bCs/>
                <w:sz w:val="20"/>
                <w:szCs w:val="20"/>
              </w:rPr>
              <w:t xml:space="preserve"> and recyclable materials for processing and extract some for recovery and reuse. We expect the new RRF facility to come into use in Feb 2023, at which point the TBWF will no longer be required. The R1 rated Energy Recovery Facility (ERF) will be available in 2025.</w:t>
            </w:r>
          </w:p>
          <w:p w14:paraId="08A49027" w14:textId="77777777" w:rsidR="00683B57" w:rsidRPr="000B4C2A" w:rsidRDefault="00683B57" w:rsidP="00683B57">
            <w:pPr>
              <w:pStyle w:val="ListParagraph"/>
              <w:rPr>
                <w:rFonts w:ascii="Arial" w:hAnsi="Arial" w:cs="Arial"/>
                <w:sz w:val="20"/>
                <w:szCs w:val="20"/>
              </w:rPr>
            </w:pPr>
          </w:p>
          <w:p w14:paraId="2C3AD174" w14:textId="77777777" w:rsidR="00683B57" w:rsidRPr="000B4C2A" w:rsidRDefault="00683B57" w:rsidP="00683B57">
            <w:pPr>
              <w:textAlignment w:val="baseline"/>
              <w:rPr>
                <w:rFonts w:ascii="Arial" w:hAnsi="Arial" w:cs="Arial"/>
                <w:sz w:val="20"/>
                <w:szCs w:val="20"/>
              </w:rPr>
            </w:pPr>
            <w:r w:rsidRPr="000B4C2A">
              <w:rPr>
                <w:rFonts w:ascii="Arial" w:hAnsi="Arial" w:cs="Arial"/>
                <w:sz w:val="20"/>
                <w:szCs w:val="20"/>
              </w:rPr>
              <w:t xml:space="preserve">[LBWF officers joining NLWA for a Joint Waste Strategy listening exercise in Walthamstow Market to find out more from the public about some of the key issues and challenges we’ve worked on across North London.]  </w:t>
            </w:r>
          </w:p>
          <w:bookmarkEnd w:id="0"/>
          <w:p w14:paraId="02DCC365" w14:textId="77777777" w:rsidR="00683B57" w:rsidRPr="000B4C2A" w:rsidRDefault="00683B57" w:rsidP="00683B57">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A40B69B" w14:textId="7553DA33" w:rsidR="00683B57" w:rsidRPr="008A3FC1" w:rsidRDefault="00683B57" w:rsidP="00683B57">
            <w:pPr>
              <w:jc w:val="center"/>
              <w:textAlignment w:val="baseline"/>
              <w:rPr>
                <w:rFonts w:ascii="Arial" w:hAnsi="Arial" w:cs="Arial"/>
                <w:b/>
                <w:bCs/>
                <w:sz w:val="20"/>
                <w:szCs w:val="20"/>
              </w:rPr>
            </w:pPr>
            <w:r w:rsidRPr="008A3FC1">
              <w:rPr>
                <w:rFonts w:ascii="Arial" w:hAnsi="Arial" w:cs="Arial"/>
                <w:b/>
                <w:bCs/>
                <w:color w:val="92D050"/>
                <w:sz w:val="20"/>
                <w:szCs w:val="20"/>
              </w:rPr>
              <w:t>On track</w:t>
            </w:r>
            <w:r w:rsidR="00E955D1">
              <w:rPr>
                <w:rFonts w:ascii="Arial" w:hAnsi="Arial" w:cs="Arial"/>
                <w:b/>
                <w:bCs/>
                <w:color w:val="92D050"/>
                <w:sz w:val="20"/>
                <w:szCs w:val="20"/>
              </w:rPr>
              <w:t xml:space="preserve"> - ongoing</w:t>
            </w:r>
          </w:p>
        </w:tc>
        <w:tc>
          <w:tcPr>
            <w:tcW w:w="7605" w:type="dxa"/>
            <w:tcBorders>
              <w:top w:val="single" w:sz="4" w:space="0" w:color="auto"/>
              <w:left w:val="single" w:sz="4" w:space="0" w:color="auto"/>
              <w:bottom w:val="single" w:sz="4" w:space="0" w:color="auto"/>
              <w:right w:val="single" w:sz="4" w:space="0" w:color="auto"/>
            </w:tcBorders>
          </w:tcPr>
          <w:p w14:paraId="79646749" w14:textId="77777777" w:rsidR="00683B57" w:rsidRPr="00D72A12" w:rsidRDefault="00683B57" w:rsidP="00683B57">
            <w:pPr>
              <w:pStyle w:val="paragraph"/>
              <w:spacing w:before="0" w:beforeAutospacing="0" w:after="0" w:afterAutospacing="0"/>
              <w:textAlignment w:val="baseline"/>
              <w:rPr>
                <w:rFonts w:ascii="Arial" w:hAnsi="Arial" w:cs="Arial"/>
                <w:sz w:val="20"/>
                <w:szCs w:val="20"/>
              </w:rPr>
            </w:pPr>
            <w:r w:rsidRPr="00D72A12">
              <w:rPr>
                <w:rStyle w:val="normaltextrun"/>
                <w:rFonts w:ascii="Arial" w:hAnsi="Arial" w:cs="Arial"/>
                <w:sz w:val="20"/>
                <w:szCs w:val="20"/>
              </w:rPr>
              <w:t>These additional panels will provide a 20% increase in total output for the whole system from 755kWp to 905kWp.</w:t>
            </w:r>
            <w:r w:rsidRPr="00D72A12">
              <w:rPr>
                <w:rStyle w:val="eop"/>
                <w:rFonts w:ascii="Arial" w:hAnsi="Arial" w:cs="Arial"/>
                <w:sz w:val="20"/>
                <w:szCs w:val="20"/>
              </w:rPr>
              <w:t> </w:t>
            </w:r>
          </w:p>
          <w:p w14:paraId="1BDB483E" w14:textId="77777777" w:rsidR="00683B57" w:rsidRPr="00D72A12" w:rsidRDefault="00683B57" w:rsidP="00683B57">
            <w:pPr>
              <w:textAlignment w:val="baseline"/>
              <w:rPr>
                <w:rFonts w:ascii="Arial" w:hAnsi="Arial" w:cs="Arial"/>
                <w:color w:val="auto"/>
                <w:sz w:val="20"/>
                <w:szCs w:val="20"/>
              </w:rPr>
            </w:pPr>
          </w:p>
          <w:p w14:paraId="466F3B94" w14:textId="77777777" w:rsidR="00683B57" w:rsidRPr="00D72A12" w:rsidRDefault="00683B57" w:rsidP="00683B57">
            <w:pPr>
              <w:spacing w:line="279" w:lineRule="auto"/>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In 2023/24, construction of new facilities under the NLHPP continued, including the new Energy Recovery Facility (ERF). The ERF will have the capacity to manage 700,000 </w:t>
            </w:r>
            <w:proofErr w:type="spellStart"/>
            <w:r w:rsidRPr="00D72A12">
              <w:rPr>
                <w:rFonts w:ascii="Arial" w:eastAsia="Aptos" w:hAnsi="Arial" w:cs="Arial"/>
                <w:color w:val="auto"/>
                <w:sz w:val="20"/>
                <w:szCs w:val="20"/>
                <w:lang w:val="en-US"/>
              </w:rPr>
              <w:t>tonnes</w:t>
            </w:r>
            <w:proofErr w:type="spellEnd"/>
            <w:r w:rsidRPr="00D72A12">
              <w:rPr>
                <w:rFonts w:ascii="Arial" w:eastAsia="Aptos" w:hAnsi="Arial" w:cs="Arial"/>
                <w:color w:val="auto"/>
                <w:sz w:val="20"/>
                <w:szCs w:val="20"/>
                <w:lang w:val="en-US"/>
              </w:rPr>
              <w:t xml:space="preserve"> of residual waste from the seven north London boroughs, future-proofing north London’s waste management infrastructure for a growing population.</w:t>
            </w:r>
          </w:p>
          <w:p w14:paraId="344D7A6D" w14:textId="77777777" w:rsidR="00683B57" w:rsidRPr="00D72A12" w:rsidRDefault="00683B57" w:rsidP="00683B57">
            <w:pPr>
              <w:spacing w:line="279" w:lineRule="auto"/>
              <w:rPr>
                <w:rFonts w:ascii="Arial" w:eastAsia="Aptos" w:hAnsi="Arial" w:cs="Arial"/>
                <w:color w:val="auto"/>
                <w:sz w:val="20"/>
                <w:szCs w:val="20"/>
              </w:rPr>
            </w:pPr>
          </w:p>
          <w:p w14:paraId="1B5E8363" w14:textId="77777777" w:rsidR="00683B57" w:rsidRPr="00D72A12" w:rsidRDefault="00683B57" w:rsidP="00683B57">
            <w:pPr>
              <w:textAlignment w:val="baseline"/>
              <w:rPr>
                <w:rFonts w:ascii="Arial" w:eastAsia="Aptos" w:hAnsi="Arial" w:cs="Arial"/>
                <w:color w:val="auto"/>
                <w:sz w:val="20"/>
                <w:szCs w:val="20"/>
              </w:rPr>
            </w:pPr>
            <w:r w:rsidRPr="00D72A12">
              <w:rPr>
                <w:rFonts w:ascii="Arial" w:eastAsia="Aptos" w:hAnsi="Arial" w:cs="Arial"/>
                <w:color w:val="auto"/>
                <w:sz w:val="20"/>
                <w:szCs w:val="20"/>
              </w:rPr>
              <w:t xml:space="preserve">New infrastructure at the </w:t>
            </w:r>
            <w:proofErr w:type="spellStart"/>
            <w:r w:rsidRPr="00D72A12">
              <w:rPr>
                <w:rFonts w:ascii="Arial" w:eastAsia="Aptos" w:hAnsi="Arial" w:cs="Arial"/>
                <w:color w:val="auto"/>
                <w:sz w:val="20"/>
                <w:szCs w:val="20"/>
              </w:rPr>
              <w:t>EcoPark</w:t>
            </w:r>
            <w:proofErr w:type="spellEnd"/>
            <w:r w:rsidRPr="00D72A12">
              <w:rPr>
                <w:rFonts w:ascii="Arial" w:eastAsia="Aptos" w:hAnsi="Arial" w:cs="Arial"/>
                <w:color w:val="auto"/>
                <w:sz w:val="20"/>
                <w:szCs w:val="20"/>
              </w:rPr>
              <w:t xml:space="preserve"> delivered by the North London Heat and Power Project (NLHPP) will be owned by NLWA and operated by LEL. </w:t>
            </w:r>
          </w:p>
          <w:p w14:paraId="13E33400" w14:textId="77777777" w:rsidR="00683B57" w:rsidRPr="00D72A12" w:rsidRDefault="00683B57" w:rsidP="00683B57">
            <w:pPr>
              <w:textAlignment w:val="baseline"/>
              <w:rPr>
                <w:rFonts w:ascii="Arial" w:eastAsia="Aptos" w:hAnsi="Arial" w:cs="Arial"/>
                <w:color w:val="auto"/>
                <w:sz w:val="20"/>
                <w:szCs w:val="20"/>
              </w:rPr>
            </w:pPr>
          </w:p>
          <w:p w14:paraId="0E4E9EF9" w14:textId="77777777" w:rsidR="00683B57" w:rsidRPr="00D72A12" w:rsidRDefault="00683B57" w:rsidP="00683B57">
            <w:pPr>
              <w:textAlignment w:val="baseline"/>
              <w:rPr>
                <w:rFonts w:ascii="Arial" w:hAnsi="Arial" w:cs="Arial"/>
                <w:color w:val="auto"/>
                <w:sz w:val="20"/>
                <w:szCs w:val="20"/>
              </w:rPr>
            </w:pPr>
            <w:r w:rsidRPr="00D72A12">
              <w:rPr>
                <w:rFonts w:ascii="Arial" w:eastAsia="Aptos" w:hAnsi="Arial" w:cs="Arial"/>
                <w:color w:val="auto"/>
                <w:sz w:val="20"/>
                <w:szCs w:val="20"/>
              </w:rPr>
              <w:t xml:space="preserve">In 2023/24 the Authority signed a new contract with LEL for the operation and maintenance of the EcoPark’s Resource Recovery Facility (RRF), public Reuse and Recycling Centre (RRC) and </w:t>
            </w:r>
            <w:proofErr w:type="spellStart"/>
            <w:r w:rsidRPr="00D72A12">
              <w:rPr>
                <w:rFonts w:ascii="Arial" w:eastAsia="Aptos" w:hAnsi="Arial" w:cs="Arial"/>
                <w:color w:val="auto"/>
                <w:sz w:val="20"/>
                <w:szCs w:val="20"/>
              </w:rPr>
              <w:t>EcoPark</w:t>
            </w:r>
            <w:proofErr w:type="spellEnd"/>
            <w:r w:rsidRPr="00D72A12">
              <w:rPr>
                <w:rFonts w:ascii="Arial" w:eastAsia="Aptos" w:hAnsi="Arial" w:cs="Arial"/>
                <w:color w:val="auto"/>
                <w:sz w:val="20"/>
                <w:szCs w:val="20"/>
              </w:rPr>
              <w:t xml:space="preserve"> House, a community and education space. The new LEL contract includes a complete complement of operational, maintenance and asset management requirements - specified to achieve the long-term waste and recycling services required by residents</w:t>
            </w:r>
          </w:p>
          <w:p w14:paraId="7935680E" w14:textId="77777777" w:rsidR="00683B57" w:rsidRPr="00D72A12" w:rsidRDefault="00683B57" w:rsidP="00683B57">
            <w:pPr>
              <w:textAlignment w:val="baseline"/>
              <w:rPr>
                <w:rFonts w:ascii="Arial" w:hAnsi="Arial" w:cs="Arial"/>
                <w:color w:val="auto"/>
                <w:sz w:val="20"/>
                <w:szCs w:val="20"/>
              </w:rPr>
            </w:pPr>
          </w:p>
          <w:p w14:paraId="4FAA4C00" w14:textId="77777777" w:rsidR="00683B57" w:rsidRPr="00D72A12" w:rsidRDefault="00683B57" w:rsidP="00F44C5C">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16DBAA0A" w14:textId="77777777" w:rsidR="002D59DC" w:rsidRPr="003240E4" w:rsidRDefault="002D59DC" w:rsidP="002D59DC">
            <w:pPr>
              <w:spacing w:after="24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lang w:val="en-US"/>
              </w:rPr>
              <w:t xml:space="preserve">In 2024/25, construction of new facilities under the NLHPP continued, including the new Energy Recovery Facility (ERF). The ERF will have the capacity to manage 700,000 </w:t>
            </w:r>
            <w:proofErr w:type="spellStart"/>
            <w:r w:rsidRPr="003240E4">
              <w:rPr>
                <w:rFonts w:ascii="Arial" w:eastAsia="Calibri" w:hAnsi="Arial" w:cs="Arial"/>
                <w:color w:val="000000" w:themeColor="text1"/>
                <w:sz w:val="20"/>
                <w:szCs w:val="20"/>
                <w:lang w:val="en-US"/>
              </w:rPr>
              <w:t>tonnes</w:t>
            </w:r>
            <w:proofErr w:type="spellEnd"/>
            <w:r w:rsidRPr="003240E4">
              <w:rPr>
                <w:rFonts w:ascii="Arial" w:eastAsia="Calibri" w:hAnsi="Arial" w:cs="Arial"/>
                <w:color w:val="000000" w:themeColor="text1"/>
                <w:sz w:val="20"/>
                <w:szCs w:val="20"/>
                <w:lang w:val="en-US"/>
              </w:rPr>
              <w:t xml:space="preserve"> of residual waste from the seven north London boroughs, future-proofing north London’s waste management infrastructure for a growing population.</w:t>
            </w:r>
          </w:p>
          <w:p w14:paraId="1DEC6838" w14:textId="0417121C" w:rsidR="007C6D9C" w:rsidRPr="003240E4" w:rsidRDefault="002D59DC" w:rsidP="002D59DC">
            <w:pPr>
              <w:spacing w:after="240" w:line="276" w:lineRule="auto"/>
              <w:rPr>
                <w:rFonts w:ascii="Arial" w:eastAsia="Calibri" w:hAnsi="Arial" w:cs="Arial"/>
                <w:color w:val="000000" w:themeColor="text1"/>
                <w:sz w:val="20"/>
                <w:szCs w:val="20"/>
                <w:lang w:val="en-US"/>
              </w:rPr>
            </w:pPr>
            <w:r w:rsidRPr="003240E4">
              <w:rPr>
                <w:rFonts w:ascii="Arial" w:eastAsia="Calibri" w:hAnsi="Arial" w:cs="Arial"/>
                <w:color w:val="000000" w:themeColor="text1"/>
                <w:sz w:val="20"/>
                <w:szCs w:val="20"/>
                <w:lang w:val="en-US"/>
              </w:rPr>
              <w:t xml:space="preserve">As of the end of 2024/25, </w:t>
            </w:r>
            <w:proofErr w:type="spellStart"/>
            <w:r w:rsidRPr="003240E4">
              <w:rPr>
                <w:rFonts w:ascii="Arial" w:eastAsia="Calibri" w:hAnsi="Arial" w:cs="Arial"/>
                <w:color w:val="000000" w:themeColor="text1"/>
                <w:sz w:val="20"/>
                <w:szCs w:val="20"/>
                <w:lang w:val="en-US"/>
              </w:rPr>
              <w:t>LondonEnergy</w:t>
            </w:r>
            <w:proofErr w:type="spellEnd"/>
            <w:r w:rsidRPr="003240E4">
              <w:rPr>
                <w:rFonts w:ascii="Arial" w:eastAsia="Calibri" w:hAnsi="Arial" w:cs="Arial"/>
                <w:color w:val="000000" w:themeColor="text1"/>
                <w:sz w:val="20"/>
                <w:szCs w:val="20"/>
                <w:lang w:val="en-US"/>
              </w:rPr>
              <w:t xml:space="preserve"> Limited (LEL) has completed the internal process to transfer the management of the RRF and RRC from construction to BAU operations, principally governed by the </w:t>
            </w:r>
            <w:proofErr w:type="spellStart"/>
            <w:r w:rsidRPr="003240E4">
              <w:rPr>
                <w:rFonts w:ascii="Arial" w:eastAsia="Calibri" w:hAnsi="Arial" w:cs="Arial"/>
                <w:color w:val="000000" w:themeColor="text1"/>
                <w:sz w:val="20"/>
                <w:szCs w:val="20"/>
                <w:lang w:val="en-US"/>
              </w:rPr>
              <w:t>EcoPark</w:t>
            </w:r>
            <w:proofErr w:type="spellEnd"/>
            <w:r w:rsidRPr="003240E4">
              <w:rPr>
                <w:rFonts w:ascii="Arial" w:eastAsia="Calibri" w:hAnsi="Arial" w:cs="Arial"/>
                <w:color w:val="000000" w:themeColor="text1"/>
                <w:sz w:val="20"/>
                <w:szCs w:val="20"/>
                <w:lang w:val="en-US"/>
              </w:rPr>
              <w:t xml:space="preserve"> South Operational contract.</w:t>
            </w:r>
          </w:p>
          <w:p w14:paraId="32A028AA" w14:textId="77777777" w:rsidR="00780BBB" w:rsidRPr="003240E4" w:rsidRDefault="00780BBB" w:rsidP="00780BBB">
            <w:pPr>
              <w:spacing w:after="24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lang w:val="en-US"/>
              </w:rPr>
              <w:t xml:space="preserve">In April 2024, the Resource Recovery Facility (RRF) began welcoming borough vehicles, ramping up to full operations and enabling it to function as a modern waste management facility. In its first year of full operation, around 170,000 </w:t>
            </w:r>
            <w:proofErr w:type="spellStart"/>
            <w:r w:rsidRPr="003240E4">
              <w:rPr>
                <w:rFonts w:ascii="Arial" w:eastAsia="Calibri" w:hAnsi="Arial" w:cs="Arial"/>
                <w:color w:val="000000" w:themeColor="text1"/>
                <w:sz w:val="20"/>
                <w:szCs w:val="20"/>
                <w:lang w:val="en-US"/>
              </w:rPr>
              <w:t>tonnes</w:t>
            </w:r>
            <w:proofErr w:type="spellEnd"/>
            <w:r w:rsidRPr="003240E4">
              <w:rPr>
                <w:rFonts w:ascii="Arial" w:eastAsia="Calibri" w:hAnsi="Arial" w:cs="Arial"/>
                <w:color w:val="000000" w:themeColor="text1"/>
                <w:sz w:val="20"/>
                <w:szCs w:val="20"/>
                <w:lang w:val="en-US"/>
              </w:rPr>
              <w:t xml:space="preserve"> were processed through the facility </w:t>
            </w:r>
            <w:r w:rsidRPr="003240E4">
              <w:rPr>
                <w:rFonts w:ascii="Arial" w:eastAsia="Calibri" w:hAnsi="Arial" w:cs="Arial"/>
                <w:color w:val="000000" w:themeColor="text1"/>
                <w:sz w:val="20"/>
                <w:szCs w:val="20"/>
              </w:rPr>
              <w:t>including residual waste, bulky waste, food waste and garden waste. The expanded capacity of the RRF provides provision for north London to double its food waste collection ability, ahead of the planned compulsory food waste service for all residents across England by April 2026.</w:t>
            </w:r>
          </w:p>
          <w:p w14:paraId="0EA387DF" w14:textId="4544D381" w:rsidR="00780BBB" w:rsidRPr="003240E4" w:rsidRDefault="00780BBB" w:rsidP="00780BBB">
            <w:pPr>
              <w:spacing w:after="240" w:line="276" w:lineRule="auto"/>
              <w:rPr>
                <w:rFonts w:ascii="Arial" w:eastAsia="Calibri" w:hAnsi="Arial" w:cs="Arial"/>
                <w:color w:val="000000" w:themeColor="text1"/>
                <w:sz w:val="20"/>
                <w:szCs w:val="20"/>
                <w:lang w:val="en-US"/>
              </w:rPr>
            </w:pPr>
            <w:r w:rsidRPr="003240E4">
              <w:rPr>
                <w:rFonts w:ascii="Arial" w:eastAsia="Calibri" w:hAnsi="Arial" w:cs="Arial"/>
                <w:color w:val="000000" w:themeColor="text1"/>
                <w:sz w:val="20"/>
                <w:szCs w:val="20"/>
                <w:lang w:val="en-US"/>
              </w:rPr>
              <w:t xml:space="preserve">Space has been allocated to the new RRF to support recycling and reduce waste. In 2024/25, NLWA engaged </w:t>
            </w:r>
            <w:r w:rsidRPr="003240E4">
              <w:rPr>
                <w:rFonts w:ascii="Arial" w:eastAsia="Calibri" w:hAnsi="Arial" w:cs="Arial"/>
                <w:color w:val="000000" w:themeColor="text1"/>
                <w:sz w:val="20"/>
                <w:szCs w:val="20"/>
                <w:lang w:val="en-US"/>
              </w:rPr>
              <w:lastRenderedPageBreak/>
              <w:t>consultants to conduct a review of existing mixed waste sorting operations in other countries to understand what might be possible in north London. Officers will use the findings of this report, along with knowledge of other innovations in the waste sector, to determine how best this space could be used to increase recycling and reduce the carbon impact of the residual waste stream.</w:t>
            </w:r>
          </w:p>
          <w:p w14:paraId="4BE39EB8" w14:textId="4DB3E05C" w:rsidR="008E293A" w:rsidRDefault="003240E4" w:rsidP="00780BBB">
            <w:pPr>
              <w:spacing w:after="240" w:line="276" w:lineRule="auto"/>
              <w:rPr>
                <w:rFonts w:ascii="Arial" w:eastAsia="Calibri" w:hAnsi="Arial" w:cs="Arial"/>
                <w:color w:val="000000" w:themeColor="text1"/>
                <w:sz w:val="20"/>
                <w:szCs w:val="20"/>
                <w:lang w:val="en-US"/>
              </w:rPr>
            </w:pPr>
            <w:r w:rsidRPr="003240E4">
              <w:rPr>
                <w:rFonts w:ascii="Arial" w:eastAsia="Calibri" w:hAnsi="Arial" w:cs="Arial"/>
                <w:color w:val="000000" w:themeColor="text1"/>
                <w:sz w:val="20"/>
                <w:szCs w:val="20"/>
                <w:lang w:val="en-US"/>
              </w:rPr>
              <w:t xml:space="preserve">The Edmonton </w:t>
            </w:r>
            <w:proofErr w:type="spellStart"/>
            <w:r w:rsidRPr="003240E4">
              <w:rPr>
                <w:rFonts w:ascii="Arial" w:eastAsia="Calibri" w:hAnsi="Arial" w:cs="Arial"/>
                <w:color w:val="000000" w:themeColor="text1"/>
                <w:sz w:val="20"/>
                <w:szCs w:val="20"/>
                <w:lang w:val="en-US"/>
              </w:rPr>
              <w:t>EcoPark</w:t>
            </w:r>
            <w:proofErr w:type="spellEnd"/>
            <w:r w:rsidRPr="003240E4">
              <w:rPr>
                <w:rFonts w:ascii="Arial" w:eastAsia="Calibri" w:hAnsi="Arial" w:cs="Arial"/>
                <w:color w:val="000000" w:themeColor="text1"/>
                <w:sz w:val="20"/>
                <w:szCs w:val="20"/>
                <w:lang w:val="en-US"/>
              </w:rPr>
              <w:t xml:space="preserve"> Reuse and Recycling Centre opened to the public in July 2024. It is the first major public facility delivered as part of the Project and allows north London residents to bring their recycling directly to the </w:t>
            </w:r>
            <w:proofErr w:type="spellStart"/>
            <w:r w:rsidRPr="003240E4">
              <w:rPr>
                <w:rFonts w:ascii="Arial" w:eastAsia="Calibri" w:hAnsi="Arial" w:cs="Arial"/>
                <w:color w:val="000000" w:themeColor="text1"/>
                <w:sz w:val="20"/>
                <w:szCs w:val="20"/>
                <w:lang w:val="en-US"/>
              </w:rPr>
              <w:t>EcoPark</w:t>
            </w:r>
            <w:proofErr w:type="spellEnd"/>
            <w:r w:rsidRPr="003240E4">
              <w:rPr>
                <w:rFonts w:ascii="Arial" w:eastAsia="Calibri" w:hAnsi="Arial" w:cs="Arial"/>
                <w:color w:val="000000" w:themeColor="text1"/>
                <w:sz w:val="20"/>
                <w:szCs w:val="20"/>
                <w:lang w:val="en-US"/>
              </w:rPr>
              <w:t xml:space="preserve"> for the first time. In the first nine months of its opening, more than 16,000 vehicles visited the </w:t>
            </w:r>
            <w:proofErr w:type="spellStart"/>
            <w:r w:rsidRPr="003240E4">
              <w:rPr>
                <w:rFonts w:ascii="Arial" w:eastAsia="Calibri" w:hAnsi="Arial" w:cs="Arial"/>
                <w:color w:val="000000" w:themeColor="text1"/>
                <w:sz w:val="20"/>
                <w:szCs w:val="20"/>
                <w:lang w:val="en-US"/>
              </w:rPr>
              <w:t>centre</w:t>
            </w:r>
            <w:proofErr w:type="spellEnd"/>
            <w:r w:rsidRPr="003240E4">
              <w:rPr>
                <w:rFonts w:ascii="Arial" w:eastAsia="Calibri" w:hAnsi="Arial" w:cs="Arial"/>
                <w:color w:val="000000" w:themeColor="text1"/>
                <w:sz w:val="20"/>
                <w:szCs w:val="20"/>
                <w:lang w:val="en-US"/>
              </w:rPr>
              <w:t xml:space="preserve"> and around 1,700 </w:t>
            </w:r>
            <w:proofErr w:type="spellStart"/>
            <w:r w:rsidRPr="003240E4">
              <w:rPr>
                <w:rFonts w:ascii="Arial" w:eastAsia="Calibri" w:hAnsi="Arial" w:cs="Arial"/>
                <w:color w:val="000000" w:themeColor="text1"/>
                <w:sz w:val="20"/>
                <w:szCs w:val="20"/>
                <w:lang w:val="en-US"/>
              </w:rPr>
              <w:t>tonnes</w:t>
            </w:r>
            <w:proofErr w:type="spellEnd"/>
            <w:r w:rsidRPr="003240E4">
              <w:rPr>
                <w:rFonts w:ascii="Arial" w:eastAsia="Calibri" w:hAnsi="Arial" w:cs="Arial"/>
                <w:color w:val="000000" w:themeColor="text1"/>
                <w:sz w:val="20"/>
                <w:szCs w:val="20"/>
                <w:lang w:val="en-US"/>
              </w:rPr>
              <w:t xml:space="preserve"> of waste have been deposited by residents for reuse, recycling and recovery. As the site enters BAU operation, NLWA are working with </w:t>
            </w:r>
            <w:proofErr w:type="spellStart"/>
            <w:r w:rsidRPr="003240E4">
              <w:rPr>
                <w:rFonts w:ascii="Arial" w:eastAsia="Calibri" w:hAnsi="Arial" w:cs="Arial"/>
                <w:color w:val="000000" w:themeColor="text1"/>
                <w:sz w:val="20"/>
                <w:szCs w:val="20"/>
                <w:lang w:val="en-US"/>
              </w:rPr>
              <w:t>LondonEnergy</w:t>
            </w:r>
            <w:proofErr w:type="spellEnd"/>
            <w:r w:rsidRPr="003240E4">
              <w:rPr>
                <w:rFonts w:ascii="Arial" w:eastAsia="Calibri" w:hAnsi="Arial" w:cs="Arial"/>
                <w:color w:val="000000" w:themeColor="text1"/>
                <w:sz w:val="20"/>
                <w:szCs w:val="20"/>
                <w:lang w:val="en-US"/>
              </w:rPr>
              <w:t xml:space="preserve"> Ltd to review opportunities to expand the reuse and recycling offer at the site.</w:t>
            </w:r>
          </w:p>
          <w:p w14:paraId="53F0F7A1" w14:textId="1166FB3F" w:rsidR="001E09C1" w:rsidRPr="003240E4" w:rsidRDefault="001E09C1" w:rsidP="001E09C1">
            <w:pPr>
              <w:spacing w:after="240" w:line="276" w:lineRule="auto"/>
              <w:rPr>
                <w:rFonts w:ascii="Arial" w:eastAsia="Calibri" w:hAnsi="Arial" w:cs="Arial"/>
                <w:color w:val="000000" w:themeColor="text1"/>
                <w:sz w:val="20"/>
                <w:szCs w:val="20"/>
              </w:rPr>
            </w:pPr>
            <w:proofErr w:type="spellStart"/>
            <w:r w:rsidRPr="003240E4">
              <w:rPr>
                <w:rFonts w:ascii="Arial" w:eastAsia="Calibri" w:hAnsi="Arial" w:cs="Arial"/>
                <w:color w:val="000000" w:themeColor="text1"/>
                <w:sz w:val="20"/>
                <w:szCs w:val="20"/>
              </w:rPr>
              <w:t>EcoPark</w:t>
            </w:r>
            <w:proofErr w:type="spellEnd"/>
            <w:r w:rsidRPr="003240E4">
              <w:rPr>
                <w:rFonts w:ascii="Arial" w:eastAsia="Calibri" w:hAnsi="Arial" w:cs="Arial"/>
                <w:color w:val="000000" w:themeColor="text1"/>
                <w:sz w:val="20"/>
                <w:szCs w:val="20"/>
              </w:rPr>
              <w:t xml:space="preserve"> House, the Authority’s new education and visitor centre, opened its doors in January 2025. This sustainably built community asset serves as an educational facility and is the new home of the Edmonton Sea Cadets. </w:t>
            </w:r>
            <w:proofErr w:type="spellStart"/>
            <w:r w:rsidRPr="003240E4">
              <w:rPr>
                <w:rFonts w:ascii="Arial" w:eastAsia="Calibri" w:hAnsi="Arial" w:cs="Arial"/>
                <w:color w:val="000000" w:themeColor="text1"/>
                <w:sz w:val="20"/>
                <w:szCs w:val="20"/>
              </w:rPr>
              <w:t>EcoPark</w:t>
            </w:r>
            <w:proofErr w:type="spellEnd"/>
            <w:r w:rsidRPr="003240E4">
              <w:rPr>
                <w:rFonts w:ascii="Arial" w:eastAsia="Calibri" w:hAnsi="Arial" w:cs="Arial"/>
                <w:color w:val="000000" w:themeColor="text1"/>
                <w:sz w:val="20"/>
                <w:szCs w:val="20"/>
              </w:rPr>
              <w:t xml:space="preserve"> House aims to become one of the best education and visitor centres in the country. </w:t>
            </w:r>
          </w:p>
          <w:p w14:paraId="5E58C762" w14:textId="77777777" w:rsidR="001E09C1" w:rsidRPr="003240E4" w:rsidRDefault="001E09C1" w:rsidP="001E09C1">
            <w:pPr>
              <w:spacing w:after="24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rPr>
              <w:t xml:space="preserve">In its first month, the education programme at </w:t>
            </w:r>
            <w:proofErr w:type="spellStart"/>
            <w:r w:rsidRPr="003240E4">
              <w:rPr>
                <w:rFonts w:ascii="Arial" w:eastAsia="Calibri" w:hAnsi="Arial" w:cs="Arial"/>
                <w:color w:val="000000" w:themeColor="text1"/>
                <w:sz w:val="20"/>
                <w:szCs w:val="20"/>
              </w:rPr>
              <w:t>EcoPark</w:t>
            </w:r>
            <w:proofErr w:type="spellEnd"/>
            <w:r w:rsidRPr="003240E4">
              <w:rPr>
                <w:rFonts w:ascii="Arial" w:eastAsia="Calibri" w:hAnsi="Arial" w:cs="Arial"/>
                <w:color w:val="000000" w:themeColor="text1"/>
                <w:sz w:val="20"/>
                <w:szCs w:val="20"/>
              </w:rPr>
              <w:t xml:space="preserve"> House earned a prestigious quality badge from the Council for Learning Outside the Classroom, a Department for Education-backed initiative. Schools are invited to book sessions at </w:t>
            </w:r>
            <w:proofErr w:type="spellStart"/>
            <w:r w:rsidRPr="003240E4">
              <w:rPr>
                <w:rFonts w:ascii="Arial" w:eastAsia="Calibri" w:hAnsi="Arial" w:cs="Arial"/>
                <w:color w:val="000000" w:themeColor="text1"/>
                <w:sz w:val="20"/>
                <w:szCs w:val="20"/>
              </w:rPr>
              <w:t>EcoPark</w:t>
            </w:r>
            <w:proofErr w:type="spellEnd"/>
            <w:r w:rsidRPr="003240E4">
              <w:rPr>
                <w:rFonts w:ascii="Arial" w:eastAsia="Calibri" w:hAnsi="Arial" w:cs="Arial"/>
                <w:color w:val="000000" w:themeColor="text1"/>
                <w:sz w:val="20"/>
                <w:szCs w:val="20"/>
              </w:rPr>
              <w:t xml:space="preserve"> House to enhance young people’s understanding of waste management and circular economy principles. The programme has been successfully implemented and over 200 students and staff have participated. The programme is receiving outstanding feedback from school staff, notably the impact of students viewing the Resource Recovery Facility and the high-quality, engaging activities. Following their visits, all teaching staff have indicated that they would recommend a visit to a colleague.  </w:t>
            </w:r>
          </w:p>
          <w:p w14:paraId="0EE5EA06" w14:textId="77777777" w:rsidR="001E09C1" w:rsidRPr="003240E4" w:rsidRDefault="001E09C1" w:rsidP="001E09C1">
            <w:pPr>
              <w:spacing w:after="24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rPr>
              <w:t xml:space="preserve">Since its opening, </w:t>
            </w:r>
            <w:proofErr w:type="spellStart"/>
            <w:r w:rsidRPr="003240E4">
              <w:rPr>
                <w:rFonts w:ascii="Arial" w:eastAsia="Calibri" w:hAnsi="Arial" w:cs="Arial"/>
                <w:color w:val="000000" w:themeColor="text1"/>
                <w:sz w:val="20"/>
                <w:szCs w:val="20"/>
              </w:rPr>
              <w:t>EcoPark</w:t>
            </w:r>
            <w:proofErr w:type="spellEnd"/>
            <w:r w:rsidRPr="003240E4">
              <w:rPr>
                <w:rFonts w:ascii="Arial" w:eastAsia="Calibri" w:hAnsi="Arial" w:cs="Arial"/>
                <w:color w:val="000000" w:themeColor="text1"/>
                <w:sz w:val="20"/>
                <w:szCs w:val="20"/>
              </w:rPr>
              <w:t xml:space="preserve"> House has become the new hub for visitor tours, featuring an engaging walkaround of the Resource Recovery Facility. The building has also hosted its first community repair day. Looking ahead, officers will continue to expand the range of programmes available, with plans to develop offerings for secondary </w:t>
            </w:r>
            <w:r w:rsidRPr="003240E4">
              <w:rPr>
                <w:rFonts w:ascii="Arial" w:eastAsia="Calibri" w:hAnsi="Arial" w:cs="Arial"/>
                <w:color w:val="000000" w:themeColor="text1"/>
                <w:sz w:val="20"/>
                <w:szCs w:val="20"/>
              </w:rPr>
              <w:lastRenderedPageBreak/>
              <w:t xml:space="preserve">school students and explore the feasibility of further and higher education programmes. </w:t>
            </w:r>
          </w:p>
          <w:p w14:paraId="533277DC" w14:textId="77777777" w:rsidR="00683B57" w:rsidRPr="003240E4" w:rsidRDefault="00683B57" w:rsidP="00813939">
            <w:pPr>
              <w:spacing w:after="240" w:line="276" w:lineRule="auto"/>
              <w:rPr>
                <w:rFonts w:ascii="Arial" w:hAnsi="Arial" w:cs="Arial"/>
                <w:color w:val="000000" w:themeColor="text1"/>
                <w:sz w:val="20"/>
                <w:szCs w:val="20"/>
              </w:rPr>
            </w:pPr>
          </w:p>
        </w:tc>
      </w:tr>
      <w:tr w:rsidR="00683B57" w:rsidRPr="00B44E45" w14:paraId="6D582595"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2948F8BB" w14:textId="17520E4B" w:rsidR="00683B57" w:rsidRPr="003D782F" w:rsidRDefault="00683B57" w:rsidP="00683B57">
            <w:pPr>
              <w:textAlignment w:val="baseline"/>
              <w:rPr>
                <w:rFonts w:ascii="Arial" w:hAnsi="Arial" w:cs="Arial"/>
                <w:sz w:val="20"/>
                <w:szCs w:val="20"/>
              </w:rPr>
            </w:pPr>
            <w:r w:rsidRPr="003D782F">
              <w:rPr>
                <w:rFonts w:ascii="Arial" w:hAnsi="Arial" w:cs="Arial"/>
                <w:sz w:val="20"/>
                <w:szCs w:val="20"/>
              </w:rPr>
              <w:lastRenderedPageBreak/>
              <w:t>28</w:t>
            </w:r>
          </w:p>
        </w:tc>
        <w:tc>
          <w:tcPr>
            <w:tcW w:w="1843" w:type="dxa"/>
            <w:tcBorders>
              <w:top w:val="single" w:sz="4" w:space="0" w:color="auto"/>
              <w:left w:val="single" w:sz="4" w:space="0" w:color="auto"/>
              <w:bottom w:val="single" w:sz="4" w:space="0" w:color="auto"/>
              <w:right w:val="single" w:sz="4" w:space="0" w:color="auto"/>
            </w:tcBorders>
          </w:tcPr>
          <w:p w14:paraId="6F7AF645" w14:textId="52C7F0D4" w:rsidR="00683B57" w:rsidRPr="0052616F" w:rsidRDefault="00CA6869" w:rsidP="00683B57">
            <w:pPr>
              <w:textAlignment w:val="baseline"/>
              <w:rPr>
                <w:rFonts w:ascii="Arial" w:hAnsi="Arial" w:cs="Arial"/>
                <w:color w:val="auto"/>
                <w:sz w:val="20"/>
                <w:szCs w:val="20"/>
              </w:rPr>
            </w:pPr>
            <w:r w:rsidRPr="0052616F">
              <w:rPr>
                <w:rFonts w:ascii="Arial" w:hAnsi="Arial" w:cs="Arial"/>
                <w:sz w:val="20"/>
                <w:szCs w:val="20"/>
              </w:rPr>
              <w:t>NLWA Waste Prevention Plan</w:t>
            </w:r>
          </w:p>
        </w:tc>
        <w:tc>
          <w:tcPr>
            <w:tcW w:w="5097" w:type="dxa"/>
            <w:tcBorders>
              <w:top w:val="single" w:sz="4" w:space="0" w:color="auto"/>
              <w:left w:val="single" w:sz="4" w:space="0" w:color="auto"/>
              <w:bottom w:val="single" w:sz="4" w:space="0" w:color="auto"/>
              <w:right w:val="single" w:sz="4" w:space="0" w:color="auto"/>
            </w:tcBorders>
          </w:tcPr>
          <w:p w14:paraId="20B666AD" w14:textId="77777777" w:rsidR="00302264" w:rsidRPr="000B4C2A" w:rsidRDefault="00302264" w:rsidP="00302264">
            <w:pPr>
              <w:textAlignment w:val="baseline"/>
              <w:rPr>
                <w:rFonts w:ascii="Arial" w:hAnsi="Arial" w:cs="Arial"/>
                <w:sz w:val="20"/>
                <w:szCs w:val="20"/>
              </w:rPr>
            </w:pPr>
            <w:r w:rsidRPr="000B4C2A">
              <w:rPr>
                <w:rFonts w:ascii="Arial" w:hAnsi="Arial" w:cs="Arial"/>
                <w:sz w:val="20"/>
                <w:szCs w:val="20"/>
              </w:rPr>
              <w:t xml:space="preserve">A new plan is being prepared for 2022-25 and due to be agreed in Autumn 2022. </w:t>
            </w:r>
          </w:p>
          <w:p w14:paraId="108DC913" w14:textId="77777777" w:rsidR="00302264" w:rsidRPr="000B4C2A" w:rsidRDefault="00302264" w:rsidP="00302264">
            <w:pPr>
              <w:pStyle w:val="ListParagraph"/>
              <w:ind w:left="502"/>
              <w:rPr>
                <w:rFonts w:ascii="Arial" w:hAnsi="Arial" w:cs="Arial"/>
                <w:bCs/>
                <w:sz w:val="20"/>
                <w:szCs w:val="20"/>
              </w:rPr>
            </w:pPr>
          </w:p>
          <w:p w14:paraId="2A67A9A8" w14:textId="77777777" w:rsidR="00302264" w:rsidRPr="000B4C2A" w:rsidRDefault="00302264" w:rsidP="00302264">
            <w:pPr>
              <w:pStyle w:val="ListParagraph"/>
              <w:ind w:left="142"/>
              <w:rPr>
                <w:rFonts w:ascii="Arial" w:hAnsi="Arial" w:cs="Arial"/>
                <w:bCs/>
                <w:sz w:val="20"/>
                <w:szCs w:val="20"/>
              </w:rPr>
            </w:pPr>
            <w:r w:rsidRPr="000B4C2A">
              <w:rPr>
                <w:rFonts w:ascii="Arial" w:hAnsi="Arial" w:cs="Arial"/>
                <w:bCs/>
                <w:sz w:val="20"/>
                <w:szCs w:val="20"/>
              </w:rPr>
              <w:t>The aims of the plan are to:</w:t>
            </w:r>
          </w:p>
          <w:p w14:paraId="65E45E02" w14:textId="77777777" w:rsidR="00302264" w:rsidRPr="000B4C2A" w:rsidRDefault="00302264" w:rsidP="007A7F14">
            <w:pPr>
              <w:pStyle w:val="Default"/>
              <w:numPr>
                <w:ilvl w:val="0"/>
                <w:numId w:val="27"/>
              </w:numPr>
              <w:rPr>
                <w:color w:val="auto"/>
                <w:sz w:val="20"/>
                <w:szCs w:val="20"/>
              </w:rPr>
            </w:pPr>
            <w:r w:rsidRPr="000B4C2A">
              <w:rPr>
                <w:color w:val="auto"/>
                <w:sz w:val="20"/>
                <w:szCs w:val="20"/>
              </w:rPr>
              <w:t xml:space="preserve">Increase residents’ understanding of the journey of waste and the need to shift from a linear to a circular economy </w:t>
            </w:r>
          </w:p>
          <w:p w14:paraId="04F7539D" w14:textId="77777777" w:rsidR="00302264" w:rsidRPr="000B4C2A" w:rsidRDefault="00302264" w:rsidP="007A7F14">
            <w:pPr>
              <w:pStyle w:val="Default"/>
              <w:numPr>
                <w:ilvl w:val="0"/>
                <w:numId w:val="27"/>
              </w:numPr>
              <w:rPr>
                <w:color w:val="auto"/>
                <w:sz w:val="20"/>
                <w:szCs w:val="20"/>
              </w:rPr>
            </w:pPr>
            <w:r w:rsidRPr="000B4C2A">
              <w:rPr>
                <w:color w:val="auto"/>
                <w:sz w:val="20"/>
                <w:szCs w:val="20"/>
              </w:rPr>
              <w:t xml:space="preserve">Provide information and advice on how to adopt more sustainable behaviours </w:t>
            </w:r>
          </w:p>
          <w:p w14:paraId="1F4F5C31" w14:textId="77777777" w:rsidR="00302264" w:rsidRPr="000B4C2A" w:rsidRDefault="00302264" w:rsidP="007A7F14">
            <w:pPr>
              <w:pStyle w:val="Default"/>
              <w:numPr>
                <w:ilvl w:val="0"/>
                <w:numId w:val="27"/>
              </w:numPr>
              <w:rPr>
                <w:color w:val="auto"/>
                <w:sz w:val="20"/>
                <w:szCs w:val="20"/>
              </w:rPr>
            </w:pPr>
            <w:r w:rsidRPr="000B4C2A">
              <w:rPr>
                <w:color w:val="auto"/>
                <w:sz w:val="20"/>
                <w:szCs w:val="20"/>
              </w:rPr>
              <w:t xml:space="preserve">Increase residents’ understanding and motivation of how and why it is important to recycle effectively </w:t>
            </w:r>
          </w:p>
          <w:p w14:paraId="42909972" w14:textId="77777777" w:rsidR="00302264" w:rsidRPr="000B4C2A" w:rsidRDefault="00302264" w:rsidP="007A7F14">
            <w:pPr>
              <w:pStyle w:val="Default"/>
              <w:numPr>
                <w:ilvl w:val="0"/>
                <w:numId w:val="27"/>
              </w:numPr>
              <w:rPr>
                <w:color w:val="auto"/>
                <w:sz w:val="20"/>
                <w:szCs w:val="20"/>
              </w:rPr>
            </w:pPr>
            <w:r w:rsidRPr="000B4C2A">
              <w:rPr>
                <w:color w:val="auto"/>
                <w:sz w:val="20"/>
                <w:szCs w:val="20"/>
              </w:rPr>
              <w:t xml:space="preserve">Promote effective recycling </w:t>
            </w:r>
          </w:p>
          <w:p w14:paraId="405B757E" w14:textId="77777777" w:rsidR="00302264" w:rsidRPr="000B4C2A" w:rsidRDefault="00302264" w:rsidP="007A7F14">
            <w:pPr>
              <w:pStyle w:val="Default"/>
              <w:numPr>
                <w:ilvl w:val="0"/>
                <w:numId w:val="27"/>
              </w:numPr>
              <w:rPr>
                <w:color w:val="auto"/>
                <w:sz w:val="20"/>
                <w:szCs w:val="20"/>
              </w:rPr>
            </w:pPr>
            <w:r w:rsidRPr="000B4C2A">
              <w:rPr>
                <w:color w:val="auto"/>
                <w:sz w:val="20"/>
                <w:szCs w:val="20"/>
              </w:rPr>
              <w:t xml:space="preserve">Provide policy responses and engagement with national and regional strategy development on waste prevention </w:t>
            </w:r>
          </w:p>
          <w:p w14:paraId="0FB73CC4" w14:textId="77777777" w:rsidR="00302264" w:rsidRPr="000B4C2A" w:rsidRDefault="00302264" w:rsidP="007A7F14">
            <w:pPr>
              <w:pStyle w:val="Default"/>
              <w:numPr>
                <w:ilvl w:val="0"/>
                <w:numId w:val="27"/>
              </w:numPr>
              <w:rPr>
                <w:color w:val="auto"/>
                <w:sz w:val="20"/>
                <w:szCs w:val="20"/>
              </w:rPr>
            </w:pPr>
            <w:r w:rsidRPr="000B4C2A">
              <w:rPr>
                <w:color w:val="auto"/>
                <w:sz w:val="20"/>
                <w:szCs w:val="20"/>
              </w:rPr>
              <w:t xml:space="preserve">Campaign for government action to increase support for the circular economy, including reforms which reduce packaging, encourage reuse and repair </w:t>
            </w:r>
          </w:p>
          <w:p w14:paraId="03A2E474" w14:textId="77777777" w:rsidR="00302264" w:rsidRPr="000B4C2A" w:rsidRDefault="00302264" w:rsidP="007A7F14">
            <w:pPr>
              <w:pStyle w:val="Default"/>
              <w:numPr>
                <w:ilvl w:val="0"/>
                <w:numId w:val="27"/>
              </w:numPr>
              <w:rPr>
                <w:sz w:val="20"/>
                <w:szCs w:val="20"/>
              </w:rPr>
            </w:pPr>
            <w:r w:rsidRPr="000B4C2A">
              <w:rPr>
                <w:color w:val="auto"/>
                <w:sz w:val="20"/>
                <w:szCs w:val="20"/>
              </w:rPr>
              <w:t>Campaign for systemic changes to reduce the manufacture and consumption of single-use and unrecyclable items.</w:t>
            </w:r>
          </w:p>
          <w:p w14:paraId="5B46BB30" w14:textId="77777777" w:rsidR="00683B57" w:rsidRPr="000B4C2A" w:rsidRDefault="00683B57" w:rsidP="00683B57">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387FFAC" w14:textId="10FEAD21" w:rsidR="00683B57" w:rsidRPr="008A3FC1" w:rsidRDefault="00F42511" w:rsidP="00A26B5E">
            <w:pPr>
              <w:jc w:val="center"/>
              <w:textAlignment w:val="baseline"/>
              <w:rPr>
                <w:rFonts w:ascii="Arial" w:hAnsi="Arial" w:cs="Arial"/>
                <w:b/>
                <w:bCs/>
                <w:sz w:val="20"/>
                <w:szCs w:val="20"/>
              </w:rPr>
            </w:pPr>
            <w:r w:rsidRPr="008A3FC1">
              <w:rPr>
                <w:rFonts w:ascii="Arial" w:hAnsi="Arial" w:cs="Arial"/>
                <w:b/>
                <w:bCs/>
                <w:color w:val="92D050"/>
                <w:sz w:val="20"/>
                <w:szCs w:val="20"/>
              </w:rPr>
              <w:t>On t</w:t>
            </w:r>
            <w:r w:rsidR="00A26B5E" w:rsidRPr="008A3FC1">
              <w:rPr>
                <w:rFonts w:ascii="Arial" w:hAnsi="Arial" w:cs="Arial"/>
                <w:b/>
                <w:bCs/>
                <w:color w:val="92D050"/>
                <w:sz w:val="20"/>
                <w:szCs w:val="20"/>
              </w:rPr>
              <w:t>rack</w:t>
            </w:r>
          </w:p>
        </w:tc>
        <w:tc>
          <w:tcPr>
            <w:tcW w:w="7605" w:type="dxa"/>
            <w:tcBorders>
              <w:top w:val="single" w:sz="4" w:space="0" w:color="auto"/>
              <w:left w:val="single" w:sz="4" w:space="0" w:color="auto"/>
              <w:bottom w:val="single" w:sz="4" w:space="0" w:color="auto"/>
              <w:right w:val="single" w:sz="4" w:space="0" w:color="auto"/>
            </w:tcBorders>
          </w:tcPr>
          <w:p w14:paraId="5AA7A9A9" w14:textId="77777777" w:rsidR="00575591" w:rsidRPr="00D72A12" w:rsidRDefault="00575591" w:rsidP="00575591">
            <w:pPr>
              <w:rPr>
                <w:rFonts w:ascii="Arial" w:eastAsia="Aptos" w:hAnsi="Arial" w:cs="Arial"/>
                <w:color w:val="auto"/>
                <w:sz w:val="20"/>
                <w:szCs w:val="20"/>
              </w:rPr>
            </w:pPr>
            <w:r w:rsidRPr="00D72A12">
              <w:rPr>
                <w:rFonts w:ascii="Arial" w:eastAsia="Aptos" w:hAnsi="Arial" w:cs="Arial"/>
                <w:color w:val="auto"/>
                <w:sz w:val="20"/>
                <w:szCs w:val="20"/>
              </w:rPr>
              <w:t>The North London Waste Prevention Plan was published in January 2023. The plan was developed through collaboration with residents, environmental specialists, borough staff, councillors, and campaigners. 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6D249D78" w14:textId="77777777" w:rsidR="00575591" w:rsidRPr="00D72A12" w:rsidRDefault="00575591" w:rsidP="00575591">
            <w:pPr>
              <w:rPr>
                <w:rFonts w:ascii="Arial" w:eastAsiaTheme="minorEastAsia" w:hAnsi="Arial" w:cs="Arial"/>
                <w:color w:val="auto"/>
                <w:sz w:val="20"/>
                <w:szCs w:val="20"/>
              </w:rPr>
            </w:pPr>
          </w:p>
          <w:p w14:paraId="30BA0612" w14:textId="77777777" w:rsidR="00575591" w:rsidRPr="00D72A12" w:rsidRDefault="00575591" w:rsidP="00575591">
            <w:pPr>
              <w:rPr>
                <w:rFonts w:ascii="Arial" w:eastAsia="Aptos" w:hAnsi="Arial" w:cs="Arial"/>
                <w:color w:val="auto"/>
                <w:sz w:val="20"/>
                <w:szCs w:val="20"/>
              </w:rPr>
            </w:pPr>
            <w:r w:rsidRPr="00D72A12">
              <w:rPr>
                <w:rFonts w:ascii="Arial" w:eastAsia="Aptos" w:hAnsi="Arial" w:cs="Arial"/>
                <w:color w:val="auto"/>
                <w:sz w:val="20"/>
                <w:szCs w:val="20"/>
              </w:rPr>
              <w:t>Projects delivered or launched in 2023/24 as part of the plan include:</w:t>
            </w:r>
          </w:p>
          <w:p w14:paraId="6B87B595" w14:textId="77777777" w:rsidR="00575591" w:rsidRPr="00D72A12" w:rsidRDefault="00575591" w:rsidP="007A7F14">
            <w:pPr>
              <w:pStyle w:val="ListParagraph"/>
              <w:numPr>
                <w:ilvl w:val="0"/>
                <w:numId w:val="28"/>
              </w:numPr>
              <w:spacing w:after="160" w:line="278" w:lineRule="auto"/>
              <w:rPr>
                <w:rFonts w:ascii="Arial" w:eastAsia="Aptos" w:hAnsi="Arial" w:cs="Arial"/>
                <w:color w:val="auto"/>
                <w:sz w:val="20"/>
                <w:szCs w:val="20"/>
              </w:rPr>
            </w:pPr>
            <w:r w:rsidRPr="00D72A12">
              <w:rPr>
                <w:rFonts w:ascii="Arial" w:eastAsia="Aptos" w:hAnsi="Arial" w:cs="Arial"/>
                <w:color w:val="auto"/>
                <w:sz w:val="20"/>
                <w:szCs w:val="20"/>
              </w:rPr>
              <w:t>Together We Recycle</w:t>
            </w:r>
          </w:p>
          <w:p w14:paraId="504DF530" w14:textId="77777777" w:rsidR="00575591" w:rsidRPr="00D72A12" w:rsidRDefault="00575591" w:rsidP="007A7F14">
            <w:pPr>
              <w:pStyle w:val="ListParagraph"/>
              <w:numPr>
                <w:ilvl w:val="0"/>
                <w:numId w:val="28"/>
              </w:numPr>
              <w:spacing w:after="160" w:line="278" w:lineRule="auto"/>
              <w:rPr>
                <w:rFonts w:ascii="Arial" w:eastAsia="Aptos" w:hAnsi="Arial" w:cs="Arial"/>
                <w:color w:val="auto"/>
                <w:sz w:val="20"/>
                <w:szCs w:val="20"/>
              </w:rPr>
            </w:pPr>
            <w:r w:rsidRPr="00D72A12">
              <w:rPr>
                <w:rFonts w:ascii="Arial" w:eastAsia="Aptos" w:hAnsi="Arial" w:cs="Arial"/>
                <w:color w:val="auto"/>
                <w:sz w:val="20"/>
                <w:szCs w:val="20"/>
              </w:rPr>
              <w:t>Eat like a Londoner</w:t>
            </w:r>
          </w:p>
          <w:p w14:paraId="59C4072E" w14:textId="77777777" w:rsidR="00575591" w:rsidRPr="00D72A12" w:rsidRDefault="00575591" w:rsidP="007A7F14">
            <w:pPr>
              <w:pStyle w:val="ListParagraph"/>
              <w:numPr>
                <w:ilvl w:val="0"/>
                <w:numId w:val="28"/>
              </w:numPr>
              <w:spacing w:after="160" w:line="278" w:lineRule="auto"/>
              <w:rPr>
                <w:rFonts w:ascii="Arial" w:eastAsia="Aptos" w:hAnsi="Arial" w:cs="Arial"/>
                <w:color w:val="auto"/>
                <w:sz w:val="20"/>
                <w:szCs w:val="20"/>
              </w:rPr>
            </w:pPr>
            <w:r w:rsidRPr="00D72A12">
              <w:rPr>
                <w:rFonts w:ascii="Arial" w:eastAsia="Aptos" w:hAnsi="Arial" w:cs="Arial"/>
                <w:color w:val="auto"/>
                <w:sz w:val="20"/>
                <w:szCs w:val="20"/>
              </w:rPr>
              <w:t>Reusable period products campaign</w:t>
            </w:r>
          </w:p>
          <w:p w14:paraId="50545A42" w14:textId="77777777" w:rsidR="00575591" w:rsidRPr="00D72A12" w:rsidRDefault="00575591" w:rsidP="007A7F14">
            <w:pPr>
              <w:pStyle w:val="ListParagraph"/>
              <w:numPr>
                <w:ilvl w:val="0"/>
                <w:numId w:val="28"/>
              </w:numPr>
              <w:spacing w:after="160" w:line="278" w:lineRule="auto"/>
              <w:rPr>
                <w:rFonts w:ascii="Arial" w:eastAsia="Aptos" w:hAnsi="Arial" w:cs="Arial"/>
                <w:color w:val="auto"/>
                <w:sz w:val="20"/>
                <w:szCs w:val="20"/>
              </w:rPr>
            </w:pPr>
            <w:r w:rsidRPr="00D72A12">
              <w:rPr>
                <w:rFonts w:ascii="Arial" w:eastAsia="Aptos" w:hAnsi="Arial" w:cs="Arial"/>
                <w:color w:val="auto"/>
                <w:sz w:val="20"/>
                <w:szCs w:val="20"/>
              </w:rPr>
              <w:t>Education plans</w:t>
            </w:r>
          </w:p>
          <w:p w14:paraId="4F2279E3" w14:textId="77777777" w:rsidR="00575591" w:rsidRPr="00D72A12" w:rsidRDefault="00575591" w:rsidP="007A7F14">
            <w:pPr>
              <w:pStyle w:val="ListParagraph"/>
              <w:numPr>
                <w:ilvl w:val="0"/>
                <w:numId w:val="28"/>
              </w:numPr>
              <w:spacing w:after="160" w:line="278" w:lineRule="auto"/>
              <w:rPr>
                <w:rFonts w:ascii="Arial" w:eastAsia="Aptos" w:hAnsi="Arial" w:cs="Arial"/>
                <w:color w:val="auto"/>
                <w:sz w:val="20"/>
                <w:szCs w:val="20"/>
              </w:rPr>
            </w:pPr>
            <w:r w:rsidRPr="00D72A12">
              <w:rPr>
                <w:rFonts w:ascii="Arial" w:eastAsia="Aptos" w:hAnsi="Arial" w:cs="Arial"/>
                <w:color w:val="auto"/>
                <w:sz w:val="20"/>
                <w:szCs w:val="20"/>
              </w:rPr>
              <w:t>Bring it...</w:t>
            </w:r>
          </w:p>
          <w:p w14:paraId="53683E27" w14:textId="52F2FEB6" w:rsidR="00683B57" w:rsidRPr="00D72A12" w:rsidRDefault="00575591" w:rsidP="007A7F14">
            <w:pPr>
              <w:pStyle w:val="ListParagraph"/>
              <w:numPr>
                <w:ilvl w:val="0"/>
                <w:numId w:val="28"/>
              </w:numPr>
              <w:spacing w:after="160" w:line="278" w:lineRule="auto"/>
              <w:rPr>
                <w:rFonts w:ascii="Arial" w:eastAsia="Aptos" w:hAnsi="Arial" w:cs="Arial"/>
                <w:color w:val="auto"/>
                <w:sz w:val="20"/>
                <w:szCs w:val="20"/>
              </w:rPr>
            </w:pPr>
            <w:r w:rsidRPr="00D72A12">
              <w:rPr>
                <w:rFonts w:ascii="Arial" w:eastAsia="Aptos" w:hAnsi="Arial" w:cs="Arial"/>
                <w:color w:val="auto"/>
                <w:sz w:val="20"/>
                <w:szCs w:val="20"/>
              </w:rPr>
              <w:t>Reusable nappy subsidy</w:t>
            </w:r>
          </w:p>
        </w:tc>
        <w:tc>
          <w:tcPr>
            <w:tcW w:w="5295" w:type="dxa"/>
            <w:tcBorders>
              <w:top w:val="single" w:sz="4" w:space="0" w:color="auto"/>
              <w:left w:val="single" w:sz="4" w:space="0" w:color="auto"/>
              <w:bottom w:val="single" w:sz="4" w:space="0" w:color="auto"/>
              <w:right w:val="single" w:sz="4" w:space="0" w:color="auto"/>
            </w:tcBorders>
          </w:tcPr>
          <w:p w14:paraId="6251FFFB" w14:textId="6AD0F97D" w:rsidR="00A26F3B" w:rsidRPr="00664A14" w:rsidRDefault="00A26F3B" w:rsidP="00A26F3B">
            <w:pPr>
              <w:spacing w:after="240"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rPr>
              <w:t xml:space="preserve">In January 2023 </w:t>
            </w:r>
            <w:r w:rsidR="00664A14">
              <w:rPr>
                <w:rFonts w:ascii="Arial" w:eastAsia="Calibri" w:hAnsi="Arial" w:cs="Arial"/>
                <w:color w:val="000000" w:themeColor="text1"/>
                <w:sz w:val="20"/>
                <w:szCs w:val="20"/>
              </w:rPr>
              <w:t>NLWA</w:t>
            </w:r>
            <w:r w:rsidRPr="00664A14">
              <w:rPr>
                <w:rFonts w:ascii="Arial" w:eastAsia="Calibri" w:hAnsi="Arial" w:cs="Arial"/>
                <w:color w:val="000000" w:themeColor="text1"/>
                <w:sz w:val="20"/>
                <w:szCs w:val="20"/>
              </w:rPr>
              <w:t xml:space="preserve"> published </w:t>
            </w:r>
            <w:hyperlink r:id="rId25">
              <w:r w:rsidRPr="00664A14">
                <w:rPr>
                  <w:rStyle w:val="Hyperlink"/>
                  <w:rFonts w:ascii="Arial" w:eastAsia="Calibri" w:hAnsi="Arial" w:cs="Arial"/>
                  <w:sz w:val="20"/>
                  <w:szCs w:val="20"/>
                </w:rPr>
                <w:t>Preserving Resources, Driving Change</w:t>
              </w:r>
            </w:hyperlink>
            <w:r w:rsidRPr="00664A14">
              <w:rPr>
                <w:rFonts w:ascii="Arial" w:eastAsia="Calibri" w:hAnsi="Arial" w:cs="Arial"/>
                <w:color w:val="000000" w:themeColor="text1"/>
                <w:sz w:val="20"/>
                <w:szCs w:val="20"/>
              </w:rPr>
              <w:t>, which sets out our approach to community engagement, communications and policy work. The aim for this ambitious programme is to draw on the collective expert experience of NLWA and constituent boroughs, apply behaviour change methodologies, use existing research and test and evaluate approaches as work is developed and delivered.  </w:t>
            </w:r>
          </w:p>
          <w:p w14:paraId="7ED63119" w14:textId="77777777" w:rsidR="00A26F3B" w:rsidRPr="00664A14" w:rsidRDefault="00A26F3B" w:rsidP="00A26F3B">
            <w:pPr>
              <w:spacing w:after="240"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rPr>
              <w:t>The priorities are to: </w:t>
            </w:r>
          </w:p>
          <w:p w14:paraId="7A268204" w14:textId="77777777" w:rsidR="00A26F3B" w:rsidRPr="00664A14" w:rsidRDefault="00A26F3B" w:rsidP="007A7F14">
            <w:pPr>
              <w:pStyle w:val="ListParagraph"/>
              <w:numPr>
                <w:ilvl w:val="0"/>
                <w:numId w:val="35"/>
              </w:numPr>
              <w:spacing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lang w:val="en-US"/>
              </w:rPr>
              <w:t>Enable communities to deliver change on the ground by providing residents with prevention, reuse, and repair opportunities</w:t>
            </w:r>
            <w:r w:rsidRPr="00664A14">
              <w:rPr>
                <w:rFonts w:ascii="Arial" w:eastAsia="Calibri" w:hAnsi="Arial" w:cs="Arial"/>
                <w:color w:val="000000" w:themeColor="text1"/>
                <w:sz w:val="20"/>
                <w:szCs w:val="20"/>
              </w:rPr>
              <w:t> </w:t>
            </w:r>
          </w:p>
          <w:p w14:paraId="3256D00F" w14:textId="77777777" w:rsidR="00A26F3B" w:rsidRPr="00664A14" w:rsidRDefault="00A26F3B" w:rsidP="007A7F14">
            <w:pPr>
              <w:pStyle w:val="ListParagraph"/>
              <w:numPr>
                <w:ilvl w:val="0"/>
                <w:numId w:val="35"/>
              </w:numPr>
              <w:spacing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lang w:val="en-US"/>
              </w:rPr>
              <w:t>Campaign for change</w:t>
            </w:r>
            <w:r w:rsidRPr="00664A14">
              <w:rPr>
                <w:rFonts w:ascii="Arial" w:eastAsia="Calibri" w:hAnsi="Arial" w:cs="Arial"/>
                <w:color w:val="000000" w:themeColor="text1"/>
                <w:sz w:val="20"/>
                <w:szCs w:val="20"/>
              </w:rPr>
              <w:t> </w:t>
            </w:r>
          </w:p>
          <w:p w14:paraId="4778ABFC" w14:textId="77777777" w:rsidR="00A26F3B" w:rsidRPr="00664A14" w:rsidRDefault="00A26F3B" w:rsidP="007A7F14">
            <w:pPr>
              <w:pStyle w:val="ListParagraph"/>
              <w:numPr>
                <w:ilvl w:val="0"/>
                <w:numId w:val="35"/>
              </w:numPr>
              <w:spacing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lang w:val="en-US"/>
              </w:rPr>
              <w:t>Work in partnership</w:t>
            </w:r>
            <w:r w:rsidRPr="00664A14">
              <w:rPr>
                <w:rFonts w:ascii="Arial" w:eastAsia="Calibri" w:hAnsi="Arial" w:cs="Arial"/>
                <w:color w:val="000000" w:themeColor="text1"/>
                <w:sz w:val="20"/>
                <w:szCs w:val="20"/>
              </w:rPr>
              <w:t> </w:t>
            </w:r>
          </w:p>
          <w:p w14:paraId="7B6AC8E5" w14:textId="77777777" w:rsidR="00A26F3B" w:rsidRPr="00664A14" w:rsidRDefault="00A26F3B" w:rsidP="007A7F14">
            <w:pPr>
              <w:pStyle w:val="ListParagraph"/>
              <w:numPr>
                <w:ilvl w:val="0"/>
                <w:numId w:val="35"/>
              </w:numPr>
              <w:spacing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lang w:val="en-US"/>
              </w:rPr>
              <w:t>Educate and inform residents</w:t>
            </w:r>
            <w:r w:rsidRPr="00664A14">
              <w:rPr>
                <w:rFonts w:ascii="Arial" w:eastAsia="Calibri" w:hAnsi="Arial" w:cs="Arial"/>
                <w:color w:val="000000" w:themeColor="text1"/>
                <w:sz w:val="20"/>
                <w:szCs w:val="20"/>
              </w:rPr>
              <w:t> </w:t>
            </w:r>
          </w:p>
          <w:p w14:paraId="4AA9FE0A" w14:textId="77777777" w:rsidR="00A26F3B" w:rsidRPr="00664A14" w:rsidRDefault="00A26F3B" w:rsidP="007A7F14">
            <w:pPr>
              <w:pStyle w:val="ListParagraph"/>
              <w:numPr>
                <w:ilvl w:val="0"/>
                <w:numId w:val="35"/>
              </w:numPr>
              <w:spacing w:line="276" w:lineRule="auto"/>
              <w:rPr>
                <w:rFonts w:ascii="Arial" w:eastAsia="Calibri" w:hAnsi="Arial" w:cs="Arial"/>
                <w:color w:val="000000" w:themeColor="text1"/>
                <w:sz w:val="20"/>
                <w:szCs w:val="20"/>
              </w:rPr>
            </w:pPr>
            <w:r w:rsidRPr="00664A14">
              <w:rPr>
                <w:rFonts w:ascii="Arial" w:eastAsia="Calibri" w:hAnsi="Arial" w:cs="Arial"/>
                <w:color w:val="000000" w:themeColor="text1"/>
                <w:sz w:val="20"/>
                <w:szCs w:val="20"/>
                <w:lang w:val="en-US"/>
              </w:rPr>
              <w:t>Support our boroughs</w:t>
            </w:r>
            <w:r w:rsidRPr="00664A14">
              <w:rPr>
                <w:rFonts w:ascii="Arial" w:eastAsia="Calibri" w:hAnsi="Arial" w:cs="Arial"/>
                <w:color w:val="000000" w:themeColor="text1"/>
                <w:sz w:val="20"/>
                <w:szCs w:val="20"/>
              </w:rPr>
              <w:t> </w:t>
            </w:r>
          </w:p>
          <w:p w14:paraId="612541BF" w14:textId="7683A16B" w:rsidR="00683B57" w:rsidRPr="00664A14" w:rsidRDefault="00A26F3B" w:rsidP="007A7F14">
            <w:pPr>
              <w:pStyle w:val="ListParagraph"/>
              <w:numPr>
                <w:ilvl w:val="0"/>
                <w:numId w:val="35"/>
              </w:numPr>
              <w:textAlignment w:val="baseline"/>
              <w:rPr>
                <w:rFonts w:ascii="Arial" w:hAnsi="Arial" w:cs="Arial"/>
                <w:sz w:val="20"/>
                <w:szCs w:val="20"/>
              </w:rPr>
            </w:pPr>
            <w:r w:rsidRPr="00664A14">
              <w:rPr>
                <w:rFonts w:ascii="Arial" w:eastAsia="Calibri" w:hAnsi="Arial" w:cs="Arial"/>
                <w:color w:val="000000" w:themeColor="text1"/>
                <w:sz w:val="20"/>
                <w:szCs w:val="20"/>
                <w:lang w:val="en-US"/>
              </w:rPr>
              <w:t>Work with businesses </w:t>
            </w:r>
            <w:r w:rsidRPr="00664A14">
              <w:rPr>
                <w:rFonts w:ascii="Arial" w:eastAsia="Calibri" w:hAnsi="Arial" w:cs="Arial"/>
                <w:color w:val="000000" w:themeColor="text1"/>
                <w:sz w:val="20"/>
                <w:szCs w:val="20"/>
              </w:rPr>
              <w:t> </w:t>
            </w:r>
          </w:p>
        </w:tc>
      </w:tr>
      <w:tr w:rsidR="00870763" w:rsidRPr="00B44E45" w14:paraId="36C4278D"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7829F1C9" w:rsidR="00870763" w:rsidRPr="003D782F" w:rsidRDefault="00870763" w:rsidP="00870763">
            <w:pPr>
              <w:textAlignment w:val="baseline"/>
              <w:rPr>
                <w:rFonts w:ascii="Arial" w:hAnsi="Arial" w:cs="Arial"/>
                <w:sz w:val="20"/>
                <w:szCs w:val="20"/>
              </w:rPr>
            </w:pPr>
            <w:r w:rsidRPr="003D782F">
              <w:rPr>
                <w:rFonts w:ascii="Arial" w:hAnsi="Arial" w:cs="Arial"/>
                <w:sz w:val="20"/>
                <w:szCs w:val="20"/>
              </w:rPr>
              <w:t>29</w:t>
            </w:r>
          </w:p>
        </w:tc>
        <w:tc>
          <w:tcPr>
            <w:tcW w:w="1843" w:type="dxa"/>
            <w:tcBorders>
              <w:top w:val="single" w:sz="4" w:space="0" w:color="auto"/>
              <w:left w:val="single" w:sz="4" w:space="0" w:color="auto"/>
              <w:bottom w:val="single" w:sz="4" w:space="0" w:color="auto"/>
              <w:right w:val="single" w:sz="4" w:space="0" w:color="auto"/>
            </w:tcBorders>
          </w:tcPr>
          <w:p w14:paraId="7E41F63E" w14:textId="5B03BEFE" w:rsidR="00870763" w:rsidRPr="00870763" w:rsidRDefault="00870763" w:rsidP="00870763">
            <w:pPr>
              <w:textAlignment w:val="baseline"/>
              <w:rPr>
                <w:rFonts w:ascii="Arial" w:hAnsi="Arial" w:cs="Arial"/>
                <w:color w:val="auto"/>
                <w:sz w:val="20"/>
                <w:szCs w:val="20"/>
              </w:rPr>
            </w:pPr>
            <w:r w:rsidRPr="00870763">
              <w:rPr>
                <w:rFonts w:ascii="Arial" w:hAnsi="Arial" w:cs="Arial"/>
                <w:sz w:val="20"/>
                <w:szCs w:val="20"/>
              </w:rPr>
              <w:t>NLWA Joint Waste Strategy</w:t>
            </w:r>
          </w:p>
        </w:tc>
        <w:tc>
          <w:tcPr>
            <w:tcW w:w="5097" w:type="dxa"/>
            <w:tcBorders>
              <w:top w:val="single" w:sz="4" w:space="0" w:color="auto"/>
              <w:left w:val="single" w:sz="4" w:space="0" w:color="auto"/>
              <w:bottom w:val="single" w:sz="4" w:space="0" w:color="auto"/>
              <w:right w:val="single" w:sz="4" w:space="0" w:color="auto"/>
            </w:tcBorders>
          </w:tcPr>
          <w:p w14:paraId="7580FDF0" w14:textId="77777777" w:rsidR="0004313C" w:rsidRPr="000B4C2A" w:rsidRDefault="0004313C" w:rsidP="0004313C">
            <w:pPr>
              <w:textAlignment w:val="baseline"/>
              <w:rPr>
                <w:rFonts w:ascii="Arial" w:hAnsi="Arial" w:cs="Arial"/>
                <w:bCs/>
                <w:sz w:val="20"/>
                <w:szCs w:val="20"/>
              </w:rPr>
            </w:pPr>
            <w:r w:rsidRPr="000B4C2A">
              <w:rPr>
                <w:rFonts w:ascii="Arial" w:hAnsi="Arial" w:cs="Arial"/>
                <w:bCs/>
                <w:sz w:val="20"/>
                <w:szCs w:val="20"/>
              </w:rPr>
              <w:t>NLWA are currently developing a new Joint Waste Strategy with the 7 boroughs for the management of waste from households in North London</w:t>
            </w:r>
          </w:p>
          <w:p w14:paraId="709AD66C" w14:textId="77777777" w:rsidR="0004313C" w:rsidRPr="000B4C2A" w:rsidRDefault="0004313C" w:rsidP="0004313C">
            <w:pPr>
              <w:pStyle w:val="ListParagraph"/>
              <w:ind w:left="502"/>
              <w:rPr>
                <w:rFonts w:ascii="Arial" w:hAnsi="Arial" w:cs="Arial"/>
                <w:bCs/>
                <w:sz w:val="20"/>
                <w:szCs w:val="20"/>
              </w:rPr>
            </w:pPr>
          </w:p>
          <w:p w14:paraId="7F20DF59" w14:textId="77777777" w:rsidR="0004313C" w:rsidRPr="000B4C2A" w:rsidRDefault="0004313C" w:rsidP="0004313C">
            <w:pPr>
              <w:textAlignment w:val="baseline"/>
              <w:rPr>
                <w:rFonts w:ascii="Arial" w:hAnsi="Arial" w:cs="Arial"/>
                <w:bCs/>
                <w:sz w:val="20"/>
                <w:szCs w:val="20"/>
              </w:rPr>
            </w:pPr>
            <w:r w:rsidRPr="000B4C2A">
              <w:rPr>
                <w:rFonts w:ascii="Arial" w:hAnsi="Arial" w:cs="Arial"/>
                <w:bCs/>
                <w:sz w:val="20"/>
                <w:szCs w:val="20"/>
              </w:rPr>
              <w:t>The strategy planning and design is anticipated to last around 18 months (although this may be extended depending on whether additional requirements, such as a Strategic Environment Assessment, are deemed necessary). All statutory stakeholders will be engaged in this process, an equalities impact assessment will be undertaken together with a full resident consultation.  NLWA will carry out modelling, including a detailed composition analysis, into EPR and DRS. The strategy will set out how NLWA and the seven boroughs will work together to minimise the amount of residual waste arising and to increase reuse and recycling rates (amongst other objectives).</w:t>
            </w:r>
          </w:p>
          <w:p w14:paraId="43909565" w14:textId="77777777" w:rsidR="00870763" w:rsidRPr="000B4C2A" w:rsidRDefault="00870763" w:rsidP="0087076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CC01AB0" w14:textId="4354D19F" w:rsidR="00870763" w:rsidRPr="008A3FC1" w:rsidRDefault="0004313C" w:rsidP="0004313C">
            <w:pPr>
              <w:jc w:val="center"/>
              <w:textAlignment w:val="baseline"/>
              <w:rPr>
                <w:rFonts w:ascii="Arial" w:hAnsi="Arial" w:cs="Arial"/>
                <w:b/>
                <w:bCs/>
                <w:sz w:val="20"/>
                <w:szCs w:val="20"/>
              </w:rPr>
            </w:pPr>
            <w:r w:rsidRPr="008A3FC1">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64B646B3" w14:textId="77777777" w:rsidR="00F44C5C" w:rsidRPr="00D72A12" w:rsidRDefault="00F44C5C" w:rsidP="00F44C5C">
            <w:p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The writing of the new North London Joint Waste Strategy began in early 2023, led by NLWA in collaboration with the north London boroughs. A public listening exercise was undertaken in summer 2023 in Walthamstow Market, to understand north London residents’ priorities, which has fed into the drafting of the strategy. </w:t>
            </w:r>
          </w:p>
          <w:p w14:paraId="3FC31F96" w14:textId="77777777" w:rsidR="00F44C5C" w:rsidRPr="00D72A12" w:rsidRDefault="00F44C5C" w:rsidP="00F44C5C">
            <w:pPr>
              <w:spacing w:before="120" w:line="279" w:lineRule="auto"/>
              <w:rPr>
                <w:rFonts w:ascii="Arial" w:eastAsia="Aptos" w:hAnsi="Arial" w:cs="Arial"/>
                <w:color w:val="auto"/>
                <w:sz w:val="20"/>
                <w:szCs w:val="20"/>
              </w:rPr>
            </w:pPr>
            <w:r w:rsidRPr="00D72A12">
              <w:rPr>
                <w:rFonts w:ascii="Arial" w:eastAsia="Aptos" w:hAnsi="Arial" w:cs="Arial"/>
                <w:color w:val="auto"/>
                <w:sz w:val="20"/>
                <w:szCs w:val="20"/>
                <w:lang w:val="en-US"/>
              </w:rPr>
              <w:t>NLWA commissioned a waste composition analysis for all boroughs, which was completed across 2022 and 2023 and has been used to inform the strategy.</w:t>
            </w:r>
          </w:p>
          <w:p w14:paraId="3B9FA02C" w14:textId="77777777" w:rsidR="00F44C5C" w:rsidRPr="00D72A12" w:rsidRDefault="00F44C5C" w:rsidP="00F44C5C">
            <w:pPr>
              <w:spacing w:before="120" w:line="279" w:lineRule="auto"/>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It is currently still in the drafting process, with the draft strategy expected to go to public consultation in summer 2024, and the final strategy expected to be adopted in 2025. </w:t>
            </w:r>
          </w:p>
          <w:p w14:paraId="75D09A4A" w14:textId="77777777" w:rsidR="00F44C5C" w:rsidRPr="00D72A12" w:rsidRDefault="00F44C5C" w:rsidP="00F44C5C">
            <w:pPr>
              <w:spacing w:before="120" w:line="279" w:lineRule="auto"/>
              <w:rPr>
                <w:rFonts w:ascii="Arial" w:eastAsia="Aptos" w:hAnsi="Arial" w:cs="Arial"/>
                <w:color w:val="auto"/>
                <w:sz w:val="20"/>
                <w:szCs w:val="20"/>
              </w:rPr>
            </w:pPr>
          </w:p>
          <w:p w14:paraId="5EBBEEB5" w14:textId="77777777" w:rsidR="00F44C5C" w:rsidRPr="00D72A12" w:rsidRDefault="00F44C5C" w:rsidP="00F44C5C">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As part of the strategy development, a Strategic Environmental Assessment and Equality Impact Assessment are being produced and will go out for consultation alongside the draft strategy.</w:t>
            </w:r>
          </w:p>
          <w:p w14:paraId="63A8FB1C" w14:textId="77777777" w:rsidR="00F44C5C" w:rsidRPr="00D72A12" w:rsidRDefault="00F44C5C" w:rsidP="00BF4EBF">
            <w:pPr>
              <w:spacing w:before="120" w:line="279" w:lineRule="auto"/>
              <w:rPr>
                <w:rFonts w:ascii="Arial" w:eastAsia="Aptos" w:hAnsi="Arial" w:cs="Arial"/>
                <w:color w:val="auto"/>
                <w:sz w:val="20"/>
                <w:szCs w:val="20"/>
              </w:rPr>
            </w:pPr>
          </w:p>
          <w:p w14:paraId="10CC80FF" w14:textId="77777777" w:rsidR="00870763" w:rsidRPr="00D72A12" w:rsidRDefault="00870763" w:rsidP="0004313C">
            <w:pPr>
              <w:textAlignment w:val="baseline"/>
              <w:rPr>
                <w:rFonts w:ascii="Arial" w:hAnsi="Arial" w:cs="Arial"/>
                <w:color w:val="auto"/>
                <w:sz w:val="20"/>
                <w:szCs w:val="20"/>
              </w:rPr>
            </w:pPr>
          </w:p>
        </w:tc>
        <w:tc>
          <w:tcPr>
            <w:tcW w:w="5295" w:type="dxa"/>
            <w:tcBorders>
              <w:top w:val="single" w:sz="4" w:space="0" w:color="auto"/>
              <w:left w:val="single" w:sz="4" w:space="0" w:color="auto"/>
              <w:bottom w:val="single" w:sz="4" w:space="0" w:color="auto"/>
              <w:right w:val="single" w:sz="4" w:space="0" w:color="auto"/>
            </w:tcBorders>
          </w:tcPr>
          <w:p w14:paraId="362D974C" w14:textId="77777777" w:rsidR="00CC4CB1" w:rsidRDefault="00CC4CB1" w:rsidP="00CC4CB1">
            <w:pPr>
              <w:spacing w:before="120" w:line="276" w:lineRule="auto"/>
              <w:rPr>
                <w:rFonts w:ascii="Arial" w:eastAsia="Calibri" w:hAnsi="Arial" w:cs="Arial"/>
                <w:color w:val="000000" w:themeColor="text1"/>
                <w:sz w:val="20"/>
                <w:szCs w:val="20"/>
                <w:lang w:val="en-US"/>
              </w:rPr>
            </w:pPr>
            <w:r w:rsidRPr="003240E4">
              <w:rPr>
                <w:rFonts w:ascii="Arial" w:eastAsia="Calibri" w:hAnsi="Arial" w:cs="Arial"/>
                <w:color w:val="000000" w:themeColor="text1"/>
                <w:sz w:val="20"/>
                <w:szCs w:val="20"/>
                <w:lang w:val="en-US"/>
              </w:rPr>
              <w:t>The new North London Joint Waste Strategy has been developed over the past three years, with writing beginning in early 2023, led by NLWA in collaboration with the north London boroughs. It is a joint Strategy across all eight partners.</w:t>
            </w:r>
          </w:p>
          <w:p w14:paraId="47964ABC" w14:textId="77777777" w:rsidR="00813939" w:rsidRPr="003240E4" w:rsidRDefault="00813939" w:rsidP="00813939">
            <w:pPr>
              <w:spacing w:before="12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lang w:val="en-US"/>
              </w:rPr>
              <w:t>A public listening exercise was undertaken in summer 2023 to understand north London residents’ priorities, which has fed into the drafting of the strategy. This was followed by a formal public consultation on the draft Strategy undertaken between November 2024 and January 2025. These engagement pieces reflected diverse views across north London’s communities and show robust findings in support of the content of the Strategy.</w:t>
            </w:r>
          </w:p>
          <w:p w14:paraId="6BBDE942" w14:textId="77777777" w:rsidR="00813939" w:rsidRPr="003240E4" w:rsidRDefault="00813939" w:rsidP="00813939">
            <w:pPr>
              <w:spacing w:before="12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lang w:val="en-US"/>
              </w:rPr>
              <w:t xml:space="preserve">Following the public consultation exercise, NLWA produced a revised version of final draft of the Strategy, </w:t>
            </w:r>
            <w:proofErr w:type="gramStart"/>
            <w:r w:rsidRPr="003240E4">
              <w:rPr>
                <w:rFonts w:ascii="Arial" w:eastAsia="Calibri" w:hAnsi="Arial" w:cs="Arial"/>
                <w:color w:val="000000" w:themeColor="text1"/>
                <w:sz w:val="20"/>
                <w:szCs w:val="20"/>
                <w:lang w:val="en-US"/>
              </w:rPr>
              <w:t>taking into account</w:t>
            </w:r>
            <w:proofErr w:type="gramEnd"/>
            <w:r w:rsidRPr="003240E4">
              <w:rPr>
                <w:rFonts w:ascii="Arial" w:eastAsia="Calibri" w:hAnsi="Arial" w:cs="Arial"/>
                <w:color w:val="000000" w:themeColor="text1"/>
                <w:sz w:val="20"/>
                <w:szCs w:val="20"/>
                <w:lang w:val="en-US"/>
              </w:rPr>
              <w:t xml:space="preserve"> the responses to the consultation surveys, comments from north London environmental groups, feedback from the Greater London Authority (GLA) and from the borough scrutiny committees.</w:t>
            </w:r>
          </w:p>
          <w:p w14:paraId="07FD56E9" w14:textId="77777777" w:rsidR="00813939" w:rsidRPr="003240E4" w:rsidRDefault="00813939" w:rsidP="00CC4CB1">
            <w:pPr>
              <w:spacing w:before="120" w:line="276" w:lineRule="auto"/>
              <w:rPr>
                <w:rFonts w:ascii="Arial" w:eastAsia="Calibri" w:hAnsi="Arial" w:cs="Arial"/>
                <w:color w:val="000000" w:themeColor="text1"/>
                <w:sz w:val="20"/>
                <w:szCs w:val="20"/>
              </w:rPr>
            </w:pPr>
          </w:p>
          <w:p w14:paraId="56D3FFE2" w14:textId="77777777" w:rsidR="00813939" w:rsidRPr="003240E4" w:rsidRDefault="00813939" w:rsidP="00813939">
            <w:pPr>
              <w:spacing w:before="12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lang w:val="en-US"/>
              </w:rPr>
              <w:lastRenderedPageBreak/>
              <w:t>The changes made to the Strategy have been shared with the Joint Waste Strategy Evaluation Group and borough officers and members. Their comments and feedback have been further incorporated into the draft document.</w:t>
            </w:r>
          </w:p>
          <w:p w14:paraId="1E0C6B94" w14:textId="77777777" w:rsidR="00813939" w:rsidRDefault="00813939" w:rsidP="00813939">
            <w:pPr>
              <w:spacing w:after="240" w:line="276" w:lineRule="auto"/>
              <w:rPr>
                <w:rFonts w:ascii="Arial" w:eastAsia="Calibri" w:hAnsi="Arial" w:cs="Arial"/>
                <w:color w:val="000000" w:themeColor="text1"/>
                <w:sz w:val="20"/>
                <w:szCs w:val="20"/>
                <w:lang w:val="en-US"/>
              </w:rPr>
            </w:pPr>
            <w:r w:rsidRPr="003240E4">
              <w:rPr>
                <w:rFonts w:ascii="Arial" w:eastAsia="Calibri" w:hAnsi="Arial" w:cs="Arial"/>
                <w:color w:val="000000" w:themeColor="text1"/>
                <w:sz w:val="20"/>
                <w:szCs w:val="20"/>
                <w:lang w:val="en-US"/>
              </w:rPr>
              <w:t xml:space="preserve">Once the document is </w:t>
            </w:r>
            <w:proofErr w:type="spellStart"/>
            <w:r w:rsidRPr="003240E4">
              <w:rPr>
                <w:rFonts w:ascii="Arial" w:eastAsia="Calibri" w:hAnsi="Arial" w:cs="Arial"/>
                <w:color w:val="000000" w:themeColor="text1"/>
                <w:sz w:val="20"/>
                <w:szCs w:val="20"/>
                <w:lang w:val="en-US"/>
              </w:rPr>
              <w:t>finalised</w:t>
            </w:r>
            <w:proofErr w:type="spellEnd"/>
            <w:r w:rsidRPr="003240E4">
              <w:rPr>
                <w:rFonts w:ascii="Arial" w:eastAsia="Calibri" w:hAnsi="Arial" w:cs="Arial"/>
                <w:color w:val="000000" w:themeColor="text1"/>
                <w:sz w:val="20"/>
                <w:szCs w:val="20"/>
                <w:lang w:val="en-US"/>
              </w:rPr>
              <w:t>, each of the individual boroughs and NLWA will be asked to take a decision under their own governance arrangements to approve the final draft in summer 2025 (the majority at Cabinet meetings). Assuming each borough and NLWA gives this subsequent approval, this will commit each to the content of the Strategy. Finally, NLWA will adopt the Strategy as NLWA policy (programmed for an NLWA authority meeting in late 2025).</w:t>
            </w:r>
          </w:p>
          <w:p w14:paraId="2EA68A0D" w14:textId="77777777" w:rsidR="00813939" w:rsidRPr="003240E4" w:rsidRDefault="00813939" w:rsidP="00813939">
            <w:pPr>
              <w:spacing w:after="240" w:line="276" w:lineRule="auto"/>
              <w:rPr>
                <w:rFonts w:ascii="Arial" w:eastAsia="Calibri" w:hAnsi="Arial" w:cs="Arial"/>
                <w:color w:val="000000" w:themeColor="text1"/>
                <w:sz w:val="20"/>
                <w:szCs w:val="20"/>
              </w:rPr>
            </w:pPr>
            <w:r w:rsidRPr="003240E4">
              <w:rPr>
                <w:rFonts w:ascii="Arial" w:eastAsia="Calibri" w:hAnsi="Arial" w:cs="Arial"/>
                <w:color w:val="000000" w:themeColor="text1"/>
                <w:sz w:val="20"/>
                <w:szCs w:val="20"/>
                <w:lang w:val="en-US"/>
              </w:rPr>
              <w:t>NLWA commissioned a third party to conduct a composition analysis of various waste streams across each borough and a summary report was completed in 2024/25. The analysis will provide a useful insight into the makeup of the waste collected by the seven boroughs, enabling officers to identify opportunities to target interventions to increase recycling and reduce waste. It will also inform NLWA’s public affairs and lobbying work, providing local evidence to support asks of the government around key waste issues and policies.</w:t>
            </w:r>
          </w:p>
          <w:p w14:paraId="0EDC25E5" w14:textId="77777777" w:rsidR="00813939" w:rsidRPr="003240E4" w:rsidRDefault="00813939" w:rsidP="00813939">
            <w:pPr>
              <w:spacing w:after="240" w:line="276" w:lineRule="auto"/>
              <w:rPr>
                <w:rFonts w:ascii="Arial" w:eastAsia="Calibri" w:hAnsi="Arial" w:cs="Arial"/>
                <w:color w:val="000000" w:themeColor="text1"/>
                <w:sz w:val="20"/>
                <w:szCs w:val="20"/>
                <w:lang w:val="en-US"/>
              </w:rPr>
            </w:pPr>
          </w:p>
          <w:p w14:paraId="107D6CD0" w14:textId="77777777" w:rsidR="00870763" w:rsidRPr="00311B7C" w:rsidRDefault="00870763" w:rsidP="00311B7C">
            <w:pPr>
              <w:textAlignment w:val="baseline"/>
              <w:rPr>
                <w:rFonts w:ascii="Arial" w:hAnsi="Arial" w:cs="Arial"/>
                <w:sz w:val="20"/>
                <w:szCs w:val="20"/>
              </w:rPr>
            </w:pPr>
          </w:p>
        </w:tc>
      </w:tr>
      <w:tr w:rsidR="009E4BFE" w:rsidRPr="00B44E45" w14:paraId="3A400C33"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69A6C63A" w14:textId="1F85CED9" w:rsidR="009E4BFE" w:rsidRPr="003D782F" w:rsidRDefault="009E4BFE" w:rsidP="009E4BFE">
            <w:pPr>
              <w:textAlignment w:val="baseline"/>
              <w:rPr>
                <w:rFonts w:ascii="Arial" w:hAnsi="Arial" w:cs="Arial"/>
                <w:sz w:val="20"/>
                <w:szCs w:val="20"/>
              </w:rPr>
            </w:pPr>
            <w:r w:rsidRPr="003D782F">
              <w:rPr>
                <w:rFonts w:ascii="Arial" w:hAnsi="Arial" w:cs="Arial"/>
                <w:sz w:val="20"/>
                <w:szCs w:val="20"/>
              </w:rPr>
              <w:lastRenderedPageBreak/>
              <w:t>30</w:t>
            </w:r>
          </w:p>
        </w:tc>
        <w:tc>
          <w:tcPr>
            <w:tcW w:w="1843" w:type="dxa"/>
            <w:tcBorders>
              <w:top w:val="single" w:sz="4" w:space="0" w:color="auto"/>
              <w:left w:val="single" w:sz="4" w:space="0" w:color="auto"/>
              <w:bottom w:val="single" w:sz="4" w:space="0" w:color="auto"/>
              <w:right w:val="single" w:sz="4" w:space="0" w:color="auto"/>
            </w:tcBorders>
          </w:tcPr>
          <w:p w14:paraId="3E0F9E13" w14:textId="0D95DF55" w:rsidR="009E4BFE" w:rsidRPr="00E32CEF" w:rsidRDefault="009E4BFE" w:rsidP="009E4BFE">
            <w:pPr>
              <w:textAlignment w:val="baseline"/>
              <w:rPr>
                <w:rFonts w:ascii="Arial" w:hAnsi="Arial" w:cs="Arial"/>
                <w:color w:val="auto"/>
                <w:sz w:val="20"/>
                <w:szCs w:val="20"/>
              </w:rPr>
            </w:pPr>
            <w:r w:rsidRPr="00E32CEF">
              <w:rPr>
                <w:rFonts w:ascii="Arial" w:hAnsi="Arial" w:cs="Arial"/>
                <w:sz w:val="20"/>
                <w:szCs w:val="20"/>
              </w:rPr>
              <w:t>Extracting Recycling</w:t>
            </w:r>
          </w:p>
        </w:tc>
        <w:tc>
          <w:tcPr>
            <w:tcW w:w="5097" w:type="dxa"/>
            <w:tcBorders>
              <w:top w:val="single" w:sz="4" w:space="0" w:color="auto"/>
              <w:left w:val="single" w:sz="4" w:space="0" w:color="auto"/>
              <w:bottom w:val="single" w:sz="4" w:space="0" w:color="auto"/>
              <w:right w:val="single" w:sz="4" w:space="0" w:color="auto"/>
            </w:tcBorders>
          </w:tcPr>
          <w:p w14:paraId="523E502E" w14:textId="77777777" w:rsidR="009E4BFE" w:rsidRPr="000B4C2A" w:rsidRDefault="009E4BFE" w:rsidP="009E4BFE">
            <w:pPr>
              <w:textAlignment w:val="baseline"/>
              <w:rPr>
                <w:rFonts w:ascii="Arial" w:hAnsi="Arial" w:cs="Arial"/>
                <w:color w:val="auto"/>
                <w:sz w:val="20"/>
                <w:szCs w:val="20"/>
              </w:rPr>
            </w:pPr>
            <w:proofErr w:type="spellStart"/>
            <w:r w:rsidRPr="000B4C2A">
              <w:rPr>
                <w:rFonts w:ascii="Arial" w:hAnsi="Arial" w:cs="Arial"/>
                <w:color w:val="auto"/>
                <w:sz w:val="20"/>
                <w:szCs w:val="20"/>
              </w:rPr>
              <w:t>LondonEnergy</w:t>
            </w:r>
            <w:proofErr w:type="spellEnd"/>
            <w:r w:rsidRPr="000B4C2A">
              <w:rPr>
                <w:rFonts w:ascii="Arial" w:hAnsi="Arial" w:cs="Arial"/>
                <w:color w:val="auto"/>
                <w:sz w:val="20"/>
                <w:szCs w:val="20"/>
              </w:rPr>
              <w:t xml:space="preserve"> Ltd leases and operates a sorting facility (at Wembley) which sorts wood, mattresses, metal, cardboard and hardcore material. </w:t>
            </w:r>
            <w:proofErr w:type="spellStart"/>
            <w:r w:rsidRPr="000B4C2A">
              <w:rPr>
                <w:rFonts w:ascii="Arial" w:hAnsi="Arial" w:cs="Arial"/>
                <w:color w:val="auto"/>
                <w:sz w:val="20"/>
                <w:szCs w:val="20"/>
              </w:rPr>
              <w:t>LondonEnergy</w:t>
            </w:r>
            <w:proofErr w:type="spellEnd"/>
            <w:r w:rsidRPr="000B4C2A">
              <w:rPr>
                <w:rFonts w:ascii="Arial" w:hAnsi="Arial" w:cs="Arial"/>
                <w:color w:val="auto"/>
                <w:sz w:val="20"/>
                <w:szCs w:val="20"/>
              </w:rPr>
              <w:t xml:space="preserve"> report that around 30% of the selection of materials put through this facility are extracted for recycling and reuse.</w:t>
            </w:r>
          </w:p>
          <w:p w14:paraId="3B96D691" w14:textId="77777777" w:rsidR="009E4BFE" w:rsidRPr="000B4C2A" w:rsidRDefault="009E4BFE" w:rsidP="009E4BFE">
            <w:pPr>
              <w:pStyle w:val="ListParagraph"/>
              <w:ind w:left="282"/>
              <w:textAlignment w:val="baseline"/>
              <w:rPr>
                <w:rFonts w:ascii="Arial" w:hAnsi="Arial" w:cs="Arial"/>
                <w:color w:val="auto"/>
                <w:sz w:val="20"/>
                <w:szCs w:val="20"/>
              </w:rPr>
            </w:pPr>
          </w:p>
          <w:p w14:paraId="664A6C3B" w14:textId="7E0B8394" w:rsidR="009E4BFE" w:rsidRDefault="009E4BFE" w:rsidP="009E4BFE">
            <w:pPr>
              <w:pStyle w:val="ListParagraph"/>
              <w:ind w:left="0" w:hanging="1"/>
              <w:textAlignment w:val="baseline"/>
              <w:rPr>
                <w:rFonts w:ascii="Arial" w:hAnsi="Arial" w:cs="Arial"/>
                <w:color w:val="auto"/>
                <w:sz w:val="20"/>
                <w:szCs w:val="20"/>
              </w:rPr>
            </w:pPr>
            <w:r w:rsidRPr="000B4C2A">
              <w:rPr>
                <w:rFonts w:ascii="Arial" w:hAnsi="Arial" w:cs="Arial"/>
                <w:color w:val="auto"/>
                <w:sz w:val="20"/>
                <w:szCs w:val="20"/>
              </w:rPr>
              <w:t xml:space="preserve">Authority officers are coordinating with </w:t>
            </w:r>
            <w:proofErr w:type="spellStart"/>
            <w:r w:rsidRPr="000B4C2A">
              <w:rPr>
                <w:rFonts w:ascii="Arial" w:hAnsi="Arial" w:cs="Arial"/>
                <w:color w:val="auto"/>
                <w:sz w:val="20"/>
                <w:szCs w:val="20"/>
              </w:rPr>
              <w:t>LondonEnergy</w:t>
            </w:r>
            <w:proofErr w:type="spellEnd"/>
            <w:r w:rsidRPr="000B4C2A">
              <w:rPr>
                <w:rFonts w:ascii="Arial" w:hAnsi="Arial" w:cs="Arial"/>
                <w:color w:val="auto"/>
                <w:sz w:val="20"/>
                <w:szCs w:val="20"/>
              </w:rPr>
              <w:t xml:space="preserve"> Ltd over the development of a sorting facility within the new </w:t>
            </w:r>
            <w:r w:rsidRPr="000B4C2A">
              <w:rPr>
                <w:rFonts w:ascii="Arial" w:hAnsi="Arial" w:cs="Arial"/>
                <w:bCs/>
                <w:color w:val="auto"/>
                <w:sz w:val="20"/>
                <w:szCs w:val="20"/>
              </w:rPr>
              <w:t>Resource</w:t>
            </w:r>
            <w:r w:rsidRPr="000B4C2A">
              <w:rPr>
                <w:rFonts w:ascii="Arial" w:hAnsi="Arial" w:cs="Arial"/>
                <w:color w:val="auto"/>
                <w:sz w:val="20"/>
                <w:szCs w:val="20"/>
              </w:rPr>
              <w:t xml:space="preserve"> Recovery Facility at the </w:t>
            </w:r>
            <w:proofErr w:type="spellStart"/>
            <w:r w:rsidRPr="000B4C2A">
              <w:rPr>
                <w:rFonts w:ascii="Arial" w:hAnsi="Arial" w:cs="Arial"/>
                <w:color w:val="auto"/>
                <w:sz w:val="20"/>
                <w:szCs w:val="20"/>
              </w:rPr>
              <w:t>EcoPark</w:t>
            </w:r>
            <w:proofErr w:type="spellEnd"/>
            <w:r w:rsidRPr="000B4C2A">
              <w:rPr>
                <w:rFonts w:ascii="Arial" w:hAnsi="Arial" w:cs="Arial"/>
                <w:color w:val="auto"/>
                <w:sz w:val="20"/>
                <w:szCs w:val="20"/>
              </w:rPr>
              <w:t>.  NLWA engaged consultants in 2022 to support the development of a facility when the new facility has been successfully commissioned.</w:t>
            </w:r>
          </w:p>
          <w:p w14:paraId="7830142B" w14:textId="24B25B0F" w:rsidR="001C5098" w:rsidRPr="000B4C2A" w:rsidRDefault="001C5098" w:rsidP="009E4BF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782AA95" w14:textId="19160944" w:rsidR="009E4BFE" w:rsidRPr="008A3FC1" w:rsidRDefault="00124AA9" w:rsidP="00553FF0">
            <w:pPr>
              <w:jc w:val="center"/>
              <w:textAlignment w:val="baseline"/>
              <w:rPr>
                <w:rFonts w:ascii="Arial" w:hAnsi="Arial" w:cs="Arial"/>
                <w:b/>
                <w:bCs/>
                <w:sz w:val="20"/>
                <w:szCs w:val="20"/>
              </w:rPr>
            </w:pPr>
            <w:r w:rsidRPr="00124AA9">
              <w:rPr>
                <w:rFonts w:ascii="Arial" w:hAnsi="Arial" w:cs="Arial"/>
                <w:b/>
                <w:bCs/>
                <w:color w:val="00B050"/>
                <w:sz w:val="20"/>
                <w:szCs w:val="20"/>
              </w:rPr>
              <w:t>Completed</w:t>
            </w:r>
          </w:p>
        </w:tc>
        <w:tc>
          <w:tcPr>
            <w:tcW w:w="7605" w:type="dxa"/>
            <w:tcBorders>
              <w:top w:val="single" w:sz="4" w:space="0" w:color="auto"/>
              <w:left w:val="single" w:sz="4" w:space="0" w:color="auto"/>
              <w:bottom w:val="single" w:sz="4" w:space="0" w:color="auto"/>
              <w:right w:val="single" w:sz="4" w:space="0" w:color="auto"/>
            </w:tcBorders>
          </w:tcPr>
          <w:p w14:paraId="442E55F9" w14:textId="77777777" w:rsidR="00155F64" w:rsidRPr="00D72A12" w:rsidRDefault="00155F64" w:rsidP="00155F64">
            <w:pPr>
              <w:textAlignment w:val="baseline"/>
              <w:rPr>
                <w:rStyle w:val="eop"/>
                <w:rFonts w:ascii="Arial" w:hAnsi="Arial" w:cs="Arial"/>
                <w:color w:val="auto"/>
                <w:sz w:val="20"/>
                <w:szCs w:val="20"/>
                <w:shd w:val="clear" w:color="auto" w:fill="FFFFFF"/>
              </w:rPr>
            </w:pPr>
            <w:r w:rsidRPr="00D72A12">
              <w:rPr>
                <w:rStyle w:val="normaltextrun"/>
                <w:rFonts w:ascii="Arial" w:hAnsi="Arial" w:cs="Arial"/>
                <w:color w:val="auto"/>
                <w:sz w:val="20"/>
                <w:szCs w:val="20"/>
                <w:shd w:val="clear" w:color="auto" w:fill="FFFFFF"/>
              </w:rPr>
              <w:t>Aim of 10,000 tonnes to be processed at the station per annum </w:t>
            </w:r>
            <w:r w:rsidRPr="00D72A12">
              <w:rPr>
                <w:rStyle w:val="eop"/>
                <w:rFonts w:ascii="Arial" w:hAnsi="Arial" w:cs="Arial"/>
                <w:color w:val="auto"/>
                <w:sz w:val="20"/>
                <w:szCs w:val="20"/>
                <w:shd w:val="clear" w:color="auto" w:fill="FFFFFF"/>
              </w:rPr>
              <w:t> </w:t>
            </w:r>
          </w:p>
          <w:p w14:paraId="40A5084D" w14:textId="77777777" w:rsidR="00155F64" w:rsidRPr="00D72A12" w:rsidRDefault="00155F64" w:rsidP="00155F64">
            <w:pPr>
              <w:pStyle w:val="ListParagraph"/>
              <w:ind w:left="268"/>
              <w:textAlignment w:val="baseline"/>
              <w:rPr>
                <w:rStyle w:val="eop"/>
                <w:color w:val="auto"/>
                <w:sz w:val="20"/>
                <w:szCs w:val="20"/>
                <w:shd w:val="clear" w:color="auto" w:fill="FFFFFF"/>
              </w:rPr>
            </w:pPr>
          </w:p>
          <w:p w14:paraId="163C3975" w14:textId="77777777" w:rsidR="00155F64" w:rsidRPr="00D72A12" w:rsidRDefault="00155F64" w:rsidP="00155F64">
            <w:pPr>
              <w:textAlignment w:val="baseline"/>
              <w:rPr>
                <w:rStyle w:val="eop"/>
                <w:rFonts w:ascii="Arial" w:hAnsi="Arial" w:cs="Arial"/>
                <w:color w:val="auto"/>
                <w:sz w:val="20"/>
                <w:szCs w:val="20"/>
                <w:shd w:val="clear" w:color="auto" w:fill="FFFFFF"/>
              </w:rPr>
            </w:pPr>
            <w:r w:rsidRPr="00D72A12">
              <w:rPr>
                <w:rStyle w:val="normaltextrun"/>
                <w:rFonts w:ascii="Arial" w:hAnsi="Arial" w:cs="Arial"/>
                <w:color w:val="auto"/>
                <w:sz w:val="20"/>
                <w:szCs w:val="20"/>
                <w:shd w:val="clear" w:color="auto" w:fill="FFFFFF"/>
              </w:rPr>
              <w:t>This is intended to handle between 30,000 and 65,000 tonnes of residual waste.  </w:t>
            </w:r>
            <w:r w:rsidRPr="00D72A12">
              <w:rPr>
                <w:rStyle w:val="eop"/>
                <w:rFonts w:ascii="Arial" w:hAnsi="Arial" w:cs="Arial"/>
                <w:color w:val="auto"/>
                <w:sz w:val="20"/>
                <w:szCs w:val="20"/>
                <w:shd w:val="clear" w:color="auto" w:fill="FFFFFF"/>
              </w:rPr>
              <w:t> </w:t>
            </w:r>
          </w:p>
          <w:p w14:paraId="1F74FBEC" w14:textId="77777777" w:rsidR="00155F64" w:rsidRPr="00D72A12" w:rsidRDefault="00155F64" w:rsidP="00155F64">
            <w:pPr>
              <w:pStyle w:val="ListParagraph"/>
              <w:ind w:left="268"/>
              <w:textAlignment w:val="baseline"/>
              <w:rPr>
                <w:rStyle w:val="eop"/>
                <w:color w:val="auto"/>
                <w:sz w:val="20"/>
                <w:szCs w:val="20"/>
                <w:shd w:val="clear" w:color="auto" w:fill="FFFFFF"/>
              </w:rPr>
            </w:pPr>
          </w:p>
          <w:p w14:paraId="1AD704CD" w14:textId="65F14BF9" w:rsidR="009E4BFE" w:rsidRPr="00D72A12" w:rsidRDefault="00155F64" w:rsidP="00155F64">
            <w:pPr>
              <w:textAlignment w:val="baseline"/>
              <w:rPr>
                <w:rFonts w:ascii="Arial" w:hAnsi="Arial" w:cs="Arial"/>
                <w:color w:val="auto"/>
                <w:sz w:val="20"/>
                <w:szCs w:val="20"/>
              </w:rPr>
            </w:pPr>
            <w:r w:rsidRPr="00D72A12">
              <w:rPr>
                <w:rFonts w:ascii="Arial" w:eastAsia="Aptos" w:hAnsi="Arial" w:cs="Arial"/>
                <w:color w:val="auto"/>
                <w:sz w:val="20"/>
                <w:szCs w:val="20"/>
                <w:lang w:val="en-US"/>
              </w:rPr>
              <w:t xml:space="preserve">Construction of the Edmonton </w:t>
            </w:r>
            <w:proofErr w:type="spellStart"/>
            <w:r w:rsidRPr="00D72A12">
              <w:rPr>
                <w:rFonts w:ascii="Arial" w:eastAsia="Aptos" w:hAnsi="Arial" w:cs="Arial"/>
                <w:color w:val="auto"/>
                <w:sz w:val="20"/>
                <w:szCs w:val="20"/>
                <w:lang w:val="en-US"/>
              </w:rPr>
              <w:t>EcoPark</w:t>
            </w:r>
            <w:proofErr w:type="spellEnd"/>
            <w:r w:rsidRPr="00D72A12">
              <w:rPr>
                <w:rFonts w:ascii="Arial" w:eastAsia="Aptos" w:hAnsi="Arial" w:cs="Arial"/>
                <w:color w:val="auto"/>
                <w:sz w:val="20"/>
                <w:szCs w:val="20"/>
                <w:lang w:val="en-US"/>
              </w:rPr>
              <w:t xml:space="preserve"> House (EPH) continued in 2023/24 and is scheduled to open in 2024/25.</w:t>
            </w:r>
            <w:r w:rsidRPr="00D72A12">
              <w:rPr>
                <w:rFonts w:ascii="Arial" w:eastAsia="Aptos" w:hAnsi="Arial" w:cs="Arial"/>
                <w:color w:val="auto"/>
                <w:sz w:val="22"/>
                <w:szCs w:val="22"/>
                <w:lang w:val="en-US"/>
              </w:rPr>
              <w:t> </w:t>
            </w:r>
          </w:p>
        </w:tc>
        <w:tc>
          <w:tcPr>
            <w:tcW w:w="5295" w:type="dxa"/>
            <w:tcBorders>
              <w:top w:val="single" w:sz="4" w:space="0" w:color="auto"/>
              <w:left w:val="single" w:sz="4" w:space="0" w:color="auto"/>
              <w:bottom w:val="single" w:sz="4" w:space="0" w:color="auto"/>
              <w:right w:val="single" w:sz="4" w:space="0" w:color="auto"/>
            </w:tcBorders>
          </w:tcPr>
          <w:p w14:paraId="45DFEAD0" w14:textId="547C7B48" w:rsidR="009E4BFE" w:rsidRPr="00553FF0" w:rsidRDefault="007F56E7" w:rsidP="00553FF0">
            <w:pPr>
              <w:textAlignment w:val="baseline"/>
              <w:rPr>
                <w:rFonts w:ascii="Arial" w:hAnsi="Arial" w:cs="Arial"/>
                <w:sz w:val="20"/>
                <w:szCs w:val="20"/>
              </w:rPr>
            </w:pPr>
            <w:proofErr w:type="spellStart"/>
            <w:r>
              <w:rPr>
                <w:rFonts w:ascii="Arial" w:hAnsi="Arial" w:cs="Arial"/>
                <w:sz w:val="20"/>
                <w:szCs w:val="20"/>
              </w:rPr>
              <w:t>EcoPark</w:t>
            </w:r>
            <w:proofErr w:type="spellEnd"/>
            <w:r>
              <w:rPr>
                <w:rFonts w:ascii="Arial" w:hAnsi="Arial" w:cs="Arial"/>
                <w:sz w:val="20"/>
                <w:szCs w:val="20"/>
              </w:rPr>
              <w:t xml:space="preserve"> House opened as scheduled in 2024/25.</w:t>
            </w:r>
          </w:p>
        </w:tc>
      </w:tr>
      <w:tr w:rsidR="00804684" w:rsidRPr="00B44E45" w14:paraId="53F9CFF6"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5EF9597" w14:textId="5CA228A3" w:rsidR="00804684" w:rsidRPr="003D782F" w:rsidRDefault="00804684" w:rsidP="009E4BFE">
            <w:pPr>
              <w:textAlignment w:val="baseline"/>
              <w:rPr>
                <w:rFonts w:ascii="Arial" w:hAnsi="Arial" w:cs="Arial"/>
                <w:sz w:val="20"/>
                <w:szCs w:val="20"/>
              </w:rPr>
            </w:pPr>
            <w:r w:rsidRPr="003D782F">
              <w:rPr>
                <w:rFonts w:ascii="Arial" w:hAnsi="Arial" w:cs="Arial"/>
                <w:sz w:val="20"/>
                <w:szCs w:val="20"/>
              </w:rPr>
              <w:t>31</w:t>
            </w:r>
          </w:p>
        </w:tc>
        <w:tc>
          <w:tcPr>
            <w:tcW w:w="1843" w:type="dxa"/>
            <w:tcBorders>
              <w:top w:val="single" w:sz="4" w:space="0" w:color="auto"/>
              <w:left w:val="single" w:sz="4" w:space="0" w:color="auto"/>
              <w:bottom w:val="single" w:sz="4" w:space="0" w:color="auto"/>
              <w:right w:val="single" w:sz="4" w:space="0" w:color="auto"/>
            </w:tcBorders>
          </w:tcPr>
          <w:p w14:paraId="034AA61D" w14:textId="0693CC9F" w:rsidR="00804684" w:rsidRPr="000B4C2A" w:rsidRDefault="00804684" w:rsidP="009E4BFE">
            <w:pPr>
              <w:textAlignment w:val="baseline"/>
              <w:rPr>
                <w:rFonts w:ascii="Arial" w:hAnsi="Arial" w:cs="Arial"/>
                <w:sz w:val="20"/>
                <w:szCs w:val="20"/>
              </w:rPr>
            </w:pPr>
            <w:r w:rsidRPr="000B4C2A">
              <w:rPr>
                <w:rFonts w:ascii="Arial" w:hAnsi="Arial" w:cs="Arial"/>
                <w:sz w:val="20"/>
                <w:szCs w:val="20"/>
              </w:rPr>
              <w:t>Increasing the offer</w:t>
            </w:r>
          </w:p>
        </w:tc>
        <w:tc>
          <w:tcPr>
            <w:tcW w:w="5097" w:type="dxa"/>
            <w:tcBorders>
              <w:top w:val="single" w:sz="4" w:space="0" w:color="auto"/>
              <w:left w:val="single" w:sz="4" w:space="0" w:color="auto"/>
              <w:bottom w:val="single" w:sz="4" w:space="0" w:color="auto"/>
              <w:right w:val="single" w:sz="4" w:space="0" w:color="auto"/>
            </w:tcBorders>
          </w:tcPr>
          <w:p w14:paraId="2F149B7A" w14:textId="77777777" w:rsidR="00804684" w:rsidRDefault="00305A6B" w:rsidP="009E4BFE">
            <w:pPr>
              <w:textAlignment w:val="baseline"/>
              <w:rPr>
                <w:rFonts w:ascii="Arial" w:hAnsi="Arial" w:cs="Arial"/>
                <w:sz w:val="20"/>
                <w:szCs w:val="20"/>
              </w:rPr>
            </w:pPr>
            <w:r w:rsidRPr="000B4C2A">
              <w:rPr>
                <w:rFonts w:ascii="Arial" w:hAnsi="Arial" w:cs="Arial"/>
                <w:sz w:val="20"/>
                <w:szCs w:val="20"/>
              </w:rPr>
              <w:t xml:space="preserve">NLWA are working with Biffa (material recycling provider) to establish a compliant and sustainable UK partner to recycle all </w:t>
            </w:r>
            <w:r w:rsidRPr="000B4C2A">
              <w:rPr>
                <w:rFonts w:ascii="Arial" w:hAnsi="Arial" w:cs="Arial"/>
                <w:bCs/>
                <w:sz w:val="20"/>
                <w:szCs w:val="20"/>
              </w:rPr>
              <w:t>types</w:t>
            </w:r>
            <w:r w:rsidRPr="000B4C2A">
              <w:rPr>
                <w:rFonts w:ascii="Arial" w:hAnsi="Arial" w:cs="Arial"/>
                <w:sz w:val="20"/>
                <w:szCs w:val="20"/>
              </w:rPr>
              <w:t xml:space="preserve"> of grades of plastic films. We are evaluating markets options and find a viable solution. The aim is to ensure that Boroughs </w:t>
            </w:r>
            <w:proofErr w:type="gramStart"/>
            <w:r w:rsidRPr="000B4C2A">
              <w:rPr>
                <w:rFonts w:ascii="Arial" w:hAnsi="Arial" w:cs="Arial"/>
                <w:sz w:val="20"/>
                <w:szCs w:val="20"/>
              </w:rPr>
              <w:t>are able to</w:t>
            </w:r>
            <w:proofErr w:type="gramEnd"/>
            <w:r w:rsidRPr="000B4C2A">
              <w:rPr>
                <w:rFonts w:ascii="Arial" w:hAnsi="Arial" w:cs="Arial"/>
                <w:sz w:val="20"/>
                <w:szCs w:val="20"/>
              </w:rPr>
              <w:t xml:space="preserve"> collect flexible plastics within the timescale set out in the government’s Resources and Waste Strategy.</w:t>
            </w:r>
          </w:p>
          <w:p w14:paraId="61D35B82" w14:textId="17291F32" w:rsidR="001C5098" w:rsidRPr="000B4C2A" w:rsidRDefault="001C5098" w:rsidP="009E4BFE">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46A742E" w14:textId="7166C671" w:rsidR="00804684" w:rsidRPr="008A3FC1" w:rsidRDefault="00804684" w:rsidP="00553FF0">
            <w:pPr>
              <w:jc w:val="center"/>
              <w:textAlignment w:val="baseline"/>
              <w:rPr>
                <w:rFonts w:ascii="Arial" w:hAnsi="Arial" w:cs="Arial"/>
                <w:b/>
                <w:bCs/>
                <w:sz w:val="20"/>
                <w:szCs w:val="20"/>
              </w:rPr>
            </w:pPr>
            <w:r w:rsidRPr="008A3FC1">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02F7CD0D" w14:textId="5B7392B4" w:rsidR="00804684" w:rsidRPr="00D72A12" w:rsidRDefault="00015E53" w:rsidP="00155F64">
            <w:pPr>
              <w:textAlignment w:val="baseline"/>
              <w:rPr>
                <w:rStyle w:val="normaltextrun"/>
                <w:rFonts w:ascii="Arial" w:hAnsi="Arial" w:cs="Arial"/>
                <w:color w:val="auto"/>
                <w:sz w:val="20"/>
                <w:szCs w:val="20"/>
                <w:shd w:val="clear" w:color="auto" w:fill="FFFFFF"/>
              </w:rPr>
            </w:pPr>
            <w:r w:rsidRPr="00D72A12">
              <w:rPr>
                <w:rStyle w:val="normaltextrun"/>
                <w:rFonts w:ascii="Arial" w:hAnsi="Arial" w:cs="Arial"/>
                <w:color w:val="auto"/>
                <w:sz w:val="20"/>
                <w:szCs w:val="20"/>
                <w:bdr w:val="none" w:sz="0" w:space="0" w:color="auto" w:frame="1"/>
              </w:rPr>
              <w:t>To find a suitable off-taker by 2024/25</w:t>
            </w:r>
          </w:p>
        </w:tc>
        <w:tc>
          <w:tcPr>
            <w:tcW w:w="5295" w:type="dxa"/>
            <w:tcBorders>
              <w:top w:val="single" w:sz="4" w:space="0" w:color="auto"/>
              <w:left w:val="single" w:sz="4" w:space="0" w:color="auto"/>
              <w:bottom w:val="single" w:sz="4" w:space="0" w:color="auto"/>
              <w:right w:val="single" w:sz="4" w:space="0" w:color="auto"/>
            </w:tcBorders>
          </w:tcPr>
          <w:p w14:paraId="3488846F" w14:textId="509D297C" w:rsidR="004D31A5" w:rsidRPr="00E03BAC" w:rsidRDefault="004D31A5" w:rsidP="004D31A5">
            <w:pPr>
              <w:rPr>
                <w:rFonts w:ascii="Arial" w:hAnsi="Arial" w:cs="Arial"/>
                <w:color w:val="auto"/>
                <w:sz w:val="20"/>
                <w:szCs w:val="20"/>
              </w:rPr>
            </w:pPr>
            <w:r w:rsidRPr="00E03BAC">
              <w:rPr>
                <w:rFonts w:ascii="Arial" w:hAnsi="Arial" w:cs="Arial"/>
                <w:color w:val="auto"/>
                <w:sz w:val="20"/>
                <w:szCs w:val="20"/>
              </w:rPr>
              <w:t xml:space="preserve">Conversations are ongoing with Biffa to find a viable solution for this </w:t>
            </w:r>
            <w:proofErr w:type="gramStart"/>
            <w:r w:rsidRPr="00E03BAC">
              <w:rPr>
                <w:rFonts w:ascii="Arial" w:hAnsi="Arial" w:cs="Arial"/>
                <w:color w:val="auto"/>
                <w:sz w:val="20"/>
                <w:szCs w:val="20"/>
              </w:rPr>
              <w:t>material however</w:t>
            </w:r>
            <w:r w:rsidR="0930576E" w:rsidRPr="00E03BAC">
              <w:rPr>
                <w:rFonts w:ascii="Arial" w:hAnsi="Arial" w:cs="Arial"/>
                <w:color w:val="auto"/>
                <w:sz w:val="20"/>
                <w:szCs w:val="20"/>
              </w:rPr>
              <w:t>;</w:t>
            </w:r>
            <w:proofErr w:type="gramEnd"/>
            <w:r w:rsidRPr="00E03BAC">
              <w:rPr>
                <w:rFonts w:ascii="Arial" w:hAnsi="Arial" w:cs="Arial"/>
                <w:color w:val="auto"/>
                <w:sz w:val="20"/>
                <w:szCs w:val="20"/>
              </w:rPr>
              <w:t xml:space="preserve"> the UK end market is limited. Biffa are submitting a proposal to NLWA in due course which will detail options for managing soft plastics. </w:t>
            </w:r>
          </w:p>
          <w:p w14:paraId="77821202" w14:textId="77777777" w:rsidR="00804684" w:rsidRPr="00E03BAC" w:rsidRDefault="00804684" w:rsidP="00553FF0">
            <w:pPr>
              <w:textAlignment w:val="baseline"/>
              <w:rPr>
                <w:rFonts w:ascii="Arial" w:hAnsi="Arial" w:cs="Arial"/>
                <w:color w:val="auto"/>
                <w:sz w:val="20"/>
                <w:szCs w:val="20"/>
              </w:rPr>
            </w:pPr>
          </w:p>
        </w:tc>
      </w:tr>
      <w:tr w:rsidR="00804684" w:rsidRPr="00B44E45" w14:paraId="01551BA2"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0ED30731" w14:textId="27AA0D00" w:rsidR="00804684" w:rsidRPr="003D782F" w:rsidRDefault="00691DAB" w:rsidP="009E4BFE">
            <w:pPr>
              <w:textAlignment w:val="baseline"/>
              <w:rPr>
                <w:rFonts w:ascii="Arial" w:hAnsi="Arial" w:cs="Arial"/>
                <w:sz w:val="20"/>
                <w:szCs w:val="20"/>
              </w:rPr>
            </w:pPr>
            <w:r w:rsidRPr="003D782F">
              <w:rPr>
                <w:rFonts w:ascii="Arial" w:hAnsi="Arial" w:cs="Arial"/>
                <w:sz w:val="20"/>
                <w:szCs w:val="20"/>
              </w:rPr>
              <w:t>32</w:t>
            </w:r>
          </w:p>
        </w:tc>
        <w:tc>
          <w:tcPr>
            <w:tcW w:w="1843" w:type="dxa"/>
            <w:tcBorders>
              <w:top w:val="single" w:sz="4" w:space="0" w:color="auto"/>
              <w:left w:val="single" w:sz="4" w:space="0" w:color="auto"/>
              <w:bottom w:val="single" w:sz="4" w:space="0" w:color="auto"/>
              <w:right w:val="single" w:sz="4" w:space="0" w:color="auto"/>
            </w:tcBorders>
          </w:tcPr>
          <w:p w14:paraId="50C798D3" w14:textId="2E6EA595" w:rsidR="00804684" w:rsidRPr="000B4C2A" w:rsidRDefault="0044103A" w:rsidP="009E4BFE">
            <w:pPr>
              <w:textAlignment w:val="baseline"/>
              <w:rPr>
                <w:rFonts w:ascii="Arial" w:hAnsi="Arial" w:cs="Arial"/>
                <w:sz w:val="20"/>
                <w:szCs w:val="20"/>
              </w:rPr>
            </w:pPr>
            <w:r w:rsidRPr="000B4C2A">
              <w:rPr>
                <w:rFonts w:ascii="Arial" w:hAnsi="Arial" w:cs="Arial"/>
                <w:sz w:val="20"/>
                <w:szCs w:val="20"/>
              </w:rPr>
              <w:t>Increasing the offer</w:t>
            </w:r>
          </w:p>
        </w:tc>
        <w:tc>
          <w:tcPr>
            <w:tcW w:w="5097" w:type="dxa"/>
            <w:tcBorders>
              <w:top w:val="single" w:sz="4" w:space="0" w:color="auto"/>
              <w:left w:val="single" w:sz="4" w:space="0" w:color="auto"/>
              <w:bottom w:val="single" w:sz="4" w:space="0" w:color="auto"/>
              <w:right w:val="single" w:sz="4" w:space="0" w:color="auto"/>
            </w:tcBorders>
          </w:tcPr>
          <w:p w14:paraId="143EAF12" w14:textId="4594618C" w:rsidR="00804684" w:rsidRPr="000B4C2A" w:rsidRDefault="002E145D" w:rsidP="009E4BFE">
            <w:pPr>
              <w:textAlignment w:val="baseline"/>
              <w:rPr>
                <w:rFonts w:ascii="Arial" w:hAnsi="Arial" w:cs="Arial"/>
                <w:color w:val="auto"/>
                <w:sz w:val="20"/>
                <w:szCs w:val="20"/>
              </w:rPr>
            </w:pPr>
            <w:r w:rsidRPr="000B4C2A">
              <w:rPr>
                <w:rFonts w:ascii="Arial" w:hAnsi="Arial" w:cs="Arial"/>
                <w:sz w:val="20"/>
                <w:szCs w:val="20"/>
              </w:rPr>
              <w:t xml:space="preserve">NLWA’s new state of the art Resource Recovery Facility (RRF) at the Edmonton Eco Park is planned to open in </w:t>
            </w:r>
            <w:r w:rsidRPr="000B4C2A">
              <w:rPr>
                <w:rFonts w:ascii="Arial" w:hAnsi="Arial" w:cs="Arial"/>
                <w:sz w:val="20"/>
                <w:szCs w:val="20"/>
              </w:rPr>
              <w:lastRenderedPageBreak/>
              <w:t xml:space="preserve">the late </w:t>
            </w:r>
            <w:r w:rsidRPr="000B4C2A">
              <w:rPr>
                <w:rFonts w:ascii="Arial" w:hAnsi="Arial" w:cs="Arial"/>
                <w:bCs/>
                <w:sz w:val="20"/>
                <w:szCs w:val="20"/>
              </w:rPr>
              <w:t>summer</w:t>
            </w:r>
            <w:r w:rsidRPr="000B4C2A">
              <w:rPr>
                <w:rFonts w:ascii="Arial" w:hAnsi="Arial" w:cs="Arial"/>
                <w:sz w:val="20"/>
                <w:szCs w:val="20"/>
              </w:rPr>
              <w:t xml:space="preserve"> 2023, with a proposed sorting solution for pre-treatment/separation for certain waste streams within the building. This mechanical and automated application will process between 30,000 and 65,000 tonnes of residual waste. NLWA are continuing to engage with consultants to deliver the best technical solution based on the preliminary findings of a recent waste composition analyses undertaken by the authority in addition to considering the future legislative requirements</w:t>
            </w:r>
          </w:p>
        </w:tc>
        <w:tc>
          <w:tcPr>
            <w:tcW w:w="2127" w:type="dxa"/>
            <w:tcBorders>
              <w:top w:val="single" w:sz="4" w:space="0" w:color="auto"/>
              <w:left w:val="single" w:sz="4" w:space="0" w:color="auto"/>
              <w:bottom w:val="single" w:sz="4" w:space="0" w:color="auto"/>
              <w:right w:val="single" w:sz="4" w:space="0" w:color="auto"/>
            </w:tcBorders>
            <w:vAlign w:val="center"/>
          </w:tcPr>
          <w:p w14:paraId="43CF05E7" w14:textId="78A4FE0D" w:rsidR="00804684" w:rsidRPr="008A3FC1" w:rsidRDefault="00D62AD2" w:rsidP="00553FF0">
            <w:pPr>
              <w:jc w:val="center"/>
              <w:textAlignment w:val="baseline"/>
              <w:rPr>
                <w:rFonts w:ascii="Arial" w:hAnsi="Arial" w:cs="Arial"/>
                <w:b/>
                <w:bCs/>
                <w:sz w:val="20"/>
                <w:szCs w:val="20"/>
              </w:rPr>
            </w:pPr>
            <w:r w:rsidRPr="00D62AD2">
              <w:rPr>
                <w:rFonts w:ascii="Arial" w:hAnsi="Arial" w:cs="Arial"/>
                <w:b/>
                <w:bCs/>
                <w:color w:val="00B050"/>
                <w:sz w:val="20"/>
                <w:szCs w:val="20"/>
              </w:rPr>
              <w:lastRenderedPageBreak/>
              <w:t>Completed</w:t>
            </w:r>
          </w:p>
        </w:tc>
        <w:tc>
          <w:tcPr>
            <w:tcW w:w="7605" w:type="dxa"/>
            <w:tcBorders>
              <w:top w:val="single" w:sz="4" w:space="0" w:color="auto"/>
              <w:left w:val="single" w:sz="4" w:space="0" w:color="auto"/>
              <w:bottom w:val="single" w:sz="4" w:space="0" w:color="auto"/>
              <w:right w:val="single" w:sz="4" w:space="0" w:color="auto"/>
            </w:tcBorders>
          </w:tcPr>
          <w:p w14:paraId="37AD3C69" w14:textId="77777777" w:rsidR="00ED40A5" w:rsidRPr="00D72A12" w:rsidRDefault="00ED40A5" w:rsidP="00ED40A5">
            <w:pPr>
              <w:textAlignment w:val="baseline"/>
              <w:rPr>
                <w:rStyle w:val="eop"/>
                <w:rFonts w:ascii="Arial" w:hAnsi="Arial" w:cs="Arial"/>
                <w:color w:val="auto"/>
                <w:sz w:val="20"/>
                <w:szCs w:val="20"/>
                <w:shd w:val="clear" w:color="auto" w:fill="FFFFFF"/>
              </w:rPr>
            </w:pPr>
            <w:r w:rsidRPr="00D72A12">
              <w:rPr>
                <w:rStyle w:val="normaltextrun"/>
                <w:rFonts w:ascii="Arial" w:hAnsi="Arial" w:cs="Arial"/>
                <w:color w:val="auto"/>
                <w:sz w:val="20"/>
                <w:szCs w:val="20"/>
                <w:shd w:val="clear" w:color="auto" w:fill="FFFFFF"/>
              </w:rPr>
              <w:t>Expect to recover 30% of materials for reuse and recycling</w:t>
            </w:r>
            <w:r w:rsidRPr="00D72A12">
              <w:rPr>
                <w:rStyle w:val="eop"/>
                <w:rFonts w:ascii="Arial" w:hAnsi="Arial" w:cs="Arial"/>
                <w:color w:val="auto"/>
                <w:sz w:val="20"/>
                <w:szCs w:val="20"/>
                <w:shd w:val="clear" w:color="auto" w:fill="FFFFFF"/>
              </w:rPr>
              <w:t>.</w:t>
            </w:r>
          </w:p>
          <w:p w14:paraId="0BF357DF" w14:textId="77777777" w:rsidR="00ED40A5" w:rsidRPr="00D72A12" w:rsidRDefault="00ED40A5" w:rsidP="00ED40A5">
            <w:pPr>
              <w:spacing w:line="279" w:lineRule="auto"/>
              <w:rPr>
                <w:rFonts w:ascii="Aptos" w:eastAsia="Aptos" w:hAnsi="Aptos" w:cs="Aptos"/>
                <w:color w:val="auto"/>
                <w:sz w:val="20"/>
                <w:szCs w:val="20"/>
              </w:rPr>
            </w:pPr>
          </w:p>
          <w:p w14:paraId="117EC3AE" w14:textId="77777777" w:rsidR="00ED40A5" w:rsidRPr="00D72A12" w:rsidRDefault="00ED40A5" w:rsidP="00ED40A5">
            <w:pPr>
              <w:spacing w:line="279" w:lineRule="auto"/>
              <w:rPr>
                <w:rFonts w:ascii="Arial" w:eastAsia="Aptos" w:hAnsi="Arial" w:cs="Arial"/>
                <w:color w:val="auto"/>
                <w:sz w:val="20"/>
                <w:szCs w:val="20"/>
              </w:rPr>
            </w:pPr>
            <w:r w:rsidRPr="00D72A12">
              <w:rPr>
                <w:rFonts w:ascii="Arial" w:eastAsia="Aptos" w:hAnsi="Arial" w:cs="Arial"/>
                <w:color w:val="auto"/>
                <w:sz w:val="20"/>
                <w:szCs w:val="20"/>
              </w:rPr>
              <w:lastRenderedPageBreak/>
              <w:t xml:space="preserve">In 2023/24, the construction of the Resource and Recovery Facility (RRF) at the Edmonton </w:t>
            </w:r>
            <w:proofErr w:type="spellStart"/>
            <w:r w:rsidRPr="00D72A12">
              <w:rPr>
                <w:rFonts w:ascii="Arial" w:eastAsia="Aptos" w:hAnsi="Arial" w:cs="Arial"/>
                <w:color w:val="auto"/>
                <w:sz w:val="20"/>
                <w:szCs w:val="20"/>
              </w:rPr>
              <w:t>EcoPark</w:t>
            </w:r>
            <w:proofErr w:type="spellEnd"/>
            <w:r w:rsidRPr="00D72A12">
              <w:rPr>
                <w:rFonts w:ascii="Arial" w:eastAsia="Aptos" w:hAnsi="Arial" w:cs="Arial"/>
                <w:color w:val="auto"/>
                <w:sz w:val="20"/>
                <w:szCs w:val="20"/>
              </w:rPr>
              <w:t xml:space="preserve"> continued. The site went into operation on 15th March 2024 and will begin accepting borough waste from April 2024.    </w:t>
            </w:r>
          </w:p>
          <w:p w14:paraId="4725B07E" w14:textId="77777777" w:rsidR="00ED40A5" w:rsidRPr="00D72A12" w:rsidRDefault="00ED40A5" w:rsidP="00ED40A5">
            <w:pPr>
              <w:spacing w:before="120"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The RRF, which has capacity to manage 374,000 </w:t>
            </w:r>
            <w:proofErr w:type="spellStart"/>
            <w:r w:rsidRPr="00D72A12">
              <w:rPr>
                <w:rFonts w:ascii="Arial" w:eastAsia="Aptos" w:hAnsi="Arial" w:cs="Arial"/>
                <w:color w:val="auto"/>
                <w:sz w:val="20"/>
                <w:szCs w:val="20"/>
                <w:lang w:val="en-US"/>
              </w:rPr>
              <w:t>tonnes</w:t>
            </w:r>
            <w:proofErr w:type="spellEnd"/>
            <w:r w:rsidRPr="00D72A12">
              <w:rPr>
                <w:rFonts w:ascii="Arial" w:eastAsia="Aptos" w:hAnsi="Arial" w:cs="Arial"/>
                <w:color w:val="auto"/>
                <w:sz w:val="20"/>
                <w:szCs w:val="20"/>
                <w:lang w:val="en-US"/>
              </w:rPr>
              <w:t xml:space="preserve"> of waste annually, is designed to bulk recycling and organic waste for onward transport to processors, extract recyclables from residual waste and prepare bulky waste for energy recovery. </w:t>
            </w:r>
          </w:p>
          <w:p w14:paraId="0BF0BA27" w14:textId="77777777" w:rsidR="00ED40A5" w:rsidRPr="00D72A12" w:rsidRDefault="00ED40A5" w:rsidP="00ED40A5">
            <w:pPr>
              <w:textAlignment w:val="baseline"/>
              <w:rPr>
                <w:rFonts w:ascii="Arial" w:eastAsia="Aptos" w:hAnsi="Arial" w:cs="Arial"/>
                <w:color w:val="auto"/>
                <w:sz w:val="20"/>
                <w:szCs w:val="20"/>
                <w:lang w:val="en-US"/>
              </w:rPr>
            </w:pPr>
          </w:p>
          <w:p w14:paraId="6EC4DA09" w14:textId="77777777" w:rsidR="00804684" w:rsidRPr="00D72A12" w:rsidRDefault="00ED40A5" w:rsidP="00ED40A5">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w:t>
            </w:r>
          </w:p>
          <w:p w14:paraId="782249E1" w14:textId="2D221E9F" w:rsidR="000B4C2A" w:rsidRPr="00D72A12" w:rsidRDefault="000B4C2A" w:rsidP="00ED40A5">
            <w:pPr>
              <w:textAlignment w:val="baseline"/>
              <w:rPr>
                <w:rStyle w:val="normaltextrun"/>
                <w:rFonts w:ascii="Arial" w:hAnsi="Arial" w:cs="Arial"/>
                <w:color w:val="auto"/>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56792A35" w14:textId="1236ADA7" w:rsidR="00804684" w:rsidRPr="00553FF0" w:rsidRDefault="00D62AD2" w:rsidP="00553FF0">
            <w:pPr>
              <w:textAlignment w:val="baseline"/>
              <w:rPr>
                <w:rFonts w:ascii="Arial" w:hAnsi="Arial" w:cs="Arial"/>
                <w:sz w:val="20"/>
                <w:szCs w:val="20"/>
              </w:rPr>
            </w:pPr>
            <w:r>
              <w:rPr>
                <w:rFonts w:ascii="Arial" w:hAnsi="Arial" w:cs="Arial"/>
                <w:sz w:val="20"/>
                <w:szCs w:val="20"/>
              </w:rPr>
              <w:lastRenderedPageBreak/>
              <w:t>See 29.</w:t>
            </w:r>
          </w:p>
        </w:tc>
      </w:tr>
      <w:tr w:rsidR="0062455A" w:rsidRPr="00B44E45" w14:paraId="39CA2F11"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4C502E8" w14:textId="5A15FBCD" w:rsidR="0062455A" w:rsidRPr="003D782F" w:rsidRDefault="0062455A" w:rsidP="0062455A">
            <w:pPr>
              <w:textAlignment w:val="baseline"/>
              <w:rPr>
                <w:rFonts w:ascii="Arial" w:hAnsi="Arial" w:cs="Arial"/>
                <w:sz w:val="20"/>
                <w:szCs w:val="20"/>
              </w:rPr>
            </w:pPr>
            <w:r w:rsidRPr="003D782F">
              <w:rPr>
                <w:rFonts w:ascii="Arial" w:hAnsi="Arial" w:cs="Arial"/>
                <w:sz w:val="20"/>
                <w:szCs w:val="20"/>
              </w:rPr>
              <w:t>33</w:t>
            </w:r>
          </w:p>
        </w:tc>
        <w:tc>
          <w:tcPr>
            <w:tcW w:w="1843" w:type="dxa"/>
            <w:tcBorders>
              <w:top w:val="single" w:sz="4" w:space="0" w:color="auto"/>
              <w:left w:val="single" w:sz="4" w:space="0" w:color="auto"/>
              <w:bottom w:val="single" w:sz="4" w:space="0" w:color="auto"/>
              <w:right w:val="single" w:sz="4" w:space="0" w:color="auto"/>
            </w:tcBorders>
          </w:tcPr>
          <w:p w14:paraId="450D8693" w14:textId="40E6177E" w:rsidR="0062455A" w:rsidRPr="0062455A" w:rsidRDefault="0062455A" w:rsidP="0062455A">
            <w:pPr>
              <w:textAlignment w:val="baseline"/>
              <w:rPr>
                <w:rFonts w:ascii="Arial" w:hAnsi="Arial" w:cs="Arial"/>
                <w:sz w:val="20"/>
                <w:szCs w:val="20"/>
              </w:rPr>
            </w:pPr>
            <w:r w:rsidRPr="0062455A">
              <w:rPr>
                <w:rFonts w:ascii="Arial" w:hAnsi="Arial" w:cs="Arial"/>
                <w:sz w:val="20"/>
                <w:szCs w:val="20"/>
              </w:rPr>
              <w:t>LEL Residual transport arrangements</w:t>
            </w:r>
          </w:p>
        </w:tc>
        <w:tc>
          <w:tcPr>
            <w:tcW w:w="5097" w:type="dxa"/>
            <w:tcBorders>
              <w:top w:val="single" w:sz="4" w:space="0" w:color="auto"/>
              <w:left w:val="single" w:sz="4" w:space="0" w:color="auto"/>
              <w:bottom w:val="single" w:sz="4" w:space="0" w:color="auto"/>
              <w:right w:val="single" w:sz="4" w:space="0" w:color="auto"/>
            </w:tcBorders>
          </w:tcPr>
          <w:p w14:paraId="5FB6C565" w14:textId="77777777" w:rsidR="0062455A" w:rsidRPr="0062455A" w:rsidRDefault="0062455A" w:rsidP="0062455A">
            <w:pPr>
              <w:textAlignment w:val="baseline"/>
              <w:rPr>
                <w:rFonts w:ascii="Arial" w:hAnsi="Arial" w:cs="Arial"/>
                <w:sz w:val="20"/>
                <w:szCs w:val="20"/>
              </w:rPr>
            </w:pPr>
            <w:r w:rsidRPr="0062455A">
              <w:rPr>
                <w:rFonts w:ascii="Arial" w:hAnsi="Arial" w:cs="Arial"/>
                <w:sz w:val="20"/>
                <w:szCs w:val="20"/>
              </w:rPr>
              <w:t xml:space="preserve">As part of the NLWA’s and LEL’s sustainable strategy, consideration is being given to prioritize a transition to alternative fuels, A collaborative executive committee has been set up with several specific </w:t>
            </w:r>
            <w:r w:rsidRPr="0062455A">
              <w:rPr>
                <w:rFonts w:ascii="Arial" w:hAnsi="Arial" w:cs="Arial"/>
                <w:bCs/>
                <w:sz w:val="20"/>
                <w:szCs w:val="20"/>
              </w:rPr>
              <w:t>sustainable</w:t>
            </w:r>
            <w:r w:rsidRPr="0062455A">
              <w:rPr>
                <w:rFonts w:ascii="Arial" w:hAnsi="Arial" w:cs="Arial"/>
                <w:sz w:val="20"/>
                <w:szCs w:val="20"/>
              </w:rPr>
              <w:t xml:space="preserve"> tangible goals. In addition to operating several fully electric light good vehicles the committee has provided a business case that has been approved to procure a fully electric Heavy Goods Vehicle (HGV) waste bulker to support its operations. LEL currently operate 13 bulker vehicles with leases that expire in late 2024.</w:t>
            </w:r>
          </w:p>
          <w:p w14:paraId="01BF988D" w14:textId="77777777" w:rsidR="0062455A" w:rsidRPr="0062455A" w:rsidRDefault="0062455A" w:rsidP="0062455A">
            <w:pPr>
              <w:pStyle w:val="ListParagraph"/>
              <w:ind w:left="501" w:right="-113"/>
              <w:rPr>
                <w:rFonts w:ascii="Arial" w:hAnsi="Arial" w:cs="Arial"/>
                <w:sz w:val="20"/>
                <w:szCs w:val="20"/>
              </w:rPr>
            </w:pPr>
          </w:p>
          <w:p w14:paraId="2E4BF912" w14:textId="77777777" w:rsidR="0062455A" w:rsidRPr="0062455A" w:rsidRDefault="0062455A" w:rsidP="0062455A">
            <w:pPr>
              <w:textAlignment w:val="baseline"/>
              <w:rPr>
                <w:rFonts w:ascii="Arial" w:hAnsi="Arial" w:cs="Arial"/>
                <w:sz w:val="20"/>
                <w:szCs w:val="20"/>
              </w:rPr>
            </w:pPr>
            <w:r w:rsidRPr="0062455A">
              <w:rPr>
                <w:rFonts w:ascii="Arial" w:hAnsi="Arial" w:cs="Arial"/>
                <w:sz w:val="20"/>
                <w:szCs w:val="20"/>
              </w:rPr>
              <w:t>The vehicle fleet of NLWA’s current main waste transfer, treatment and disposal contractor, LEL, and those of LEL’s subcontractors are now all ULEZ compliant.</w:t>
            </w:r>
          </w:p>
          <w:p w14:paraId="339EE296" w14:textId="77777777" w:rsidR="0062455A" w:rsidRPr="0062455A" w:rsidRDefault="0062455A" w:rsidP="0062455A">
            <w:pPr>
              <w:pStyle w:val="ListParagraph"/>
              <w:ind w:left="866"/>
              <w:textAlignment w:val="baseline"/>
              <w:rPr>
                <w:rFonts w:ascii="Arial" w:hAnsi="Arial" w:cs="Arial"/>
                <w:sz w:val="20"/>
                <w:szCs w:val="20"/>
              </w:rPr>
            </w:pPr>
          </w:p>
          <w:p w14:paraId="71676410" w14:textId="77777777" w:rsidR="0062455A" w:rsidRPr="0062455A" w:rsidRDefault="0062455A" w:rsidP="0062455A">
            <w:pPr>
              <w:ind w:right="-113"/>
              <w:textAlignment w:val="baseline"/>
              <w:rPr>
                <w:rFonts w:ascii="Arial" w:hAnsi="Arial" w:cs="Arial"/>
                <w:sz w:val="20"/>
                <w:szCs w:val="20"/>
              </w:rPr>
            </w:pPr>
            <w:r w:rsidRPr="0062455A">
              <w:rPr>
                <w:rFonts w:ascii="Arial" w:hAnsi="Arial" w:cs="Arial"/>
                <w:sz w:val="20"/>
                <w:szCs w:val="20"/>
              </w:rPr>
              <w:t>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2676B645" w14:textId="77777777" w:rsidR="0062455A" w:rsidRPr="002A4D93" w:rsidRDefault="0062455A" w:rsidP="0062455A">
            <w:pPr>
              <w:pStyle w:val="ListParagraph"/>
              <w:rPr>
                <w:rFonts w:ascii="Arial" w:hAnsi="Arial" w:cs="Arial"/>
                <w:sz w:val="22"/>
                <w:szCs w:val="22"/>
              </w:rPr>
            </w:pPr>
          </w:p>
          <w:p w14:paraId="333B43AB" w14:textId="77777777" w:rsidR="0062455A" w:rsidRPr="00A0256B" w:rsidRDefault="0062455A" w:rsidP="0062455A">
            <w:pPr>
              <w:ind w:right="-113"/>
              <w:textAlignment w:val="baseline"/>
              <w:rPr>
                <w:rFonts w:ascii="Arial" w:hAnsi="Arial" w:cs="Arial"/>
                <w:sz w:val="21"/>
                <w:szCs w:val="21"/>
              </w:rPr>
            </w:pPr>
          </w:p>
          <w:p w14:paraId="32F09ED4" w14:textId="77777777" w:rsidR="0062455A" w:rsidRPr="009E4BFE" w:rsidRDefault="0062455A" w:rsidP="0062455A">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409F44B" w14:textId="3DB4EE64" w:rsidR="0062455A" w:rsidRPr="008A3FC1" w:rsidRDefault="00606941" w:rsidP="0062455A">
            <w:pPr>
              <w:jc w:val="center"/>
              <w:textAlignment w:val="baseline"/>
              <w:rPr>
                <w:rFonts w:ascii="Arial" w:hAnsi="Arial" w:cs="Arial"/>
                <w:b/>
                <w:bCs/>
                <w:sz w:val="20"/>
                <w:szCs w:val="20"/>
              </w:rPr>
            </w:pPr>
            <w:r w:rsidRPr="008A3FC1">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7AA73E3F" w14:textId="77777777" w:rsidR="0062455A" w:rsidRPr="00D72A12" w:rsidRDefault="0062455A" w:rsidP="0062455A">
            <w:pPr>
              <w:textAlignment w:val="baseline"/>
              <w:rPr>
                <w:rStyle w:val="eop"/>
                <w:rFonts w:ascii="Arial" w:hAnsi="Arial" w:cs="Arial"/>
                <w:color w:val="auto"/>
                <w:sz w:val="20"/>
                <w:szCs w:val="20"/>
                <w:shd w:val="clear" w:color="auto" w:fill="FFFFFF"/>
              </w:rPr>
            </w:pPr>
            <w:r w:rsidRPr="00D72A12">
              <w:rPr>
                <w:rStyle w:val="normaltextrun"/>
                <w:rFonts w:ascii="Arial" w:hAnsi="Arial" w:cs="Arial"/>
                <w:color w:val="auto"/>
                <w:sz w:val="20"/>
                <w:szCs w:val="20"/>
                <w:shd w:val="clear" w:color="auto" w:fill="FFFFFF"/>
              </w:rPr>
              <w:t>Emission reduction</w:t>
            </w:r>
            <w:r w:rsidRPr="00D72A12">
              <w:rPr>
                <w:rStyle w:val="eop"/>
                <w:rFonts w:ascii="Arial" w:hAnsi="Arial" w:cs="Arial"/>
                <w:color w:val="auto"/>
                <w:sz w:val="20"/>
                <w:szCs w:val="20"/>
                <w:shd w:val="clear" w:color="auto" w:fill="FFFFFF"/>
              </w:rPr>
              <w:t> - reference concluded.</w:t>
            </w:r>
          </w:p>
          <w:p w14:paraId="7D0BFA62" w14:textId="77777777" w:rsidR="0062455A" w:rsidRPr="00D72A12" w:rsidRDefault="0062455A" w:rsidP="0062455A">
            <w:pPr>
              <w:spacing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The vehicle fleet of NLWA’s current main waste transfer, treatment and disposal contractor, LEL, and those of LEL’s subcontractors are all ULEZ compliant. From 2022, all vehicles are Euro VI, leading to a significant reduction in NOx emissions.  </w:t>
            </w:r>
          </w:p>
          <w:p w14:paraId="4F917969" w14:textId="77777777" w:rsidR="0062455A" w:rsidRPr="00D72A12" w:rsidRDefault="0062455A" w:rsidP="0062455A">
            <w:pPr>
              <w:spacing w:before="120"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The new RRF at the </w:t>
            </w:r>
            <w:proofErr w:type="spellStart"/>
            <w:r w:rsidRPr="00D72A12">
              <w:rPr>
                <w:rFonts w:ascii="Arial" w:eastAsia="Aptos" w:hAnsi="Arial" w:cs="Arial"/>
                <w:color w:val="auto"/>
                <w:sz w:val="20"/>
                <w:szCs w:val="20"/>
                <w:lang w:val="en-US"/>
              </w:rPr>
              <w:t>EcoPark</w:t>
            </w:r>
            <w:proofErr w:type="spellEnd"/>
            <w:r w:rsidRPr="00D72A12">
              <w:rPr>
                <w:rFonts w:ascii="Arial" w:eastAsia="Aptos" w:hAnsi="Arial" w:cs="Arial"/>
                <w:color w:val="auto"/>
                <w:sz w:val="20"/>
                <w:szCs w:val="20"/>
                <w:lang w:val="en-US"/>
              </w:rPr>
              <w:t xml:space="preserve"> features 2,235 solar panels on its saw-tooth rooftop which were switched on in late 2023/24. The </w:t>
            </w:r>
            <w:proofErr w:type="spellStart"/>
            <w:r w:rsidRPr="00D72A12">
              <w:rPr>
                <w:rFonts w:ascii="Arial" w:eastAsia="Aptos" w:hAnsi="Arial" w:cs="Arial"/>
                <w:color w:val="auto"/>
                <w:sz w:val="20"/>
                <w:szCs w:val="20"/>
                <w:lang w:val="en-US"/>
              </w:rPr>
              <w:t>EcoPark</w:t>
            </w:r>
            <w:proofErr w:type="spellEnd"/>
            <w:r w:rsidRPr="00D72A12">
              <w:rPr>
                <w:rFonts w:ascii="Arial" w:eastAsia="Aptos" w:hAnsi="Arial" w:cs="Arial"/>
                <w:color w:val="auto"/>
                <w:sz w:val="20"/>
                <w:szCs w:val="20"/>
                <w:lang w:val="en-US"/>
              </w:rPr>
              <w:t xml:space="preserve"> Array will produce renewable energy, equivalent to powering 300 homes yearly with electricity, and has been added to the site as part of the North London Heat and Power Project (NLHPP). There are also plans for solar panels to be installed on the new ERF once built. </w:t>
            </w:r>
          </w:p>
          <w:p w14:paraId="1AEB9C12" w14:textId="77777777" w:rsidR="0062455A" w:rsidRPr="00D72A12" w:rsidRDefault="0062455A" w:rsidP="0062455A">
            <w:pPr>
              <w:spacing w:before="120" w:line="279" w:lineRule="auto"/>
              <w:rPr>
                <w:rFonts w:ascii="Arial" w:eastAsia="Aptos" w:hAnsi="Arial" w:cs="Arial"/>
                <w:color w:val="auto"/>
                <w:sz w:val="20"/>
                <w:szCs w:val="20"/>
              </w:rPr>
            </w:pPr>
            <w:r w:rsidRPr="00D72A12">
              <w:rPr>
                <w:rFonts w:ascii="Arial" w:eastAsia="Aptos" w:hAnsi="Arial" w:cs="Arial"/>
                <w:color w:val="auto"/>
                <w:sz w:val="20"/>
                <w:szCs w:val="20"/>
                <w:lang w:val="en-US"/>
              </w:rPr>
              <w:t xml:space="preserve">NLWA are replacing the current energy from waste facility at Edmonton </w:t>
            </w:r>
            <w:proofErr w:type="spellStart"/>
            <w:r w:rsidRPr="00D72A12">
              <w:rPr>
                <w:rFonts w:ascii="Arial" w:eastAsia="Aptos" w:hAnsi="Arial" w:cs="Arial"/>
                <w:color w:val="auto"/>
                <w:sz w:val="20"/>
                <w:szCs w:val="20"/>
                <w:lang w:val="en-US"/>
              </w:rPr>
              <w:t>EcoPark</w:t>
            </w:r>
            <w:proofErr w:type="spellEnd"/>
            <w:r w:rsidRPr="00D72A12">
              <w:rPr>
                <w:rFonts w:ascii="Arial" w:eastAsia="Aptos" w:hAnsi="Arial" w:cs="Arial"/>
                <w:color w:val="auto"/>
                <w:sz w:val="20"/>
                <w:szCs w:val="20"/>
                <w:lang w:val="en-US"/>
              </w:rPr>
              <w:t xml:space="preserve">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w:t>
            </w:r>
            <w:proofErr w:type="spellStart"/>
            <w:r w:rsidRPr="00D72A12">
              <w:rPr>
                <w:rFonts w:ascii="Arial" w:eastAsia="Aptos" w:hAnsi="Arial" w:cs="Arial"/>
                <w:color w:val="auto"/>
                <w:sz w:val="20"/>
                <w:szCs w:val="20"/>
                <w:lang w:val="en-US"/>
              </w:rPr>
              <w:t>decarbonisation</w:t>
            </w:r>
            <w:proofErr w:type="spellEnd"/>
            <w:r w:rsidRPr="00D72A12">
              <w:rPr>
                <w:rFonts w:ascii="Arial" w:eastAsia="Aptos" w:hAnsi="Arial" w:cs="Arial"/>
                <w:color w:val="auto"/>
                <w:sz w:val="20"/>
                <w:szCs w:val="20"/>
                <w:lang w:val="en-US"/>
              </w:rPr>
              <w:t xml:space="preserve"> of the energy produced.</w:t>
            </w:r>
          </w:p>
          <w:p w14:paraId="5BCF19BB" w14:textId="77777777" w:rsidR="0062455A" w:rsidRPr="00D72A12" w:rsidRDefault="0062455A" w:rsidP="0062455A">
            <w:pPr>
              <w:textAlignment w:val="baseline"/>
              <w:rPr>
                <w:rFonts w:ascii="Arial" w:eastAsia="Aptos" w:hAnsi="Arial" w:cs="Arial"/>
                <w:color w:val="auto"/>
                <w:sz w:val="20"/>
                <w:szCs w:val="20"/>
                <w:lang w:val="en-US"/>
              </w:rPr>
            </w:pPr>
          </w:p>
          <w:p w14:paraId="331B07CE" w14:textId="77777777" w:rsidR="0062455A" w:rsidRPr="00D72A12" w:rsidRDefault="0062455A" w:rsidP="0062455A">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NLWA’s efforts to reduce waste and manage waste in line with the waste hierarchy supports emissions reductions associated with the management of large volumes of waste.</w:t>
            </w:r>
          </w:p>
          <w:p w14:paraId="2F0740C1" w14:textId="77777777" w:rsidR="0062455A" w:rsidRPr="00D72A12" w:rsidRDefault="0062455A" w:rsidP="0062455A">
            <w:pPr>
              <w:pStyle w:val="ListParagraph"/>
              <w:ind w:left="268"/>
              <w:textAlignment w:val="baseline"/>
              <w:rPr>
                <w:rFonts w:ascii="Aptos" w:eastAsia="Aptos" w:hAnsi="Aptos" w:cs="Aptos"/>
                <w:color w:val="auto"/>
                <w:sz w:val="20"/>
                <w:szCs w:val="20"/>
                <w:lang w:val="en-US"/>
              </w:rPr>
            </w:pPr>
          </w:p>
          <w:p w14:paraId="017A7BD2" w14:textId="77777777" w:rsidR="0062455A" w:rsidRPr="00D72A12" w:rsidRDefault="0062455A" w:rsidP="0062455A">
            <w:pPr>
              <w:textAlignment w:val="baseline"/>
              <w:rPr>
                <w:rFonts w:ascii="Arial" w:eastAsia="Aptos" w:hAnsi="Arial" w:cs="Arial"/>
                <w:color w:val="auto"/>
                <w:sz w:val="20"/>
                <w:szCs w:val="20"/>
                <w:lang w:val="en-US"/>
              </w:rPr>
            </w:pPr>
            <w:r w:rsidRPr="00D72A12">
              <w:rPr>
                <w:rFonts w:ascii="Arial" w:eastAsia="Aptos" w:hAnsi="Arial" w:cs="Arial"/>
                <w:color w:val="auto"/>
                <w:sz w:val="20"/>
                <w:szCs w:val="20"/>
                <w:lang w:val="en-US"/>
              </w:rPr>
              <w:t xml:space="preserve">In 2023/24, the construction of the Reuse and Recycling Centre (RRC) at the Edmonton </w:t>
            </w:r>
            <w:proofErr w:type="spellStart"/>
            <w:r w:rsidRPr="00D72A12">
              <w:rPr>
                <w:rFonts w:ascii="Arial" w:eastAsia="Aptos" w:hAnsi="Arial" w:cs="Arial"/>
                <w:color w:val="auto"/>
                <w:sz w:val="20"/>
                <w:szCs w:val="20"/>
                <w:lang w:val="en-US"/>
              </w:rPr>
              <w:t>EcoPark</w:t>
            </w:r>
            <w:proofErr w:type="spellEnd"/>
            <w:r w:rsidRPr="00D72A12">
              <w:rPr>
                <w:rFonts w:ascii="Arial" w:eastAsia="Aptos" w:hAnsi="Arial" w:cs="Arial"/>
                <w:color w:val="auto"/>
                <w:sz w:val="20"/>
                <w:szCs w:val="20"/>
                <w:lang w:val="en-US"/>
              </w:rPr>
              <w:t xml:space="preserve"> continued. The site is scheduled to open in the second quarter of 2024/25.</w:t>
            </w:r>
          </w:p>
          <w:p w14:paraId="1CEDD3D0" w14:textId="444BFA90" w:rsidR="001C5098" w:rsidRPr="00D72A12" w:rsidRDefault="001C5098" w:rsidP="0062455A">
            <w:pPr>
              <w:textAlignment w:val="baseline"/>
              <w:rPr>
                <w:rStyle w:val="normaltextrun"/>
                <w:rFonts w:ascii="Arial" w:hAnsi="Arial" w:cs="Arial"/>
                <w:color w:val="auto"/>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27EFEC7E" w14:textId="77777777" w:rsidR="00830623" w:rsidRPr="00830623" w:rsidRDefault="00830623" w:rsidP="00830623">
            <w:pPr>
              <w:spacing w:after="240" w:line="276" w:lineRule="auto"/>
              <w:rPr>
                <w:rFonts w:ascii="Arial" w:eastAsia="Calibri" w:hAnsi="Arial" w:cs="Arial"/>
                <w:color w:val="000000" w:themeColor="text1"/>
                <w:sz w:val="20"/>
                <w:szCs w:val="20"/>
              </w:rPr>
            </w:pPr>
            <w:r w:rsidRPr="00830623">
              <w:rPr>
                <w:rFonts w:ascii="Arial" w:eastAsia="Calibri" w:hAnsi="Arial" w:cs="Arial"/>
                <w:color w:val="000000" w:themeColor="text1"/>
                <w:sz w:val="20"/>
                <w:szCs w:val="20"/>
                <w:lang w:val="en-US"/>
              </w:rPr>
              <w:t xml:space="preserve">The vehicle fleet of NLWA’s current main waste transfer, treatment and disposal contractor, LEL, and those of LEL’s subcontractors are all ULEZ compliant. From 2022, all vehicles are Euro VI, leading to a significant reduction in NOx emissions.  </w:t>
            </w:r>
          </w:p>
          <w:p w14:paraId="3A5073A4" w14:textId="77777777" w:rsidR="00830623" w:rsidRPr="00830623" w:rsidRDefault="00830623" w:rsidP="00830623">
            <w:pPr>
              <w:spacing w:after="240" w:line="276" w:lineRule="auto"/>
              <w:rPr>
                <w:rFonts w:ascii="Arial" w:eastAsia="Calibri" w:hAnsi="Arial" w:cs="Arial"/>
                <w:color w:val="000000" w:themeColor="text1"/>
                <w:sz w:val="20"/>
                <w:szCs w:val="20"/>
              </w:rPr>
            </w:pPr>
            <w:r w:rsidRPr="00830623">
              <w:rPr>
                <w:rFonts w:ascii="Arial" w:eastAsia="Calibri" w:hAnsi="Arial" w:cs="Arial"/>
                <w:color w:val="000000" w:themeColor="text1"/>
                <w:sz w:val="20"/>
                <w:szCs w:val="20"/>
                <w:lang w:val="en-US"/>
              </w:rPr>
              <w:t xml:space="preserve">Solar energy is now being generated by the Edmonton </w:t>
            </w:r>
            <w:proofErr w:type="spellStart"/>
            <w:r w:rsidRPr="00830623">
              <w:rPr>
                <w:rFonts w:ascii="Arial" w:eastAsia="Calibri" w:hAnsi="Arial" w:cs="Arial"/>
                <w:color w:val="000000" w:themeColor="text1"/>
                <w:sz w:val="20"/>
                <w:szCs w:val="20"/>
                <w:lang w:val="en-US"/>
              </w:rPr>
              <w:t>EcoPark</w:t>
            </w:r>
            <w:proofErr w:type="spellEnd"/>
            <w:r w:rsidRPr="00830623">
              <w:rPr>
                <w:rFonts w:ascii="Arial" w:eastAsia="Calibri" w:hAnsi="Arial" w:cs="Arial"/>
                <w:color w:val="000000" w:themeColor="text1"/>
                <w:sz w:val="20"/>
                <w:szCs w:val="20"/>
                <w:lang w:val="en-US"/>
              </w:rPr>
              <w:t xml:space="preserve"> solar array located on the roof of the RRF. 2,235 photo voltaic panels cover the size of a football pitch and generates energy that is distributed to the </w:t>
            </w:r>
            <w:proofErr w:type="spellStart"/>
            <w:r w:rsidRPr="00830623">
              <w:rPr>
                <w:rFonts w:ascii="Arial" w:eastAsia="Calibri" w:hAnsi="Arial" w:cs="Arial"/>
                <w:color w:val="000000" w:themeColor="text1"/>
                <w:sz w:val="20"/>
                <w:szCs w:val="20"/>
                <w:lang w:val="en-US"/>
              </w:rPr>
              <w:t>EcoPark</w:t>
            </w:r>
            <w:proofErr w:type="spellEnd"/>
            <w:r w:rsidRPr="00830623">
              <w:rPr>
                <w:rFonts w:ascii="Arial" w:eastAsia="Calibri" w:hAnsi="Arial" w:cs="Arial"/>
                <w:color w:val="000000" w:themeColor="text1"/>
                <w:sz w:val="20"/>
                <w:szCs w:val="20"/>
                <w:lang w:val="en-US"/>
              </w:rPr>
              <w:t xml:space="preserve"> for waste operations and construction commissioning activities. Up to and including Sunday 4 May, the power produced by the solar panels totaled 759,123.47 kWh with an average kWh per day of 1668.4. 2 June 2024 saw the highest power producing day in the past 12 months. </w:t>
            </w:r>
          </w:p>
          <w:p w14:paraId="3B713A90" w14:textId="77777777" w:rsidR="00830623" w:rsidRPr="00830623" w:rsidRDefault="00830623" w:rsidP="00830623">
            <w:pPr>
              <w:spacing w:before="120" w:line="276" w:lineRule="auto"/>
              <w:rPr>
                <w:rFonts w:ascii="Arial" w:eastAsia="Calibri" w:hAnsi="Arial" w:cs="Arial"/>
                <w:color w:val="000000" w:themeColor="text1"/>
                <w:sz w:val="20"/>
                <w:szCs w:val="20"/>
              </w:rPr>
            </w:pPr>
            <w:r w:rsidRPr="00830623">
              <w:rPr>
                <w:rFonts w:ascii="Arial" w:eastAsia="Calibri" w:hAnsi="Arial" w:cs="Arial"/>
                <w:color w:val="000000" w:themeColor="text1"/>
                <w:sz w:val="20"/>
                <w:szCs w:val="20"/>
                <w:lang w:val="en-US"/>
              </w:rPr>
              <w:t xml:space="preserve">NLWA are replacing the current energy from waste facility at Edmonton </w:t>
            </w:r>
            <w:proofErr w:type="spellStart"/>
            <w:r w:rsidRPr="00830623">
              <w:rPr>
                <w:rFonts w:ascii="Arial" w:eastAsia="Calibri" w:hAnsi="Arial" w:cs="Arial"/>
                <w:color w:val="000000" w:themeColor="text1"/>
                <w:sz w:val="20"/>
                <w:szCs w:val="20"/>
                <w:lang w:val="en-US"/>
              </w:rPr>
              <w:t>EcoPark</w:t>
            </w:r>
            <w:proofErr w:type="spellEnd"/>
            <w:r w:rsidRPr="00830623">
              <w:rPr>
                <w:rFonts w:ascii="Arial" w:eastAsia="Calibri" w:hAnsi="Arial" w:cs="Arial"/>
                <w:color w:val="000000" w:themeColor="text1"/>
                <w:sz w:val="20"/>
                <w:szCs w:val="20"/>
                <w:lang w:val="en-US"/>
              </w:rPr>
              <w:t xml:space="preserve">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w:t>
            </w:r>
            <w:proofErr w:type="spellStart"/>
            <w:r w:rsidRPr="00830623">
              <w:rPr>
                <w:rFonts w:ascii="Arial" w:eastAsia="Calibri" w:hAnsi="Arial" w:cs="Arial"/>
                <w:color w:val="000000" w:themeColor="text1"/>
                <w:sz w:val="20"/>
                <w:szCs w:val="20"/>
                <w:lang w:val="en-US"/>
              </w:rPr>
              <w:t>decarbonisation</w:t>
            </w:r>
            <w:proofErr w:type="spellEnd"/>
            <w:r w:rsidRPr="00830623">
              <w:rPr>
                <w:rFonts w:ascii="Arial" w:eastAsia="Calibri" w:hAnsi="Arial" w:cs="Arial"/>
                <w:color w:val="000000" w:themeColor="text1"/>
                <w:sz w:val="20"/>
                <w:szCs w:val="20"/>
                <w:lang w:val="en-US"/>
              </w:rPr>
              <w:t xml:space="preserve"> of the energy produced. The new facility will meet the new requirements for permitting new facilities set out in Defra's residual waste capacity note published in December 2024. </w:t>
            </w:r>
          </w:p>
          <w:p w14:paraId="01EACB16" w14:textId="77777777" w:rsidR="0062455A" w:rsidRDefault="00830623" w:rsidP="00830623">
            <w:pPr>
              <w:textAlignment w:val="baseline"/>
              <w:rPr>
                <w:rFonts w:ascii="Arial" w:eastAsia="Calibri" w:hAnsi="Arial" w:cs="Arial"/>
                <w:color w:val="000000" w:themeColor="text1"/>
                <w:sz w:val="20"/>
                <w:szCs w:val="20"/>
                <w:lang w:val="en-US"/>
              </w:rPr>
            </w:pPr>
            <w:r w:rsidRPr="00830623">
              <w:rPr>
                <w:rFonts w:ascii="Arial" w:eastAsia="Calibri" w:hAnsi="Arial" w:cs="Arial"/>
                <w:color w:val="000000" w:themeColor="text1"/>
                <w:sz w:val="20"/>
                <w:szCs w:val="20"/>
                <w:lang w:val="en-US"/>
              </w:rPr>
              <w:t>NLWA’s efforts to reduce waste and manage waste in line with the waste hierarchy supports emissions reductions associated with the management of large volumes of waste.</w:t>
            </w:r>
          </w:p>
          <w:p w14:paraId="6AE3A1FC" w14:textId="01E073F1" w:rsidR="00140CF3" w:rsidRPr="00830623" w:rsidRDefault="00140CF3" w:rsidP="00830623">
            <w:pPr>
              <w:textAlignment w:val="baseline"/>
              <w:rPr>
                <w:rFonts w:ascii="Arial" w:hAnsi="Arial" w:cs="Arial"/>
                <w:sz w:val="20"/>
                <w:szCs w:val="20"/>
              </w:rPr>
            </w:pPr>
          </w:p>
        </w:tc>
      </w:tr>
      <w:tr w:rsidR="00DC1C4B" w:rsidRPr="00B44E45" w14:paraId="25D13F45"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6D7063BC" w14:textId="6BF25A94" w:rsidR="00DC1C4B" w:rsidRPr="003D782F" w:rsidRDefault="00DC1C4B" w:rsidP="00DC1C4B">
            <w:pPr>
              <w:textAlignment w:val="baseline"/>
              <w:rPr>
                <w:rFonts w:ascii="Arial" w:hAnsi="Arial" w:cs="Arial"/>
                <w:sz w:val="20"/>
                <w:szCs w:val="20"/>
              </w:rPr>
            </w:pPr>
            <w:r w:rsidRPr="003D782F">
              <w:rPr>
                <w:rFonts w:ascii="Arial" w:hAnsi="Arial" w:cs="Arial"/>
                <w:sz w:val="20"/>
                <w:szCs w:val="20"/>
              </w:rPr>
              <w:lastRenderedPageBreak/>
              <w:t>34</w:t>
            </w:r>
          </w:p>
        </w:tc>
        <w:tc>
          <w:tcPr>
            <w:tcW w:w="1843" w:type="dxa"/>
            <w:tcBorders>
              <w:top w:val="single" w:sz="4" w:space="0" w:color="auto"/>
              <w:left w:val="single" w:sz="4" w:space="0" w:color="auto"/>
              <w:bottom w:val="single" w:sz="4" w:space="0" w:color="auto"/>
              <w:right w:val="single" w:sz="4" w:space="0" w:color="auto"/>
            </w:tcBorders>
          </w:tcPr>
          <w:p w14:paraId="0BAF090E" w14:textId="006BB2A3" w:rsidR="00DC1C4B" w:rsidRPr="00F51910" w:rsidRDefault="00DC1C4B" w:rsidP="00DC1C4B">
            <w:pPr>
              <w:textAlignment w:val="baseline"/>
              <w:rPr>
                <w:rFonts w:ascii="Arial" w:hAnsi="Arial" w:cs="Arial"/>
                <w:sz w:val="20"/>
                <w:szCs w:val="20"/>
              </w:rPr>
            </w:pPr>
            <w:r w:rsidRPr="00F51910">
              <w:rPr>
                <w:rFonts w:ascii="Arial" w:hAnsi="Arial" w:cs="Arial"/>
                <w:color w:val="auto"/>
                <w:sz w:val="20"/>
                <w:szCs w:val="20"/>
              </w:rPr>
              <w:t>Waste Prevention Exchange</w:t>
            </w:r>
          </w:p>
        </w:tc>
        <w:tc>
          <w:tcPr>
            <w:tcW w:w="5097" w:type="dxa"/>
            <w:tcBorders>
              <w:top w:val="single" w:sz="4" w:space="0" w:color="auto"/>
              <w:left w:val="single" w:sz="4" w:space="0" w:color="auto"/>
              <w:bottom w:val="single" w:sz="4" w:space="0" w:color="auto"/>
              <w:right w:val="single" w:sz="4" w:space="0" w:color="auto"/>
            </w:tcBorders>
          </w:tcPr>
          <w:p w14:paraId="4936ED3B" w14:textId="77777777" w:rsidR="00DC1C4B" w:rsidRPr="00DC1C4B" w:rsidRDefault="00DC1C4B" w:rsidP="00DC1C4B">
            <w:pPr>
              <w:textAlignment w:val="baseline"/>
              <w:rPr>
                <w:rFonts w:ascii="Arial" w:hAnsi="Arial" w:cs="Arial"/>
                <w:sz w:val="20"/>
                <w:szCs w:val="20"/>
              </w:rPr>
            </w:pPr>
            <w:r w:rsidRPr="00DC1C4B">
              <w:rPr>
                <w:rFonts w:ascii="Arial" w:hAnsi="Arial" w:cs="Arial"/>
                <w:bCs/>
                <w:sz w:val="20"/>
                <w:szCs w:val="20"/>
              </w:rPr>
              <w:t>This annual event will be delivered to bring together sector experts on a programme of topical waste prevention issues, delivered by NLWA.</w:t>
            </w:r>
          </w:p>
          <w:p w14:paraId="5B37C314" w14:textId="77777777" w:rsidR="00DC1C4B" w:rsidRPr="00DC1C4B" w:rsidRDefault="00DC1C4B" w:rsidP="00DC1C4B">
            <w:pPr>
              <w:pStyle w:val="ListParagraph"/>
              <w:ind w:left="282"/>
              <w:textAlignment w:val="baseline"/>
              <w:rPr>
                <w:rFonts w:ascii="Arial" w:hAnsi="Arial" w:cs="Arial"/>
                <w:sz w:val="20"/>
                <w:szCs w:val="20"/>
              </w:rPr>
            </w:pPr>
          </w:p>
          <w:p w14:paraId="54FB04F9" w14:textId="77777777" w:rsidR="00DC1C4B" w:rsidRPr="00DC1C4B" w:rsidRDefault="00DC1C4B" w:rsidP="00DC1C4B">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CFAA8B6" w14:textId="4F294C91" w:rsidR="00DC1C4B" w:rsidRPr="008A3FC1" w:rsidRDefault="00E30044" w:rsidP="00DC1C4B">
            <w:pPr>
              <w:jc w:val="center"/>
              <w:textAlignment w:val="baseline"/>
              <w:rPr>
                <w:rFonts w:ascii="Arial" w:hAnsi="Arial" w:cs="Arial"/>
                <w:b/>
                <w:bCs/>
                <w:sz w:val="20"/>
                <w:szCs w:val="20"/>
              </w:rPr>
            </w:pPr>
            <w:r w:rsidRPr="00E30044">
              <w:rPr>
                <w:rFonts w:ascii="Arial" w:hAnsi="Arial" w:cs="Arial"/>
                <w:b/>
                <w:bCs/>
                <w:color w:val="00B050"/>
                <w:sz w:val="20"/>
                <w:szCs w:val="20"/>
              </w:rPr>
              <w:t>Completed</w:t>
            </w:r>
          </w:p>
        </w:tc>
        <w:tc>
          <w:tcPr>
            <w:tcW w:w="7605" w:type="dxa"/>
            <w:tcBorders>
              <w:top w:val="single" w:sz="4" w:space="0" w:color="auto"/>
              <w:left w:val="single" w:sz="4" w:space="0" w:color="auto"/>
              <w:bottom w:val="single" w:sz="4" w:space="0" w:color="auto"/>
              <w:right w:val="single" w:sz="4" w:space="0" w:color="auto"/>
            </w:tcBorders>
          </w:tcPr>
          <w:p w14:paraId="7727294D" w14:textId="12CA5656" w:rsidR="00DC1C4B" w:rsidRPr="00E30044" w:rsidRDefault="00DC1C4B" w:rsidP="00DC1C4B">
            <w:pPr>
              <w:textAlignment w:val="baseline"/>
              <w:rPr>
                <w:rStyle w:val="normaltextrun"/>
                <w:rFonts w:ascii="Arial" w:hAnsi="Arial" w:cs="Arial"/>
                <w:color w:val="auto"/>
                <w:sz w:val="20"/>
                <w:szCs w:val="20"/>
                <w:shd w:val="clear" w:color="auto" w:fill="FFFFFF"/>
              </w:rPr>
            </w:pPr>
            <w:r w:rsidRPr="00E30044">
              <w:rPr>
                <w:rStyle w:val="normaltextrun"/>
                <w:rFonts w:ascii="Arial" w:hAnsi="Arial" w:cs="Arial"/>
                <w:color w:val="auto"/>
                <w:sz w:val="20"/>
                <w:szCs w:val="20"/>
                <w:shd w:val="clear" w:color="auto" w:fill="FFFFFF"/>
              </w:rPr>
              <w:t>Raise awareness of resource reduction.</w:t>
            </w:r>
          </w:p>
        </w:tc>
        <w:tc>
          <w:tcPr>
            <w:tcW w:w="5295" w:type="dxa"/>
            <w:tcBorders>
              <w:top w:val="single" w:sz="4" w:space="0" w:color="auto"/>
              <w:left w:val="single" w:sz="4" w:space="0" w:color="auto"/>
              <w:bottom w:val="single" w:sz="4" w:space="0" w:color="auto"/>
              <w:right w:val="single" w:sz="4" w:space="0" w:color="auto"/>
            </w:tcBorders>
          </w:tcPr>
          <w:p w14:paraId="212F5470" w14:textId="77777777" w:rsidR="00DC1C4B" w:rsidRPr="00E30044" w:rsidRDefault="00DC1C4B" w:rsidP="00DC1C4B">
            <w:pPr>
              <w:textAlignment w:val="baseline"/>
              <w:rPr>
                <w:rFonts w:ascii="Arial" w:hAnsi="Arial" w:cs="Arial"/>
                <w:color w:val="auto"/>
                <w:sz w:val="20"/>
                <w:szCs w:val="20"/>
              </w:rPr>
            </w:pPr>
            <w:r w:rsidRPr="00E30044">
              <w:rPr>
                <w:rFonts w:ascii="Arial" w:hAnsi="Arial" w:cs="Arial"/>
                <w:color w:val="auto"/>
                <w:sz w:val="20"/>
                <w:szCs w:val="20"/>
              </w:rPr>
              <w:t xml:space="preserve">The WPE took place 18/05/23 and topics of discussion were challenges and opportunities at the LA level in achieving a circular economy (CE), why are CE principles so important, procurement, planning and design, partnership, behavioural insights, communication and case studies were presented. </w:t>
            </w:r>
          </w:p>
          <w:p w14:paraId="34687159" w14:textId="775ECB80" w:rsidR="00140CF3" w:rsidRPr="00E30044" w:rsidRDefault="00140CF3" w:rsidP="00DC1C4B">
            <w:pPr>
              <w:textAlignment w:val="baseline"/>
              <w:rPr>
                <w:rFonts w:ascii="Arial" w:hAnsi="Arial" w:cs="Arial"/>
                <w:color w:val="auto"/>
                <w:sz w:val="20"/>
                <w:szCs w:val="20"/>
              </w:rPr>
            </w:pPr>
          </w:p>
        </w:tc>
      </w:tr>
      <w:tr w:rsidR="008A3096" w:rsidRPr="00B44E45" w14:paraId="601B7C39"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5DB1AFDC" w14:textId="3664C13D" w:rsidR="008A3096" w:rsidRPr="003D782F" w:rsidRDefault="008A3096" w:rsidP="008A3096">
            <w:pPr>
              <w:textAlignment w:val="baseline"/>
              <w:rPr>
                <w:rFonts w:ascii="Arial" w:hAnsi="Arial" w:cs="Arial"/>
                <w:sz w:val="20"/>
                <w:szCs w:val="20"/>
              </w:rPr>
            </w:pPr>
            <w:r w:rsidRPr="003D782F">
              <w:rPr>
                <w:rFonts w:ascii="Arial" w:hAnsi="Arial" w:cs="Arial"/>
                <w:sz w:val="20"/>
                <w:szCs w:val="20"/>
              </w:rPr>
              <w:t>35</w:t>
            </w:r>
          </w:p>
        </w:tc>
        <w:tc>
          <w:tcPr>
            <w:tcW w:w="1843" w:type="dxa"/>
            <w:tcBorders>
              <w:top w:val="single" w:sz="4" w:space="0" w:color="auto"/>
              <w:left w:val="single" w:sz="4" w:space="0" w:color="auto"/>
              <w:bottom w:val="single" w:sz="4" w:space="0" w:color="auto"/>
              <w:right w:val="single" w:sz="4" w:space="0" w:color="auto"/>
            </w:tcBorders>
          </w:tcPr>
          <w:p w14:paraId="04B47F70" w14:textId="5256074B" w:rsidR="008A3096" w:rsidRPr="008A3096" w:rsidRDefault="008A3096" w:rsidP="008A3096">
            <w:pPr>
              <w:textAlignment w:val="baseline"/>
              <w:rPr>
                <w:rFonts w:ascii="Arial" w:hAnsi="Arial" w:cs="Arial"/>
                <w:sz w:val="20"/>
                <w:szCs w:val="20"/>
              </w:rPr>
            </w:pPr>
            <w:r w:rsidRPr="008A3096">
              <w:rPr>
                <w:rFonts w:ascii="Arial" w:hAnsi="Arial" w:cs="Arial"/>
                <w:sz w:val="20"/>
                <w:szCs w:val="20"/>
              </w:rPr>
              <w:t>Journey of recycling</w:t>
            </w:r>
          </w:p>
        </w:tc>
        <w:tc>
          <w:tcPr>
            <w:tcW w:w="5097" w:type="dxa"/>
            <w:tcBorders>
              <w:top w:val="single" w:sz="4" w:space="0" w:color="auto"/>
              <w:left w:val="single" w:sz="4" w:space="0" w:color="auto"/>
              <w:bottom w:val="single" w:sz="4" w:space="0" w:color="auto"/>
              <w:right w:val="single" w:sz="4" w:space="0" w:color="auto"/>
            </w:tcBorders>
          </w:tcPr>
          <w:p w14:paraId="1B89B079" w14:textId="4962A2AF" w:rsidR="008A3096" w:rsidRPr="008A3096" w:rsidRDefault="008A3096" w:rsidP="008A3096">
            <w:pPr>
              <w:textAlignment w:val="baseline"/>
              <w:rPr>
                <w:rFonts w:ascii="Arial" w:hAnsi="Arial" w:cs="Arial"/>
                <w:color w:val="auto"/>
                <w:sz w:val="20"/>
                <w:szCs w:val="20"/>
              </w:rPr>
            </w:pPr>
            <w:r w:rsidRPr="008A3096">
              <w:rPr>
                <w:rFonts w:ascii="Arial" w:hAnsi="Arial" w:cs="Arial"/>
                <w:sz w:val="20"/>
                <w:szCs w:val="20"/>
              </w:rPr>
              <w:t>Production of six videos showing what happens to North London’s waste and recycling. Some videos will follow items of household recycling from the home, through the recycling process, until they are turned into something new. Videos were completed at the end of 2022 and promoted through a paid-for social media campaign.</w:t>
            </w:r>
          </w:p>
        </w:tc>
        <w:tc>
          <w:tcPr>
            <w:tcW w:w="2127" w:type="dxa"/>
            <w:tcBorders>
              <w:top w:val="single" w:sz="4" w:space="0" w:color="auto"/>
              <w:left w:val="single" w:sz="4" w:space="0" w:color="auto"/>
              <w:bottom w:val="single" w:sz="4" w:space="0" w:color="auto"/>
              <w:right w:val="single" w:sz="4" w:space="0" w:color="auto"/>
            </w:tcBorders>
            <w:vAlign w:val="center"/>
          </w:tcPr>
          <w:p w14:paraId="0C43E20F" w14:textId="3153163B" w:rsidR="008A3096" w:rsidRPr="008A3FC1" w:rsidRDefault="005161FA" w:rsidP="008A3096">
            <w:pPr>
              <w:jc w:val="center"/>
              <w:textAlignment w:val="baseline"/>
              <w:rPr>
                <w:rFonts w:ascii="Arial" w:hAnsi="Arial" w:cs="Arial"/>
                <w:b/>
                <w:bCs/>
                <w:sz w:val="20"/>
                <w:szCs w:val="20"/>
              </w:rPr>
            </w:pPr>
            <w:r w:rsidRPr="005161FA">
              <w:rPr>
                <w:rFonts w:ascii="Arial" w:hAnsi="Arial" w:cs="Arial"/>
                <w:b/>
                <w:bCs/>
                <w:color w:val="00B050"/>
                <w:sz w:val="20"/>
                <w:szCs w:val="20"/>
              </w:rPr>
              <w:t>Completed</w:t>
            </w:r>
          </w:p>
        </w:tc>
        <w:tc>
          <w:tcPr>
            <w:tcW w:w="7605" w:type="dxa"/>
            <w:tcBorders>
              <w:top w:val="single" w:sz="4" w:space="0" w:color="auto"/>
              <w:left w:val="single" w:sz="4" w:space="0" w:color="auto"/>
              <w:bottom w:val="single" w:sz="4" w:space="0" w:color="auto"/>
              <w:right w:val="single" w:sz="4" w:space="0" w:color="auto"/>
            </w:tcBorders>
          </w:tcPr>
          <w:p w14:paraId="148D5D47" w14:textId="77777777" w:rsidR="008A3096" w:rsidRPr="005161FA" w:rsidRDefault="008A3096" w:rsidP="008A3096">
            <w:pPr>
              <w:rPr>
                <w:rFonts w:ascii="Arial" w:eastAsia="Aptos" w:hAnsi="Arial" w:cs="Arial"/>
                <w:color w:val="000000" w:themeColor="text1"/>
                <w:sz w:val="20"/>
                <w:szCs w:val="20"/>
                <w:lang w:val="en-US"/>
              </w:rPr>
            </w:pPr>
            <w:r w:rsidRPr="005161FA">
              <w:rPr>
                <w:rFonts w:ascii="Arial" w:eastAsia="Aptos" w:hAnsi="Arial" w:cs="Arial"/>
                <w:color w:val="000000" w:themeColor="text1"/>
                <w:sz w:val="20"/>
                <w:szCs w:val="20"/>
                <w:lang w:val="en-US"/>
              </w:rPr>
              <w:t xml:space="preserve">To educate about the journey of waste, we commissioned research via YouGov to better understand the existing knowledge of Londoners. Following that, we worked with a video producer to create three distinct videos to show north Londoners what happens to their waste once it’s been disposed of. </w:t>
            </w:r>
            <w:hyperlink r:id="rId26" w:history="1">
              <w:r w:rsidRPr="005161FA">
                <w:rPr>
                  <w:rFonts w:ascii="Arial" w:eastAsia="Aptos" w:hAnsi="Arial" w:cs="Arial"/>
                  <w:color w:val="000000" w:themeColor="text1"/>
                  <w:sz w:val="20"/>
                  <w:szCs w:val="20"/>
                  <w:lang w:val="en-US"/>
                </w:rPr>
                <w:t>The three videos</w:t>
              </w:r>
            </w:hyperlink>
            <w:r w:rsidRPr="005161FA">
              <w:rPr>
                <w:rFonts w:ascii="Arial" w:eastAsia="Aptos" w:hAnsi="Arial" w:cs="Arial"/>
                <w:color w:val="000000" w:themeColor="text1"/>
                <w:sz w:val="20"/>
                <w:szCs w:val="20"/>
                <w:lang w:val="en-US"/>
              </w:rPr>
              <w:t xml:space="preserve"> focus on general rubbish through the lens of the Energy from Waste facility; recycling, </w:t>
            </w:r>
            <w:proofErr w:type="spellStart"/>
            <w:r w:rsidRPr="005161FA">
              <w:rPr>
                <w:rFonts w:ascii="Arial" w:eastAsia="Aptos" w:hAnsi="Arial" w:cs="Arial"/>
                <w:color w:val="000000" w:themeColor="text1"/>
                <w:sz w:val="20"/>
                <w:szCs w:val="20"/>
                <w:lang w:val="en-US"/>
              </w:rPr>
              <w:t>focussing</w:t>
            </w:r>
            <w:proofErr w:type="spellEnd"/>
            <w:r w:rsidRPr="005161FA">
              <w:rPr>
                <w:rFonts w:ascii="Arial" w:eastAsia="Aptos" w:hAnsi="Arial" w:cs="Arial"/>
                <w:color w:val="000000" w:themeColor="text1"/>
                <w:sz w:val="20"/>
                <w:szCs w:val="20"/>
                <w:lang w:val="en-US"/>
              </w:rPr>
              <w:t xml:space="preserve"> on the Materials Recovery Facility; and lastly large items, </w:t>
            </w:r>
            <w:proofErr w:type="spellStart"/>
            <w:r w:rsidRPr="005161FA">
              <w:rPr>
                <w:rFonts w:ascii="Arial" w:eastAsia="Aptos" w:hAnsi="Arial" w:cs="Arial"/>
                <w:color w:val="000000" w:themeColor="text1"/>
                <w:sz w:val="20"/>
                <w:szCs w:val="20"/>
                <w:lang w:val="en-US"/>
              </w:rPr>
              <w:t>focussing</w:t>
            </w:r>
            <w:proofErr w:type="spellEnd"/>
            <w:r w:rsidRPr="005161FA">
              <w:rPr>
                <w:rFonts w:ascii="Arial" w:eastAsia="Aptos" w:hAnsi="Arial" w:cs="Arial"/>
                <w:color w:val="000000" w:themeColor="text1"/>
                <w:sz w:val="20"/>
                <w:szCs w:val="20"/>
                <w:lang w:val="en-US"/>
              </w:rPr>
              <w:t xml:space="preserve"> on one of our reuse and recycling </w:t>
            </w:r>
            <w:proofErr w:type="spellStart"/>
            <w:r w:rsidRPr="005161FA">
              <w:rPr>
                <w:rFonts w:ascii="Arial" w:eastAsia="Aptos" w:hAnsi="Arial" w:cs="Arial"/>
                <w:color w:val="000000" w:themeColor="text1"/>
                <w:sz w:val="20"/>
                <w:szCs w:val="20"/>
                <w:lang w:val="en-US"/>
              </w:rPr>
              <w:t>centres</w:t>
            </w:r>
            <w:proofErr w:type="spellEnd"/>
            <w:r w:rsidRPr="005161FA">
              <w:rPr>
                <w:rFonts w:ascii="Arial" w:eastAsia="Aptos" w:hAnsi="Arial" w:cs="Arial"/>
                <w:color w:val="000000" w:themeColor="text1"/>
                <w:sz w:val="20"/>
                <w:szCs w:val="20"/>
                <w:lang w:val="en-US"/>
              </w:rPr>
              <w:t xml:space="preserve">. </w:t>
            </w:r>
          </w:p>
          <w:p w14:paraId="0E4017A8" w14:textId="77777777" w:rsidR="008A3096" w:rsidRPr="005161FA" w:rsidRDefault="008A3096" w:rsidP="008A3096">
            <w:pPr>
              <w:rPr>
                <w:rFonts w:ascii="Arial" w:eastAsia="Aptos" w:hAnsi="Arial" w:cs="Arial"/>
                <w:color w:val="000000" w:themeColor="text1"/>
                <w:sz w:val="20"/>
                <w:szCs w:val="20"/>
                <w:lang w:val="en-US"/>
              </w:rPr>
            </w:pPr>
          </w:p>
          <w:p w14:paraId="4BD8379C" w14:textId="77777777" w:rsidR="008A3096" w:rsidRPr="005161FA" w:rsidRDefault="008A3096" w:rsidP="008A3096">
            <w:pPr>
              <w:textAlignment w:val="baseline"/>
              <w:rPr>
                <w:rFonts w:ascii="Arial" w:eastAsia="Aptos" w:hAnsi="Arial" w:cs="Arial"/>
                <w:color w:val="000000" w:themeColor="text1"/>
                <w:sz w:val="20"/>
                <w:szCs w:val="20"/>
                <w:lang w:val="en-US"/>
              </w:rPr>
            </w:pPr>
          </w:p>
          <w:p w14:paraId="23441398" w14:textId="77777777" w:rsidR="008A3096" w:rsidRPr="005161FA" w:rsidRDefault="008A3096" w:rsidP="008A3096">
            <w:pPr>
              <w:textAlignment w:val="baseline"/>
              <w:rPr>
                <w:rStyle w:val="normaltextrun"/>
                <w:rFonts w:ascii="Arial" w:hAnsi="Arial" w:cs="Arial"/>
                <w:color w:val="000000" w:themeColor="text1"/>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40DA42A0" w14:textId="0EEC56BD" w:rsidR="008A3096" w:rsidRPr="005161FA" w:rsidRDefault="008A3096" w:rsidP="008A3096">
            <w:pPr>
              <w:rPr>
                <w:rFonts w:ascii="Arial" w:eastAsia="Aptos" w:hAnsi="Arial" w:cs="Arial"/>
                <w:color w:val="000000" w:themeColor="text1"/>
                <w:sz w:val="20"/>
                <w:szCs w:val="20"/>
                <w:lang w:val="en-US"/>
              </w:rPr>
            </w:pPr>
            <w:r w:rsidRPr="005161FA">
              <w:rPr>
                <w:rFonts w:ascii="Arial" w:eastAsia="Aptos" w:hAnsi="Arial" w:cs="Arial"/>
                <w:color w:val="000000" w:themeColor="text1"/>
                <w:sz w:val="20"/>
                <w:szCs w:val="20"/>
                <w:lang w:val="en-US"/>
              </w:rPr>
              <w:t xml:space="preserve">The </w:t>
            </w:r>
            <w:hyperlink r:id="rId27" w:history="1">
              <w:r w:rsidRPr="00403B8C">
                <w:rPr>
                  <w:rStyle w:val="Hyperlink"/>
                  <w:rFonts w:ascii="Arial" w:eastAsia="Aptos" w:hAnsi="Arial" w:cs="Arial"/>
                  <w:sz w:val="20"/>
                  <w:szCs w:val="20"/>
                  <w:lang w:val="en-US"/>
                </w:rPr>
                <w:t>videos</w:t>
              </w:r>
            </w:hyperlink>
            <w:r w:rsidRPr="005161FA">
              <w:rPr>
                <w:rFonts w:ascii="Arial" w:eastAsia="Aptos" w:hAnsi="Arial" w:cs="Arial"/>
                <w:color w:val="000000" w:themeColor="text1"/>
                <w:sz w:val="20"/>
                <w:szCs w:val="20"/>
                <w:lang w:val="en-US"/>
              </w:rPr>
              <w:t xml:space="preserve"> received almost 50,000 views and will be used in future work on schools and education.</w:t>
            </w:r>
          </w:p>
          <w:p w14:paraId="296081BA" w14:textId="77777777" w:rsidR="008A3096" w:rsidRDefault="008A3096" w:rsidP="008A3096">
            <w:pPr>
              <w:textAlignment w:val="baseline"/>
              <w:rPr>
                <w:rFonts w:ascii="Arial" w:hAnsi="Arial" w:cs="Arial"/>
                <w:color w:val="000000" w:themeColor="text1"/>
                <w:sz w:val="20"/>
                <w:szCs w:val="20"/>
              </w:rPr>
            </w:pPr>
          </w:p>
          <w:p w14:paraId="05B08643" w14:textId="263C39FB" w:rsidR="00264903" w:rsidRPr="005161FA" w:rsidRDefault="00403B8C" w:rsidP="008A3096">
            <w:pPr>
              <w:textAlignment w:val="baseline"/>
              <w:rPr>
                <w:rFonts w:ascii="Arial" w:hAnsi="Arial" w:cs="Arial"/>
                <w:color w:val="000000" w:themeColor="text1"/>
                <w:sz w:val="20"/>
                <w:szCs w:val="20"/>
              </w:rPr>
            </w:pPr>
            <w:hyperlink r:id="rId28" w:history="1">
              <w:r w:rsidRPr="00AD6E21">
                <w:rPr>
                  <w:rStyle w:val="Hyperlink"/>
                  <w:rFonts w:ascii="Arial" w:hAnsi="Arial" w:cs="Arial"/>
                  <w:sz w:val="20"/>
                  <w:szCs w:val="20"/>
                </w:rPr>
                <w:t>https://www.nlwa.gov.uk/where-your-waste-goes/what-happens-north-londons-rubbish</w:t>
              </w:r>
            </w:hyperlink>
            <w:r>
              <w:rPr>
                <w:rFonts w:ascii="Arial" w:hAnsi="Arial" w:cs="Arial"/>
                <w:color w:val="000000" w:themeColor="text1"/>
                <w:sz w:val="20"/>
                <w:szCs w:val="20"/>
              </w:rPr>
              <w:t xml:space="preserve"> </w:t>
            </w:r>
          </w:p>
        </w:tc>
      </w:tr>
      <w:tr w:rsidR="00E245CD" w:rsidRPr="00B44E45" w14:paraId="0721E285"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56D4E15F" w14:textId="3A08AD66" w:rsidR="00E245CD" w:rsidRPr="003D782F" w:rsidRDefault="00E245CD" w:rsidP="00E245CD">
            <w:pPr>
              <w:textAlignment w:val="baseline"/>
              <w:rPr>
                <w:rFonts w:ascii="Arial" w:hAnsi="Arial" w:cs="Arial"/>
                <w:sz w:val="20"/>
                <w:szCs w:val="20"/>
              </w:rPr>
            </w:pPr>
            <w:r w:rsidRPr="003D782F">
              <w:rPr>
                <w:rFonts w:ascii="Arial" w:hAnsi="Arial" w:cs="Arial"/>
                <w:sz w:val="20"/>
                <w:szCs w:val="20"/>
              </w:rPr>
              <w:t>39</w:t>
            </w:r>
          </w:p>
        </w:tc>
        <w:tc>
          <w:tcPr>
            <w:tcW w:w="1843" w:type="dxa"/>
            <w:tcBorders>
              <w:top w:val="single" w:sz="4" w:space="0" w:color="auto"/>
              <w:left w:val="single" w:sz="4" w:space="0" w:color="auto"/>
              <w:bottom w:val="single" w:sz="4" w:space="0" w:color="auto"/>
              <w:right w:val="single" w:sz="4" w:space="0" w:color="auto"/>
            </w:tcBorders>
          </w:tcPr>
          <w:p w14:paraId="3FD6E004" w14:textId="79F1057B" w:rsidR="00E245CD" w:rsidRPr="00E245CD" w:rsidRDefault="00E245CD" w:rsidP="00E245CD">
            <w:pPr>
              <w:textAlignment w:val="baseline"/>
              <w:rPr>
                <w:rFonts w:ascii="Arial" w:hAnsi="Arial" w:cs="Arial"/>
                <w:sz w:val="20"/>
                <w:szCs w:val="20"/>
              </w:rPr>
            </w:pPr>
            <w:r w:rsidRPr="00E245CD">
              <w:rPr>
                <w:rFonts w:ascii="Arial" w:hAnsi="Arial" w:cs="Arial"/>
                <w:sz w:val="20"/>
                <w:szCs w:val="20"/>
              </w:rPr>
              <w:t>Reusable period products</w:t>
            </w:r>
          </w:p>
        </w:tc>
        <w:tc>
          <w:tcPr>
            <w:tcW w:w="5097" w:type="dxa"/>
            <w:tcBorders>
              <w:top w:val="single" w:sz="4" w:space="0" w:color="auto"/>
              <w:left w:val="single" w:sz="4" w:space="0" w:color="auto"/>
              <w:bottom w:val="single" w:sz="4" w:space="0" w:color="auto"/>
              <w:right w:val="single" w:sz="4" w:space="0" w:color="auto"/>
            </w:tcBorders>
          </w:tcPr>
          <w:p w14:paraId="315CBF83" w14:textId="2E6C4150" w:rsidR="00E245CD" w:rsidRPr="00E245CD" w:rsidRDefault="00E245CD" w:rsidP="00E245CD">
            <w:pPr>
              <w:textAlignment w:val="baseline"/>
              <w:rPr>
                <w:rFonts w:ascii="Arial" w:hAnsi="Arial" w:cs="Arial"/>
                <w:color w:val="auto"/>
                <w:sz w:val="20"/>
                <w:szCs w:val="20"/>
              </w:rPr>
            </w:pPr>
            <w:r w:rsidRPr="00E245CD">
              <w:rPr>
                <w:rFonts w:ascii="Arial" w:hAnsi="Arial" w:cs="Arial"/>
                <w:sz w:val="20"/>
                <w:szCs w:val="20"/>
              </w:rPr>
              <w:t>Behaviour change project to increase the purchase and use of reusable period products will be delivered in 2023/24, focusing on waste prevention and the benefits of cost savings associated with switching to reusable period products. This initiative will include a digital communications campaign and information webpage on nlwa.gov.uk, discount voucher offers for residents, and in-person and digital outreach and engagement. Procurement of contractor currently in progress.</w:t>
            </w:r>
          </w:p>
        </w:tc>
        <w:tc>
          <w:tcPr>
            <w:tcW w:w="2127" w:type="dxa"/>
            <w:tcBorders>
              <w:top w:val="single" w:sz="4" w:space="0" w:color="auto"/>
              <w:left w:val="single" w:sz="4" w:space="0" w:color="auto"/>
              <w:bottom w:val="single" w:sz="4" w:space="0" w:color="auto"/>
              <w:right w:val="single" w:sz="4" w:space="0" w:color="auto"/>
            </w:tcBorders>
            <w:vAlign w:val="center"/>
          </w:tcPr>
          <w:p w14:paraId="4E2BD80F" w14:textId="0A1256D5" w:rsidR="00E245CD" w:rsidRPr="008A3FC1" w:rsidRDefault="00E245CD" w:rsidP="00E245CD">
            <w:pPr>
              <w:jc w:val="center"/>
              <w:textAlignment w:val="baseline"/>
              <w:rPr>
                <w:rFonts w:ascii="Arial" w:hAnsi="Arial" w:cs="Arial"/>
                <w:b/>
                <w:bCs/>
                <w:sz w:val="20"/>
                <w:szCs w:val="20"/>
              </w:rPr>
            </w:pPr>
            <w:r w:rsidRPr="008A3FC1">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5867614C" w14:textId="77777777" w:rsidR="007F395A" w:rsidRDefault="007F395A" w:rsidP="00E245CD">
            <w:pPr>
              <w:textAlignment w:val="baseline"/>
              <w:rPr>
                <w:rFonts w:ascii="Arial" w:hAnsi="Arial" w:cs="Arial"/>
                <w:color w:val="auto"/>
                <w:sz w:val="20"/>
                <w:szCs w:val="20"/>
                <w:lang w:val="en-US" w:eastAsia="en-US"/>
              </w:rPr>
            </w:pPr>
          </w:p>
          <w:p w14:paraId="5BD8392E" w14:textId="03CFDD3F" w:rsidR="00E245CD" w:rsidRDefault="00E245CD" w:rsidP="00E245CD">
            <w:pPr>
              <w:textAlignment w:val="baseline"/>
              <w:rPr>
                <w:rFonts w:ascii="Arial" w:hAnsi="Arial" w:cs="Arial"/>
                <w:color w:val="auto"/>
                <w:sz w:val="20"/>
                <w:szCs w:val="20"/>
                <w:lang w:val="en-US" w:eastAsia="en-US"/>
              </w:rPr>
            </w:pPr>
            <w:r w:rsidRPr="0017084C">
              <w:rPr>
                <w:rFonts w:ascii="Arial" w:hAnsi="Arial" w:cs="Arial"/>
                <w:color w:val="auto"/>
                <w:sz w:val="20"/>
                <w:szCs w:val="20"/>
                <w:lang w:val="en-US" w:eastAsia="en-US"/>
              </w:rPr>
              <w:t xml:space="preserve">NLWA committed to promoting reusable period products as an alternative to single-use options. The ‘Reduce, Reuse, Your Cycle’ campaign was designed through the application of </w:t>
            </w:r>
            <w:proofErr w:type="spellStart"/>
            <w:r w:rsidRPr="0017084C">
              <w:rPr>
                <w:rFonts w:ascii="Arial" w:hAnsi="Arial" w:cs="Arial"/>
                <w:color w:val="auto"/>
                <w:sz w:val="20"/>
                <w:szCs w:val="20"/>
                <w:lang w:val="en-US" w:eastAsia="en-US"/>
              </w:rPr>
              <w:t>behavioural</w:t>
            </w:r>
            <w:proofErr w:type="spellEnd"/>
            <w:r w:rsidRPr="0017084C">
              <w:rPr>
                <w:rFonts w:ascii="Arial" w:hAnsi="Arial" w:cs="Arial"/>
                <w:color w:val="auto"/>
                <w:sz w:val="20"/>
                <w:szCs w:val="20"/>
                <w:lang w:val="en-US" w:eastAsia="en-US"/>
              </w:rPr>
              <w:t xml:space="preserve"> science and seeks to increase the purchase and use of reusable period products in </w:t>
            </w:r>
            <w:r w:rsidR="002025B2" w:rsidRPr="0017084C">
              <w:rPr>
                <w:rFonts w:ascii="Arial" w:hAnsi="Arial" w:cs="Arial"/>
                <w:color w:val="auto"/>
                <w:sz w:val="20"/>
                <w:szCs w:val="20"/>
                <w:lang w:val="en-US" w:eastAsia="en-US"/>
              </w:rPr>
              <w:t>N</w:t>
            </w:r>
            <w:r w:rsidRPr="0017084C">
              <w:rPr>
                <w:rFonts w:ascii="Arial" w:hAnsi="Arial" w:cs="Arial"/>
                <w:color w:val="auto"/>
                <w:sz w:val="20"/>
                <w:szCs w:val="20"/>
                <w:lang w:val="en-US" w:eastAsia="en-US"/>
              </w:rPr>
              <w:t>orth London. The campaign aims to decrease the purchase and use of single-use period products, leading to a reduction in the generation of single-use plastic waste and the negative environmental consequences associated with their consumption.</w:t>
            </w:r>
          </w:p>
          <w:p w14:paraId="3DB27460" w14:textId="77777777" w:rsidR="0017084C" w:rsidRDefault="0017084C" w:rsidP="00E245CD">
            <w:pPr>
              <w:textAlignment w:val="baseline"/>
              <w:rPr>
                <w:rFonts w:ascii="Arial" w:hAnsi="Arial" w:cs="Arial"/>
                <w:color w:val="auto"/>
                <w:sz w:val="20"/>
                <w:szCs w:val="20"/>
                <w:lang w:val="en-US" w:eastAsia="en-US"/>
              </w:rPr>
            </w:pPr>
          </w:p>
          <w:p w14:paraId="3ACA68C2" w14:textId="070E4625" w:rsidR="0017084C" w:rsidRDefault="0017084C" w:rsidP="00E245CD">
            <w:pPr>
              <w:textAlignment w:val="baseline"/>
              <w:rPr>
                <w:rFonts w:ascii="Arial" w:hAnsi="Arial" w:cs="Arial"/>
                <w:color w:val="auto"/>
                <w:sz w:val="20"/>
                <w:szCs w:val="20"/>
                <w:lang w:val="en-US" w:eastAsia="en-US"/>
              </w:rPr>
            </w:pPr>
            <w:r>
              <w:rPr>
                <w:rFonts w:ascii="Arial" w:hAnsi="Arial" w:cs="Arial"/>
                <w:color w:val="auto"/>
                <w:sz w:val="20"/>
                <w:szCs w:val="20"/>
                <w:lang w:val="en-US" w:eastAsia="en-US"/>
              </w:rPr>
              <w:t>NLWA has partnered</w:t>
            </w:r>
            <w:r w:rsidR="008B0F7A">
              <w:rPr>
                <w:rFonts w:ascii="Arial" w:hAnsi="Arial" w:cs="Arial"/>
                <w:color w:val="auto"/>
                <w:sz w:val="20"/>
                <w:szCs w:val="20"/>
                <w:lang w:val="en-US" w:eastAsia="en-US"/>
              </w:rPr>
              <w:t xml:space="preserve"> with Women’s Environmental Network (Wen) to offer in-person workshops and sessions</w:t>
            </w:r>
            <w:r w:rsidR="008935DD">
              <w:rPr>
                <w:rFonts w:ascii="Arial" w:hAnsi="Arial" w:cs="Arial"/>
                <w:color w:val="auto"/>
                <w:sz w:val="20"/>
                <w:szCs w:val="20"/>
                <w:lang w:val="en-US" w:eastAsia="en-US"/>
              </w:rPr>
              <w:t xml:space="preserve"> with trained facilitators. </w:t>
            </w:r>
            <w:r w:rsidR="0073633C">
              <w:rPr>
                <w:rFonts w:ascii="Arial" w:hAnsi="Arial" w:cs="Arial"/>
                <w:color w:val="auto"/>
                <w:sz w:val="20"/>
                <w:szCs w:val="20"/>
                <w:lang w:val="en-US" w:eastAsia="en-US"/>
              </w:rPr>
              <w:t>Free w</w:t>
            </w:r>
            <w:r w:rsidR="00613C5A">
              <w:rPr>
                <w:rFonts w:ascii="Arial" w:hAnsi="Arial" w:cs="Arial"/>
                <w:color w:val="auto"/>
                <w:sz w:val="20"/>
                <w:szCs w:val="20"/>
                <w:lang w:val="en-US" w:eastAsia="en-US"/>
              </w:rPr>
              <w:t xml:space="preserve">orkshops have been hosted in North London schools, universities and workplaces, explaining more about </w:t>
            </w:r>
            <w:r w:rsidR="00E90A6C">
              <w:rPr>
                <w:rFonts w:ascii="Arial" w:hAnsi="Arial" w:cs="Arial"/>
                <w:color w:val="auto"/>
                <w:sz w:val="20"/>
                <w:szCs w:val="20"/>
                <w:lang w:val="en-US" w:eastAsia="en-US"/>
              </w:rPr>
              <w:t>reusable period products and the different kins available.</w:t>
            </w:r>
          </w:p>
          <w:p w14:paraId="63CBE913" w14:textId="77777777" w:rsidR="00F67016" w:rsidRDefault="00F67016" w:rsidP="00E245CD">
            <w:pPr>
              <w:textAlignment w:val="baseline"/>
              <w:rPr>
                <w:rFonts w:ascii="Arial" w:hAnsi="Arial" w:cs="Arial"/>
                <w:color w:val="auto"/>
                <w:sz w:val="20"/>
                <w:szCs w:val="20"/>
                <w:lang w:val="en-US" w:eastAsia="en-US"/>
              </w:rPr>
            </w:pPr>
          </w:p>
          <w:p w14:paraId="024AFB7C" w14:textId="02990350" w:rsidR="00F67016" w:rsidRPr="0017084C" w:rsidRDefault="00F67016" w:rsidP="00E245CD">
            <w:pPr>
              <w:textAlignment w:val="baseline"/>
              <w:rPr>
                <w:rFonts w:ascii="Arial" w:hAnsi="Arial" w:cs="Arial"/>
                <w:color w:val="auto"/>
                <w:sz w:val="20"/>
                <w:szCs w:val="20"/>
                <w:lang w:val="en-US" w:eastAsia="en-US"/>
              </w:rPr>
            </w:pPr>
            <w:r>
              <w:rPr>
                <w:rFonts w:ascii="Arial" w:hAnsi="Arial" w:cs="Arial"/>
                <w:color w:val="auto"/>
                <w:sz w:val="20"/>
                <w:szCs w:val="20"/>
                <w:lang w:val="en-US" w:eastAsia="en-US"/>
              </w:rPr>
              <w:t xml:space="preserve">NLWA has also partnered with </w:t>
            </w:r>
            <w:r w:rsidR="009027C0">
              <w:rPr>
                <w:rFonts w:ascii="Arial" w:hAnsi="Arial" w:cs="Arial"/>
                <w:color w:val="auto"/>
                <w:sz w:val="20"/>
                <w:szCs w:val="20"/>
                <w:lang w:val="en-US" w:eastAsia="en-US"/>
              </w:rPr>
              <w:t>reusable period product</w:t>
            </w:r>
            <w:r w:rsidR="001B13BA">
              <w:rPr>
                <w:rFonts w:ascii="Arial" w:hAnsi="Arial" w:cs="Arial"/>
                <w:color w:val="auto"/>
                <w:sz w:val="20"/>
                <w:szCs w:val="20"/>
                <w:lang w:val="en-US" w:eastAsia="en-US"/>
              </w:rPr>
              <w:t xml:space="preserve"> brand </w:t>
            </w:r>
            <w:proofErr w:type="spellStart"/>
            <w:r>
              <w:rPr>
                <w:rFonts w:ascii="Arial" w:hAnsi="Arial" w:cs="Arial"/>
                <w:color w:val="auto"/>
                <w:sz w:val="20"/>
                <w:szCs w:val="20"/>
                <w:lang w:val="en-US" w:eastAsia="en-US"/>
              </w:rPr>
              <w:t>Flowette</w:t>
            </w:r>
            <w:proofErr w:type="spellEnd"/>
            <w:r>
              <w:rPr>
                <w:rFonts w:ascii="Arial" w:hAnsi="Arial" w:cs="Arial"/>
                <w:color w:val="auto"/>
                <w:sz w:val="20"/>
                <w:szCs w:val="20"/>
                <w:lang w:val="en-US" w:eastAsia="en-US"/>
              </w:rPr>
              <w:t xml:space="preserve"> </w:t>
            </w:r>
            <w:r w:rsidR="007E36C3">
              <w:rPr>
                <w:rFonts w:ascii="Arial" w:hAnsi="Arial" w:cs="Arial"/>
                <w:color w:val="auto"/>
                <w:sz w:val="20"/>
                <w:szCs w:val="20"/>
                <w:lang w:val="en-US" w:eastAsia="en-US"/>
              </w:rPr>
              <w:t>and</w:t>
            </w:r>
            <w:r w:rsidR="009027C0">
              <w:rPr>
                <w:rFonts w:ascii="Arial" w:hAnsi="Arial" w:cs="Arial"/>
                <w:color w:val="auto"/>
                <w:sz w:val="20"/>
                <w:szCs w:val="20"/>
                <w:lang w:val="en-US" w:eastAsia="en-US"/>
              </w:rPr>
              <w:t xml:space="preserve"> offer a 25%</w:t>
            </w:r>
            <w:r w:rsidR="001B13BA">
              <w:rPr>
                <w:rFonts w:ascii="Arial" w:hAnsi="Arial" w:cs="Arial"/>
                <w:color w:val="auto"/>
                <w:sz w:val="20"/>
                <w:szCs w:val="20"/>
                <w:lang w:val="en-US" w:eastAsia="en-US"/>
              </w:rPr>
              <w:t xml:space="preserve"> discount</w:t>
            </w:r>
            <w:r w:rsidR="007E36C3">
              <w:rPr>
                <w:rFonts w:ascii="Arial" w:hAnsi="Arial" w:cs="Arial"/>
                <w:color w:val="auto"/>
                <w:sz w:val="20"/>
                <w:szCs w:val="20"/>
                <w:lang w:val="en-US" w:eastAsia="en-US"/>
              </w:rPr>
              <w:t xml:space="preserve"> when signing up.</w:t>
            </w:r>
          </w:p>
          <w:p w14:paraId="228BEA68" w14:textId="77777777" w:rsidR="004E73A2" w:rsidRDefault="004E73A2" w:rsidP="00E245CD">
            <w:pPr>
              <w:textAlignment w:val="baseline"/>
              <w:rPr>
                <w:rFonts w:ascii="Arial" w:hAnsi="Arial" w:cs="Arial"/>
                <w:color w:val="FF0000"/>
                <w:sz w:val="20"/>
                <w:szCs w:val="20"/>
                <w:lang w:val="en-US" w:eastAsia="en-US"/>
              </w:rPr>
            </w:pPr>
          </w:p>
          <w:p w14:paraId="030C9EA1" w14:textId="33C8820D" w:rsidR="004E73A2" w:rsidRPr="00E245CD" w:rsidRDefault="004E73A2" w:rsidP="007F395A">
            <w:pPr>
              <w:textAlignment w:val="baseline"/>
              <w:rPr>
                <w:rStyle w:val="normaltextrun"/>
                <w:rFonts w:ascii="Arial" w:hAnsi="Arial" w:cs="Arial"/>
                <w:color w:val="FF0000"/>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27145A82" w14:textId="77777777" w:rsidR="00265964" w:rsidRPr="00F531F0" w:rsidRDefault="00265964" w:rsidP="00265964">
            <w:pPr>
              <w:textAlignment w:val="baseline"/>
              <w:rPr>
                <w:rFonts w:ascii="Arial" w:hAnsi="Arial" w:cs="Arial"/>
                <w:color w:val="FF0000"/>
                <w:sz w:val="20"/>
                <w:szCs w:val="20"/>
              </w:rPr>
            </w:pPr>
          </w:p>
          <w:p w14:paraId="74A382BF" w14:textId="77777777" w:rsidR="00F531F0" w:rsidRPr="00F531F0" w:rsidRDefault="00F531F0" w:rsidP="00F531F0">
            <w:pPr>
              <w:shd w:val="clear" w:color="auto" w:fill="FFFFFF" w:themeFill="background1"/>
              <w:spacing w:after="240" w:line="276" w:lineRule="auto"/>
              <w:rPr>
                <w:rFonts w:ascii="Arial" w:eastAsia="Calibri" w:hAnsi="Arial" w:cs="Arial"/>
                <w:color w:val="000000" w:themeColor="text1"/>
                <w:sz w:val="20"/>
                <w:szCs w:val="20"/>
              </w:rPr>
            </w:pPr>
            <w:r w:rsidRPr="00F531F0">
              <w:rPr>
                <w:rFonts w:ascii="Arial" w:eastAsia="Calibri" w:hAnsi="Arial" w:cs="Arial"/>
                <w:color w:val="000000" w:themeColor="text1"/>
                <w:sz w:val="20"/>
                <w:szCs w:val="20"/>
              </w:rPr>
              <w:t xml:space="preserve">The </w:t>
            </w:r>
            <w:hyperlink r:id="rId29">
              <w:r w:rsidRPr="00F531F0">
                <w:rPr>
                  <w:rStyle w:val="Hyperlink"/>
                  <w:rFonts w:ascii="Arial" w:eastAsia="Calibri" w:hAnsi="Arial" w:cs="Arial"/>
                  <w:sz w:val="20"/>
                  <w:szCs w:val="20"/>
                </w:rPr>
                <w:t>Reduce, Reuse, Your Cycle</w:t>
              </w:r>
            </w:hyperlink>
            <w:r w:rsidRPr="00F531F0">
              <w:rPr>
                <w:rFonts w:ascii="Arial" w:eastAsia="Calibri" w:hAnsi="Arial" w:cs="Arial"/>
                <w:color w:val="000000" w:themeColor="text1"/>
                <w:sz w:val="20"/>
                <w:szCs w:val="20"/>
              </w:rPr>
              <w:t xml:space="preserve"> campaign launched in January 2024. It was designed through the application of behavioural science, seeking to increase the purchase and use of reusable period products in north London. The project has involved a holistic approach of outreach workshops, school assemblies, discount codes and digital and out-of-home communications to improve the knowledge of, and access to, reusable period products. </w:t>
            </w:r>
          </w:p>
          <w:p w14:paraId="3FDBDAA3" w14:textId="77777777" w:rsidR="00F531F0" w:rsidRPr="00F531F0" w:rsidRDefault="00F531F0" w:rsidP="00F531F0">
            <w:pPr>
              <w:shd w:val="clear" w:color="auto" w:fill="FFFFFF" w:themeFill="background1"/>
              <w:spacing w:before="240" w:after="240" w:line="276" w:lineRule="auto"/>
              <w:rPr>
                <w:rFonts w:ascii="Arial" w:eastAsia="Calibri" w:hAnsi="Arial" w:cs="Arial"/>
                <w:color w:val="000000" w:themeColor="text1"/>
                <w:sz w:val="20"/>
                <w:szCs w:val="20"/>
              </w:rPr>
            </w:pPr>
            <w:r w:rsidRPr="00F531F0">
              <w:rPr>
                <w:rFonts w:ascii="Arial" w:eastAsia="Calibri" w:hAnsi="Arial" w:cs="Arial"/>
                <w:color w:val="000000" w:themeColor="text1"/>
                <w:sz w:val="20"/>
                <w:szCs w:val="20"/>
              </w:rPr>
              <w:t>42 events have been delivered to date across 7 boroughs, engaging 1,800 members of the public. This included 16 workshops, 4 school visits, 18 engagement stalls, 2 teacher training sessions and 2 ambassador training sessions. 96% of participants said they were likely to recommend RPPs to friends and family, while the most common motivation cited for using RPPs over disposables was the money saved (19% of survey respondents).</w:t>
            </w:r>
          </w:p>
          <w:p w14:paraId="705F85CA" w14:textId="77777777" w:rsidR="00F531F0" w:rsidRPr="00F531F0" w:rsidRDefault="00F531F0" w:rsidP="00F531F0">
            <w:pPr>
              <w:spacing w:before="240" w:after="240" w:line="276" w:lineRule="auto"/>
              <w:rPr>
                <w:rFonts w:ascii="Arial" w:eastAsia="Calibri" w:hAnsi="Arial" w:cs="Arial"/>
                <w:color w:val="000000" w:themeColor="text1"/>
                <w:sz w:val="20"/>
                <w:szCs w:val="20"/>
              </w:rPr>
            </w:pPr>
            <w:r w:rsidRPr="00F531F0">
              <w:rPr>
                <w:rFonts w:ascii="Arial" w:eastAsia="Calibri" w:hAnsi="Arial" w:cs="Arial"/>
                <w:color w:val="000000" w:themeColor="text1"/>
                <w:sz w:val="20"/>
                <w:szCs w:val="20"/>
              </w:rPr>
              <w:t xml:space="preserve">Two bursts of comms ran across 2024, with channels including a bespoke, branded campaign website, organic and paid social media, outdoor advertising, media outreach, email marketing and google advertising. The most successful channels were the website, (over 41,000 page views to date) and paid Meta advertising (over 5 million impressions). </w:t>
            </w:r>
          </w:p>
          <w:p w14:paraId="162E3E8A" w14:textId="1B9C89C6" w:rsidR="00265964" w:rsidRPr="00F531F0" w:rsidRDefault="00F531F0" w:rsidP="00F531F0">
            <w:pPr>
              <w:textAlignment w:val="baseline"/>
              <w:rPr>
                <w:rFonts w:ascii="Arial" w:hAnsi="Arial" w:cs="Arial"/>
                <w:color w:val="FF0000"/>
                <w:sz w:val="20"/>
                <w:szCs w:val="20"/>
              </w:rPr>
            </w:pPr>
            <w:r w:rsidRPr="00F531F0">
              <w:rPr>
                <w:rFonts w:ascii="Arial" w:eastAsia="Calibri" w:hAnsi="Arial" w:cs="Arial"/>
                <w:color w:val="000000" w:themeColor="text1"/>
                <w:sz w:val="20"/>
                <w:szCs w:val="20"/>
              </w:rPr>
              <w:t>Evaluation showed that digital communications were the most effective way of reaching audiences, so that will be the focus of the campaign from now on. We have also developed a brand toolkit to share the campaign with interested partners, beginning with East London Waste Authority who are expecting to do an RPP campaign with our branding in 2025.</w:t>
            </w:r>
          </w:p>
        </w:tc>
      </w:tr>
      <w:tr w:rsidR="005E5EE8" w:rsidRPr="00B44E45" w14:paraId="78A05167"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3181867F" w14:textId="3F4A70B2" w:rsidR="005E5EE8" w:rsidRPr="003D782F" w:rsidRDefault="005E5EE8" w:rsidP="005E5EE8">
            <w:pPr>
              <w:textAlignment w:val="baseline"/>
              <w:rPr>
                <w:rFonts w:ascii="Arial" w:hAnsi="Arial" w:cs="Arial"/>
                <w:sz w:val="20"/>
                <w:szCs w:val="20"/>
              </w:rPr>
            </w:pPr>
            <w:r w:rsidRPr="003D782F">
              <w:rPr>
                <w:rFonts w:ascii="Arial" w:hAnsi="Arial" w:cs="Arial"/>
                <w:sz w:val="20"/>
                <w:szCs w:val="20"/>
              </w:rPr>
              <w:lastRenderedPageBreak/>
              <w:t>42</w:t>
            </w:r>
          </w:p>
        </w:tc>
        <w:tc>
          <w:tcPr>
            <w:tcW w:w="1843" w:type="dxa"/>
            <w:tcBorders>
              <w:top w:val="single" w:sz="4" w:space="0" w:color="auto"/>
              <w:left w:val="single" w:sz="4" w:space="0" w:color="auto"/>
              <w:bottom w:val="single" w:sz="4" w:space="0" w:color="auto"/>
              <w:right w:val="single" w:sz="4" w:space="0" w:color="auto"/>
            </w:tcBorders>
          </w:tcPr>
          <w:p w14:paraId="5111966B" w14:textId="25D2311C" w:rsidR="005E5EE8" w:rsidRPr="005E5EE8" w:rsidRDefault="005E5EE8" w:rsidP="005E5EE8">
            <w:pPr>
              <w:textAlignment w:val="baseline"/>
              <w:rPr>
                <w:rFonts w:ascii="Arial" w:hAnsi="Arial" w:cs="Arial"/>
                <w:sz w:val="20"/>
                <w:szCs w:val="20"/>
              </w:rPr>
            </w:pPr>
            <w:r w:rsidRPr="005E5EE8">
              <w:rPr>
                <w:rFonts w:ascii="Arial" w:hAnsi="Arial" w:cs="Arial"/>
                <w:sz w:val="20"/>
                <w:szCs w:val="20"/>
              </w:rPr>
              <w:t>Promoting Reuse Shops and use of RRC’s</w:t>
            </w:r>
          </w:p>
        </w:tc>
        <w:tc>
          <w:tcPr>
            <w:tcW w:w="5097" w:type="dxa"/>
            <w:tcBorders>
              <w:top w:val="single" w:sz="4" w:space="0" w:color="auto"/>
              <w:left w:val="single" w:sz="4" w:space="0" w:color="auto"/>
              <w:bottom w:val="single" w:sz="4" w:space="0" w:color="auto"/>
              <w:right w:val="single" w:sz="4" w:space="0" w:color="auto"/>
            </w:tcBorders>
          </w:tcPr>
          <w:p w14:paraId="0BB2CDDA" w14:textId="77777777" w:rsidR="005E5EE8" w:rsidRPr="005E5EE8" w:rsidRDefault="005E5EE8" w:rsidP="005E5EE8">
            <w:pPr>
              <w:textAlignment w:val="baseline"/>
              <w:rPr>
                <w:rFonts w:ascii="Arial" w:hAnsi="Arial" w:cs="Arial"/>
                <w:sz w:val="20"/>
                <w:szCs w:val="20"/>
              </w:rPr>
            </w:pPr>
            <w:r w:rsidRPr="005E5EE8">
              <w:rPr>
                <w:rFonts w:ascii="Arial" w:hAnsi="Arial" w:cs="Arial"/>
                <w:sz w:val="20"/>
                <w:szCs w:val="20"/>
              </w:rPr>
              <w:t>Campaign to promote the reuse shop at Kings Road Reuse and Recycling Centre. This will include a promotional event at the shop, social media advertising and a press release.  Advertising campaigns to raise awareness of and increase attendance at reuse and recycling centres.</w:t>
            </w:r>
          </w:p>
          <w:p w14:paraId="2AC4705F" w14:textId="77777777" w:rsidR="005E5EE8" w:rsidRPr="005E5EE8" w:rsidRDefault="005E5EE8" w:rsidP="005E5EE8">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D17BCC2" w14:textId="658FCD07" w:rsidR="005E5EE8" w:rsidRPr="008A3FC1" w:rsidRDefault="005E5EE8" w:rsidP="005E5EE8">
            <w:pPr>
              <w:jc w:val="center"/>
              <w:textAlignment w:val="baseline"/>
              <w:rPr>
                <w:rFonts w:ascii="Arial" w:hAnsi="Arial" w:cs="Arial"/>
                <w:b/>
                <w:bCs/>
                <w:sz w:val="20"/>
                <w:szCs w:val="20"/>
              </w:rPr>
            </w:pPr>
            <w:r w:rsidRPr="008A3FC1">
              <w:rPr>
                <w:rFonts w:ascii="Arial" w:hAnsi="Arial" w:cs="Arial"/>
                <w:b/>
                <w:bCs/>
                <w:color w:val="92D050"/>
                <w:sz w:val="20"/>
                <w:szCs w:val="20"/>
              </w:rPr>
              <w:t>On track</w:t>
            </w:r>
          </w:p>
        </w:tc>
        <w:tc>
          <w:tcPr>
            <w:tcW w:w="7605" w:type="dxa"/>
            <w:tcBorders>
              <w:top w:val="single" w:sz="4" w:space="0" w:color="auto"/>
              <w:left w:val="single" w:sz="4" w:space="0" w:color="auto"/>
              <w:bottom w:val="single" w:sz="4" w:space="0" w:color="auto"/>
              <w:right w:val="single" w:sz="4" w:space="0" w:color="auto"/>
            </w:tcBorders>
          </w:tcPr>
          <w:p w14:paraId="58B98585" w14:textId="77777777" w:rsidR="005E5EE8" w:rsidRPr="006D3DAA" w:rsidRDefault="005E5EE8" w:rsidP="005E5EE8">
            <w:pPr>
              <w:textAlignment w:val="baseline"/>
              <w:rPr>
                <w:rStyle w:val="eop"/>
                <w:rFonts w:ascii="Arial" w:hAnsi="Arial" w:cs="Arial"/>
                <w:color w:val="000000" w:themeColor="text1"/>
                <w:sz w:val="20"/>
                <w:szCs w:val="20"/>
                <w:shd w:val="clear" w:color="auto" w:fill="FFFFFF"/>
              </w:rPr>
            </w:pPr>
            <w:r w:rsidRPr="006D3DAA">
              <w:rPr>
                <w:rStyle w:val="normaltextrun"/>
                <w:rFonts w:ascii="Arial" w:hAnsi="Arial" w:cs="Arial"/>
                <w:color w:val="000000" w:themeColor="text1"/>
                <w:sz w:val="20"/>
                <w:szCs w:val="20"/>
                <w:shd w:val="clear" w:color="auto" w:fill="FFFFFF"/>
              </w:rPr>
              <w:t>To increase the amount of material donated above existing levels and carry out promotional event, social media and a press release with the overall aim of increasing awareness of the shop and encouraging more residents to visit the shop broadening their understanding of the initiative.</w:t>
            </w:r>
            <w:r w:rsidRPr="006D3DAA">
              <w:rPr>
                <w:rStyle w:val="eop"/>
                <w:rFonts w:ascii="Arial" w:hAnsi="Arial" w:cs="Arial"/>
                <w:color w:val="000000" w:themeColor="text1"/>
                <w:sz w:val="20"/>
                <w:szCs w:val="20"/>
                <w:shd w:val="clear" w:color="auto" w:fill="FFFFFF"/>
              </w:rPr>
              <w:t> </w:t>
            </w:r>
          </w:p>
          <w:p w14:paraId="63F600DE" w14:textId="77777777" w:rsidR="000F1550" w:rsidRDefault="000F1550" w:rsidP="005E5EE8">
            <w:pPr>
              <w:textAlignment w:val="baseline"/>
              <w:rPr>
                <w:rStyle w:val="eop"/>
                <w:rFonts w:ascii="Arial" w:hAnsi="Arial" w:cs="Arial"/>
                <w:color w:val="FF0000"/>
                <w:sz w:val="20"/>
                <w:szCs w:val="20"/>
                <w:shd w:val="clear" w:color="auto" w:fill="FFFFFF"/>
              </w:rPr>
            </w:pPr>
          </w:p>
          <w:p w14:paraId="6DC80F96" w14:textId="73BD6DAC" w:rsidR="000F1550" w:rsidRPr="00B86EB3" w:rsidRDefault="00907663" w:rsidP="005E5EE8">
            <w:pPr>
              <w:textAlignment w:val="baseline"/>
              <w:rPr>
                <w:rStyle w:val="eop"/>
                <w:rFonts w:ascii="Arial" w:hAnsi="Arial" w:cs="Arial"/>
                <w:color w:val="auto"/>
                <w:sz w:val="20"/>
                <w:szCs w:val="20"/>
                <w:shd w:val="clear" w:color="auto" w:fill="FFFFFF"/>
              </w:rPr>
            </w:pPr>
            <w:r w:rsidRPr="00B86EB3">
              <w:rPr>
                <w:rStyle w:val="eop"/>
                <w:rFonts w:ascii="Arial" w:hAnsi="Arial" w:cs="Arial"/>
                <w:color w:val="auto"/>
                <w:sz w:val="20"/>
                <w:szCs w:val="20"/>
                <w:shd w:val="clear" w:color="auto" w:fill="FFFFFF"/>
              </w:rPr>
              <w:t>Prior</w:t>
            </w:r>
            <w:r w:rsidR="00956E87" w:rsidRPr="00B86EB3">
              <w:rPr>
                <w:rStyle w:val="eop"/>
                <w:rFonts w:ascii="Arial" w:hAnsi="Arial" w:cs="Arial"/>
                <w:color w:val="auto"/>
                <w:sz w:val="20"/>
                <w:szCs w:val="20"/>
                <w:shd w:val="clear" w:color="auto" w:fill="FFFFFF"/>
              </w:rPr>
              <w:t xml:space="preserve"> to the change to AWC, a</w:t>
            </w:r>
            <w:r w:rsidR="000F1550" w:rsidRPr="00B86EB3">
              <w:rPr>
                <w:rStyle w:val="eop"/>
                <w:rFonts w:ascii="Arial" w:hAnsi="Arial" w:cs="Arial"/>
                <w:color w:val="auto"/>
                <w:sz w:val="20"/>
                <w:szCs w:val="20"/>
                <w:shd w:val="clear" w:color="auto" w:fill="FFFFFF"/>
              </w:rPr>
              <w:t xml:space="preserve"> </w:t>
            </w:r>
            <w:r w:rsidR="00596C3F" w:rsidRPr="00B86EB3">
              <w:rPr>
                <w:rStyle w:val="eop"/>
                <w:rFonts w:ascii="Arial" w:hAnsi="Arial" w:cs="Arial"/>
                <w:color w:val="auto"/>
                <w:sz w:val="20"/>
                <w:szCs w:val="20"/>
                <w:shd w:val="clear" w:color="auto" w:fill="FFFFFF"/>
              </w:rPr>
              <w:t xml:space="preserve">new service leaflet </w:t>
            </w:r>
            <w:r w:rsidR="00956E87" w:rsidRPr="00B86EB3">
              <w:rPr>
                <w:rStyle w:val="eop"/>
                <w:rFonts w:ascii="Arial" w:hAnsi="Arial" w:cs="Arial"/>
                <w:color w:val="auto"/>
                <w:sz w:val="20"/>
                <w:szCs w:val="20"/>
                <w:shd w:val="clear" w:color="auto" w:fill="FFFFFF"/>
              </w:rPr>
              <w:t xml:space="preserve">was </w:t>
            </w:r>
            <w:r w:rsidR="008963D5" w:rsidRPr="00B86EB3">
              <w:rPr>
                <w:rStyle w:val="eop"/>
                <w:rFonts w:ascii="Arial" w:hAnsi="Arial" w:cs="Arial"/>
                <w:color w:val="auto"/>
                <w:sz w:val="20"/>
                <w:szCs w:val="20"/>
                <w:shd w:val="clear" w:color="auto" w:fill="FFFFFF"/>
              </w:rPr>
              <w:t xml:space="preserve">delivered to 80,000 kerbside properties detailing </w:t>
            </w:r>
            <w:r w:rsidR="00592B6B" w:rsidRPr="00B86EB3">
              <w:rPr>
                <w:rStyle w:val="eop"/>
                <w:rFonts w:ascii="Arial" w:hAnsi="Arial" w:cs="Arial"/>
                <w:color w:val="auto"/>
                <w:sz w:val="20"/>
                <w:szCs w:val="20"/>
                <w:shd w:val="clear" w:color="auto" w:fill="FFFFFF"/>
              </w:rPr>
              <w:t>the boroughs RRC’s &amp; Reuse shop offering</w:t>
            </w:r>
            <w:r w:rsidR="00B86EB3" w:rsidRPr="00B86EB3">
              <w:rPr>
                <w:rStyle w:val="eop"/>
                <w:rFonts w:ascii="Arial" w:hAnsi="Arial" w:cs="Arial"/>
                <w:color w:val="auto"/>
                <w:sz w:val="20"/>
                <w:szCs w:val="20"/>
                <w:shd w:val="clear" w:color="auto" w:fill="FFFFFF"/>
              </w:rPr>
              <w:t>s.</w:t>
            </w:r>
          </w:p>
          <w:p w14:paraId="60442272" w14:textId="77777777" w:rsidR="005E5EE8" w:rsidRPr="005E5EE8" w:rsidRDefault="005E5EE8" w:rsidP="005E5EE8">
            <w:pPr>
              <w:pStyle w:val="ListParagraph"/>
              <w:ind w:left="268"/>
              <w:textAlignment w:val="baseline"/>
              <w:rPr>
                <w:rStyle w:val="eop"/>
                <w:color w:val="FF0000"/>
                <w:sz w:val="20"/>
                <w:szCs w:val="20"/>
                <w:shd w:val="clear" w:color="auto" w:fill="FFFFFF"/>
              </w:rPr>
            </w:pPr>
          </w:p>
          <w:p w14:paraId="30EA552B" w14:textId="77777777" w:rsidR="005E5EE8" w:rsidRPr="005E5EE8" w:rsidRDefault="005E5EE8" w:rsidP="005E5EE8">
            <w:pPr>
              <w:pStyle w:val="ListParagraph"/>
              <w:ind w:left="268"/>
              <w:textAlignment w:val="baseline"/>
              <w:rPr>
                <w:rFonts w:ascii="Aptos" w:eastAsia="Aptos" w:hAnsi="Aptos" w:cs="Aptos"/>
                <w:color w:val="FF0000"/>
                <w:sz w:val="20"/>
                <w:szCs w:val="20"/>
                <w:lang w:val="en-US"/>
              </w:rPr>
            </w:pPr>
          </w:p>
          <w:p w14:paraId="22B14CEC" w14:textId="77777777" w:rsidR="005E5EE8" w:rsidRPr="005E5EE8" w:rsidRDefault="005E5EE8" w:rsidP="005E5EE8">
            <w:pPr>
              <w:textAlignment w:val="baseline"/>
              <w:rPr>
                <w:rStyle w:val="normaltextrun"/>
                <w:rFonts w:ascii="Arial" w:hAnsi="Arial" w:cs="Arial"/>
                <w:color w:val="FF0000"/>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06E0C989" w14:textId="7E4564BE" w:rsidR="005E5EE8" w:rsidRPr="006D3DAA" w:rsidRDefault="006D3DAA" w:rsidP="006D3DAA">
            <w:pPr>
              <w:rPr>
                <w:rFonts w:ascii="Arial" w:hAnsi="Arial" w:cs="Arial"/>
                <w:color w:val="000000" w:themeColor="text1"/>
                <w:sz w:val="20"/>
                <w:szCs w:val="20"/>
              </w:rPr>
            </w:pPr>
            <w:r>
              <w:rPr>
                <w:rFonts w:ascii="Arial" w:hAnsi="Arial" w:cs="Arial"/>
                <w:color w:val="000000" w:themeColor="text1"/>
                <w:sz w:val="20"/>
                <w:szCs w:val="20"/>
              </w:rPr>
              <w:t>Footfall to the reuse shop remains consistent</w:t>
            </w:r>
            <w:r w:rsidR="00413582">
              <w:rPr>
                <w:rFonts w:ascii="Arial" w:hAnsi="Arial" w:cs="Arial"/>
                <w:color w:val="000000" w:themeColor="text1"/>
                <w:sz w:val="20"/>
                <w:szCs w:val="20"/>
              </w:rPr>
              <w:t xml:space="preserve"> and NLWA are continually seeking ways to improve customer experience and donations received.</w:t>
            </w:r>
          </w:p>
        </w:tc>
      </w:tr>
      <w:tr w:rsidR="00EB5888" w:rsidRPr="00B44E45" w14:paraId="7A3BE643"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624294E6" w14:textId="487DC253" w:rsidR="00EB5888" w:rsidRPr="003D782F" w:rsidRDefault="00A478A6" w:rsidP="0062455A">
            <w:pPr>
              <w:textAlignment w:val="baseline"/>
              <w:rPr>
                <w:rFonts w:ascii="Arial" w:hAnsi="Arial" w:cs="Arial"/>
                <w:sz w:val="20"/>
                <w:szCs w:val="20"/>
              </w:rPr>
            </w:pPr>
            <w:r w:rsidRPr="003D782F">
              <w:rPr>
                <w:rFonts w:ascii="Arial" w:hAnsi="Arial" w:cs="Arial"/>
                <w:sz w:val="20"/>
                <w:szCs w:val="20"/>
              </w:rPr>
              <w:t>43</w:t>
            </w:r>
          </w:p>
        </w:tc>
        <w:tc>
          <w:tcPr>
            <w:tcW w:w="1843" w:type="dxa"/>
            <w:tcBorders>
              <w:top w:val="single" w:sz="4" w:space="0" w:color="auto"/>
              <w:left w:val="single" w:sz="4" w:space="0" w:color="auto"/>
              <w:bottom w:val="single" w:sz="4" w:space="0" w:color="auto"/>
              <w:right w:val="single" w:sz="4" w:space="0" w:color="auto"/>
            </w:tcBorders>
          </w:tcPr>
          <w:p w14:paraId="2F572402" w14:textId="3338252E" w:rsidR="00EB5888" w:rsidRPr="00E32CEF" w:rsidRDefault="00EA5222" w:rsidP="0062455A">
            <w:pPr>
              <w:textAlignment w:val="baseline"/>
              <w:rPr>
                <w:rFonts w:ascii="Arial" w:hAnsi="Arial" w:cs="Arial"/>
                <w:sz w:val="20"/>
                <w:szCs w:val="20"/>
              </w:rPr>
            </w:pPr>
            <w:r>
              <w:rPr>
                <w:rFonts w:ascii="Arial" w:hAnsi="Arial" w:cs="Arial"/>
                <w:sz w:val="20"/>
                <w:szCs w:val="20"/>
              </w:rPr>
              <w:t>‘Bring It’ Campaign</w:t>
            </w:r>
          </w:p>
        </w:tc>
        <w:tc>
          <w:tcPr>
            <w:tcW w:w="5097" w:type="dxa"/>
            <w:tcBorders>
              <w:top w:val="single" w:sz="4" w:space="0" w:color="auto"/>
              <w:left w:val="single" w:sz="4" w:space="0" w:color="auto"/>
              <w:bottom w:val="single" w:sz="4" w:space="0" w:color="auto"/>
              <w:right w:val="single" w:sz="4" w:space="0" w:color="auto"/>
            </w:tcBorders>
          </w:tcPr>
          <w:p w14:paraId="0D32FB49" w14:textId="77777777" w:rsidR="00EB5888" w:rsidRDefault="00855CC3" w:rsidP="0062455A">
            <w:pPr>
              <w:textAlignment w:val="baseline"/>
              <w:rPr>
                <w:rFonts w:ascii="Arial" w:hAnsi="Arial" w:cs="Arial"/>
                <w:sz w:val="20"/>
                <w:szCs w:val="20"/>
              </w:rPr>
            </w:pPr>
            <w:r w:rsidRPr="00B855C3">
              <w:rPr>
                <w:rFonts w:ascii="Arial" w:hAnsi="Arial" w:cs="Arial"/>
                <w:sz w:val="20"/>
                <w:szCs w:val="20"/>
              </w:rPr>
              <w:t xml:space="preserve">Behaviour </w:t>
            </w:r>
            <w:proofErr w:type="gramStart"/>
            <w:r w:rsidRPr="00B855C3">
              <w:rPr>
                <w:rFonts w:ascii="Arial" w:hAnsi="Arial" w:cs="Arial"/>
                <w:sz w:val="20"/>
                <w:szCs w:val="20"/>
              </w:rPr>
              <w:t>change</w:t>
            </w:r>
            <w:proofErr w:type="gramEnd"/>
            <w:r w:rsidRPr="00B855C3">
              <w:rPr>
                <w:rFonts w:ascii="Arial" w:hAnsi="Arial" w:cs="Arial"/>
                <w:sz w:val="20"/>
                <w:szCs w:val="20"/>
              </w:rPr>
              <w:t xml:space="preserve"> communications campaign tackling recycling on estates. Using personalised messaging from local collection crews. Campaign tactics will include leaflets delivered by crews, PR campaign launch sharing ‘local hero’ stories about recycling collection staff, and outdoor and social media </w:t>
            </w:r>
            <w:r w:rsidRPr="00B855C3">
              <w:rPr>
                <w:rFonts w:ascii="Arial" w:hAnsi="Arial" w:cs="Arial"/>
                <w:bCs/>
                <w:sz w:val="20"/>
                <w:szCs w:val="20"/>
              </w:rPr>
              <w:t>advertising</w:t>
            </w:r>
            <w:r w:rsidRPr="00B855C3">
              <w:rPr>
                <w:rFonts w:ascii="Arial" w:hAnsi="Arial" w:cs="Arial"/>
                <w:sz w:val="20"/>
                <w:szCs w:val="20"/>
              </w:rPr>
              <w:t xml:space="preserve"> with artwork and video content featuring real crew members sharing stories and anecdotes, as well as recycling tips.</w:t>
            </w:r>
          </w:p>
          <w:p w14:paraId="3D0D1C25" w14:textId="1C7D1098" w:rsidR="00253C84" w:rsidRPr="009E4BFE" w:rsidRDefault="00253C84" w:rsidP="0062455A">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AFD92DB" w14:textId="0FBC4375" w:rsidR="00EB5888" w:rsidRPr="00CF771C" w:rsidRDefault="000933CD" w:rsidP="009325D1">
            <w:pPr>
              <w:jc w:val="center"/>
              <w:textAlignment w:val="baseline"/>
              <w:rPr>
                <w:rFonts w:ascii="Arial" w:hAnsi="Arial" w:cs="Arial"/>
                <w:b/>
                <w:bCs/>
                <w:sz w:val="20"/>
                <w:szCs w:val="20"/>
              </w:rPr>
            </w:pPr>
            <w:r>
              <w:rPr>
                <w:rFonts w:ascii="Arial" w:hAnsi="Arial" w:cs="Arial"/>
                <w:b/>
                <w:bCs/>
                <w:color w:val="92D050"/>
                <w:sz w:val="20"/>
                <w:szCs w:val="20"/>
              </w:rPr>
              <w:t>Complete - recurring</w:t>
            </w:r>
          </w:p>
        </w:tc>
        <w:tc>
          <w:tcPr>
            <w:tcW w:w="7605" w:type="dxa"/>
            <w:tcBorders>
              <w:top w:val="single" w:sz="4" w:space="0" w:color="auto"/>
              <w:left w:val="single" w:sz="4" w:space="0" w:color="auto"/>
              <w:bottom w:val="single" w:sz="4" w:space="0" w:color="auto"/>
              <w:right w:val="single" w:sz="4" w:space="0" w:color="auto"/>
            </w:tcBorders>
          </w:tcPr>
          <w:p w14:paraId="1117C4B6" w14:textId="5AAB5840" w:rsidR="00EF5F1B" w:rsidRPr="00EA5222" w:rsidRDefault="00EF5F1B" w:rsidP="00EF5F1B">
            <w:pPr>
              <w:textAlignment w:val="baseline"/>
              <w:rPr>
                <w:rFonts w:ascii="Arial" w:eastAsia="Aptos" w:hAnsi="Arial" w:cs="Arial"/>
                <w:color w:val="000000" w:themeColor="text1"/>
                <w:sz w:val="20"/>
                <w:szCs w:val="20"/>
                <w:lang w:val="en-US"/>
              </w:rPr>
            </w:pPr>
            <w:r w:rsidRPr="00EA5222">
              <w:rPr>
                <w:rFonts w:ascii="Arial" w:eastAsia="Aptos" w:hAnsi="Arial" w:cs="Arial"/>
                <w:color w:val="000000" w:themeColor="text1"/>
                <w:sz w:val="20"/>
                <w:szCs w:val="20"/>
                <w:lang w:val="en-US"/>
              </w:rPr>
              <w:t xml:space="preserve">The </w:t>
            </w:r>
            <w:r w:rsidR="00EA5222" w:rsidRPr="00EA5222">
              <w:rPr>
                <w:rFonts w:ascii="Arial" w:eastAsia="Aptos" w:hAnsi="Arial" w:cs="Arial"/>
                <w:color w:val="000000" w:themeColor="text1"/>
                <w:sz w:val="20"/>
                <w:szCs w:val="20"/>
                <w:lang w:val="en-US"/>
              </w:rPr>
              <w:t>‘</w:t>
            </w:r>
            <w:r w:rsidRPr="00EA5222">
              <w:rPr>
                <w:rFonts w:ascii="Arial" w:eastAsia="Aptos" w:hAnsi="Arial" w:cs="Arial"/>
                <w:color w:val="000000" w:themeColor="text1"/>
                <w:sz w:val="20"/>
                <w:szCs w:val="20"/>
                <w:lang w:val="en-US"/>
              </w:rPr>
              <w:t>Bring It</w:t>
            </w:r>
            <w:r w:rsidR="00EA5222" w:rsidRPr="00EA5222">
              <w:rPr>
                <w:rFonts w:ascii="Arial" w:eastAsia="Aptos" w:hAnsi="Arial" w:cs="Arial"/>
                <w:color w:val="000000" w:themeColor="text1"/>
                <w:sz w:val="20"/>
                <w:szCs w:val="20"/>
                <w:lang w:val="en-US"/>
              </w:rPr>
              <w:t xml:space="preserve">’ </w:t>
            </w:r>
            <w:r w:rsidRPr="00EA5222">
              <w:rPr>
                <w:rFonts w:ascii="Arial" w:eastAsia="Aptos" w:hAnsi="Arial" w:cs="Arial"/>
                <w:color w:val="000000" w:themeColor="text1"/>
                <w:sz w:val="20"/>
                <w:szCs w:val="20"/>
                <w:lang w:val="en-US"/>
              </w:rPr>
              <w:t>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later in 2024/25.</w:t>
            </w:r>
          </w:p>
          <w:p w14:paraId="2CF7A61D" w14:textId="77777777" w:rsidR="00EB5888" w:rsidRPr="00155F64" w:rsidRDefault="00EB5888" w:rsidP="0062455A">
            <w:pPr>
              <w:textAlignment w:val="baseline"/>
              <w:rPr>
                <w:rStyle w:val="normaltextrun"/>
                <w:rFonts w:ascii="Arial" w:hAnsi="Arial" w:cs="Arial"/>
                <w:color w:val="FF0000"/>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66C3D1A7" w14:textId="77777777" w:rsidR="00192611" w:rsidRPr="00192611" w:rsidRDefault="00192611" w:rsidP="00192611">
            <w:pPr>
              <w:spacing w:after="240" w:line="276" w:lineRule="auto"/>
              <w:rPr>
                <w:rFonts w:ascii="Arial" w:eastAsia="Calibri" w:hAnsi="Arial" w:cs="Arial"/>
                <w:color w:val="000000" w:themeColor="text1"/>
                <w:sz w:val="20"/>
                <w:szCs w:val="20"/>
              </w:rPr>
            </w:pPr>
            <w:r w:rsidRPr="00192611">
              <w:rPr>
                <w:rFonts w:ascii="Arial" w:eastAsia="Calibri" w:hAnsi="Arial" w:cs="Arial"/>
                <w:color w:val="000000" w:themeColor="text1"/>
                <w:sz w:val="20"/>
                <w:szCs w:val="20"/>
              </w:rPr>
              <w:t>Bring it...which launched in Barnet in January 2024, was successfully rolled out to the remaining six boroughs in 2024/25. The behaviour change campaign aimed to encourage residents to use reusable coffee cups, bottles, bags and containers to reduce single-use plastic. The project focused on social normative messaging, using real residents and businesses to influence peers and included prompts to help residents to remember to bring their reusables with them when they leave home. The social media campaigns generated over 9.3 million impressions, reaching over 4.1 million residents and resulting in over 53,500 landing page views. Out of home advertising targeted residents when visiting the high streets, where 350 local businesses had signed up to the campaign.</w:t>
            </w:r>
          </w:p>
          <w:p w14:paraId="6B2A405B" w14:textId="77777777" w:rsidR="00EB5888" w:rsidRDefault="00192611" w:rsidP="00192611">
            <w:pPr>
              <w:textAlignment w:val="baseline"/>
              <w:rPr>
                <w:rFonts w:ascii="Arial" w:eastAsia="Calibri" w:hAnsi="Arial" w:cs="Arial"/>
                <w:color w:val="000000" w:themeColor="text1"/>
                <w:sz w:val="20"/>
                <w:szCs w:val="20"/>
              </w:rPr>
            </w:pPr>
            <w:r w:rsidRPr="00192611">
              <w:rPr>
                <w:rFonts w:ascii="Arial" w:eastAsia="Calibri" w:hAnsi="Arial" w:cs="Arial"/>
                <w:color w:val="000000" w:themeColor="text1"/>
                <w:sz w:val="20"/>
                <w:szCs w:val="20"/>
              </w:rPr>
              <w:t>Residents who saw the campaign were significantly more likely to be concerned about the environmental and health impacts of single-use plastics, believe it is easy to reduce their use, and wanted to see more efforts to facilitate the use of reusables to help protect the planet for future generations. They also reported significantly higher levels of engagement in six out of seven reuse behaviours, including using reusable containers for hot drinks, takeaway breakfasts, lunches, dinners and loose groceries and were more open to borrowing and returning all types of reusable items and using their own containers for takeaway meals. The results are promising, and suggestive of outcomes that contribute to reducing single-use plastic waste across north London. To further facilitate the use of reusable containers additional reuse options must be available to our residents which will require broader systems change.</w:t>
            </w:r>
          </w:p>
          <w:p w14:paraId="33AC761C" w14:textId="014ECFFC" w:rsidR="0085151E" w:rsidRPr="00192611" w:rsidRDefault="0085151E" w:rsidP="00192611">
            <w:pPr>
              <w:textAlignment w:val="baseline"/>
              <w:rPr>
                <w:rFonts w:ascii="Arial" w:hAnsi="Arial" w:cs="Arial"/>
                <w:sz w:val="20"/>
                <w:szCs w:val="20"/>
              </w:rPr>
            </w:pPr>
          </w:p>
        </w:tc>
      </w:tr>
      <w:tr w:rsidR="0062455A" w:rsidRPr="00B44E45" w14:paraId="56B04339" w14:textId="77777777" w:rsidTr="6AD9249A">
        <w:trPr>
          <w:trHeight w:val="300"/>
        </w:trPr>
        <w:tc>
          <w:tcPr>
            <w:tcW w:w="993" w:type="dxa"/>
            <w:tcBorders>
              <w:top w:val="single" w:sz="4" w:space="0" w:color="auto"/>
              <w:left w:val="single" w:sz="4" w:space="0" w:color="auto"/>
              <w:bottom w:val="single" w:sz="4" w:space="0" w:color="auto"/>
              <w:right w:val="single" w:sz="4" w:space="0" w:color="auto"/>
            </w:tcBorders>
          </w:tcPr>
          <w:p w14:paraId="7442BB1D" w14:textId="3594546B" w:rsidR="0062455A" w:rsidRPr="003D782F" w:rsidRDefault="00A478A6" w:rsidP="0062455A">
            <w:pPr>
              <w:textAlignment w:val="baseline"/>
              <w:rPr>
                <w:rFonts w:ascii="Arial" w:hAnsi="Arial" w:cs="Arial"/>
                <w:sz w:val="20"/>
                <w:szCs w:val="20"/>
              </w:rPr>
            </w:pPr>
            <w:r w:rsidRPr="003D782F">
              <w:rPr>
                <w:rFonts w:ascii="Arial" w:hAnsi="Arial" w:cs="Arial"/>
                <w:sz w:val="20"/>
                <w:szCs w:val="20"/>
              </w:rPr>
              <w:t>44</w:t>
            </w:r>
          </w:p>
        </w:tc>
        <w:tc>
          <w:tcPr>
            <w:tcW w:w="1843" w:type="dxa"/>
            <w:tcBorders>
              <w:top w:val="single" w:sz="4" w:space="0" w:color="auto"/>
              <w:left w:val="single" w:sz="4" w:space="0" w:color="auto"/>
              <w:bottom w:val="single" w:sz="4" w:space="0" w:color="auto"/>
              <w:right w:val="single" w:sz="4" w:space="0" w:color="auto"/>
            </w:tcBorders>
          </w:tcPr>
          <w:p w14:paraId="3F11395B" w14:textId="26ED3588" w:rsidR="0062455A" w:rsidRPr="00E32CEF" w:rsidRDefault="00DF5B75" w:rsidP="0062455A">
            <w:pPr>
              <w:textAlignment w:val="baseline"/>
              <w:rPr>
                <w:rFonts w:ascii="Arial" w:hAnsi="Arial" w:cs="Arial"/>
                <w:sz w:val="20"/>
                <w:szCs w:val="20"/>
              </w:rPr>
            </w:pPr>
            <w:r w:rsidRPr="00EB5888">
              <w:rPr>
                <w:rFonts w:ascii="Arial" w:hAnsi="Arial" w:cs="Arial"/>
                <w:sz w:val="20"/>
                <w:szCs w:val="20"/>
              </w:rPr>
              <w:t>Waste Prevention Community Fund</w:t>
            </w:r>
            <w:r w:rsidR="00640EB8">
              <w:rPr>
                <w:rFonts w:ascii="Arial" w:hAnsi="Arial" w:cs="Arial"/>
                <w:sz w:val="20"/>
                <w:szCs w:val="20"/>
              </w:rPr>
              <w:t xml:space="preserve"> 2024/25</w:t>
            </w:r>
          </w:p>
        </w:tc>
        <w:tc>
          <w:tcPr>
            <w:tcW w:w="5097" w:type="dxa"/>
            <w:tcBorders>
              <w:top w:val="single" w:sz="4" w:space="0" w:color="auto"/>
              <w:left w:val="single" w:sz="4" w:space="0" w:color="auto"/>
              <w:bottom w:val="single" w:sz="4" w:space="0" w:color="auto"/>
              <w:right w:val="single" w:sz="4" w:space="0" w:color="auto"/>
            </w:tcBorders>
          </w:tcPr>
          <w:p w14:paraId="10CF8225" w14:textId="77777777" w:rsidR="00253C84" w:rsidRDefault="00253C84" w:rsidP="00DF5B75">
            <w:pPr>
              <w:spacing w:after="120"/>
              <w:textAlignment w:val="baseline"/>
              <w:rPr>
                <w:rFonts w:ascii="Arial" w:hAnsi="Arial" w:cs="Arial"/>
                <w:sz w:val="20"/>
                <w:szCs w:val="20"/>
              </w:rPr>
            </w:pPr>
          </w:p>
          <w:p w14:paraId="1787A8B5" w14:textId="40571BA6" w:rsidR="00DF5B75" w:rsidRPr="00253C84" w:rsidRDefault="00960E23" w:rsidP="00487FB4">
            <w:pPr>
              <w:spacing w:after="120"/>
              <w:textAlignment w:val="baseline"/>
              <w:rPr>
                <w:rFonts w:ascii="Arial" w:hAnsi="Arial" w:cs="Arial"/>
                <w:sz w:val="20"/>
                <w:szCs w:val="20"/>
                <w:highlight w:val="yellow"/>
              </w:rPr>
            </w:pPr>
            <w:r w:rsidRPr="00253C84">
              <w:rPr>
                <w:rFonts w:ascii="Arial" w:hAnsi="Arial" w:cs="Arial"/>
                <w:sz w:val="20"/>
                <w:szCs w:val="20"/>
              </w:rPr>
              <w:t>Fourteen community groups will receive a share of £250,000 towards waste prevention activity as part of North London Waste Authority’s (NLWA) flagship initiative</w:t>
            </w:r>
            <w:r w:rsidR="00253C84" w:rsidRPr="00253C84">
              <w:rPr>
                <w:rFonts w:ascii="Arial" w:hAnsi="Arial" w:cs="Arial"/>
                <w:sz w:val="20"/>
                <w:szCs w:val="20"/>
              </w:rPr>
              <w:t xml:space="preserve">. The successful recipients, from the seven north London boroughs of Barnet, Camden, Enfield, Hackney, Haringey, Islington, and Waltham Forest, have been allocated small awards of up to £5,000 and medium awards of up to £15,000 each. The projects encompass a range of waste reduction strategies including repair, </w:t>
            </w:r>
            <w:r w:rsidR="00253C84" w:rsidRPr="00253C84">
              <w:rPr>
                <w:rFonts w:ascii="Arial" w:hAnsi="Arial" w:cs="Arial"/>
                <w:sz w:val="20"/>
                <w:szCs w:val="20"/>
              </w:rPr>
              <w:lastRenderedPageBreak/>
              <w:t>upcycling and textiles, sustainability, food waste, and recycling and reuse education. Examples of projects include a resident-led household and gardening tool lending library, supporting the establishment of a repair club which builds on the legacy of one of last year’s funded projects, and a youth education programme focused on waste prevention and environmental protection.</w:t>
            </w:r>
          </w:p>
          <w:p w14:paraId="12D21F2B" w14:textId="3CFA9A51" w:rsidR="0062455A" w:rsidRPr="00253C84" w:rsidRDefault="0062455A" w:rsidP="0062455A">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202768F" w14:textId="104B655E" w:rsidR="0062455A" w:rsidRPr="00553FF0" w:rsidRDefault="00AC24FB" w:rsidP="0062455A">
            <w:pPr>
              <w:jc w:val="center"/>
              <w:textAlignment w:val="baseline"/>
              <w:rPr>
                <w:rFonts w:ascii="Arial" w:hAnsi="Arial" w:cs="Arial"/>
                <w:sz w:val="20"/>
                <w:szCs w:val="20"/>
              </w:rPr>
            </w:pPr>
            <w:r w:rsidRPr="00A8477F">
              <w:rPr>
                <w:rFonts w:ascii="Arial" w:hAnsi="Arial" w:cs="Arial"/>
                <w:color w:val="92D050"/>
                <w:sz w:val="20"/>
                <w:szCs w:val="20"/>
              </w:rPr>
              <w:lastRenderedPageBreak/>
              <w:t>On Track</w:t>
            </w:r>
          </w:p>
        </w:tc>
        <w:tc>
          <w:tcPr>
            <w:tcW w:w="7605" w:type="dxa"/>
            <w:tcBorders>
              <w:top w:val="single" w:sz="4" w:space="0" w:color="auto"/>
              <w:left w:val="single" w:sz="4" w:space="0" w:color="auto"/>
              <w:bottom w:val="single" w:sz="4" w:space="0" w:color="auto"/>
              <w:right w:val="single" w:sz="4" w:space="0" w:color="auto"/>
            </w:tcBorders>
          </w:tcPr>
          <w:p w14:paraId="56C387F5" w14:textId="77777777" w:rsidR="0062455A" w:rsidRPr="00535D37" w:rsidRDefault="0062455A" w:rsidP="004A23BB">
            <w:pPr>
              <w:textAlignment w:val="baseline"/>
              <w:rPr>
                <w:rStyle w:val="normaltextrun"/>
                <w:rFonts w:ascii="Arial" w:hAnsi="Arial" w:cs="Arial"/>
                <w:color w:val="FF0000"/>
                <w:sz w:val="20"/>
                <w:szCs w:val="20"/>
                <w:shd w:val="clear" w:color="auto" w:fill="FFFFFF"/>
              </w:rPr>
            </w:pPr>
          </w:p>
          <w:p w14:paraId="5D389CFA" w14:textId="33BE10D2" w:rsidR="008C64EB" w:rsidRPr="00535D37" w:rsidRDefault="008C64EB" w:rsidP="008C64EB">
            <w:pPr>
              <w:shd w:val="clear" w:color="auto" w:fill="FFFFFF" w:themeFill="background1"/>
              <w:spacing w:before="120" w:line="279" w:lineRule="auto"/>
              <w:rPr>
                <w:rFonts w:ascii="Arial" w:eastAsia="Calibri" w:hAnsi="Arial" w:cs="Arial"/>
                <w:sz w:val="20"/>
                <w:szCs w:val="20"/>
              </w:rPr>
            </w:pPr>
            <w:r w:rsidRPr="00535D37">
              <w:rPr>
                <w:rFonts w:ascii="Arial" w:eastAsia="Calibri" w:hAnsi="Arial" w:cs="Arial"/>
                <w:color w:val="auto"/>
                <w:sz w:val="20"/>
                <w:szCs w:val="20"/>
              </w:rPr>
              <w:t>In 2024/25 14 community groups received funding to deliver on various waste prevention activities. A breakdown of this</w:t>
            </w:r>
            <w:r w:rsidR="0035580E" w:rsidRPr="00535D37">
              <w:rPr>
                <w:rFonts w:ascii="Arial" w:eastAsia="Calibri" w:hAnsi="Arial" w:cs="Arial"/>
                <w:color w:val="auto"/>
                <w:sz w:val="20"/>
                <w:szCs w:val="20"/>
              </w:rPr>
              <w:t xml:space="preserve"> for Waltham Forest</w:t>
            </w:r>
            <w:r w:rsidRPr="00535D37">
              <w:rPr>
                <w:rFonts w:ascii="Arial" w:eastAsia="Calibri" w:hAnsi="Arial" w:cs="Arial"/>
                <w:color w:val="auto"/>
                <w:sz w:val="20"/>
                <w:szCs w:val="20"/>
              </w:rPr>
              <w:t xml:space="preserve"> is as follows:</w:t>
            </w:r>
          </w:p>
          <w:p w14:paraId="0ED7AFF1" w14:textId="77777777" w:rsidR="00A4047E" w:rsidRPr="00535D37" w:rsidRDefault="00A4047E" w:rsidP="004A23BB">
            <w:pPr>
              <w:textAlignment w:val="baseline"/>
              <w:rPr>
                <w:rStyle w:val="normaltextrun"/>
                <w:rFonts w:ascii="Arial" w:hAnsi="Arial" w:cs="Arial"/>
                <w:color w:val="FF0000"/>
                <w:sz w:val="20"/>
                <w:szCs w:val="20"/>
                <w:shd w:val="clear" w:color="auto" w:fill="FFFFFF"/>
              </w:rPr>
            </w:pPr>
          </w:p>
          <w:p w14:paraId="0F1AFCF9" w14:textId="7B5E62DE" w:rsidR="0025164E" w:rsidRPr="00535D37" w:rsidRDefault="0025164E" w:rsidP="007A7F14">
            <w:pPr>
              <w:pStyle w:val="ListParagraph"/>
              <w:numPr>
                <w:ilvl w:val="0"/>
                <w:numId w:val="38"/>
              </w:numPr>
              <w:textAlignment w:val="baseline"/>
              <w:rPr>
                <w:rStyle w:val="normaltextrun"/>
                <w:rFonts w:ascii="Arial" w:hAnsi="Arial" w:cs="Arial"/>
                <w:color w:val="auto"/>
                <w:sz w:val="20"/>
                <w:szCs w:val="20"/>
                <w:shd w:val="clear" w:color="auto" w:fill="FFFFFF"/>
              </w:rPr>
            </w:pPr>
            <w:r w:rsidRPr="00535D37">
              <w:rPr>
                <w:rStyle w:val="normaltextrun"/>
                <w:rFonts w:ascii="Arial" w:hAnsi="Arial" w:cs="Arial"/>
                <w:color w:val="auto"/>
                <w:sz w:val="20"/>
                <w:szCs w:val="20"/>
                <w:shd w:val="clear" w:color="auto" w:fill="FFFFFF"/>
              </w:rPr>
              <w:t>Forest Recycling Project</w:t>
            </w:r>
            <w:r w:rsidR="00D7675D" w:rsidRPr="00535D37">
              <w:rPr>
                <w:rStyle w:val="normaltextrun"/>
                <w:rFonts w:ascii="Arial" w:hAnsi="Arial" w:cs="Arial"/>
                <w:color w:val="auto"/>
                <w:sz w:val="20"/>
                <w:szCs w:val="20"/>
                <w:shd w:val="clear" w:color="auto" w:fill="FFFFFF"/>
              </w:rPr>
              <w:t xml:space="preserve"> Ltd (FRP) – Tool Lending Library</w:t>
            </w:r>
          </w:p>
          <w:p w14:paraId="0349BA5B" w14:textId="47EB2FAF" w:rsidR="00D7675D" w:rsidRPr="00535D37" w:rsidRDefault="00DF3FCD" w:rsidP="007A7F14">
            <w:pPr>
              <w:pStyle w:val="ListParagraph"/>
              <w:numPr>
                <w:ilvl w:val="0"/>
                <w:numId w:val="38"/>
              </w:numPr>
              <w:textAlignment w:val="baseline"/>
              <w:rPr>
                <w:rStyle w:val="normaltextrun"/>
                <w:rFonts w:ascii="Arial" w:hAnsi="Arial" w:cs="Arial"/>
                <w:color w:val="auto"/>
                <w:sz w:val="20"/>
                <w:szCs w:val="20"/>
                <w:shd w:val="clear" w:color="auto" w:fill="FFFFFF"/>
              </w:rPr>
            </w:pPr>
            <w:r w:rsidRPr="00535D37">
              <w:rPr>
                <w:rStyle w:val="normaltextrun"/>
                <w:rFonts w:ascii="Arial" w:hAnsi="Arial" w:cs="Arial"/>
                <w:color w:val="auto"/>
                <w:sz w:val="20"/>
                <w:szCs w:val="20"/>
                <w:shd w:val="clear" w:color="auto" w:fill="FFFFFF"/>
              </w:rPr>
              <w:t>The Mill – Forest Fixers</w:t>
            </w:r>
          </w:p>
          <w:p w14:paraId="03855B90" w14:textId="77777777" w:rsidR="00A4047E" w:rsidRPr="00535D37" w:rsidRDefault="00A4047E" w:rsidP="0025164E">
            <w:pPr>
              <w:spacing w:before="240" w:line="276" w:lineRule="auto"/>
              <w:rPr>
                <w:rFonts w:ascii="Arial" w:eastAsia="Calibri" w:hAnsi="Arial" w:cs="Arial"/>
                <w:color w:val="000000" w:themeColor="text1"/>
                <w:sz w:val="20"/>
                <w:szCs w:val="20"/>
              </w:rPr>
            </w:pPr>
            <w:r w:rsidRPr="00535D37">
              <w:rPr>
                <w:rFonts w:ascii="Arial" w:eastAsia="Calibri" w:hAnsi="Arial" w:cs="Arial"/>
                <w:color w:val="000000" w:themeColor="text1"/>
                <w:sz w:val="20"/>
                <w:szCs w:val="20"/>
              </w:rPr>
              <w:t>In addition to this, two large awards are being funded:</w:t>
            </w:r>
          </w:p>
          <w:p w14:paraId="2E1660D4" w14:textId="77777777" w:rsidR="00A4047E" w:rsidRPr="00535D37" w:rsidRDefault="00A4047E" w:rsidP="007A7F14">
            <w:pPr>
              <w:pStyle w:val="ListParagraph"/>
              <w:widowControl w:val="0"/>
              <w:numPr>
                <w:ilvl w:val="0"/>
                <w:numId w:val="37"/>
              </w:numPr>
              <w:spacing w:before="120" w:after="120" w:line="276" w:lineRule="auto"/>
              <w:rPr>
                <w:rFonts w:ascii="Arial" w:eastAsia="Calibri" w:hAnsi="Arial" w:cs="Arial"/>
                <w:color w:val="000000" w:themeColor="text1"/>
                <w:sz w:val="20"/>
                <w:szCs w:val="20"/>
              </w:rPr>
            </w:pPr>
            <w:r w:rsidRPr="00535D37">
              <w:rPr>
                <w:rFonts w:ascii="Arial" w:eastAsia="Calibri" w:hAnsi="Arial" w:cs="Arial"/>
                <w:color w:val="000000" w:themeColor="text1"/>
                <w:sz w:val="20"/>
                <w:szCs w:val="20"/>
              </w:rPr>
              <w:lastRenderedPageBreak/>
              <w:t>The Restart Project and ReLondon have launched an electrical repair voucher which offers residents access to 50% discounts on electrical repairs at businesses in Hackney, Haringey and Waltham Forest. Officers are working with Restart and ReLondon to establish effective data collection and evaluation methods and understand how it could be expanded to cover the whole north London area.</w:t>
            </w:r>
          </w:p>
          <w:p w14:paraId="538B1FCB" w14:textId="63D03628" w:rsidR="00A4047E" w:rsidRPr="00535D37" w:rsidRDefault="00A4047E" w:rsidP="004A23BB">
            <w:pPr>
              <w:textAlignment w:val="baseline"/>
              <w:rPr>
                <w:rStyle w:val="normaltextrun"/>
                <w:rFonts w:ascii="Arial" w:hAnsi="Arial" w:cs="Arial"/>
                <w:color w:val="FF0000"/>
                <w:sz w:val="20"/>
                <w:szCs w:val="20"/>
                <w:shd w:val="clear" w:color="auto" w:fill="FFFFFF"/>
              </w:rPr>
            </w:pPr>
          </w:p>
        </w:tc>
        <w:tc>
          <w:tcPr>
            <w:tcW w:w="5295" w:type="dxa"/>
            <w:tcBorders>
              <w:top w:val="single" w:sz="4" w:space="0" w:color="auto"/>
              <w:left w:val="single" w:sz="4" w:space="0" w:color="auto"/>
              <w:bottom w:val="single" w:sz="4" w:space="0" w:color="auto"/>
              <w:right w:val="single" w:sz="4" w:space="0" w:color="auto"/>
            </w:tcBorders>
          </w:tcPr>
          <w:p w14:paraId="31BF18A0" w14:textId="77777777" w:rsidR="0084775C" w:rsidRPr="006F78F3" w:rsidRDefault="0084775C" w:rsidP="007B13BD">
            <w:pPr>
              <w:textAlignment w:val="baseline"/>
              <w:rPr>
                <w:rFonts w:ascii="Arial" w:eastAsiaTheme="minorEastAsia" w:hAnsi="Arial" w:cs="Arial"/>
                <w:color w:val="auto"/>
                <w:sz w:val="20"/>
                <w:szCs w:val="20"/>
              </w:rPr>
            </w:pPr>
          </w:p>
          <w:p w14:paraId="3EAD5407" w14:textId="77777777" w:rsidR="006F78F3" w:rsidRPr="006F78F3" w:rsidRDefault="006F78F3" w:rsidP="007A7F14">
            <w:pPr>
              <w:pStyle w:val="ListParagraph"/>
              <w:numPr>
                <w:ilvl w:val="0"/>
                <w:numId w:val="36"/>
              </w:numPr>
              <w:rPr>
                <w:rFonts w:ascii="Arial" w:eastAsia="Calibri" w:hAnsi="Arial" w:cs="Arial"/>
                <w:color w:val="000000" w:themeColor="text1"/>
                <w:sz w:val="20"/>
                <w:szCs w:val="20"/>
              </w:rPr>
            </w:pPr>
            <w:r w:rsidRPr="006F78F3">
              <w:rPr>
                <w:rFonts w:ascii="Arial" w:eastAsia="Calibri" w:hAnsi="Arial" w:cs="Arial"/>
                <w:color w:val="000000" w:themeColor="text1"/>
                <w:sz w:val="20"/>
                <w:szCs w:val="20"/>
              </w:rPr>
              <w:t xml:space="preserve">553 members participated in using the tool library. 96 were low-income members. </w:t>
            </w:r>
          </w:p>
          <w:p w14:paraId="1A7D630B" w14:textId="77777777" w:rsidR="006F78F3" w:rsidRPr="006F78F3" w:rsidRDefault="006F78F3" w:rsidP="007A7F14">
            <w:pPr>
              <w:pStyle w:val="ListParagraph"/>
              <w:numPr>
                <w:ilvl w:val="0"/>
                <w:numId w:val="36"/>
              </w:numPr>
              <w:rPr>
                <w:rFonts w:ascii="Arial" w:eastAsia="Calibri" w:hAnsi="Arial" w:cs="Arial"/>
                <w:color w:val="000000" w:themeColor="text1"/>
                <w:sz w:val="20"/>
                <w:szCs w:val="20"/>
              </w:rPr>
            </w:pPr>
            <w:r w:rsidRPr="006F78F3">
              <w:rPr>
                <w:rFonts w:ascii="Arial" w:eastAsia="Calibri" w:hAnsi="Arial" w:cs="Arial"/>
                <w:color w:val="000000" w:themeColor="text1"/>
                <w:sz w:val="20"/>
                <w:szCs w:val="20"/>
              </w:rPr>
              <w:t xml:space="preserve">960 loans were undertaken which resulted in 44.3 tonnes of co2 diverted. </w:t>
            </w:r>
          </w:p>
          <w:p w14:paraId="574D4FF2" w14:textId="77777777" w:rsidR="006F78F3" w:rsidRPr="006F78F3" w:rsidRDefault="006F78F3" w:rsidP="007A7F14">
            <w:pPr>
              <w:pStyle w:val="ListParagraph"/>
              <w:numPr>
                <w:ilvl w:val="0"/>
                <w:numId w:val="36"/>
              </w:numPr>
              <w:rPr>
                <w:rFonts w:ascii="Arial" w:eastAsia="Calibri" w:hAnsi="Arial" w:cs="Arial"/>
                <w:color w:val="000000" w:themeColor="text1"/>
                <w:sz w:val="20"/>
                <w:szCs w:val="20"/>
              </w:rPr>
            </w:pPr>
            <w:r w:rsidRPr="006F78F3">
              <w:rPr>
                <w:rFonts w:ascii="Arial" w:eastAsia="Calibri" w:hAnsi="Arial" w:cs="Arial"/>
                <w:color w:val="000000" w:themeColor="text1"/>
                <w:sz w:val="20"/>
                <w:szCs w:val="20"/>
              </w:rPr>
              <w:t xml:space="preserve">23 repair cafes were delivered where people could have items fixed. </w:t>
            </w:r>
          </w:p>
          <w:p w14:paraId="4C00E489" w14:textId="77777777" w:rsidR="006F78F3" w:rsidRPr="006F78F3" w:rsidRDefault="006F78F3" w:rsidP="007A7F14">
            <w:pPr>
              <w:pStyle w:val="ListParagraph"/>
              <w:numPr>
                <w:ilvl w:val="0"/>
                <w:numId w:val="36"/>
              </w:numPr>
              <w:rPr>
                <w:rFonts w:ascii="Arial" w:eastAsia="Calibri" w:hAnsi="Arial" w:cs="Arial"/>
                <w:color w:val="000000" w:themeColor="text1"/>
                <w:sz w:val="20"/>
                <w:szCs w:val="20"/>
              </w:rPr>
            </w:pPr>
            <w:r w:rsidRPr="006F78F3">
              <w:rPr>
                <w:rFonts w:ascii="Arial" w:eastAsia="Calibri" w:hAnsi="Arial" w:cs="Arial"/>
                <w:color w:val="000000" w:themeColor="text1"/>
                <w:sz w:val="20"/>
                <w:szCs w:val="20"/>
              </w:rPr>
              <w:t xml:space="preserve">22 repair clubs were delivered where people could learn repair skills.  </w:t>
            </w:r>
          </w:p>
          <w:p w14:paraId="4D1467FD" w14:textId="77777777" w:rsidR="006F78F3" w:rsidRPr="006F78F3" w:rsidRDefault="006F78F3" w:rsidP="007A7F14">
            <w:pPr>
              <w:pStyle w:val="ListParagraph"/>
              <w:numPr>
                <w:ilvl w:val="0"/>
                <w:numId w:val="36"/>
              </w:numPr>
              <w:rPr>
                <w:rFonts w:ascii="Arial" w:hAnsi="Arial" w:cs="Arial"/>
                <w:sz w:val="20"/>
                <w:szCs w:val="20"/>
              </w:rPr>
            </w:pPr>
            <w:r w:rsidRPr="006F78F3">
              <w:rPr>
                <w:rFonts w:ascii="Arial" w:eastAsia="Calibri" w:hAnsi="Arial" w:cs="Arial"/>
                <w:color w:val="000000" w:themeColor="text1"/>
                <w:sz w:val="20"/>
                <w:szCs w:val="20"/>
              </w:rPr>
              <w:lastRenderedPageBreak/>
              <w:t>30 appliances were fixed and 7 items passed on for resale at charity shops</w:t>
            </w:r>
          </w:p>
          <w:p w14:paraId="1B4F9267" w14:textId="4F92C821" w:rsidR="0062455A" w:rsidRPr="006F78F3" w:rsidRDefault="006F78F3" w:rsidP="007A7F14">
            <w:pPr>
              <w:pStyle w:val="ListParagraph"/>
              <w:numPr>
                <w:ilvl w:val="0"/>
                <w:numId w:val="36"/>
              </w:numPr>
              <w:rPr>
                <w:rFonts w:ascii="Arial" w:hAnsi="Arial" w:cs="Arial"/>
                <w:sz w:val="20"/>
                <w:szCs w:val="20"/>
              </w:rPr>
            </w:pPr>
            <w:r w:rsidRPr="006F78F3">
              <w:rPr>
                <w:rFonts w:ascii="Arial" w:eastAsia="Calibri" w:hAnsi="Arial" w:cs="Arial"/>
                <w:color w:val="000000" w:themeColor="text1"/>
                <w:sz w:val="20"/>
                <w:szCs w:val="20"/>
              </w:rPr>
              <w:t>2 volunteers upskilled to safety leads</w:t>
            </w:r>
          </w:p>
        </w:tc>
      </w:tr>
    </w:tbl>
    <w:p w14:paraId="516942C2" w14:textId="3D2B1389" w:rsidR="00663165" w:rsidRDefault="00663165" w:rsidP="00663165">
      <w:pPr>
        <w:pStyle w:val="ListParagraph"/>
        <w:textAlignment w:val="baseline"/>
      </w:pPr>
    </w:p>
    <w:p w14:paraId="38994A7C" w14:textId="77777777" w:rsidR="00663165" w:rsidRDefault="00663165">
      <w:r>
        <w:br w:type="page"/>
      </w:r>
    </w:p>
    <w:p w14:paraId="1221FE72" w14:textId="77777777" w:rsidR="00663165" w:rsidRPr="00663165" w:rsidRDefault="00663165" w:rsidP="00663165">
      <w:pPr>
        <w:pStyle w:val="ListParagraph"/>
        <w:textAlignment w:val="baseline"/>
      </w:pPr>
    </w:p>
    <w:p w14:paraId="787762C8" w14:textId="7C25CE53" w:rsidR="00BC31C0" w:rsidRDefault="00BC1756" w:rsidP="007A7F14">
      <w:pPr>
        <w:pStyle w:val="ListParagraph"/>
        <w:numPr>
          <w:ilvl w:val="0"/>
          <w:numId w:val="20"/>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7A7F14">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C811E3" w:rsidRPr="003A7180" w14:paraId="0164BF0E" w14:textId="77777777" w:rsidTr="00C811E3">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78A02E6F" w:rsidR="00C811E3" w:rsidRPr="00F74A9D" w:rsidRDefault="00C811E3" w:rsidP="00C811E3">
            <w:pPr>
              <w:textAlignment w:val="baseline"/>
              <w:rPr>
                <w:rFonts w:ascii="Arial" w:hAnsi="Arial" w:cs="Arial"/>
                <w:sz w:val="20"/>
                <w:szCs w:val="20"/>
              </w:rPr>
            </w:pPr>
            <w:r>
              <w:rPr>
                <w:rFonts w:ascii="Arial" w:hAnsi="Arial" w:cs="Arial"/>
                <w:sz w:val="20"/>
                <w:szCs w:val="20"/>
              </w:rPr>
              <w:t>4</w:t>
            </w:r>
            <w:r w:rsidR="00CC4453">
              <w:rPr>
                <w:rFonts w:ascii="Arial" w:hAnsi="Arial" w:cs="Arial"/>
                <w:sz w:val="20"/>
                <w:szCs w:val="20"/>
              </w:rPr>
              <w:t>5</w:t>
            </w:r>
          </w:p>
        </w:tc>
        <w:tc>
          <w:tcPr>
            <w:tcW w:w="3078" w:type="dxa"/>
            <w:tcBorders>
              <w:top w:val="single" w:sz="4" w:space="0" w:color="auto"/>
              <w:left w:val="single" w:sz="4" w:space="0" w:color="auto"/>
              <w:bottom w:val="single" w:sz="4" w:space="0" w:color="auto"/>
              <w:right w:val="single" w:sz="4" w:space="0" w:color="auto"/>
            </w:tcBorders>
          </w:tcPr>
          <w:p w14:paraId="25773003" w14:textId="0400408E" w:rsidR="00C811E3" w:rsidRPr="00F74A9D" w:rsidRDefault="00C811E3" w:rsidP="00C811E3">
            <w:pPr>
              <w:textAlignment w:val="baseline"/>
              <w:rPr>
                <w:rFonts w:ascii="Arial" w:hAnsi="Arial" w:cs="Arial"/>
                <w:sz w:val="20"/>
                <w:szCs w:val="20"/>
              </w:rPr>
            </w:pPr>
            <w:r>
              <w:rPr>
                <w:rFonts w:ascii="Arial" w:hAnsi="Arial" w:cs="Arial"/>
                <w:sz w:val="20"/>
                <w:szCs w:val="20"/>
              </w:rPr>
              <w:t>Extend blister pack recycling offer</w:t>
            </w:r>
          </w:p>
        </w:tc>
        <w:tc>
          <w:tcPr>
            <w:tcW w:w="9416" w:type="dxa"/>
            <w:tcBorders>
              <w:top w:val="single" w:sz="4" w:space="0" w:color="auto"/>
              <w:left w:val="single" w:sz="4" w:space="0" w:color="auto"/>
              <w:bottom w:val="single" w:sz="4" w:space="0" w:color="auto"/>
              <w:right w:val="single" w:sz="4" w:space="0" w:color="auto"/>
            </w:tcBorders>
          </w:tcPr>
          <w:p w14:paraId="6879B223" w14:textId="5F853A7B" w:rsidR="00C811E3" w:rsidRPr="00804684" w:rsidRDefault="004C4DDB" w:rsidP="00C811E3">
            <w:pPr>
              <w:textAlignment w:val="baseline"/>
              <w:rPr>
                <w:rFonts w:ascii="Arial" w:hAnsi="Arial" w:cs="Arial"/>
                <w:sz w:val="20"/>
                <w:szCs w:val="20"/>
              </w:rPr>
            </w:pPr>
            <w:r>
              <w:rPr>
                <w:rFonts w:ascii="Arial" w:hAnsi="Arial" w:cs="Arial"/>
                <w:sz w:val="20"/>
                <w:szCs w:val="20"/>
              </w:rPr>
              <w:t>Currently in 3 locations in the borough, expand offer to more locations.</w:t>
            </w:r>
          </w:p>
        </w:tc>
        <w:tc>
          <w:tcPr>
            <w:tcW w:w="4718" w:type="dxa"/>
            <w:tcBorders>
              <w:top w:val="single" w:sz="4" w:space="0" w:color="auto"/>
              <w:left w:val="single" w:sz="4" w:space="0" w:color="auto"/>
              <w:bottom w:val="single" w:sz="4" w:space="0" w:color="auto"/>
              <w:right w:val="single" w:sz="4" w:space="0" w:color="auto"/>
            </w:tcBorders>
          </w:tcPr>
          <w:p w14:paraId="1FB3DAC2" w14:textId="4AC7F0DF" w:rsidR="00C811E3" w:rsidRPr="00F74A9D" w:rsidRDefault="0005415C" w:rsidP="00C811E3">
            <w:pPr>
              <w:pStyle w:val="ListParagraph"/>
              <w:ind w:left="428" w:hanging="329"/>
              <w:textAlignment w:val="baseline"/>
              <w:rPr>
                <w:rFonts w:ascii="Arial" w:hAnsi="Arial" w:cs="Arial"/>
                <w:sz w:val="20"/>
                <w:szCs w:val="20"/>
              </w:rPr>
            </w:pPr>
            <w:r>
              <w:rPr>
                <w:rFonts w:ascii="Arial" w:hAnsi="Arial" w:cs="Arial"/>
                <w:sz w:val="20"/>
                <w:szCs w:val="20"/>
              </w:rPr>
              <w:t>Blister pack recycling available in 6 locations in the borough</w:t>
            </w:r>
            <w:r w:rsidR="00286FD6">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51DC097C" w14:textId="493DFCA6" w:rsidR="00C811E3" w:rsidRPr="00F74A9D" w:rsidRDefault="00286FD6" w:rsidP="00C811E3">
            <w:pPr>
              <w:textAlignment w:val="baseline"/>
              <w:rPr>
                <w:rFonts w:ascii="Arial" w:hAnsi="Arial" w:cs="Arial"/>
                <w:sz w:val="20"/>
                <w:szCs w:val="20"/>
              </w:rPr>
            </w:pPr>
            <w:r>
              <w:rPr>
                <w:rFonts w:ascii="Arial" w:hAnsi="Arial" w:cs="Arial"/>
                <w:sz w:val="20"/>
                <w:szCs w:val="20"/>
              </w:rPr>
              <w:t>2025/26</w:t>
            </w:r>
          </w:p>
        </w:tc>
      </w:tr>
      <w:tr w:rsidR="00C811E3" w14:paraId="49A38FC4" w14:textId="77777777" w:rsidTr="00C811E3">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244954BA" w:rsidR="00C811E3" w:rsidRPr="00F74A9D" w:rsidRDefault="00C811E3" w:rsidP="00C811E3">
            <w:pPr>
              <w:textAlignment w:val="baseline"/>
              <w:rPr>
                <w:rFonts w:ascii="Arial" w:hAnsi="Arial" w:cs="Arial"/>
                <w:sz w:val="20"/>
                <w:szCs w:val="20"/>
              </w:rPr>
            </w:pPr>
            <w:r>
              <w:rPr>
                <w:rFonts w:ascii="Arial" w:hAnsi="Arial" w:cs="Arial"/>
                <w:sz w:val="20"/>
                <w:szCs w:val="20"/>
              </w:rPr>
              <w:t>4</w:t>
            </w:r>
            <w:r w:rsidR="00CC4453">
              <w:rPr>
                <w:rFonts w:ascii="Arial" w:hAnsi="Arial" w:cs="Arial"/>
                <w:sz w:val="20"/>
                <w:szCs w:val="20"/>
              </w:rPr>
              <w:t>6</w:t>
            </w:r>
          </w:p>
        </w:tc>
        <w:tc>
          <w:tcPr>
            <w:tcW w:w="3078" w:type="dxa"/>
            <w:tcBorders>
              <w:top w:val="single" w:sz="4" w:space="0" w:color="auto"/>
              <w:left w:val="single" w:sz="4" w:space="0" w:color="auto"/>
              <w:bottom w:val="single" w:sz="4" w:space="0" w:color="auto"/>
              <w:right w:val="single" w:sz="4" w:space="0" w:color="auto"/>
            </w:tcBorders>
          </w:tcPr>
          <w:p w14:paraId="5D31D0BF" w14:textId="18B938D1" w:rsidR="00C811E3" w:rsidRPr="00F74A9D" w:rsidRDefault="00C811E3" w:rsidP="00C811E3">
            <w:pPr>
              <w:textAlignment w:val="baseline"/>
              <w:rPr>
                <w:rFonts w:ascii="Arial" w:hAnsi="Arial" w:cs="Arial"/>
                <w:sz w:val="20"/>
                <w:szCs w:val="20"/>
              </w:rPr>
            </w:pPr>
            <w:r>
              <w:rPr>
                <w:rFonts w:ascii="Arial" w:hAnsi="Arial" w:cs="Arial"/>
                <w:sz w:val="20"/>
                <w:szCs w:val="20"/>
              </w:rPr>
              <w:t>Separate food waste recycling for flats above shops</w:t>
            </w:r>
          </w:p>
        </w:tc>
        <w:tc>
          <w:tcPr>
            <w:tcW w:w="9416" w:type="dxa"/>
            <w:tcBorders>
              <w:top w:val="single" w:sz="4" w:space="0" w:color="auto"/>
              <w:left w:val="single" w:sz="4" w:space="0" w:color="auto"/>
              <w:bottom w:val="single" w:sz="4" w:space="0" w:color="auto"/>
              <w:right w:val="single" w:sz="4" w:space="0" w:color="auto"/>
            </w:tcBorders>
          </w:tcPr>
          <w:p w14:paraId="5B221626" w14:textId="4ED7F6CE" w:rsidR="00C811E3" w:rsidRPr="00286FD6" w:rsidRDefault="00155FF1" w:rsidP="00286FD6">
            <w:pPr>
              <w:textAlignment w:val="baseline"/>
              <w:rPr>
                <w:rFonts w:ascii="Arial" w:hAnsi="Arial" w:cs="Arial"/>
                <w:sz w:val="20"/>
                <w:szCs w:val="20"/>
              </w:rPr>
            </w:pPr>
            <w:r>
              <w:rPr>
                <w:rFonts w:ascii="Arial" w:hAnsi="Arial" w:cs="Arial"/>
                <w:sz w:val="20"/>
                <w:szCs w:val="20"/>
              </w:rPr>
              <w:t xml:space="preserve">Following the </w:t>
            </w:r>
            <w:r w:rsidR="00472D51">
              <w:rPr>
                <w:rFonts w:ascii="Arial" w:hAnsi="Arial" w:cs="Arial"/>
                <w:sz w:val="20"/>
                <w:szCs w:val="20"/>
              </w:rPr>
              <w:t xml:space="preserve">food waste </w:t>
            </w:r>
            <w:r>
              <w:rPr>
                <w:rFonts w:ascii="Arial" w:hAnsi="Arial" w:cs="Arial"/>
                <w:sz w:val="20"/>
                <w:szCs w:val="20"/>
              </w:rPr>
              <w:t>trial</w:t>
            </w:r>
            <w:r w:rsidR="00472D51">
              <w:rPr>
                <w:rFonts w:ascii="Arial" w:hAnsi="Arial" w:cs="Arial"/>
                <w:sz w:val="20"/>
                <w:szCs w:val="20"/>
              </w:rPr>
              <w:t>, aim to collect food waste separately from Flats Above Shops</w:t>
            </w:r>
            <w:r w:rsidR="00EC371F">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45B8A165" w14:textId="5721D873" w:rsidR="00C811E3" w:rsidRPr="00F74A9D" w:rsidRDefault="00070405" w:rsidP="00C811E3">
            <w:pPr>
              <w:pStyle w:val="ListParagraph"/>
              <w:ind w:left="428" w:hanging="329"/>
              <w:textAlignment w:val="baseline"/>
              <w:rPr>
                <w:rFonts w:ascii="Arial" w:hAnsi="Arial" w:cs="Arial"/>
                <w:sz w:val="20"/>
                <w:szCs w:val="20"/>
              </w:rPr>
            </w:pPr>
            <w:r>
              <w:rPr>
                <w:rFonts w:ascii="Arial" w:hAnsi="Arial" w:cs="Arial"/>
                <w:sz w:val="20"/>
                <w:szCs w:val="20"/>
              </w:rPr>
              <w:t>49 roads with Flats Above Shops</w:t>
            </w:r>
            <w:r w:rsidR="00CB0747">
              <w:rPr>
                <w:rFonts w:ascii="Arial" w:hAnsi="Arial" w:cs="Arial"/>
                <w:sz w:val="20"/>
                <w:szCs w:val="20"/>
              </w:rPr>
              <w:t>, currently collect from 2.</w:t>
            </w:r>
          </w:p>
        </w:tc>
        <w:tc>
          <w:tcPr>
            <w:tcW w:w="4626" w:type="dxa"/>
            <w:tcBorders>
              <w:top w:val="single" w:sz="4" w:space="0" w:color="auto"/>
              <w:left w:val="single" w:sz="4" w:space="0" w:color="auto"/>
              <w:bottom w:val="single" w:sz="4" w:space="0" w:color="auto"/>
              <w:right w:val="single" w:sz="4" w:space="0" w:color="auto"/>
            </w:tcBorders>
          </w:tcPr>
          <w:p w14:paraId="5714879E" w14:textId="66DEA744" w:rsidR="00C811E3" w:rsidRPr="00F74A9D" w:rsidRDefault="00CB0747" w:rsidP="00C811E3">
            <w:pPr>
              <w:textAlignment w:val="baseline"/>
              <w:rPr>
                <w:rFonts w:ascii="Arial" w:hAnsi="Arial" w:cs="Arial"/>
                <w:sz w:val="20"/>
                <w:szCs w:val="20"/>
              </w:rPr>
            </w:pPr>
            <w:r>
              <w:rPr>
                <w:rFonts w:ascii="Arial" w:hAnsi="Arial" w:cs="Arial"/>
                <w:sz w:val="20"/>
                <w:szCs w:val="20"/>
              </w:rPr>
              <w:t>2025/26</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7A7F14">
      <w:pPr>
        <w:pStyle w:val="ListParagraph"/>
        <w:numPr>
          <w:ilvl w:val="0"/>
          <w:numId w:val="20"/>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7A7F14">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663165">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2C920465" w:rsidR="007137C3" w:rsidRPr="00F74A9D" w:rsidRDefault="00A03535" w:rsidP="006A60C9">
            <w:pPr>
              <w:textAlignment w:val="baseline"/>
              <w:rPr>
                <w:rFonts w:ascii="Arial" w:hAnsi="Arial" w:cs="Arial"/>
                <w:sz w:val="20"/>
                <w:szCs w:val="20"/>
              </w:rPr>
            </w:pPr>
            <w:r>
              <w:rPr>
                <w:rFonts w:ascii="Arial" w:hAnsi="Arial" w:cs="Arial"/>
                <w:sz w:val="20"/>
                <w:szCs w:val="20"/>
              </w:rPr>
              <w:t>47</w:t>
            </w:r>
          </w:p>
        </w:tc>
        <w:tc>
          <w:tcPr>
            <w:tcW w:w="3078" w:type="dxa"/>
            <w:tcBorders>
              <w:top w:val="single" w:sz="4" w:space="0" w:color="auto"/>
              <w:left w:val="single" w:sz="4" w:space="0" w:color="auto"/>
              <w:bottom w:val="single" w:sz="4" w:space="0" w:color="auto"/>
              <w:right w:val="single" w:sz="4" w:space="0" w:color="auto"/>
            </w:tcBorders>
          </w:tcPr>
          <w:p w14:paraId="342B1F05" w14:textId="4333247C" w:rsidR="007137C3" w:rsidRPr="00F74A9D" w:rsidRDefault="00643A11" w:rsidP="006A60C9">
            <w:pPr>
              <w:textAlignment w:val="baseline"/>
              <w:rPr>
                <w:rFonts w:ascii="Arial" w:hAnsi="Arial" w:cs="Arial"/>
                <w:sz w:val="20"/>
                <w:szCs w:val="20"/>
              </w:rPr>
            </w:pPr>
            <w:r>
              <w:rPr>
                <w:rFonts w:ascii="Arial" w:hAnsi="Arial" w:cs="Arial"/>
                <w:sz w:val="20"/>
                <w:szCs w:val="20"/>
              </w:rPr>
              <w:t xml:space="preserve"> </w:t>
            </w:r>
            <w:r w:rsidR="00A03535" w:rsidRPr="00F55B5B">
              <w:rPr>
                <w:rFonts w:ascii="Arial" w:hAnsi="Arial" w:cs="Arial"/>
                <w:sz w:val="20"/>
                <w:szCs w:val="20"/>
              </w:rPr>
              <w:t>Communal Food Waste</w:t>
            </w:r>
          </w:p>
        </w:tc>
        <w:tc>
          <w:tcPr>
            <w:tcW w:w="9416" w:type="dxa"/>
            <w:tcBorders>
              <w:top w:val="single" w:sz="4" w:space="0" w:color="auto"/>
              <w:left w:val="single" w:sz="4" w:space="0" w:color="auto"/>
              <w:bottom w:val="single" w:sz="4" w:space="0" w:color="auto"/>
              <w:right w:val="single" w:sz="4" w:space="0" w:color="auto"/>
            </w:tcBorders>
          </w:tcPr>
          <w:p w14:paraId="052C7F51" w14:textId="77777777" w:rsidR="00A03535" w:rsidRPr="000B4C2A" w:rsidRDefault="00A03535" w:rsidP="00A03535">
            <w:pPr>
              <w:textAlignment w:val="baseline"/>
              <w:rPr>
                <w:rFonts w:ascii="Arial" w:hAnsi="Arial" w:cs="Arial"/>
                <w:sz w:val="20"/>
                <w:szCs w:val="20"/>
              </w:rPr>
            </w:pPr>
            <w:r w:rsidRPr="000B4C2A">
              <w:rPr>
                <w:rFonts w:ascii="Arial" w:hAnsi="Arial" w:cs="Arial"/>
                <w:sz w:val="20"/>
                <w:szCs w:val="20"/>
              </w:rPr>
              <w:t>Roll-out of separate food waste collections to all purpose-built flat properties in the borough not currently receiving service, including procurement of food waste caddies and communal containers.</w:t>
            </w:r>
          </w:p>
          <w:p w14:paraId="171D0644" w14:textId="77777777" w:rsidR="00A03535" w:rsidRPr="000B4C2A" w:rsidRDefault="00A03535" w:rsidP="00A03535">
            <w:pPr>
              <w:ind w:left="141"/>
              <w:textAlignment w:val="baseline"/>
              <w:rPr>
                <w:rFonts w:ascii="Arial" w:hAnsi="Arial" w:cs="Arial"/>
                <w:sz w:val="20"/>
                <w:szCs w:val="20"/>
              </w:rPr>
            </w:pPr>
          </w:p>
          <w:p w14:paraId="4F862F40" w14:textId="77777777" w:rsidR="00A03535" w:rsidRPr="000B4C2A" w:rsidRDefault="00A03535" w:rsidP="00A03535">
            <w:pPr>
              <w:textAlignment w:val="baseline"/>
              <w:rPr>
                <w:rFonts w:ascii="Arial" w:hAnsi="Arial" w:cs="Arial"/>
                <w:sz w:val="20"/>
                <w:szCs w:val="20"/>
              </w:rPr>
            </w:pPr>
            <w:r w:rsidRPr="000B4C2A">
              <w:rPr>
                <w:rFonts w:ascii="Arial" w:hAnsi="Arial" w:cs="Arial"/>
                <w:sz w:val="20"/>
                <w:szCs w:val="20"/>
              </w:rPr>
              <w:t xml:space="preserve">Recruitment of Food Waste Officer on a </w:t>
            </w:r>
            <w:proofErr w:type="gramStart"/>
            <w:r w:rsidRPr="000B4C2A">
              <w:rPr>
                <w:rFonts w:ascii="Arial" w:hAnsi="Arial" w:cs="Arial"/>
                <w:sz w:val="20"/>
                <w:szCs w:val="20"/>
              </w:rPr>
              <w:t>one year</w:t>
            </w:r>
            <w:proofErr w:type="gramEnd"/>
            <w:r w:rsidRPr="000B4C2A">
              <w:rPr>
                <w:rFonts w:ascii="Arial" w:hAnsi="Arial" w:cs="Arial"/>
                <w:sz w:val="20"/>
                <w:szCs w:val="20"/>
              </w:rPr>
              <w:t xml:space="preserve"> contract to escalate the roll out food waste service to all flatted properties that do not currently have the service.</w:t>
            </w:r>
          </w:p>
          <w:p w14:paraId="69CF8E34" w14:textId="77777777" w:rsidR="00A03535" w:rsidRPr="000B4C2A" w:rsidRDefault="00A03535" w:rsidP="00A03535">
            <w:pPr>
              <w:textAlignment w:val="baseline"/>
              <w:rPr>
                <w:rFonts w:ascii="Arial" w:hAnsi="Arial" w:cs="Arial"/>
                <w:sz w:val="20"/>
                <w:szCs w:val="20"/>
              </w:rPr>
            </w:pPr>
          </w:p>
          <w:p w14:paraId="5A8F4691" w14:textId="77777777" w:rsidR="00A03535" w:rsidRDefault="00A03535" w:rsidP="00A03535">
            <w:pPr>
              <w:textAlignment w:val="baseline"/>
              <w:rPr>
                <w:rFonts w:ascii="Arial" w:hAnsi="Arial" w:cs="Arial"/>
                <w:sz w:val="20"/>
                <w:szCs w:val="20"/>
              </w:rPr>
            </w:pPr>
            <w:r w:rsidRPr="000B4C2A">
              <w:rPr>
                <w:rFonts w:ascii="Arial" w:hAnsi="Arial" w:cs="Arial"/>
                <w:sz w:val="20"/>
                <w:szCs w:val="20"/>
              </w:rPr>
              <w:t>Working with Managing Agents and Registered Social Landlords to integrate food waste collection service into existing blocks.</w:t>
            </w:r>
          </w:p>
          <w:p w14:paraId="0E9CBCFD" w14:textId="77777777" w:rsidR="00A03535" w:rsidRDefault="00A03535" w:rsidP="00A03535">
            <w:pPr>
              <w:textAlignment w:val="baseline"/>
              <w:rPr>
                <w:rFonts w:ascii="Arial" w:hAnsi="Arial" w:cs="Arial"/>
                <w:sz w:val="20"/>
                <w:szCs w:val="20"/>
              </w:rPr>
            </w:pPr>
          </w:p>
          <w:p w14:paraId="35978431" w14:textId="77777777" w:rsidR="00A03535" w:rsidRPr="00D72A12" w:rsidRDefault="00A03535" w:rsidP="00A03535">
            <w:pPr>
              <w:pStyle w:val="paragraph"/>
              <w:spacing w:before="0" w:beforeAutospacing="0" w:after="0" w:afterAutospacing="0"/>
              <w:textAlignment w:val="baseline"/>
              <w:rPr>
                <w:rStyle w:val="eop"/>
                <w:rFonts w:ascii="Arial" w:hAnsi="Arial" w:cs="Arial"/>
                <w:sz w:val="20"/>
                <w:szCs w:val="20"/>
              </w:rPr>
            </w:pPr>
            <w:r w:rsidRPr="00D72A12">
              <w:rPr>
                <w:rStyle w:val="normaltextrun"/>
                <w:rFonts w:ascii="Arial" w:hAnsi="Arial" w:cs="Arial"/>
                <w:sz w:val="20"/>
                <w:szCs w:val="20"/>
              </w:rPr>
              <w:t>Increase food waste recycled in the borough through diversion from the residual waste stream</w:t>
            </w:r>
            <w:r w:rsidRPr="00D72A12">
              <w:rPr>
                <w:rStyle w:val="eop"/>
                <w:rFonts w:ascii="Arial" w:hAnsi="Arial" w:cs="Arial"/>
                <w:sz w:val="20"/>
                <w:szCs w:val="20"/>
              </w:rPr>
              <w:t>.</w:t>
            </w:r>
          </w:p>
          <w:p w14:paraId="7551C81F" w14:textId="77777777" w:rsidR="007137C3" w:rsidRPr="00663165" w:rsidRDefault="007137C3" w:rsidP="00663165">
            <w:pPr>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D774E23" w14:textId="349F5742" w:rsidR="007137C3" w:rsidRPr="00F74A9D" w:rsidRDefault="00A03535" w:rsidP="006A60C9">
            <w:pPr>
              <w:pStyle w:val="ListParagraph"/>
              <w:ind w:left="428" w:hanging="329"/>
              <w:textAlignment w:val="baseline"/>
              <w:rPr>
                <w:rFonts w:ascii="Arial" w:hAnsi="Arial" w:cs="Arial"/>
                <w:sz w:val="20"/>
                <w:szCs w:val="20"/>
              </w:rPr>
            </w:pPr>
            <w:r>
              <w:rPr>
                <w:rFonts w:ascii="Arial" w:hAnsi="Arial" w:cs="Arial"/>
                <w:sz w:val="20"/>
                <w:szCs w:val="20"/>
              </w:rPr>
              <w:t>Please see updates on action 10 above</w:t>
            </w:r>
          </w:p>
        </w:tc>
        <w:tc>
          <w:tcPr>
            <w:tcW w:w="4626" w:type="dxa"/>
            <w:tcBorders>
              <w:top w:val="single" w:sz="4" w:space="0" w:color="auto"/>
              <w:left w:val="single" w:sz="4" w:space="0" w:color="auto"/>
              <w:bottom w:val="single" w:sz="4" w:space="0" w:color="auto"/>
              <w:right w:val="single" w:sz="4" w:space="0" w:color="auto"/>
            </w:tcBorders>
          </w:tcPr>
          <w:p w14:paraId="44FD7EBD" w14:textId="68A23E63" w:rsidR="007137C3" w:rsidRPr="00F74A9D" w:rsidRDefault="00A03535" w:rsidP="006A60C9">
            <w:pPr>
              <w:textAlignment w:val="baseline"/>
              <w:rPr>
                <w:rFonts w:ascii="Arial" w:hAnsi="Arial" w:cs="Arial"/>
                <w:sz w:val="20"/>
                <w:szCs w:val="20"/>
              </w:rPr>
            </w:pPr>
            <w:r>
              <w:rPr>
                <w:rFonts w:ascii="Arial" w:hAnsi="Arial" w:cs="Arial"/>
                <w:sz w:val="20"/>
                <w:szCs w:val="20"/>
              </w:rPr>
              <w:t>2025/26</w:t>
            </w:r>
          </w:p>
        </w:tc>
      </w:tr>
      <w:tr w:rsidR="007137C3" w14:paraId="3301D3D8" w14:textId="77777777" w:rsidTr="00663165">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61FB1411" w:rsidR="007137C3" w:rsidRPr="00F74A9D" w:rsidRDefault="00A03535" w:rsidP="006A60C9">
            <w:pPr>
              <w:textAlignment w:val="baseline"/>
              <w:rPr>
                <w:rFonts w:ascii="Arial" w:hAnsi="Arial" w:cs="Arial"/>
                <w:sz w:val="20"/>
                <w:szCs w:val="20"/>
              </w:rPr>
            </w:pPr>
            <w:r>
              <w:rPr>
                <w:rFonts w:ascii="Arial" w:hAnsi="Arial" w:cs="Arial"/>
                <w:sz w:val="20"/>
                <w:szCs w:val="20"/>
              </w:rPr>
              <w:t>48</w:t>
            </w:r>
          </w:p>
        </w:tc>
        <w:tc>
          <w:tcPr>
            <w:tcW w:w="3078" w:type="dxa"/>
            <w:tcBorders>
              <w:top w:val="single" w:sz="4" w:space="0" w:color="auto"/>
              <w:left w:val="single" w:sz="4" w:space="0" w:color="auto"/>
              <w:bottom w:val="single" w:sz="4" w:space="0" w:color="auto"/>
              <w:right w:val="single" w:sz="4" w:space="0" w:color="auto"/>
            </w:tcBorders>
          </w:tcPr>
          <w:p w14:paraId="6B2C6A54" w14:textId="15333DD7" w:rsidR="007137C3" w:rsidRPr="00F74A9D" w:rsidRDefault="00A03535" w:rsidP="006A60C9">
            <w:pPr>
              <w:textAlignment w:val="baseline"/>
              <w:rPr>
                <w:rFonts w:ascii="Arial" w:hAnsi="Arial" w:cs="Arial"/>
                <w:sz w:val="20"/>
                <w:szCs w:val="20"/>
              </w:rPr>
            </w:pPr>
            <w:r w:rsidRPr="00BB2F5D">
              <w:rPr>
                <w:rFonts w:ascii="Arial" w:hAnsi="Arial" w:cs="Arial"/>
                <w:sz w:val="20"/>
                <w:szCs w:val="20"/>
              </w:rPr>
              <w:t>Separation Food Waste Collection at the kerbside</w:t>
            </w:r>
          </w:p>
        </w:tc>
        <w:tc>
          <w:tcPr>
            <w:tcW w:w="9416" w:type="dxa"/>
            <w:tcBorders>
              <w:top w:val="single" w:sz="4" w:space="0" w:color="auto"/>
              <w:left w:val="single" w:sz="4" w:space="0" w:color="auto"/>
              <w:bottom w:val="single" w:sz="4" w:space="0" w:color="auto"/>
              <w:right w:val="single" w:sz="4" w:space="0" w:color="auto"/>
            </w:tcBorders>
          </w:tcPr>
          <w:p w14:paraId="0E9118B6" w14:textId="77777777" w:rsidR="00A03535" w:rsidRPr="00D72A12" w:rsidRDefault="00A03535" w:rsidP="00A03535">
            <w:pPr>
              <w:pStyle w:val="paragraph"/>
              <w:spacing w:before="0" w:beforeAutospacing="0" w:after="0" w:afterAutospacing="0"/>
              <w:textAlignment w:val="baseline"/>
              <w:rPr>
                <w:rStyle w:val="normaltextrun"/>
                <w:rFonts w:ascii="Arial" w:hAnsi="Arial" w:cs="Arial"/>
                <w:sz w:val="20"/>
                <w:szCs w:val="20"/>
              </w:rPr>
            </w:pPr>
            <w:r w:rsidRPr="00D72A12">
              <w:rPr>
                <w:rStyle w:val="normaltextrun"/>
                <w:rFonts w:ascii="Arial" w:hAnsi="Arial" w:cs="Arial"/>
                <w:sz w:val="20"/>
                <w:szCs w:val="20"/>
              </w:rPr>
              <w:t>Separate food waste collections implemented from Sept 2024 to all 80,000 kerbside properties. Each property received a 23ltr outdoor caddy, a 5ltr indoor caddy, a roll of liners (6-month supply) and an information leaflet.</w:t>
            </w:r>
          </w:p>
          <w:p w14:paraId="6F6DB4E3" w14:textId="77777777" w:rsidR="00A03535" w:rsidRPr="00D72A12" w:rsidRDefault="00A03535" w:rsidP="00A03535">
            <w:pPr>
              <w:pStyle w:val="paragraph"/>
              <w:spacing w:before="0" w:beforeAutospacing="0" w:after="0" w:afterAutospacing="0"/>
              <w:textAlignment w:val="baseline"/>
              <w:rPr>
                <w:rStyle w:val="normaltextrun"/>
                <w:rFonts w:ascii="Arial" w:hAnsi="Arial" w:cs="Arial"/>
                <w:sz w:val="20"/>
                <w:szCs w:val="20"/>
              </w:rPr>
            </w:pPr>
          </w:p>
          <w:p w14:paraId="2C317FC6" w14:textId="77777777" w:rsidR="00A03535" w:rsidRDefault="00A03535" w:rsidP="00A03535">
            <w:pPr>
              <w:pStyle w:val="paragraph"/>
              <w:spacing w:before="0" w:beforeAutospacing="0" w:after="0" w:afterAutospacing="0"/>
              <w:textAlignment w:val="baseline"/>
              <w:rPr>
                <w:rStyle w:val="normaltextrun"/>
                <w:rFonts w:ascii="Arial" w:hAnsi="Arial" w:cs="Arial"/>
                <w:sz w:val="20"/>
                <w:szCs w:val="20"/>
              </w:rPr>
            </w:pPr>
            <w:r w:rsidRPr="00D72A12">
              <w:rPr>
                <w:rStyle w:val="normaltextrun"/>
                <w:rFonts w:ascii="Arial" w:hAnsi="Arial" w:cs="Arial"/>
                <w:sz w:val="20"/>
                <w:szCs w:val="20"/>
              </w:rPr>
              <w:t xml:space="preserve">Delivery of a further 6-month supply of food waste liners </w:t>
            </w:r>
            <w:r>
              <w:rPr>
                <w:rStyle w:val="normaltextrun"/>
                <w:rFonts w:ascii="Arial" w:hAnsi="Arial" w:cs="Arial"/>
                <w:sz w:val="20"/>
                <w:szCs w:val="20"/>
              </w:rPr>
              <w:t>ongoing</w:t>
            </w:r>
          </w:p>
          <w:p w14:paraId="21F80A42" w14:textId="54371FE0" w:rsidR="00A03535" w:rsidRPr="00663165" w:rsidRDefault="00A03535" w:rsidP="00663165">
            <w:pPr>
              <w:pStyle w:val="paragraph"/>
              <w:spacing w:before="0" w:beforeAutospacing="0" w:after="0" w:afterAutospacing="0"/>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3AE55A0" w14:textId="4AFD12DB" w:rsidR="007137C3" w:rsidRPr="00F74A9D" w:rsidRDefault="00A03535" w:rsidP="006A60C9">
            <w:pPr>
              <w:pStyle w:val="ListParagraph"/>
              <w:ind w:left="428" w:hanging="329"/>
              <w:textAlignment w:val="baseline"/>
              <w:rPr>
                <w:rFonts w:ascii="Arial" w:hAnsi="Arial" w:cs="Arial"/>
                <w:sz w:val="20"/>
                <w:szCs w:val="20"/>
              </w:rPr>
            </w:pPr>
            <w:r>
              <w:rPr>
                <w:rFonts w:ascii="Arial" w:hAnsi="Arial" w:cs="Arial"/>
                <w:sz w:val="20"/>
                <w:szCs w:val="20"/>
              </w:rPr>
              <w:t>Please see updates on action 11 above</w:t>
            </w:r>
          </w:p>
        </w:tc>
        <w:tc>
          <w:tcPr>
            <w:tcW w:w="4626" w:type="dxa"/>
            <w:tcBorders>
              <w:top w:val="single" w:sz="4" w:space="0" w:color="auto"/>
              <w:left w:val="single" w:sz="4" w:space="0" w:color="auto"/>
              <w:bottom w:val="single" w:sz="4" w:space="0" w:color="auto"/>
              <w:right w:val="single" w:sz="4" w:space="0" w:color="auto"/>
            </w:tcBorders>
          </w:tcPr>
          <w:p w14:paraId="1217B830" w14:textId="36B2876F" w:rsidR="007137C3" w:rsidRPr="00F74A9D" w:rsidRDefault="00A03535" w:rsidP="006A60C9">
            <w:pPr>
              <w:textAlignment w:val="baseline"/>
              <w:rPr>
                <w:rFonts w:ascii="Arial" w:hAnsi="Arial" w:cs="Arial"/>
                <w:sz w:val="20"/>
                <w:szCs w:val="20"/>
              </w:rPr>
            </w:pPr>
            <w:r>
              <w:rPr>
                <w:rFonts w:ascii="Arial" w:hAnsi="Arial" w:cs="Arial"/>
                <w:sz w:val="20"/>
                <w:szCs w:val="20"/>
              </w:rPr>
              <w:t>2025/26</w:t>
            </w:r>
          </w:p>
        </w:tc>
      </w:tr>
      <w:tr w:rsidR="007137C3" w:rsidRPr="007E382E" w14:paraId="40B6357A" w14:textId="77777777" w:rsidTr="00663165">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06F95A94" w:rsidR="007137C3" w:rsidRPr="00F74A9D" w:rsidRDefault="00A03535" w:rsidP="006A60C9">
            <w:pPr>
              <w:textAlignment w:val="baseline"/>
              <w:rPr>
                <w:rFonts w:ascii="Arial" w:hAnsi="Arial" w:cs="Arial"/>
                <w:sz w:val="20"/>
                <w:szCs w:val="20"/>
              </w:rPr>
            </w:pPr>
            <w:r>
              <w:rPr>
                <w:rFonts w:ascii="Arial" w:hAnsi="Arial" w:cs="Arial"/>
                <w:sz w:val="20"/>
                <w:szCs w:val="20"/>
              </w:rPr>
              <w:t>49</w:t>
            </w:r>
          </w:p>
        </w:tc>
        <w:tc>
          <w:tcPr>
            <w:tcW w:w="3078" w:type="dxa"/>
            <w:tcBorders>
              <w:top w:val="single" w:sz="4" w:space="0" w:color="auto"/>
              <w:left w:val="single" w:sz="4" w:space="0" w:color="auto"/>
              <w:bottom w:val="single" w:sz="4" w:space="0" w:color="auto"/>
              <w:right w:val="single" w:sz="4" w:space="0" w:color="auto"/>
            </w:tcBorders>
          </w:tcPr>
          <w:p w14:paraId="4EE29A37" w14:textId="0851F6B5" w:rsidR="007137C3" w:rsidRPr="00F74A9D" w:rsidRDefault="00A03535" w:rsidP="006A60C9">
            <w:pPr>
              <w:textAlignment w:val="baseline"/>
              <w:rPr>
                <w:rFonts w:ascii="Arial" w:hAnsi="Arial" w:cs="Arial"/>
                <w:sz w:val="20"/>
                <w:szCs w:val="20"/>
              </w:rPr>
            </w:pPr>
            <w:r>
              <w:rPr>
                <w:rFonts w:ascii="Arial" w:hAnsi="Arial" w:cs="Arial"/>
                <w:sz w:val="20"/>
                <w:szCs w:val="20"/>
              </w:rPr>
              <w:t>Food waste in schools</w:t>
            </w:r>
          </w:p>
        </w:tc>
        <w:tc>
          <w:tcPr>
            <w:tcW w:w="9416" w:type="dxa"/>
            <w:tcBorders>
              <w:top w:val="single" w:sz="4" w:space="0" w:color="auto"/>
              <w:left w:val="single" w:sz="4" w:space="0" w:color="auto"/>
              <w:bottom w:val="single" w:sz="4" w:space="0" w:color="auto"/>
              <w:right w:val="single" w:sz="4" w:space="0" w:color="auto"/>
            </w:tcBorders>
          </w:tcPr>
          <w:p w14:paraId="374A3CF2" w14:textId="77777777" w:rsidR="00A03535" w:rsidRPr="000B4C2A" w:rsidRDefault="00A03535" w:rsidP="00A03535">
            <w:pPr>
              <w:textAlignment w:val="baseline"/>
              <w:rPr>
                <w:rFonts w:ascii="Arial" w:hAnsi="Arial" w:cs="Arial"/>
                <w:sz w:val="20"/>
                <w:szCs w:val="20"/>
              </w:rPr>
            </w:pPr>
            <w:r w:rsidRPr="000B4C2A">
              <w:rPr>
                <w:rFonts w:ascii="Arial" w:hAnsi="Arial" w:cs="Arial"/>
                <w:sz w:val="20"/>
                <w:szCs w:val="20"/>
              </w:rPr>
              <w:t>Offering schools a food waste recycling service.</w:t>
            </w:r>
          </w:p>
          <w:p w14:paraId="3610EC9A" w14:textId="77777777" w:rsidR="00A03535" w:rsidRPr="000B4C2A" w:rsidRDefault="00A03535" w:rsidP="00A03535">
            <w:pPr>
              <w:pStyle w:val="ListParagraph"/>
              <w:ind w:left="282"/>
              <w:textAlignment w:val="baseline"/>
              <w:rPr>
                <w:rFonts w:ascii="Arial" w:hAnsi="Arial" w:cs="Arial"/>
                <w:sz w:val="20"/>
                <w:szCs w:val="20"/>
              </w:rPr>
            </w:pPr>
          </w:p>
          <w:p w14:paraId="50224A41" w14:textId="77777777" w:rsidR="00A03535" w:rsidRPr="000B4C2A" w:rsidRDefault="00A03535" w:rsidP="00A03535">
            <w:pPr>
              <w:pStyle w:val="ListParagraph"/>
              <w:rPr>
                <w:rFonts w:ascii="Arial" w:hAnsi="Arial" w:cs="Arial"/>
                <w:sz w:val="20"/>
                <w:szCs w:val="20"/>
              </w:rPr>
            </w:pPr>
          </w:p>
          <w:p w14:paraId="4E877C13" w14:textId="77777777" w:rsidR="00A03535" w:rsidRPr="000B4C2A" w:rsidRDefault="00A03535" w:rsidP="00A03535">
            <w:pPr>
              <w:textAlignment w:val="baseline"/>
              <w:rPr>
                <w:rFonts w:ascii="Arial" w:hAnsi="Arial" w:cs="Arial"/>
                <w:sz w:val="20"/>
                <w:szCs w:val="20"/>
              </w:rPr>
            </w:pPr>
            <w:r w:rsidRPr="000B4C2A">
              <w:rPr>
                <w:rFonts w:ascii="Arial" w:hAnsi="Arial" w:cs="Arial"/>
                <w:sz w:val="20"/>
                <w:szCs w:val="20"/>
              </w:rPr>
              <w:t>All schools that currently have a recycling collection (and do not currently have a food waste collection) will be offered this service.</w:t>
            </w:r>
          </w:p>
          <w:p w14:paraId="66431ECC" w14:textId="77777777" w:rsidR="007137C3" w:rsidRPr="00663165" w:rsidRDefault="007137C3" w:rsidP="00663165">
            <w:pPr>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8016AC0" w14:textId="2EFD4EAB" w:rsidR="007137C3" w:rsidRPr="00F74A9D" w:rsidRDefault="00A03535" w:rsidP="006A60C9">
            <w:pPr>
              <w:pStyle w:val="ListParagraph"/>
              <w:ind w:left="420" w:hanging="329"/>
              <w:textAlignment w:val="baseline"/>
              <w:rPr>
                <w:rFonts w:ascii="Arial" w:hAnsi="Arial" w:cs="Arial"/>
                <w:sz w:val="20"/>
                <w:szCs w:val="20"/>
              </w:rPr>
            </w:pPr>
            <w:r>
              <w:rPr>
                <w:rFonts w:ascii="Arial" w:hAnsi="Arial" w:cs="Arial"/>
                <w:sz w:val="20"/>
                <w:szCs w:val="20"/>
              </w:rPr>
              <w:t>Please see updates on action 14 above</w:t>
            </w:r>
          </w:p>
        </w:tc>
        <w:tc>
          <w:tcPr>
            <w:tcW w:w="4626" w:type="dxa"/>
            <w:tcBorders>
              <w:top w:val="single" w:sz="4" w:space="0" w:color="auto"/>
              <w:left w:val="single" w:sz="4" w:space="0" w:color="auto"/>
              <w:bottom w:val="single" w:sz="4" w:space="0" w:color="auto"/>
              <w:right w:val="single" w:sz="4" w:space="0" w:color="auto"/>
            </w:tcBorders>
          </w:tcPr>
          <w:p w14:paraId="29691E25" w14:textId="6430E25E" w:rsidR="007137C3" w:rsidRPr="00F74A9D" w:rsidRDefault="00A03535" w:rsidP="006A60C9">
            <w:pPr>
              <w:textAlignment w:val="baseline"/>
              <w:rPr>
                <w:rFonts w:ascii="Arial" w:hAnsi="Arial" w:cs="Arial"/>
                <w:sz w:val="20"/>
                <w:szCs w:val="20"/>
              </w:rPr>
            </w:pPr>
            <w:r>
              <w:rPr>
                <w:rFonts w:ascii="Arial" w:hAnsi="Arial" w:cs="Arial"/>
                <w:sz w:val="20"/>
                <w:szCs w:val="20"/>
              </w:rPr>
              <w:t>2025/26</w:t>
            </w:r>
          </w:p>
        </w:tc>
      </w:tr>
      <w:tr w:rsidR="007137C3" w:rsidRPr="007E382E" w14:paraId="469A51E4" w14:textId="77777777" w:rsidTr="00663165">
        <w:trPr>
          <w:trHeight w:val="336"/>
        </w:trPr>
        <w:tc>
          <w:tcPr>
            <w:tcW w:w="1126" w:type="dxa"/>
            <w:tcBorders>
              <w:top w:val="single" w:sz="4" w:space="0" w:color="auto"/>
              <w:left w:val="single" w:sz="4" w:space="0" w:color="auto"/>
              <w:bottom w:val="single" w:sz="4" w:space="0" w:color="auto"/>
              <w:right w:val="single" w:sz="4" w:space="0" w:color="auto"/>
            </w:tcBorders>
          </w:tcPr>
          <w:p w14:paraId="292E6077" w14:textId="35627955" w:rsidR="007137C3" w:rsidRPr="00F74A9D" w:rsidRDefault="00A03535" w:rsidP="006A60C9">
            <w:pPr>
              <w:textAlignment w:val="baseline"/>
              <w:rPr>
                <w:rFonts w:ascii="Arial" w:hAnsi="Arial" w:cs="Arial"/>
                <w:sz w:val="20"/>
                <w:szCs w:val="20"/>
              </w:rPr>
            </w:pPr>
            <w:r>
              <w:rPr>
                <w:rFonts w:ascii="Arial" w:hAnsi="Arial" w:cs="Arial"/>
                <w:sz w:val="20"/>
                <w:szCs w:val="20"/>
              </w:rPr>
              <w:t>50</w:t>
            </w:r>
          </w:p>
        </w:tc>
        <w:tc>
          <w:tcPr>
            <w:tcW w:w="3078" w:type="dxa"/>
            <w:tcBorders>
              <w:top w:val="single" w:sz="4" w:space="0" w:color="auto"/>
              <w:left w:val="single" w:sz="4" w:space="0" w:color="auto"/>
              <w:bottom w:val="single" w:sz="4" w:space="0" w:color="auto"/>
              <w:right w:val="single" w:sz="4" w:space="0" w:color="auto"/>
            </w:tcBorders>
          </w:tcPr>
          <w:p w14:paraId="3125C901" w14:textId="05BC52C5" w:rsidR="007137C3" w:rsidRPr="00F74A9D" w:rsidRDefault="00A03535" w:rsidP="006A60C9">
            <w:pPr>
              <w:textAlignment w:val="baseline"/>
              <w:rPr>
                <w:rFonts w:ascii="Arial" w:hAnsi="Arial" w:cs="Arial"/>
                <w:sz w:val="20"/>
                <w:szCs w:val="20"/>
              </w:rPr>
            </w:pPr>
            <w:r>
              <w:rPr>
                <w:rFonts w:ascii="Arial" w:hAnsi="Arial" w:cs="Arial"/>
                <w:sz w:val="20"/>
                <w:szCs w:val="20"/>
              </w:rPr>
              <w:t>Increasing the offer</w:t>
            </w:r>
          </w:p>
        </w:tc>
        <w:tc>
          <w:tcPr>
            <w:tcW w:w="9416" w:type="dxa"/>
            <w:tcBorders>
              <w:top w:val="single" w:sz="4" w:space="0" w:color="auto"/>
              <w:left w:val="single" w:sz="4" w:space="0" w:color="auto"/>
              <w:bottom w:val="single" w:sz="4" w:space="0" w:color="auto"/>
              <w:right w:val="single" w:sz="4" w:space="0" w:color="auto"/>
            </w:tcBorders>
          </w:tcPr>
          <w:p w14:paraId="68397D52" w14:textId="77777777" w:rsidR="00A03535" w:rsidRDefault="00A03535" w:rsidP="00A03535">
            <w:pPr>
              <w:textAlignment w:val="baseline"/>
              <w:rPr>
                <w:rFonts w:ascii="Arial" w:hAnsi="Arial" w:cs="Arial"/>
                <w:sz w:val="20"/>
                <w:szCs w:val="20"/>
              </w:rPr>
            </w:pPr>
            <w:r w:rsidRPr="000B4C2A">
              <w:rPr>
                <w:rFonts w:ascii="Arial" w:hAnsi="Arial" w:cs="Arial"/>
                <w:sz w:val="20"/>
                <w:szCs w:val="20"/>
              </w:rPr>
              <w:t xml:space="preserve">NLWA are working with Biffa (material recycling provider) to establish a compliant and sustainable UK partner to recycle all </w:t>
            </w:r>
            <w:r w:rsidRPr="000B4C2A">
              <w:rPr>
                <w:rFonts w:ascii="Arial" w:hAnsi="Arial" w:cs="Arial"/>
                <w:bCs/>
                <w:sz w:val="20"/>
                <w:szCs w:val="20"/>
              </w:rPr>
              <w:t>types</w:t>
            </w:r>
            <w:r w:rsidRPr="000B4C2A">
              <w:rPr>
                <w:rFonts w:ascii="Arial" w:hAnsi="Arial" w:cs="Arial"/>
                <w:sz w:val="20"/>
                <w:szCs w:val="20"/>
              </w:rPr>
              <w:t xml:space="preserve"> of grades of plastic films. We are evaluating markets options and find a viable solution. The aim is to ensure that Boroughs </w:t>
            </w:r>
            <w:proofErr w:type="gramStart"/>
            <w:r w:rsidRPr="000B4C2A">
              <w:rPr>
                <w:rFonts w:ascii="Arial" w:hAnsi="Arial" w:cs="Arial"/>
                <w:sz w:val="20"/>
                <w:szCs w:val="20"/>
              </w:rPr>
              <w:t>are able to</w:t>
            </w:r>
            <w:proofErr w:type="gramEnd"/>
            <w:r w:rsidRPr="000B4C2A">
              <w:rPr>
                <w:rFonts w:ascii="Arial" w:hAnsi="Arial" w:cs="Arial"/>
                <w:sz w:val="20"/>
                <w:szCs w:val="20"/>
              </w:rPr>
              <w:t xml:space="preserve"> collect flexible plastics within the timescale set out in the government’s Resources and Waste Strategy.</w:t>
            </w:r>
          </w:p>
          <w:p w14:paraId="119CEC2E" w14:textId="77777777" w:rsidR="007137C3" w:rsidRPr="00663165" w:rsidRDefault="007137C3" w:rsidP="00663165">
            <w:pPr>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C1D58C2" w14:textId="42495F7B" w:rsidR="007137C3" w:rsidRPr="00F74A9D" w:rsidRDefault="00A03535" w:rsidP="006A60C9">
            <w:pPr>
              <w:pStyle w:val="ListParagraph"/>
              <w:ind w:left="420" w:hanging="329"/>
              <w:textAlignment w:val="baseline"/>
              <w:rPr>
                <w:rFonts w:ascii="Arial" w:hAnsi="Arial" w:cs="Arial"/>
                <w:sz w:val="20"/>
                <w:szCs w:val="20"/>
              </w:rPr>
            </w:pPr>
            <w:r>
              <w:rPr>
                <w:rFonts w:ascii="Arial" w:hAnsi="Arial" w:cs="Arial"/>
                <w:sz w:val="20"/>
                <w:szCs w:val="20"/>
              </w:rPr>
              <w:t>Please see updates on action 31 above</w:t>
            </w:r>
          </w:p>
        </w:tc>
        <w:tc>
          <w:tcPr>
            <w:tcW w:w="4626" w:type="dxa"/>
            <w:tcBorders>
              <w:top w:val="single" w:sz="4" w:space="0" w:color="auto"/>
              <w:left w:val="single" w:sz="4" w:space="0" w:color="auto"/>
              <w:bottom w:val="single" w:sz="4" w:space="0" w:color="auto"/>
              <w:right w:val="single" w:sz="4" w:space="0" w:color="auto"/>
            </w:tcBorders>
          </w:tcPr>
          <w:p w14:paraId="1CE2DF39" w14:textId="60631A19" w:rsidR="007137C3" w:rsidRPr="00F74A9D" w:rsidRDefault="00A03535" w:rsidP="006A60C9">
            <w:pPr>
              <w:textAlignment w:val="baseline"/>
              <w:rPr>
                <w:rFonts w:ascii="Arial" w:hAnsi="Arial" w:cs="Arial"/>
                <w:sz w:val="20"/>
                <w:szCs w:val="20"/>
              </w:rPr>
            </w:pPr>
            <w:r>
              <w:rPr>
                <w:rFonts w:ascii="Arial" w:hAnsi="Arial" w:cs="Arial"/>
                <w:sz w:val="20"/>
                <w:szCs w:val="20"/>
              </w:rPr>
              <w:t>2025/26</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30"/>
          <w:footerReference w:type="default" r:id="rId31"/>
          <w:headerReference w:type="first" r:id="rId32"/>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33"/>
      <w:headerReference w:type="default" r:id="rId34"/>
      <w:footerReference w:type="even" r:id="rId35"/>
      <w:footerReference w:type="default" r:id="rId36"/>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789C" w14:textId="77777777" w:rsidR="00040879" w:rsidRDefault="00040879">
      <w:r>
        <w:separator/>
      </w:r>
    </w:p>
  </w:endnote>
  <w:endnote w:type="continuationSeparator" w:id="0">
    <w:p w14:paraId="0CFC20E3" w14:textId="77777777" w:rsidR="00040879" w:rsidRDefault="00040879">
      <w:r>
        <w:continuationSeparator/>
      </w:r>
    </w:p>
  </w:endnote>
  <w:endnote w:type="continuationNotice" w:id="1">
    <w:p w14:paraId="22FF06A9" w14:textId="77777777" w:rsidR="00040879" w:rsidRDefault="00040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F318" w14:textId="77777777" w:rsidR="00040879" w:rsidRDefault="00040879">
      <w:r>
        <w:separator/>
      </w:r>
    </w:p>
  </w:footnote>
  <w:footnote w:type="continuationSeparator" w:id="0">
    <w:p w14:paraId="4B26DE52" w14:textId="77777777" w:rsidR="00040879" w:rsidRDefault="00040879">
      <w:r>
        <w:continuationSeparator/>
      </w:r>
    </w:p>
  </w:footnote>
  <w:footnote w:type="continuationNotice" w:id="1">
    <w:p w14:paraId="0427F40F" w14:textId="77777777" w:rsidR="00040879" w:rsidRDefault="00040879"/>
  </w:footnote>
  <w:footnote w:id="2">
    <w:p w14:paraId="3C8B4669" w14:textId="6FB83CCC" w:rsidR="00E9392A" w:rsidRPr="00CF6CC4" w:rsidRDefault="00E9392A"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E9392A" w:rsidRDefault="00E9392A"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E00A1"/>
    <w:multiLevelType w:val="multilevel"/>
    <w:tmpl w:val="BD4C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846C0"/>
    <w:multiLevelType w:val="hybridMultilevel"/>
    <w:tmpl w:val="8F983966"/>
    <w:lvl w:ilvl="0" w:tplc="4D1A41EC">
      <w:start w:val="1"/>
      <w:numFmt w:val="decimal"/>
      <w:lvlText w:val="%1."/>
      <w:lvlJc w:val="left"/>
      <w:pPr>
        <w:ind w:left="720" w:hanging="360"/>
      </w:pPr>
    </w:lvl>
    <w:lvl w:ilvl="1" w:tplc="5FF00E12">
      <w:start w:val="1"/>
      <w:numFmt w:val="lowerLetter"/>
      <w:lvlText w:val="%2."/>
      <w:lvlJc w:val="left"/>
      <w:pPr>
        <w:ind w:left="1636" w:hanging="360"/>
      </w:pPr>
    </w:lvl>
    <w:lvl w:ilvl="2" w:tplc="19AE6A56">
      <w:start w:val="1"/>
      <w:numFmt w:val="lowerRoman"/>
      <w:lvlText w:val="%3."/>
      <w:lvlJc w:val="right"/>
      <w:pPr>
        <w:ind w:left="2160" w:hanging="180"/>
      </w:pPr>
    </w:lvl>
    <w:lvl w:ilvl="3" w:tplc="FEE098DE">
      <w:start w:val="1"/>
      <w:numFmt w:val="decimal"/>
      <w:lvlText w:val="%4."/>
      <w:lvlJc w:val="left"/>
      <w:pPr>
        <w:ind w:left="2880" w:hanging="360"/>
      </w:pPr>
    </w:lvl>
    <w:lvl w:ilvl="4" w:tplc="E6481428">
      <w:start w:val="1"/>
      <w:numFmt w:val="lowerLetter"/>
      <w:lvlText w:val="%5."/>
      <w:lvlJc w:val="left"/>
      <w:pPr>
        <w:ind w:left="3600" w:hanging="360"/>
      </w:pPr>
    </w:lvl>
    <w:lvl w:ilvl="5" w:tplc="C068C87E">
      <w:start w:val="1"/>
      <w:numFmt w:val="lowerRoman"/>
      <w:lvlText w:val="%6."/>
      <w:lvlJc w:val="right"/>
      <w:pPr>
        <w:ind w:left="4320" w:hanging="180"/>
      </w:pPr>
    </w:lvl>
    <w:lvl w:ilvl="6" w:tplc="0EECDE9C">
      <w:start w:val="1"/>
      <w:numFmt w:val="decimal"/>
      <w:lvlText w:val="%7."/>
      <w:lvlJc w:val="left"/>
      <w:pPr>
        <w:ind w:left="5040" w:hanging="360"/>
      </w:pPr>
    </w:lvl>
    <w:lvl w:ilvl="7" w:tplc="8DB6E0D8">
      <w:start w:val="1"/>
      <w:numFmt w:val="lowerLetter"/>
      <w:lvlText w:val="%8."/>
      <w:lvlJc w:val="left"/>
      <w:pPr>
        <w:ind w:left="5760" w:hanging="360"/>
      </w:pPr>
    </w:lvl>
    <w:lvl w:ilvl="8" w:tplc="59DA798A">
      <w:start w:val="1"/>
      <w:numFmt w:val="lowerRoman"/>
      <w:lvlText w:val="%9."/>
      <w:lvlJc w:val="right"/>
      <w:pPr>
        <w:ind w:left="6480" w:hanging="180"/>
      </w:pPr>
    </w:lvl>
  </w:abstractNum>
  <w:abstractNum w:abstractNumId="12" w15:restartNumberingAfterBreak="0">
    <w:nsid w:val="23576D11"/>
    <w:multiLevelType w:val="multilevel"/>
    <w:tmpl w:val="F63A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6C293"/>
    <w:multiLevelType w:val="hybridMultilevel"/>
    <w:tmpl w:val="FB26A148"/>
    <w:lvl w:ilvl="0" w:tplc="BF64F8E0">
      <w:start w:val="1"/>
      <w:numFmt w:val="bullet"/>
      <w:lvlText w:val=""/>
      <w:lvlJc w:val="left"/>
      <w:pPr>
        <w:ind w:left="720" w:hanging="360"/>
      </w:pPr>
      <w:rPr>
        <w:rFonts w:ascii="Symbol" w:hAnsi="Symbol" w:hint="default"/>
      </w:rPr>
    </w:lvl>
    <w:lvl w:ilvl="1" w:tplc="45265948">
      <w:start w:val="1"/>
      <w:numFmt w:val="bullet"/>
      <w:lvlText w:val="o"/>
      <w:lvlJc w:val="left"/>
      <w:pPr>
        <w:ind w:left="1440" w:hanging="360"/>
      </w:pPr>
      <w:rPr>
        <w:rFonts w:ascii="Courier New" w:hAnsi="Courier New" w:hint="default"/>
      </w:rPr>
    </w:lvl>
    <w:lvl w:ilvl="2" w:tplc="82ACA6D0">
      <w:start w:val="1"/>
      <w:numFmt w:val="bullet"/>
      <w:lvlText w:val=""/>
      <w:lvlJc w:val="left"/>
      <w:pPr>
        <w:ind w:left="2160" w:hanging="360"/>
      </w:pPr>
      <w:rPr>
        <w:rFonts w:ascii="Wingdings" w:hAnsi="Wingdings" w:hint="default"/>
      </w:rPr>
    </w:lvl>
    <w:lvl w:ilvl="3" w:tplc="0FBE710C">
      <w:start w:val="1"/>
      <w:numFmt w:val="bullet"/>
      <w:lvlText w:val=""/>
      <w:lvlJc w:val="left"/>
      <w:pPr>
        <w:ind w:left="2880" w:hanging="360"/>
      </w:pPr>
      <w:rPr>
        <w:rFonts w:ascii="Symbol" w:hAnsi="Symbol" w:hint="default"/>
      </w:rPr>
    </w:lvl>
    <w:lvl w:ilvl="4" w:tplc="43045C22">
      <w:start w:val="1"/>
      <w:numFmt w:val="bullet"/>
      <w:lvlText w:val="o"/>
      <w:lvlJc w:val="left"/>
      <w:pPr>
        <w:ind w:left="3600" w:hanging="360"/>
      </w:pPr>
      <w:rPr>
        <w:rFonts w:ascii="Courier New" w:hAnsi="Courier New" w:hint="default"/>
      </w:rPr>
    </w:lvl>
    <w:lvl w:ilvl="5" w:tplc="DC2AB86E">
      <w:start w:val="1"/>
      <w:numFmt w:val="bullet"/>
      <w:lvlText w:val=""/>
      <w:lvlJc w:val="left"/>
      <w:pPr>
        <w:ind w:left="4320" w:hanging="360"/>
      </w:pPr>
      <w:rPr>
        <w:rFonts w:ascii="Wingdings" w:hAnsi="Wingdings" w:hint="default"/>
      </w:rPr>
    </w:lvl>
    <w:lvl w:ilvl="6" w:tplc="CD82B11A">
      <w:start w:val="1"/>
      <w:numFmt w:val="bullet"/>
      <w:lvlText w:val=""/>
      <w:lvlJc w:val="left"/>
      <w:pPr>
        <w:ind w:left="5040" w:hanging="360"/>
      </w:pPr>
      <w:rPr>
        <w:rFonts w:ascii="Symbol" w:hAnsi="Symbol" w:hint="default"/>
      </w:rPr>
    </w:lvl>
    <w:lvl w:ilvl="7" w:tplc="CD4EB1FA">
      <w:start w:val="1"/>
      <w:numFmt w:val="bullet"/>
      <w:lvlText w:val="o"/>
      <w:lvlJc w:val="left"/>
      <w:pPr>
        <w:ind w:left="5760" w:hanging="360"/>
      </w:pPr>
      <w:rPr>
        <w:rFonts w:ascii="Courier New" w:hAnsi="Courier New" w:hint="default"/>
      </w:rPr>
    </w:lvl>
    <w:lvl w:ilvl="8" w:tplc="743CBF24">
      <w:start w:val="1"/>
      <w:numFmt w:val="bullet"/>
      <w:lvlText w:val=""/>
      <w:lvlJc w:val="left"/>
      <w:pPr>
        <w:ind w:left="6480" w:hanging="360"/>
      </w:pPr>
      <w:rPr>
        <w:rFonts w:ascii="Wingdings" w:hAnsi="Wingdings" w:hint="default"/>
      </w:rPr>
    </w:lvl>
  </w:abstractNum>
  <w:abstractNum w:abstractNumId="1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66E82"/>
    <w:multiLevelType w:val="hybridMultilevel"/>
    <w:tmpl w:val="77F6865C"/>
    <w:lvl w:ilvl="0" w:tplc="72FCAEFA">
      <w:start w:val="1"/>
      <w:numFmt w:val="bullet"/>
      <w:lvlText w:val=""/>
      <w:lvlJc w:val="left"/>
      <w:pPr>
        <w:ind w:left="720" w:hanging="360"/>
      </w:pPr>
      <w:rPr>
        <w:rFonts w:ascii="Symbol" w:hAnsi="Symbol" w:hint="default"/>
      </w:rPr>
    </w:lvl>
    <w:lvl w:ilvl="1" w:tplc="5D9A474E">
      <w:start w:val="1"/>
      <w:numFmt w:val="bullet"/>
      <w:lvlText w:val="o"/>
      <w:lvlJc w:val="left"/>
      <w:pPr>
        <w:ind w:left="1440" w:hanging="360"/>
      </w:pPr>
      <w:rPr>
        <w:rFonts w:ascii="Courier New" w:hAnsi="Courier New" w:hint="default"/>
      </w:rPr>
    </w:lvl>
    <w:lvl w:ilvl="2" w:tplc="085855C0">
      <w:start w:val="1"/>
      <w:numFmt w:val="bullet"/>
      <w:lvlText w:val=""/>
      <w:lvlJc w:val="left"/>
      <w:pPr>
        <w:ind w:left="2160" w:hanging="360"/>
      </w:pPr>
      <w:rPr>
        <w:rFonts w:ascii="Wingdings" w:hAnsi="Wingdings" w:hint="default"/>
      </w:rPr>
    </w:lvl>
    <w:lvl w:ilvl="3" w:tplc="3A4E0A40">
      <w:start w:val="1"/>
      <w:numFmt w:val="bullet"/>
      <w:lvlText w:val=""/>
      <w:lvlJc w:val="left"/>
      <w:pPr>
        <w:ind w:left="2880" w:hanging="360"/>
      </w:pPr>
      <w:rPr>
        <w:rFonts w:ascii="Symbol" w:hAnsi="Symbol" w:hint="default"/>
      </w:rPr>
    </w:lvl>
    <w:lvl w:ilvl="4" w:tplc="8AAC6018">
      <w:start w:val="1"/>
      <w:numFmt w:val="bullet"/>
      <w:lvlText w:val="o"/>
      <w:lvlJc w:val="left"/>
      <w:pPr>
        <w:ind w:left="3600" w:hanging="360"/>
      </w:pPr>
      <w:rPr>
        <w:rFonts w:ascii="Courier New" w:hAnsi="Courier New" w:hint="default"/>
      </w:rPr>
    </w:lvl>
    <w:lvl w:ilvl="5" w:tplc="DB968D14">
      <w:start w:val="1"/>
      <w:numFmt w:val="bullet"/>
      <w:lvlText w:val=""/>
      <w:lvlJc w:val="left"/>
      <w:pPr>
        <w:ind w:left="4320" w:hanging="360"/>
      </w:pPr>
      <w:rPr>
        <w:rFonts w:ascii="Wingdings" w:hAnsi="Wingdings" w:hint="default"/>
      </w:rPr>
    </w:lvl>
    <w:lvl w:ilvl="6" w:tplc="B4AE0C10">
      <w:start w:val="1"/>
      <w:numFmt w:val="bullet"/>
      <w:lvlText w:val=""/>
      <w:lvlJc w:val="left"/>
      <w:pPr>
        <w:ind w:left="5040" w:hanging="360"/>
      </w:pPr>
      <w:rPr>
        <w:rFonts w:ascii="Symbol" w:hAnsi="Symbol" w:hint="default"/>
      </w:rPr>
    </w:lvl>
    <w:lvl w:ilvl="7" w:tplc="466E747A">
      <w:start w:val="1"/>
      <w:numFmt w:val="bullet"/>
      <w:lvlText w:val="o"/>
      <w:lvlJc w:val="left"/>
      <w:pPr>
        <w:ind w:left="5760" w:hanging="360"/>
      </w:pPr>
      <w:rPr>
        <w:rFonts w:ascii="Courier New" w:hAnsi="Courier New" w:hint="default"/>
      </w:rPr>
    </w:lvl>
    <w:lvl w:ilvl="8" w:tplc="D8F6CF18">
      <w:start w:val="1"/>
      <w:numFmt w:val="bullet"/>
      <w:lvlText w:val=""/>
      <w:lvlJc w:val="left"/>
      <w:pPr>
        <w:ind w:left="6480" w:hanging="360"/>
      </w:pPr>
      <w:rPr>
        <w:rFonts w:ascii="Wingdings" w:hAnsi="Wingdings" w:hint="default"/>
      </w:rPr>
    </w:lvl>
  </w:abstractNum>
  <w:abstractNum w:abstractNumId="16" w15:restartNumberingAfterBreak="0">
    <w:nsid w:val="36080BDA"/>
    <w:multiLevelType w:val="hybridMultilevel"/>
    <w:tmpl w:val="BB0E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C1407"/>
    <w:multiLevelType w:val="hybridMultilevel"/>
    <w:tmpl w:val="90A0D046"/>
    <w:lvl w:ilvl="0" w:tplc="BF000572">
      <w:start w:val="1"/>
      <w:numFmt w:val="bullet"/>
      <w:lvlText w:val=""/>
      <w:lvlJc w:val="left"/>
      <w:pPr>
        <w:ind w:left="720" w:hanging="360"/>
      </w:pPr>
      <w:rPr>
        <w:rFonts w:ascii="Symbol" w:hAnsi="Symbol" w:hint="default"/>
      </w:rPr>
    </w:lvl>
    <w:lvl w:ilvl="1" w:tplc="598CD394">
      <w:start w:val="1"/>
      <w:numFmt w:val="bullet"/>
      <w:lvlText w:val="o"/>
      <w:lvlJc w:val="left"/>
      <w:pPr>
        <w:ind w:left="1440" w:hanging="360"/>
      </w:pPr>
      <w:rPr>
        <w:rFonts w:ascii="Courier New" w:hAnsi="Courier New" w:cs="Times New Roman" w:hint="default"/>
      </w:rPr>
    </w:lvl>
    <w:lvl w:ilvl="2" w:tplc="759A2448">
      <w:start w:val="1"/>
      <w:numFmt w:val="bullet"/>
      <w:lvlText w:val=""/>
      <w:lvlJc w:val="left"/>
      <w:pPr>
        <w:ind w:left="2160" w:hanging="360"/>
      </w:pPr>
      <w:rPr>
        <w:rFonts w:ascii="Wingdings" w:hAnsi="Wingdings" w:hint="default"/>
      </w:rPr>
    </w:lvl>
    <w:lvl w:ilvl="3" w:tplc="356E4378">
      <w:start w:val="1"/>
      <w:numFmt w:val="bullet"/>
      <w:lvlText w:val=""/>
      <w:lvlJc w:val="left"/>
      <w:pPr>
        <w:ind w:left="2880" w:hanging="360"/>
      </w:pPr>
      <w:rPr>
        <w:rFonts w:ascii="Symbol" w:hAnsi="Symbol" w:hint="default"/>
      </w:rPr>
    </w:lvl>
    <w:lvl w:ilvl="4" w:tplc="A3C430CE">
      <w:start w:val="1"/>
      <w:numFmt w:val="bullet"/>
      <w:lvlText w:val="o"/>
      <w:lvlJc w:val="left"/>
      <w:pPr>
        <w:ind w:left="3600" w:hanging="360"/>
      </w:pPr>
      <w:rPr>
        <w:rFonts w:ascii="Courier New" w:hAnsi="Courier New" w:cs="Times New Roman" w:hint="default"/>
      </w:rPr>
    </w:lvl>
    <w:lvl w:ilvl="5" w:tplc="B70CDFCA">
      <w:start w:val="1"/>
      <w:numFmt w:val="bullet"/>
      <w:lvlText w:val=""/>
      <w:lvlJc w:val="left"/>
      <w:pPr>
        <w:ind w:left="4320" w:hanging="360"/>
      </w:pPr>
      <w:rPr>
        <w:rFonts w:ascii="Wingdings" w:hAnsi="Wingdings" w:hint="default"/>
      </w:rPr>
    </w:lvl>
    <w:lvl w:ilvl="6" w:tplc="F0EE7CD2">
      <w:start w:val="1"/>
      <w:numFmt w:val="bullet"/>
      <w:lvlText w:val=""/>
      <w:lvlJc w:val="left"/>
      <w:pPr>
        <w:ind w:left="5040" w:hanging="360"/>
      </w:pPr>
      <w:rPr>
        <w:rFonts w:ascii="Symbol" w:hAnsi="Symbol" w:hint="default"/>
      </w:rPr>
    </w:lvl>
    <w:lvl w:ilvl="7" w:tplc="2968D722">
      <w:start w:val="1"/>
      <w:numFmt w:val="bullet"/>
      <w:lvlText w:val="o"/>
      <w:lvlJc w:val="left"/>
      <w:pPr>
        <w:ind w:left="5760" w:hanging="360"/>
      </w:pPr>
      <w:rPr>
        <w:rFonts w:ascii="Courier New" w:hAnsi="Courier New" w:cs="Times New Roman" w:hint="default"/>
      </w:rPr>
    </w:lvl>
    <w:lvl w:ilvl="8" w:tplc="D1B23CAE">
      <w:start w:val="1"/>
      <w:numFmt w:val="bullet"/>
      <w:lvlText w:val=""/>
      <w:lvlJc w:val="left"/>
      <w:pPr>
        <w:ind w:left="6480" w:hanging="360"/>
      </w:pPr>
      <w:rPr>
        <w:rFonts w:ascii="Wingdings" w:hAnsi="Wingdings" w:hint="default"/>
      </w:rPr>
    </w:lvl>
  </w:abstractNum>
  <w:abstractNum w:abstractNumId="18"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46766C36"/>
    <w:multiLevelType w:val="hybridMultilevel"/>
    <w:tmpl w:val="3106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8733B"/>
    <w:multiLevelType w:val="multilevel"/>
    <w:tmpl w:val="040E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BF4318"/>
    <w:multiLevelType w:val="multilevel"/>
    <w:tmpl w:val="6D4A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FCB3A70"/>
    <w:multiLevelType w:val="hybridMultilevel"/>
    <w:tmpl w:val="554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9181C6"/>
    <w:multiLevelType w:val="hybridMultilevel"/>
    <w:tmpl w:val="E8A6EA80"/>
    <w:lvl w:ilvl="0" w:tplc="00168D66">
      <w:start w:val="1"/>
      <w:numFmt w:val="bullet"/>
      <w:lvlText w:val=""/>
      <w:lvlJc w:val="left"/>
      <w:pPr>
        <w:ind w:left="720" w:hanging="360"/>
      </w:pPr>
      <w:rPr>
        <w:rFonts w:ascii="Symbol" w:hAnsi="Symbol" w:hint="default"/>
      </w:rPr>
    </w:lvl>
    <w:lvl w:ilvl="1" w:tplc="24BA78B4">
      <w:start w:val="1"/>
      <w:numFmt w:val="bullet"/>
      <w:lvlText w:val="o"/>
      <w:lvlJc w:val="left"/>
      <w:pPr>
        <w:ind w:left="1440" w:hanging="360"/>
      </w:pPr>
      <w:rPr>
        <w:rFonts w:ascii="Courier New" w:hAnsi="Courier New" w:hint="default"/>
      </w:rPr>
    </w:lvl>
    <w:lvl w:ilvl="2" w:tplc="25F46D00">
      <w:start w:val="1"/>
      <w:numFmt w:val="bullet"/>
      <w:lvlText w:val=""/>
      <w:lvlJc w:val="left"/>
      <w:pPr>
        <w:ind w:left="2160" w:hanging="360"/>
      </w:pPr>
      <w:rPr>
        <w:rFonts w:ascii="Wingdings" w:hAnsi="Wingdings" w:hint="default"/>
      </w:rPr>
    </w:lvl>
    <w:lvl w:ilvl="3" w:tplc="148E136A">
      <w:start w:val="1"/>
      <w:numFmt w:val="bullet"/>
      <w:lvlText w:val=""/>
      <w:lvlJc w:val="left"/>
      <w:pPr>
        <w:ind w:left="2880" w:hanging="360"/>
      </w:pPr>
      <w:rPr>
        <w:rFonts w:ascii="Symbol" w:hAnsi="Symbol" w:hint="default"/>
      </w:rPr>
    </w:lvl>
    <w:lvl w:ilvl="4" w:tplc="46A497CC">
      <w:start w:val="1"/>
      <w:numFmt w:val="bullet"/>
      <w:lvlText w:val="o"/>
      <w:lvlJc w:val="left"/>
      <w:pPr>
        <w:ind w:left="3600" w:hanging="360"/>
      </w:pPr>
      <w:rPr>
        <w:rFonts w:ascii="Courier New" w:hAnsi="Courier New" w:hint="default"/>
      </w:rPr>
    </w:lvl>
    <w:lvl w:ilvl="5" w:tplc="D900600E">
      <w:start w:val="1"/>
      <w:numFmt w:val="bullet"/>
      <w:lvlText w:val=""/>
      <w:lvlJc w:val="left"/>
      <w:pPr>
        <w:ind w:left="4320" w:hanging="360"/>
      </w:pPr>
      <w:rPr>
        <w:rFonts w:ascii="Wingdings" w:hAnsi="Wingdings" w:hint="default"/>
      </w:rPr>
    </w:lvl>
    <w:lvl w:ilvl="6" w:tplc="79E82F5C">
      <w:start w:val="1"/>
      <w:numFmt w:val="bullet"/>
      <w:lvlText w:val=""/>
      <w:lvlJc w:val="left"/>
      <w:pPr>
        <w:ind w:left="5040" w:hanging="360"/>
      </w:pPr>
      <w:rPr>
        <w:rFonts w:ascii="Symbol" w:hAnsi="Symbol" w:hint="default"/>
      </w:rPr>
    </w:lvl>
    <w:lvl w:ilvl="7" w:tplc="260AD9E4">
      <w:start w:val="1"/>
      <w:numFmt w:val="bullet"/>
      <w:lvlText w:val="o"/>
      <w:lvlJc w:val="left"/>
      <w:pPr>
        <w:ind w:left="5760" w:hanging="360"/>
      </w:pPr>
      <w:rPr>
        <w:rFonts w:ascii="Courier New" w:hAnsi="Courier New" w:hint="default"/>
      </w:rPr>
    </w:lvl>
    <w:lvl w:ilvl="8" w:tplc="A0705D5A">
      <w:start w:val="1"/>
      <w:numFmt w:val="bullet"/>
      <w:lvlText w:val=""/>
      <w:lvlJc w:val="left"/>
      <w:pPr>
        <w:ind w:left="6480" w:hanging="360"/>
      </w:pPr>
      <w:rPr>
        <w:rFonts w:ascii="Wingdings" w:hAnsi="Wingdings" w:hint="default"/>
      </w:rPr>
    </w:lvl>
  </w:abstractNum>
  <w:abstractNum w:abstractNumId="28"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9082D8D"/>
    <w:multiLevelType w:val="hybridMultilevel"/>
    <w:tmpl w:val="489A8F58"/>
    <w:lvl w:ilvl="0" w:tplc="08090019">
      <w:start w:val="1"/>
      <w:numFmt w:val="lowerLetter"/>
      <w:lvlText w:val="%1."/>
      <w:lvlJc w:val="left"/>
      <w:pPr>
        <w:ind w:left="502" w:hanging="360"/>
      </w:pPr>
      <w:rPr>
        <w:rFonts w:hint="default"/>
      </w:rPr>
    </w:lvl>
    <w:lvl w:ilvl="1" w:tplc="FFFFFFFF" w:tentative="1">
      <w:start w:val="1"/>
      <w:numFmt w:val="bullet"/>
      <w:lvlText w:val="o"/>
      <w:lvlJc w:val="left"/>
      <w:pPr>
        <w:ind w:left="1586" w:hanging="360"/>
      </w:pPr>
      <w:rPr>
        <w:rFonts w:ascii="Courier New" w:hAnsi="Courier New" w:cs="Courier New"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30" w15:restartNumberingAfterBreak="0">
    <w:nsid w:val="69E01A23"/>
    <w:multiLevelType w:val="hybridMultilevel"/>
    <w:tmpl w:val="924004D6"/>
    <w:lvl w:ilvl="0" w:tplc="E5CA3688">
      <w:start w:val="1"/>
      <w:numFmt w:val="bullet"/>
      <w:lvlText w:val=""/>
      <w:lvlJc w:val="left"/>
      <w:pPr>
        <w:ind w:left="720" w:hanging="360"/>
      </w:pPr>
      <w:rPr>
        <w:rFonts w:ascii="Symbol" w:hAnsi="Symbol" w:hint="default"/>
      </w:rPr>
    </w:lvl>
    <w:lvl w:ilvl="1" w:tplc="667E6A0E">
      <w:start w:val="1"/>
      <w:numFmt w:val="bullet"/>
      <w:lvlText w:val="o"/>
      <w:lvlJc w:val="left"/>
      <w:pPr>
        <w:ind w:left="1440" w:hanging="360"/>
      </w:pPr>
      <w:rPr>
        <w:rFonts w:ascii="Courier New" w:hAnsi="Courier New" w:hint="default"/>
      </w:rPr>
    </w:lvl>
    <w:lvl w:ilvl="2" w:tplc="37DE95BA">
      <w:start w:val="1"/>
      <w:numFmt w:val="bullet"/>
      <w:lvlText w:val=""/>
      <w:lvlJc w:val="left"/>
      <w:pPr>
        <w:ind w:left="2160" w:hanging="360"/>
      </w:pPr>
      <w:rPr>
        <w:rFonts w:ascii="Wingdings" w:hAnsi="Wingdings" w:hint="default"/>
      </w:rPr>
    </w:lvl>
    <w:lvl w:ilvl="3" w:tplc="8DE62240">
      <w:start w:val="1"/>
      <w:numFmt w:val="bullet"/>
      <w:lvlText w:val=""/>
      <w:lvlJc w:val="left"/>
      <w:pPr>
        <w:ind w:left="2880" w:hanging="360"/>
      </w:pPr>
      <w:rPr>
        <w:rFonts w:ascii="Symbol" w:hAnsi="Symbol" w:hint="default"/>
      </w:rPr>
    </w:lvl>
    <w:lvl w:ilvl="4" w:tplc="3D2E7230">
      <w:start w:val="1"/>
      <w:numFmt w:val="bullet"/>
      <w:lvlText w:val="o"/>
      <w:lvlJc w:val="left"/>
      <w:pPr>
        <w:ind w:left="3600" w:hanging="360"/>
      </w:pPr>
      <w:rPr>
        <w:rFonts w:ascii="Courier New" w:hAnsi="Courier New" w:hint="default"/>
      </w:rPr>
    </w:lvl>
    <w:lvl w:ilvl="5" w:tplc="028AA800">
      <w:start w:val="1"/>
      <w:numFmt w:val="bullet"/>
      <w:lvlText w:val=""/>
      <w:lvlJc w:val="left"/>
      <w:pPr>
        <w:ind w:left="4320" w:hanging="360"/>
      </w:pPr>
      <w:rPr>
        <w:rFonts w:ascii="Wingdings" w:hAnsi="Wingdings" w:hint="default"/>
      </w:rPr>
    </w:lvl>
    <w:lvl w:ilvl="6" w:tplc="9A32ECFE">
      <w:start w:val="1"/>
      <w:numFmt w:val="bullet"/>
      <w:lvlText w:val=""/>
      <w:lvlJc w:val="left"/>
      <w:pPr>
        <w:ind w:left="5040" w:hanging="360"/>
      </w:pPr>
      <w:rPr>
        <w:rFonts w:ascii="Symbol" w:hAnsi="Symbol" w:hint="default"/>
      </w:rPr>
    </w:lvl>
    <w:lvl w:ilvl="7" w:tplc="51AEFAD4">
      <w:start w:val="1"/>
      <w:numFmt w:val="bullet"/>
      <w:lvlText w:val="o"/>
      <w:lvlJc w:val="left"/>
      <w:pPr>
        <w:ind w:left="5760" w:hanging="360"/>
      </w:pPr>
      <w:rPr>
        <w:rFonts w:ascii="Courier New" w:hAnsi="Courier New" w:hint="default"/>
      </w:rPr>
    </w:lvl>
    <w:lvl w:ilvl="8" w:tplc="494A1278">
      <w:start w:val="1"/>
      <w:numFmt w:val="bullet"/>
      <w:lvlText w:val=""/>
      <w:lvlJc w:val="left"/>
      <w:pPr>
        <w:ind w:left="6480" w:hanging="360"/>
      </w:pPr>
      <w:rPr>
        <w:rFonts w:ascii="Wingdings" w:hAnsi="Wingdings" w:hint="default"/>
      </w:rPr>
    </w:lvl>
  </w:abstractNum>
  <w:abstractNum w:abstractNumId="31" w15:restartNumberingAfterBreak="0">
    <w:nsid w:val="70425310"/>
    <w:multiLevelType w:val="hybridMultilevel"/>
    <w:tmpl w:val="BA585538"/>
    <w:lvl w:ilvl="0" w:tplc="802EE9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1D3160"/>
    <w:multiLevelType w:val="hybridMultilevel"/>
    <w:tmpl w:val="D6287726"/>
    <w:lvl w:ilvl="0" w:tplc="00168D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878FF"/>
    <w:multiLevelType w:val="multilevel"/>
    <w:tmpl w:val="3EB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7D6B27"/>
    <w:multiLevelType w:val="hybridMultilevel"/>
    <w:tmpl w:val="6902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439B0"/>
    <w:multiLevelType w:val="hybridMultilevel"/>
    <w:tmpl w:val="1836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4"/>
  </w:num>
  <w:num w:numId="2" w16cid:durableId="718363073">
    <w:abstractNumId w:val="18"/>
  </w:num>
  <w:num w:numId="3" w16cid:durableId="1394087927">
    <w:abstractNumId w:val="24"/>
  </w:num>
  <w:num w:numId="4" w16cid:durableId="1149053297">
    <w:abstractNumId w:val="37"/>
  </w:num>
  <w:num w:numId="5" w16cid:durableId="595479366">
    <w:abstractNumId w:val="19"/>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23"/>
  </w:num>
  <w:num w:numId="17" w16cid:durableId="1787042242">
    <w:abstractNumId w:val="32"/>
  </w:num>
  <w:num w:numId="18" w16cid:durableId="152070646">
    <w:abstractNumId w:val="35"/>
  </w:num>
  <w:num w:numId="19" w16cid:durableId="2005891249">
    <w:abstractNumId w:val="28"/>
  </w:num>
  <w:num w:numId="20" w16cid:durableId="1662541278">
    <w:abstractNumId w:val="26"/>
  </w:num>
  <w:num w:numId="21" w16cid:durableId="1318681708">
    <w:abstractNumId w:val="11"/>
  </w:num>
  <w:num w:numId="22" w16cid:durableId="1653295887">
    <w:abstractNumId w:val="16"/>
  </w:num>
  <w:num w:numId="23" w16cid:durableId="861430313">
    <w:abstractNumId w:val="36"/>
  </w:num>
  <w:num w:numId="24" w16cid:durableId="2092115157">
    <w:abstractNumId w:val="20"/>
  </w:num>
  <w:num w:numId="25" w16cid:durableId="1498885633">
    <w:abstractNumId w:val="30"/>
  </w:num>
  <w:num w:numId="26" w16cid:durableId="450780845">
    <w:abstractNumId w:val="10"/>
  </w:num>
  <w:num w:numId="27" w16cid:durableId="1068456221">
    <w:abstractNumId w:val="29"/>
  </w:num>
  <w:num w:numId="28" w16cid:durableId="214514732">
    <w:abstractNumId w:val="17"/>
  </w:num>
  <w:num w:numId="29" w16cid:durableId="1639186841">
    <w:abstractNumId w:val="31"/>
  </w:num>
  <w:num w:numId="30" w16cid:durableId="687105172">
    <w:abstractNumId w:val="25"/>
  </w:num>
  <w:num w:numId="31" w16cid:durableId="166362513">
    <w:abstractNumId w:val="21"/>
  </w:num>
  <w:num w:numId="32" w16cid:durableId="690957627">
    <w:abstractNumId w:val="34"/>
  </w:num>
  <w:num w:numId="33" w16cid:durableId="2006475249">
    <w:abstractNumId w:val="22"/>
  </w:num>
  <w:num w:numId="34" w16cid:durableId="560218285">
    <w:abstractNumId w:val="12"/>
  </w:num>
  <w:num w:numId="35" w16cid:durableId="1562519481">
    <w:abstractNumId w:val="15"/>
  </w:num>
  <w:num w:numId="36" w16cid:durableId="339433498">
    <w:abstractNumId w:val="13"/>
  </w:num>
  <w:num w:numId="37" w16cid:durableId="432633323">
    <w:abstractNumId w:val="27"/>
  </w:num>
  <w:num w:numId="38" w16cid:durableId="1993441164">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1451"/>
    <w:rsid w:val="000026C9"/>
    <w:rsid w:val="000028D0"/>
    <w:rsid w:val="000044CF"/>
    <w:rsid w:val="00004D12"/>
    <w:rsid w:val="000061E1"/>
    <w:rsid w:val="000063B4"/>
    <w:rsid w:val="00007095"/>
    <w:rsid w:val="0001055F"/>
    <w:rsid w:val="0001072E"/>
    <w:rsid w:val="00011276"/>
    <w:rsid w:val="000117AF"/>
    <w:rsid w:val="000124CA"/>
    <w:rsid w:val="000128AA"/>
    <w:rsid w:val="00012CE0"/>
    <w:rsid w:val="00015D33"/>
    <w:rsid w:val="00015E53"/>
    <w:rsid w:val="000167BB"/>
    <w:rsid w:val="00016B39"/>
    <w:rsid w:val="00020AC5"/>
    <w:rsid w:val="00023648"/>
    <w:rsid w:val="00023849"/>
    <w:rsid w:val="00025344"/>
    <w:rsid w:val="00027E90"/>
    <w:rsid w:val="00030A10"/>
    <w:rsid w:val="00031199"/>
    <w:rsid w:val="000313F6"/>
    <w:rsid w:val="00031C81"/>
    <w:rsid w:val="00031E10"/>
    <w:rsid w:val="000324CE"/>
    <w:rsid w:val="00032838"/>
    <w:rsid w:val="0003438F"/>
    <w:rsid w:val="00035CFF"/>
    <w:rsid w:val="0003625D"/>
    <w:rsid w:val="00036AF6"/>
    <w:rsid w:val="00036B72"/>
    <w:rsid w:val="00036F1C"/>
    <w:rsid w:val="000375E4"/>
    <w:rsid w:val="00040741"/>
    <w:rsid w:val="00040879"/>
    <w:rsid w:val="000409D5"/>
    <w:rsid w:val="000414AD"/>
    <w:rsid w:val="0004276B"/>
    <w:rsid w:val="0004313C"/>
    <w:rsid w:val="00044739"/>
    <w:rsid w:val="00044924"/>
    <w:rsid w:val="000454C5"/>
    <w:rsid w:val="00045C57"/>
    <w:rsid w:val="00045D36"/>
    <w:rsid w:val="00045F24"/>
    <w:rsid w:val="00046BBB"/>
    <w:rsid w:val="000472D4"/>
    <w:rsid w:val="00047A52"/>
    <w:rsid w:val="000506E3"/>
    <w:rsid w:val="0005154F"/>
    <w:rsid w:val="00051FE6"/>
    <w:rsid w:val="00052EB4"/>
    <w:rsid w:val="000537D3"/>
    <w:rsid w:val="00053C70"/>
    <w:rsid w:val="00053E43"/>
    <w:rsid w:val="0005415C"/>
    <w:rsid w:val="0005479B"/>
    <w:rsid w:val="00054A5D"/>
    <w:rsid w:val="000553C8"/>
    <w:rsid w:val="00056A06"/>
    <w:rsid w:val="00057266"/>
    <w:rsid w:val="00057BF9"/>
    <w:rsid w:val="00057FB2"/>
    <w:rsid w:val="00061663"/>
    <w:rsid w:val="00061B8B"/>
    <w:rsid w:val="00062C5D"/>
    <w:rsid w:val="00063B4A"/>
    <w:rsid w:val="00063EEF"/>
    <w:rsid w:val="00064B6D"/>
    <w:rsid w:val="00065109"/>
    <w:rsid w:val="000661BD"/>
    <w:rsid w:val="00066303"/>
    <w:rsid w:val="000667C2"/>
    <w:rsid w:val="00066CE6"/>
    <w:rsid w:val="00066DAC"/>
    <w:rsid w:val="00067D1F"/>
    <w:rsid w:val="00070405"/>
    <w:rsid w:val="00070C94"/>
    <w:rsid w:val="000718D0"/>
    <w:rsid w:val="000718D8"/>
    <w:rsid w:val="00071CFA"/>
    <w:rsid w:val="00072BD8"/>
    <w:rsid w:val="000731CD"/>
    <w:rsid w:val="00074163"/>
    <w:rsid w:val="00074B62"/>
    <w:rsid w:val="0007621C"/>
    <w:rsid w:val="00076B28"/>
    <w:rsid w:val="0007774F"/>
    <w:rsid w:val="0007788B"/>
    <w:rsid w:val="00077FAD"/>
    <w:rsid w:val="00084698"/>
    <w:rsid w:val="00085B4B"/>
    <w:rsid w:val="00085F96"/>
    <w:rsid w:val="00087AF2"/>
    <w:rsid w:val="000902B9"/>
    <w:rsid w:val="00091502"/>
    <w:rsid w:val="00091981"/>
    <w:rsid w:val="00091E19"/>
    <w:rsid w:val="00092EDB"/>
    <w:rsid w:val="000933CD"/>
    <w:rsid w:val="0009479A"/>
    <w:rsid w:val="00094BA5"/>
    <w:rsid w:val="0009588E"/>
    <w:rsid w:val="00095D4C"/>
    <w:rsid w:val="000962AC"/>
    <w:rsid w:val="0009635B"/>
    <w:rsid w:val="00096D75"/>
    <w:rsid w:val="000972AF"/>
    <w:rsid w:val="000978E2"/>
    <w:rsid w:val="000A08DE"/>
    <w:rsid w:val="000A2564"/>
    <w:rsid w:val="000A3115"/>
    <w:rsid w:val="000A3256"/>
    <w:rsid w:val="000A32C2"/>
    <w:rsid w:val="000A41E7"/>
    <w:rsid w:val="000A6CCA"/>
    <w:rsid w:val="000B09DF"/>
    <w:rsid w:val="000B0CB1"/>
    <w:rsid w:val="000B19FB"/>
    <w:rsid w:val="000B2010"/>
    <w:rsid w:val="000B2285"/>
    <w:rsid w:val="000B2437"/>
    <w:rsid w:val="000B2628"/>
    <w:rsid w:val="000B2EDA"/>
    <w:rsid w:val="000B347B"/>
    <w:rsid w:val="000B376F"/>
    <w:rsid w:val="000B4C2A"/>
    <w:rsid w:val="000B4ED3"/>
    <w:rsid w:val="000B5A4F"/>
    <w:rsid w:val="000B72D0"/>
    <w:rsid w:val="000B78C9"/>
    <w:rsid w:val="000B7CFE"/>
    <w:rsid w:val="000C00B4"/>
    <w:rsid w:val="000C2FC0"/>
    <w:rsid w:val="000C399D"/>
    <w:rsid w:val="000C4FA2"/>
    <w:rsid w:val="000C7265"/>
    <w:rsid w:val="000D0562"/>
    <w:rsid w:val="000D1044"/>
    <w:rsid w:val="000D2855"/>
    <w:rsid w:val="000D33D7"/>
    <w:rsid w:val="000D3872"/>
    <w:rsid w:val="000D44CF"/>
    <w:rsid w:val="000D464D"/>
    <w:rsid w:val="000D5C02"/>
    <w:rsid w:val="000D5D4E"/>
    <w:rsid w:val="000D6813"/>
    <w:rsid w:val="000E01C0"/>
    <w:rsid w:val="000E0BA9"/>
    <w:rsid w:val="000E1423"/>
    <w:rsid w:val="000E16FA"/>
    <w:rsid w:val="000E2161"/>
    <w:rsid w:val="000E2CBB"/>
    <w:rsid w:val="000E3AB9"/>
    <w:rsid w:val="000F1550"/>
    <w:rsid w:val="000F1B42"/>
    <w:rsid w:val="000F31A3"/>
    <w:rsid w:val="000F3FCC"/>
    <w:rsid w:val="000F4AE9"/>
    <w:rsid w:val="000F568D"/>
    <w:rsid w:val="000F6533"/>
    <w:rsid w:val="000F7AC3"/>
    <w:rsid w:val="00100646"/>
    <w:rsid w:val="00100905"/>
    <w:rsid w:val="00101522"/>
    <w:rsid w:val="0010362B"/>
    <w:rsid w:val="0010388D"/>
    <w:rsid w:val="00104A84"/>
    <w:rsid w:val="00104B10"/>
    <w:rsid w:val="00104DE8"/>
    <w:rsid w:val="00107126"/>
    <w:rsid w:val="00107517"/>
    <w:rsid w:val="00107968"/>
    <w:rsid w:val="001079BD"/>
    <w:rsid w:val="00107DF9"/>
    <w:rsid w:val="00107F47"/>
    <w:rsid w:val="00107F9E"/>
    <w:rsid w:val="00110A9F"/>
    <w:rsid w:val="00111D7A"/>
    <w:rsid w:val="00111EF4"/>
    <w:rsid w:val="00112A2B"/>
    <w:rsid w:val="00112A51"/>
    <w:rsid w:val="001132E8"/>
    <w:rsid w:val="001139C7"/>
    <w:rsid w:val="00113BBA"/>
    <w:rsid w:val="001146C3"/>
    <w:rsid w:val="001159D7"/>
    <w:rsid w:val="00115C78"/>
    <w:rsid w:val="0011693E"/>
    <w:rsid w:val="0011796C"/>
    <w:rsid w:val="00117F11"/>
    <w:rsid w:val="001201A0"/>
    <w:rsid w:val="00120B40"/>
    <w:rsid w:val="001223CA"/>
    <w:rsid w:val="00123C0E"/>
    <w:rsid w:val="00124793"/>
    <w:rsid w:val="00124AA9"/>
    <w:rsid w:val="001255E8"/>
    <w:rsid w:val="00125D81"/>
    <w:rsid w:val="00126F2A"/>
    <w:rsid w:val="0012706D"/>
    <w:rsid w:val="00127347"/>
    <w:rsid w:val="001274A9"/>
    <w:rsid w:val="00127832"/>
    <w:rsid w:val="00130C40"/>
    <w:rsid w:val="0013130B"/>
    <w:rsid w:val="00131AB8"/>
    <w:rsid w:val="00131D0A"/>
    <w:rsid w:val="001323FC"/>
    <w:rsid w:val="00133FB4"/>
    <w:rsid w:val="001341C6"/>
    <w:rsid w:val="0013435D"/>
    <w:rsid w:val="00136F9B"/>
    <w:rsid w:val="00137161"/>
    <w:rsid w:val="00137C14"/>
    <w:rsid w:val="00137EA1"/>
    <w:rsid w:val="00140CF3"/>
    <w:rsid w:val="001414C2"/>
    <w:rsid w:val="00141BEE"/>
    <w:rsid w:val="00141D5C"/>
    <w:rsid w:val="00141E65"/>
    <w:rsid w:val="00142AF6"/>
    <w:rsid w:val="00143484"/>
    <w:rsid w:val="00143B3D"/>
    <w:rsid w:val="00144783"/>
    <w:rsid w:val="001448E1"/>
    <w:rsid w:val="001463C2"/>
    <w:rsid w:val="00146545"/>
    <w:rsid w:val="001467B2"/>
    <w:rsid w:val="00147253"/>
    <w:rsid w:val="00147B44"/>
    <w:rsid w:val="00151BD6"/>
    <w:rsid w:val="001520E0"/>
    <w:rsid w:val="00152912"/>
    <w:rsid w:val="001544CA"/>
    <w:rsid w:val="00155F64"/>
    <w:rsid w:val="00155FF1"/>
    <w:rsid w:val="00156175"/>
    <w:rsid w:val="001561CF"/>
    <w:rsid w:val="0015706F"/>
    <w:rsid w:val="001579CA"/>
    <w:rsid w:val="00160810"/>
    <w:rsid w:val="00161F31"/>
    <w:rsid w:val="00163A64"/>
    <w:rsid w:val="001647E8"/>
    <w:rsid w:val="00165B94"/>
    <w:rsid w:val="00167CCD"/>
    <w:rsid w:val="0017084C"/>
    <w:rsid w:val="00171FB7"/>
    <w:rsid w:val="00172200"/>
    <w:rsid w:val="0017356E"/>
    <w:rsid w:val="001739CF"/>
    <w:rsid w:val="00174414"/>
    <w:rsid w:val="00176108"/>
    <w:rsid w:val="001761D3"/>
    <w:rsid w:val="00176366"/>
    <w:rsid w:val="00176474"/>
    <w:rsid w:val="001770A0"/>
    <w:rsid w:val="00177EBE"/>
    <w:rsid w:val="00182BB3"/>
    <w:rsid w:val="00182DB4"/>
    <w:rsid w:val="001850C5"/>
    <w:rsid w:val="001859DA"/>
    <w:rsid w:val="001864ED"/>
    <w:rsid w:val="00186538"/>
    <w:rsid w:val="0018661B"/>
    <w:rsid w:val="00186995"/>
    <w:rsid w:val="0018707E"/>
    <w:rsid w:val="00190051"/>
    <w:rsid w:val="0019093B"/>
    <w:rsid w:val="00190A1C"/>
    <w:rsid w:val="00191525"/>
    <w:rsid w:val="001915BC"/>
    <w:rsid w:val="00191EFB"/>
    <w:rsid w:val="00192611"/>
    <w:rsid w:val="0019272E"/>
    <w:rsid w:val="001927DD"/>
    <w:rsid w:val="00192DA5"/>
    <w:rsid w:val="00192FB2"/>
    <w:rsid w:val="001939AE"/>
    <w:rsid w:val="0019483B"/>
    <w:rsid w:val="00194E83"/>
    <w:rsid w:val="00196869"/>
    <w:rsid w:val="001A0D12"/>
    <w:rsid w:val="001A1BC5"/>
    <w:rsid w:val="001A2183"/>
    <w:rsid w:val="001A381B"/>
    <w:rsid w:val="001A3A33"/>
    <w:rsid w:val="001A4524"/>
    <w:rsid w:val="001A72B5"/>
    <w:rsid w:val="001A7BC9"/>
    <w:rsid w:val="001B06D5"/>
    <w:rsid w:val="001B1001"/>
    <w:rsid w:val="001B12F2"/>
    <w:rsid w:val="001B13BA"/>
    <w:rsid w:val="001B180E"/>
    <w:rsid w:val="001B1FE9"/>
    <w:rsid w:val="001B233E"/>
    <w:rsid w:val="001B2E5F"/>
    <w:rsid w:val="001B339B"/>
    <w:rsid w:val="001B4529"/>
    <w:rsid w:val="001B4E86"/>
    <w:rsid w:val="001B51CD"/>
    <w:rsid w:val="001B5675"/>
    <w:rsid w:val="001B63E3"/>
    <w:rsid w:val="001B7523"/>
    <w:rsid w:val="001C31A9"/>
    <w:rsid w:val="001C3839"/>
    <w:rsid w:val="001C3C5A"/>
    <w:rsid w:val="001C3FB1"/>
    <w:rsid w:val="001C4427"/>
    <w:rsid w:val="001C5098"/>
    <w:rsid w:val="001C54F9"/>
    <w:rsid w:val="001C6372"/>
    <w:rsid w:val="001C6751"/>
    <w:rsid w:val="001C7B2A"/>
    <w:rsid w:val="001C7CDB"/>
    <w:rsid w:val="001D0E1D"/>
    <w:rsid w:val="001D25C3"/>
    <w:rsid w:val="001D281B"/>
    <w:rsid w:val="001D3A60"/>
    <w:rsid w:val="001D4AD6"/>
    <w:rsid w:val="001D4C22"/>
    <w:rsid w:val="001D5199"/>
    <w:rsid w:val="001D53B6"/>
    <w:rsid w:val="001D5891"/>
    <w:rsid w:val="001D5A84"/>
    <w:rsid w:val="001D6035"/>
    <w:rsid w:val="001D6C2B"/>
    <w:rsid w:val="001D6CE6"/>
    <w:rsid w:val="001D77B9"/>
    <w:rsid w:val="001E0789"/>
    <w:rsid w:val="001E09C1"/>
    <w:rsid w:val="001E0E36"/>
    <w:rsid w:val="001E131E"/>
    <w:rsid w:val="001E17B2"/>
    <w:rsid w:val="001E1F16"/>
    <w:rsid w:val="001E2CB0"/>
    <w:rsid w:val="001E3288"/>
    <w:rsid w:val="001E35D2"/>
    <w:rsid w:val="001E3F2D"/>
    <w:rsid w:val="001E44DA"/>
    <w:rsid w:val="001E469D"/>
    <w:rsid w:val="001E46E5"/>
    <w:rsid w:val="001E4D82"/>
    <w:rsid w:val="001E5E98"/>
    <w:rsid w:val="001E6799"/>
    <w:rsid w:val="001E6DA2"/>
    <w:rsid w:val="001E7BF5"/>
    <w:rsid w:val="001F0BD0"/>
    <w:rsid w:val="001F1909"/>
    <w:rsid w:val="001F2A41"/>
    <w:rsid w:val="001F3256"/>
    <w:rsid w:val="001F478D"/>
    <w:rsid w:val="001F4811"/>
    <w:rsid w:val="001F4F22"/>
    <w:rsid w:val="001F5194"/>
    <w:rsid w:val="001F531C"/>
    <w:rsid w:val="001F546F"/>
    <w:rsid w:val="001F703B"/>
    <w:rsid w:val="001F7DC1"/>
    <w:rsid w:val="00200783"/>
    <w:rsid w:val="00201717"/>
    <w:rsid w:val="00201F8D"/>
    <w:rsid w:val="002024E3"/>
    <w:rsid w:val="002025B2"/>
    <w:rsid w:val="00202930"/>
    <w:rsid w:val="00202BCF"/>
    <w:rsid w:val="00203DEA"/>
    <w:rsid w:val="0020467C"/>
    <w:rsid w:val="00204B43"/>
    <w:rsid w:val="002055AD"/>
    <w:rsid w:val="00206407"/>
    <w:rsid w:val="00207E4E"/>
    <w:rsid w:val="0021034E"/>
    <w:rsid w:val="002104D4"/>
    <w:rsid w:val="00211164"/>
    <w:rsid w:val="00212B40"/>
    <w:rsid w:val="00214605"/>
    <w:rsid w:val="002211BD"/>
    <w:rsid w:val="0022162D"/>
    <w:rsid w:val="00221D43"/>
    <w:rsid w:val="00221E40"/>
    <w:rsid w:val="00221E6B"/>
    <w:rsid w:val="002241D9"/>
    <w:rsid w:val="00224646"/>
    <w:rsid w:val="002248B5"/>
    <w:rsid w:val="002265DC"/>
    <w:rsid w:val="00227620"/>
    <w:rsid w:val="0022762C"/>
    <w:rsid w:val="002320BA"/>
    <w:rsid w:val="0023221D"/>
    <w:rsid w:val="002336AD"/>
    <w:rsid w:val="0023408D"/>
    <w:rsid w:val="00234293"/>
    <w:rsid w:val="00234400"/>
    <w:rsid w:val="00234A36"/>
    <w:rsid w:val="00234D41"/>
    <w:rsid w:val="00240591"/>
    <w:rsid w:val="00241551"/>
    <w:rsid w:val="002416C4"/>
    <w:rsid w:val="002417C1"/>
    <w:rsid w:val="00241CA1"/>
    <w:rsid w:val="002421F0"/>
    <w:rsid w:val="00242947"/>
    <w:rsid w:val="00242E1C"/>
    <w:rsid w:val="00243778"/>
    <w:rsid w:val="00244109"/>
    <w:rsid w:val="00245715"/>
    <w:rsid w:val="00245C75"/>
    <w:rsid w:val="00246F85"/>
    <w:rsid w:val="00247046"/>
    <w:rsid w:val="0024719A"/>
    <w:rsid w:val="00250DD2"/>
    <w:rsid w:val="0025164E"/>
    <w:rsid w:val="0025175F"/>
    <w:rsid w:val="00251F15"/>
    <w:rsid w:val="00252487"/>
    <w:rsid w:val="00253C84"/>
    <w:rsid w:val="00256BAC"/>
    <w:rsid w:val="00257540"/>
    <w:rsid w:val="00257587"/>
    <w:rsid w:val="002577DF"/>
    <w:rsid w:val="0025784B"/>
    <w:rsid w:val="0026100C"/>
    <w:rsid w:val="002614E5"/>
    <w:rsid w:val="00261A60"/>
    <w:rsid w:val="00261A7D"/>
    <w:rsid w:val="00261B51"/>
    <w:rsid w:val="0026258B"/>
    <w:rsid w:val="002628A3"/>
    <w:rsid w:val="002640A9"/>
    <w:rsid w:val="00264522"/>
    <w:rsid w:val="00264903"/>
    <w:rsid w:val="00265964"/>
    <w:rsid w:val="00265CEB"/>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77D3B"/>
    <w:rsid w:val="00280234"/>
    <w:rsid w:val="00280B16"/>
    <w:rsid w:val="00281C70"/>
    <w:rsid w:val="00281E0A"/>
    <w:rsid w:val="00282AE0"/>
    <w:rsid w:val="00282DDA"/>
    <w:rsid w:val="00282F66"/>
    <w:rsid w:val="0028312F"/>
    <w:rsid w:val="0028318B"/>
    <w:rsid w:val="00284BB4"/>
    <w:rsid w:val="00284D5A"/>
    <w:rsid w:val="00284ECF"/>
    <w:rsid w:val="00284F74"/>
    <w:rsid w:val="00285DE4"/>
    <w:rsid w:val="0028691E"/>
    <w:rsid w:val="00286FD6"/>
    <w:rsid w:val="00287008"/>
    <w:rsid w:val="002877DE"/>
    <w:rsid w:val="00291218"/>
    <w:rsid w:val="00291615"/>
    <w:rsid w:val="00291A6F"/>
    <w:rsid w:val="00292DEB"/>
    <w:rsid w:val="00293380"/>
    <w:rsid w:val="00293488"/>
    <w:rsid w:val="00293908"/>
    <w:rsid w:val="002944C9"/>
    <w:rsid w:val="00294C1C"/>
    <w:rsid w:val="002970E1"/>
    <w:rsid w:val="002A000A"/>
    <w:rsid w:val="002A06D5"/>
    <w:rsid w:val="002A0C9D"/>
    <w:rsid w:val="002A0E54"/>
    <w:rsid w:val="002A208A"/>
    <w:rsid w:val="002A3C00"/>
    <w:rsid w:val="002A4B70"/>
    <w:rsid w:val="002A5379"/>
    <w:rsid w:val="002A7B78"/>
    <w:rsid w:val="002B2501"/>
    <w:rsid w:val="002B2901"/>
    <w:rsid w:val="002B2F39"/>
    <w:rsid w:val="002B39DE"/>
    <w:rsid w:val="002B40E4"/>
    <w:rsid w:val="002B57DD"/>
    <w:rsid w:val="002B599E"/>
    <w:rsid w:val="002B71FF"/>
    <w:rsid w:val="002C0DD7"/>
    <w:rsid w:val="002C1DD6"/>
    <w:rsid w:val="002C22D2"/>
    <w:rsid w:val="002C3514"/>
    <w:rsid w:val="002C3D24"/>
    <w:rsid w:val="002C4D6F"/>
    <w:rsid w:val="002C5616"/>
    <w:rsid w:val="002C5759"/>
    <w:rsid w:val="002C6146"/>
    <w:rsid w:val="002C72FB"/>
    <w:rsid w:val="002C78B4"/>
    <w:rsid w:val="002C7E43"/>
    <w:rsid w:val="002C7E55"/>
    <w:rsid w:val="002D0DDD"/>
    <w:rsid w:val="002D13F1"/>
    <w:rsid w:val="002D30B0"/>
    <w:rsid w:val="002D3A97"/>
    <w:rsid w:val="002D3E53"/>
    <w:rsid w:val="002D45AF"/>
    <w:rsid w:val="002D4DC5"/>
    <w:rsid w:val="002D56F4"/>
    <w:rsid w:val="002D59DC"/>
    <w:rsid w:val="002D5D29"/>
    <w:rsid w:val="002E0434"/>
    <w:rsid w:val="002E0865"/>
    <w:rsid w:val="002E145D"/>
    <w:rsid w:val="002E18DF"/>
    <w:rsid w:val="002E27BD"/>
    <w:rsid w:val="002E2B2D"/>
    <w:rsid w:val="002E3E20"/>
    <w:rsid w:val="002E50D1"/>
    <w:rsid w:val="002E5563"/>
    <w:rsid w:val="002E5C32"/>
    <w:rsid w:val="002E781B"/>
    <w:rsid w:val="002F01FA"/>
    <w:rsid w:val="002F0499"/>
    <w:rsid w:val="002F0FB0"/>
    <w:rsid w:val="002F221F"/>
    <w:rsid w:val="002F4378"/>
    <w:rsid w:val="002F45A9"/>
    <w:rsid w:val="002F4B2B"/>
    <w:rsid w:val="002F64D2"/>
    <w:rsid w:val="002F696C"/>
    <w:rsid w:val="002F736A"/>
    <w:rsid w:val="002F7622"/>
    <w:rsid w:val="002F78C2"/>
    <w:rsid w:val="0030092F"/>
    <w:rsid w:val="0030160F"/>
    <w:rsid w:val="00302264"/>
    <w:rsid w:val="00302846"/>
    <w:rsid w:val="00302CDB"/>
    <w:rsid w:val="003035FC"/>
    <w:rsid w:val="0030397F"/>
    <w:rsid w:val="003041CB"/>
    <w:rsid w:val="00304340"/>
    <w:rsid w:val="00304673"/>
    <w:rsid w:val="00304DEF"/>
    <w:rsid w:val="00304EBB"/>
    <w:rsid w:val="003059CF"/>
    <w:rsid w:val="00305A6B"/>
    <w:rsid w:val="00306175"/>
    <w:rsid w:val="00306208"/>
    <w:rsid w:val="00306ED5"/>
    <w:rsid w:val="003115DF"/>
    <w:rsid w:val="003117A9"/>
    <w:rsid w:val="00311B7C"/>
    <w:rsid w:val="00312833"/>
    <w:rsid w:val="0031439F"/>
    <w:rsid w:val="00314BF5"/>
    <w:rsid w:val="003158BF"/>
    <w:rsid w:val="00315E50"/>
    <w:rsid w:val="00316A7F"/>
    <w:rsid w:val="00316BBB"/>
    <w:rsid w:val="00316BDC"/>
    <w:rsid w:val="00317B29"/>
    <w:rsid w:val="00317DF7"/>
    <w:rsid w:val="003205AE"/>
    <w:rsid w:val="00320F10"/>
    <w:rsid w:val="00322109"/>
    <w:rsid w:val="00322E76"/>
    <w:rsid w:val="00323671"/>
    <w:rsid w:val="00323F80"/>
    <w:rsid w:val="00324090"/>
    <w:rsid w:val="003240E4"/>
    <w:rsid w:val="003242B1"/>
    <w:rsid w:val="003243DD"/>
    <w:rsid w:val="0032487B"/>
    <w:rsid w:val="00324AAF"/>
    <w:rsid w:val="00325290"/>
    <w:rsid w:val="003257BE"/>
    <w:rsid w:val="0032582F"/>
    <w:rsid w:val="00325E7D"/>
    <w:rsid w:val="00325ED9"/>
    <w:rsid w:val="00327ADA"/>
    <w:rsid w:val="00327BA0"/>
    <w:rsid w:val="00330673"/>
    <w:rsid w:val="00330771"/>
    <w:rsid w:val="00330E7D"/>
    <w:rsid w:val="00331089"/>
    <w:rsid w:val="0033473F"/>
    <w:rsid w:val="0033494C"/>
    <w:rsid w:val="0033499C"/>
    <w:rsid w:val="00334BBC"/>
    <w:rsid w:val="00334EA6"/>
    <w:rsid w:val="00336D27"/>
    <w:rsid w:val="0034017B"/>
    <w:rsid w:val="00340BDE"/>
    <w:rsid w:val="003411CB"/>
    <w:rsid w:val="00343E63"/>
    <w:rsid w:val="003440EC"/>
    <w:rsid w:val="00344677"/>
    <w:rsid w:val="0034489C"/>
    <w:rsid w:val="003448E4"/>
    <w:rsid w:val="00346E80"/>
    <w:rsid w:val="00347AC4"/>
    <w:rsid w:val="00347ECB"/>
    <w:rsid w:val="003505B0"/>
    <w:rsid w:val="00351304"/>
    <w:rsid w:val="00351354"/>
    <w:rsid w:val="00351824"/>
    <w:rsid w:val="00351A01"/>
    <w:rsid w:val="00352AB6"/>
    <w:rsid w:val="00353646"/>
    <w:rsid w:val="00354786"/>
    <w:rsid w:val="003551B8"/>
    <w:rsid w:val="0035580E"/>
    <w:rsid w:val="003559C9"/>
    <w:rsid w:val="00356A27"/>
    <w:rsid w:val="003577C3"/>
    <w:rsid w:val="00357B3A"/>
    <w:rsid w:val="00357CCC"/>
    <w:rsid w:val="003601ED"/>
    <w:rsid w:val="003614F3"/>
    <w:rsid w:val="0036261B"/>
    <w:rsid w:val="00363269"/>
    <w:rsid w:val="00363B29"/>
    <w:rsid w:val="00363BEC"/>
    <w:rsid w:val="003641AC"/>
    <w:rsid w:val="0036513D"/>
    <w:rsid w:val="003652DD"/>
    <w:rsid w:val="003656E9"/>
    <w:rsid w:val="00365F91"/>
    <w:rsid w:val="00366259"/>
    <w:rsid w:val="0037075F"/>
    <w:rsid w:val="00370798"/>
    <w:rsid w:val="003724E2"/>
    <w:rsid w:val="00372D02"/>
    <w:rsid w:val="00372D6F"/>
    <w:rsid w:val="00373791"/>
    <w:rsid w:val="00373A71"/>
    <w:rsid w:val="00374295"/>
    <w:rsid w:val="00374C64"/>
    <w:rsid w:val="0037571A"/>
    <w:rsid w:val="00377AA9"/>
    <w:rsid w:val="00377BAD"/>
    <w:rsid w:val="003806E3"/>
    <w:rsid w:val="00380D71"/>
    <w:rsid w:val="0038487D"/>
    <w:rsid w:val="00386753"/>
    <w:rsid w:val="00386A6D"/>
    <w:rsid w:val="00386F2D"/>
    <w:rsid w:val="00390ECD"/>
    <w:rsid w:val="00390F30"/>
    <w:rsid w:val="0039110A"/>
    <w:rsid w:val="003935CD"/>
    <w:rsid w:val="0039413E"/>
    <w:rsid w:val="00394773"/>
    <w:rsid w:val="003947D6"/>
    <w:rsid w:val="00394E6D"/>
    <w:rsid w:val="003950FD"/>
    <w:rsid w:val="003958DF"/>
    <w:rsid w:val="00396B26"/>
    <w:rsid w:val="00397263"/>
    <w:rsid w:val="0039732D"/>
    <w:rsid w:val="00397A5F"/>
    <w:rsid w:val="003A1DBF"/>
    <w:rsid w:val="003A3B2E"/>
    <w:rsid w:val="003A5E65"/>
    <w:rsid w:val="003A68E1"/>
    <w:rsid w:val="003A6EA2"/>
    <w:rsid w:val="003A71FA"/>
    <w:rsid w:val="003A745A"/>
    <w:rsid w:val="003A7CF9"/>
    <w:rsid w:val="003B0424"/>
    <w:rsid w:val="003B08CB"/>
    <w:rsid w:val="003B0B1F"/>
    <w:rsid w:val="003B14F1"/>
    <w:rsid w:val="003B1BD2"/>
    <w:rsid w:val="003B2968"/>
    <w:rsid w:val="003B4A8D"/>
    <w:rsid w:val="003B603A"/>
    <w:rsid w:val="003B609C"/>
    <w:rsid w:val="003B7420"/>
    <w:rsid w:val="003B7990"/>
    <w:rsid w:val="003B7C3C"/>
    <w:rsid w:val="003B7D83"/>
    <w:rsid w:val="003B7E84"/>
    <w:rsid w:val="003C00B9"/>
    <w:rsid w:val="003C0946"/>
    <w:rsid w:val="003C1020"/>
    <w:rsid w:val="003C12C9"/>
    <w:rsid w:val="003C2442"/>
    <w:rsid w:val="003C3B76"/>
    <w:rsid w:val="003C3E41"/>
    <w:rsid w:val="003C435E"/>
    <w:rsid w:val="003C4AA1"/>
    <w:rsid w:val="003C5364"/>
    <w:rsid w:val="003C53DD"/>
    <w:rsid w:val="003C5C02"/>
    <w:rsid w:val="003C606B"/>
    <w:rsid w:val="003C62AD"/>
    <w:rsid w:val="003C70FC"/>
    <w:rsid w:val="003C73DC"/>
    <w:rsid w:val="003C77FB"/>
    <w:rsid w:val="003D00FF"/>
    <w:rsid w:val="003D24FE"/>
    <w:rsid w:val="003D2802"/>
    <w:rsid w:val="003D2882"/>
    <w:rsid w:val="003D2981"/>
    <w:rsid w:val="003D3415"/>
    <w:rsid w:val="003D366D"/>
    <w:rsid w:val="003D3EA2"/>
    <w:rsid w:val="003D4C62"/>
    <w:rsid w:val="003D4CD7"/>
    <w:rsid w:val="003D4E6B"/>
    <w:rsid w:val="003D4F57"/>
    <w:rsid w:val="003D6CC0"/>
    <w:rsid w:val="003D782F"/>
    <w:rsid w:val="003E0059"/>
    <w:rsid w:val="003E016E"/>
    <w:rsid w:val="003E0554"/>
    <w:rsid w:val="003E117D"/>
    <w:rsid w:val="003E1EC5"/>
    <w:rsid w:val="003E2A21"/>
    <w:rsid w:val="003E2FF6"/>
    <w:rsid w:val="003E37FF"/>
    <w:rsid w:val="003E4842"/>
    <w:rsid w:val="003E4A2F"/>
    <w:rsid w:val="003E68D6"/>
    <w:rsid w:val="003E7C51"/>
    <w:rsid w:val="003F0164"/>
    <w:rsid w:val="003F0AB7"/>
    <w:rsid w:val="003F13AE"/>
    <w:rsid w:val="003F17B0"/>
    <w:rsid w:val="003F468C"/>
    <w:rsid w:val="003F46AA"/>
    <w:rsid w:val="003F5771"/>
    <w:rsid w:val="003F6790"/>
    <w:rsid w:val="003F7090"/>
    <w:rsid w:val="004004F9"/>
    <w:rsid w:val="00401105"/>
    <w:rsid w:val="004017E5"/>
    <w:rsid w:val="00402969"/>
    <w:rsid w:val="00402E9E"/>
    <w:rsid w:val="00403768"/>
    <w:rsid w:val="00403B8C"/>
    <w:rsid w:val="00404EDB"/>
    <w:rsid w:val="0040610E"/>
    <w:rsid w:val="004061E9"/>
    <w:rsid w:val="00407BA9"/>
    <w:rsid w:val="00410037"/>
    <w:rsid w:val="00410946"/>
    <w:rsid w:val="00411632"/>
    <w:rsid w:val="00411D6C"/>
    <w:rsid w:val="00411F3D"/>
    <w:rsid w:val="00413582"/>
    <w:rsid w:val="0041550E"/>
    <w:rsid w:val="00416DB1"/>
    <w:rsid w:val="00417037"/>
    <w:rsid w:val="00417174"/>
    <w:rsid w:val="00417476"/>
    <w:rsid w:val="00417652"/>
    <w:rsid w:val="00420843"/>
    <w:rsid w:val="00422E26"/>
    <w:rsid w:val="00424E06"/>
    <w:rsid w:val="00425EA2"/>
    <w:rsid w:val="00426362"/>
    <w:rsid w:val="00430A8A"/>
    <w:rsid w:val="00430CF9"/>
    <w:rsid w:val="004317C0"/>
    <w:rsid w:val="00431A92"/>
    <w:rsid w:val="00432013"/>
    <w:rsid w:val="004321B9"/>
    <w:rsid w:val="00432EE9"/>
    <w:rsid w:val="004338C0"/>
    <w:rsid w:val="00433B72"/>
    <w:rsid w:val="00433F10"/>
    <w:rsid w:val="00434609"/>
    <w:rsid w:val="00435F37"/>
    <w:rsid w:val="00437A2E"/>
    <w:rsid w:val="004400F1"/>
    <w:rsid w:val="0044099C"/>
    <w:rsid w:val="0044103A"/>
    <w:rsid w:val="00442394"/>
    <w:rsid w:val="004426D9"/>
    <w:rsid w:val="00442743"/>
    <w:rsid w:val="00443066"/>
    <w:rsid w:val="004439F3"/>
    <w:rsid w:val="00445113"/>
    <w:rsid w:val="00445663"/>
    <w:rsid w:val="00445C24"/>
    <w:rsid w:val="00445CAE"/>
    <w:rsid w:val="00446219"/>
    <w:rsid w:val="00450582"/>
    <w:rsid w:val="004507C6"/>
    <w:rsid w:val="004516E7"/>
    <w:rsid w:val="00451CFA"/>
    <w:rsid w:val="004531F4"/>
    <w:rsid w:val="00453FD5"/>
    <w:rsid w:val="00456DCE"/>
    <w:rsid w:val="00457560"/>
    <w:rsid w:val="0045798C"/>
    <w:rsid w:val="00460023"/>
    <w:rsid w:val="0046034B"/>
    <w:rsid w:val="00461354"/>
    <w:rsid w:val="004624E4"/>
    <w:rsid w:val="004627D9"/>
    <w:rsid w:val="00462E60"/>
    <w:rsid w:val="0046470E"/>
    <w:rsid w:val="004669AF"/>
    <w:rsid w:val="00466C1F"/>
    <w:rsid w:val="004677AD"/>
    <w:rsid w:val="00470534"/>
    <w:rsid w:val="00472D51"/>
    <w:rsid w:val="00472DA4"/>
    <w:rsid w:val="00472F37"/>
    <w:rsid w:val="00473003"/>
    <w:rsid w:val="004738F2"/>
    <w:rsid w:val="004762CF"/>
    <w:rsid w:val="00476CF4"/>
    <w:rsid w:val="0047703C"/>
    <w:rsid w:val="004778B1"/>
    <w:rsid w:val="00481415"/>
    <w:rsid w:val="0048149B"/>
    <w:rsid w:val="0048171E"/>
    <w:rsid w:val="004818F6"/>
    <w:rsid w:val="00482255"/>
    <w:rsid w:val="004839BD"/>
    <w:rsid w:val="00483F64"/>
    <w:rsid w:val="004849FF"/>
    <w:rsid w:val="00484EE5"/>
    <w:rsid w:val="00484FA1"/>
    <w:rsid w:val="00485271"/>
    <w:rsid w:val="0048530D"/>
    <w:rsid w:val="00486280"/>
    <w:rsid w:val="00487316"/>
    <w:rsid w:val="00487AEC"/>
    <w:rsid w:val="00487FB4"/>
    <w:rsid w:val="00492970"/>
    <w:rsid w:val="00492B56"/>
    <w:rsid w:val="00493CA1"/>
    <w:rsid w:val="004944A5"/>
    <w:rsid w:val="004956CA"/>
    <w:rsid w:val="00495D12"/>
    <w:rsid w:val="004961F5"/>
    <w:rsid w:val="004962A8"/>
    <w:rsid w:val="00496A68"/>
    <w:rsid w:val="00497A2C"/>
    <w:rsid w:val="004A0933"/>
    <w:rsid w:val="004A0D72"/>
    <w:rsid w:val="004A1D9E"/>
    <w:rsid w:val="004A1EB2"/>
    <w:rsid w:val="004A22E8"/>
    <w:rsid w:val="004A23BB"/>
    <w:rsid w:val="004A23E4"/>
    <w:rsid w:val="004A2798"/>
    <w:rsid w:val="004A2FB1"/>
    <w:rsid w:val="004A313E"/>
    <w:rsid w:val="004A33F2"/>
    <w:rsid w:val="004A3E94"/>
    <w:rsid w:val="004A4DB6"/>
    <w:rsid w:val="004A5113"/>
    <w:rsid w:val="004A535B"/>
    <w:rsid w:val="004A5A31"/>
    <w:rsid w:val="004A6C62"/>
    <w:rsid w:val="004A742F"/>
    <w:rsid w:val="004A7AA8"/>
    <w:rsid w:val="004B18A4"/>
    <w:rsid w:val="004B225E"/>
    <w:rsid w:val="004B2D64"/>
    <w:rsid w:val="004B3778"/>
    <w:rsid w:val="004B3809"/>
    <w:rsid w:val="004B40B9"/>
    <w:rsid w:val="004B5650"/>
    <w:rsid w:val="004B5E34"/>
    <w:rsid w:val="004B6502"/>
    <w:rsid w:val="004B7B86"/>
    <w:rsid w:val="004C04BF"/>
    <w:rsid w:val="004C0D63"/>
    <w:rsid w:val="004C2735"/>
    <w:rsid w:val="004C28D0"/>
    <w:rsid w:val="004C2AF1"/>
    <w:rsid w:val="004C3BF7"/>
    <w:rsid w:val="004C3F32"/>
    <w:rsid w:val="004C4DDB"/>
    <w:rsid w:val="004C4E14"/>
    <w:rsid w:val="004C4E5C"/>
    <w:rsid w:val="004C648B"/>
    <w:rsid w:val="004D2358"/>
    <w:rsid w:val="004D296B"/>
    <w:rsid w:val="004D31A5"/>
    <w:rsid w:val="004D41EF"/>
    <w:rsid w:val="004D45B1"/>
    <w:rsid w:val="004D5569"/>
    <w:rsid w:val="004D5A4D"/>
    <w:rsid w:val="004D5E58"/>
    <w:rsid w:val="004D766B"/>
    <w:rsid w:val="004E04A6"/>
    <w:rsid w:val="004E0746"/>
    <w:rsid w:val="004E3460"/>
    <w:rsid w:val="004E4192"/>
    <w:rsid w:val="004E488C"/>
    <w:rsid w:val="004E4A4A"/>
    <w:rsid w:val="004E5025"/>
    <w:rsid w:val="004E5950"/>
    <w:rsid w:val="004E73A2"/>
    <w:rsid w:val="004E7445"/>
    <w:rsid w:val="004F04A3"/>
    <w:rsid w:val="004F062A"/>
    <w:rsid w:val="004F20AB"/>
    <w:rsid w:val="004F35A7"/>
    <w:rsid w:val="004F366F"/>
    <w:rsid w:val="004F42E6"/>
    <w:rsid w:val="004F4717"/>
    <w:rsid w:val="004F5228"/>
    <w:rsid w:val="004F6A30"/>
    <w:rsid w:val="004F7320"/>
    <w:rsid w:val="004F7CA2"/>
    <w:rsid w:val="00501079"/>
    <w:rsid w:val="005017BC"/>
    <w:rsid w:val="005018D0"/>
    <w:rsid w:val="0050262B"/>
    <w:rsid w:val="0050399B"/>
    <w:rsid w:val="00503C9D"/>
    <w:rsid w:val="005052B5"/>
    <w:rsid w:val="0050672B"/>
    <w:rsid w:val="005067CC"/>
    <w:rsid w:val="00506893"/>
    <w:rsid w:val="0050738B"/>
    <w:rsid w:val="00507E13"/>
    <w:rsid w:val="00510C7F"/>
    <w:rsid w:val="00511903"/>
    <w:rsid w:val="00512EA6"/>
    <w:rsid w:val="00513039"/>
    <w:rsid w:val="005130E2"/>
    <w:rsid w:val="0051357C"/>
    <w:rsid w:val="00513592"/>
    <w:rsid w:val="00513608"/>
    <w:rsid w:val="00515040"/>
    <w:rsid w:val="005156BB"/>
    <w:rsid w:val="0051603C"/>
    <w:rsid w:val="0051604A"/>
    <w:rsid w:val="005161FA"/>
    <w:rsid w:val="00516F9F"/>
    <w:rsid w:val="00517246"/>
    <w:rsid w:val="00520D7E"/>
    <w:rsid w:val="00520F4A"/>
    <w:rsid w:val="00521987"/>
    <w:rsid w:val="00521E84"/>
    <w:rsid w:val="00521F73"/>
    <w:rsid w:val="00523C39"/>
    <w:rsid w:val="00523EB7"/>
    <w:rsid w:val="00523EDB"/>
    <w:rsid w:val="0052416B"/>
    <w:rsid w:val="0052616F"/>
    <w:rsid w:val="005267F7"/>
    <w:rsid w:val="0052710F"/>
    <w:rsid w:val="00527317"/>
    <w:rsid w:val="005278FC"/>
    <w:rsid w:val="00527FA6"/>
    <w:rsid w:val="00531000"/>
    <w:rsid w:val="0053211C"/>
    <w:rsid w:val="005328D8"/>
    <w:rsid w:val="00533580"/>
    <w:rsid w:val="00533A78"/>
    <w:rsid w:val="00534B8B"/>
    <w:rsid w:val="00535D37"/>
    <w:rsid w:val="00535D5E"/>
    <w:rsid w:val="00540651"/>
    <w:rsid w:val="00541B03"/>
    <w:rsid w:val="00542897"/>
    <w:rsid w:val="00543A80"/>
    <w:rsid w:val="00543C79"/>
    <w:rsid w:val="00543E58"/>
    <w:rsid w:val="00543EE9"/>
    <w:rsid w:val="005449CE"/>
    <w:rsid w:val="00545DE6"/>
    <w:rsid w:val="00545E49"/>
    <w:rsid w:val="005461CA"/>
    <w:rsid w:val="005465AC"/>
    <w:rsid w:val="005467DB"/>
    <w:rsid w:val="005469FB"/>
    <w:rsid w:val="00547BF7"/>
    <w:rsid w:val="00551126"/>
    <w:rsid w:val="00551849"/>
    <w:rsid w:val="00551979"/>
    <w:rsid w:val="00552145"/>
    <w:rsid w:val="00552321"/>
    <w:rsid w:val="00553FF0"/>
    <w:rsid w:val="0055510A"/>
    <w:rsid w:val="00557648"/>
    <w:rsid w:val="00557F05"/>
    <w:rsid w:val="00560338"/>
    <w:rsid w:val="0056070B"/>
    <w:rsid w:val="005622B9"/>
    <w:rsid w:val="005623E9"/>
    <w:rsid w:val="005639F5"/>
    <w:rsid w:val="00565E3A"/>
    <w:rsid w:val="00565FC5"/>
    <w:rsid w:val="00566611"/>
    <w:rsid w:val="005667C9"/>
    <w:rsid w:val="00566BE1"/>
    <w:rsid w:val="00571128"/>
    <w:rsid w:val="005724B2"/>
    <w:rsid w:val="00572D33"/>
    <w:rsid w:val="005745EF"/>
    <w:rsid w:val="00574AA6"/>
    <w:rsid w:val="00575312"/>
    <w:rsid w:val="005753B9"/>
    <w:rsid w:val="00575591"/>
    <w:rsid w:val="0057651F"/>
    <w:rsid w:val="00577C90"/>
    <w:rsid w:val="00577D94"/>
    <w:rsid w:val="00577E09"/>
    <w:rsid w:val="00580594"/>
    <w:rsid w:val="0058092A"/>
    <w:rsid w:val="005809C1"/>
    <w:rsid w:val="00581DC6"/>
    <w:rsid w:val="00582AAC"/>
    <w:rsid w:val="00582FD9"/>
    <w:rsid w:val="00584EB4"/>
    <w:rsid w:val="00586611"/>
    <w:rsid w:val="00586ADB"/>
    <w:rsid w:val="00587014"/>
    <w:rsid w:val="005875F9"/>
    <w:rsid w:val="00587A62"/>
    <w:rsid w:val="005907B4"/>
    <w:rsid w:val="00590CA0"/>
    <w:rsid w:val="005926E8"/>
    <w:rsid w:val="00592B6B"/>
    <w:rsid w:val="00593270"/>
    <w:rsid w:val="00594113"/>
    <w:rsid w:val="00594F3F"/>
    <w:rsid w:val="00595CEA"/>
    <w:rsid w:val="00596335"/>
    <w:rsid w:val="005967DB"/>
    <w:rsid w:val="00596863"/>
    <w:rsid w:val="00596C3F"/>
    <w:rsid w:val="00597EF5"/>
    <w:rsid w:val="005A06CD"/>
    <w:rsid w:val="005A0C39"/>
    <w:rsid w:val="005A173B"/>
    <w:rsid w:val="005A27D3"/>
    <w:rsid w:val="005A2877"/>
    <w:rsid w:val="005A3171"/>
    <w:rsid w:val="005A387E"/>
    <w:rsid w:val="005A3DC7"/>
    <w:rsid w:val="005A40EF"/>
    <w:rsid w:val="005A420D"/>
    <w:rsid w:val="005A473C"/>
    <w:rsid w:val="005A4FAD"/>
    <w:rsid w:val="005A514E"/>
    <w:rsid w:val="005A5C19"/>
    <w:rsid w:val="005A6C59"/>
    <w:rsid w:val="005A747E"/>
    <w:rsid w:val="005A790E"/>
    <w:rsid w:val="005B1D26"/>
    <w:rsid w:val="005B278E"/>
    <w:rsid w:val="005B28A9"/>
    <w:rsid w:val="005B2993"/>
    <w:rsid w:val="005B2A9A"/>
    <w:rsid w:val="005B3188"/>
    <w:rsid w:val="005B33AD"/>
    <w:rsid w:val="005B3C08"/>
    <w:rsid w:val="005B55A1"/>
    <w:rsid w:val="005B7B8F"/>
    <w:rsid w:val="005C09BC"/>
    <w:rsid w:val="005C263F"/>
    <w:rsid w:val="005C26B9"/>
    <w:rsid w:val="005C3D80"/>
    <w:rsid w:val="005C410C"/>
    <w:rsid w:val="005C4171"/>
    <w:rsid w:val="005C442E"/>
    <w:rsid w:val="005C5BD5"/>
    <w:rsid w:val="005C7873"/>
    <w:rsid w:val="005C7934"/>
    <w:rsid w:val="005D02AD"/>
    <w:rsid w:val="005D03BE"/>
    <w:rsid w:val="005D11EC"/>
    <w:rsid w:val="005D14EC"/>
    <w:rsid w:val="005D2118"/>
    <w:rsid w:val="005D2503"/>
    <w:rsid w:val="005D275A"/>
    <w:rsid w:val="005D35FD"/>
    <w:rsid w:val="005D36A5"/>
    <w:rsid w:val="005D38C7"/>
    <w:rsid w:val="005D57B4"/>
    <w:rsid w:val="005D6A06"/>
    <w:rsid w:val="005D6C22"/>
    <w:rsid w:val="005D71C0"/>
    <w:rsid w:val="005E015F"/>
    <w:rsid w:val="005E0741"/>
    <w:rsid w:val="005E1341"/>
    <w:rsid w:val="005E150C"/>
    <w:rsid w:val="005E2AAB"/>
    <w:rsid w:val="005E2AFE"/>
    <w:rsid w:val="005E353F"/>
    <w:rsid w:val="005E3ACA"/>
    <w:rsid w:val="005E4B71"/>
    <w:rsid w:val="005E5616"/>
    <w:rsid w:val="005E5DB0"/>
    <w:rsid w:val="005E5EE8"/>
    <w:rsid w:val="005E757D"/>
    <w:rsid w:val="005E7C4D"/>
    <w:rsid w:val="005F0CBE"/>
    <w:rsid w:val="005F1290"/>
    <w:rsid w:val="005F231E"/>
    <w:rsid w:val="005F2F49"/>
    <w:rsid w:val="005F3572"/>
    <w:rsid w:val="005F4EB2"/>
    <w:rsid w:val="005F5261"/>
    <w:rsid w:val="005F5A9B"/>
    <w:rsid w:val="005F7EB4"/>
    <w:rsid w:val="0060047E"/>
    <w:rsid w:val="006006B8"/>
    <w:rsid w:val="00600E12"/>
    <w:rsid w:val="00601AB8"/>
    <w:rsid w:val="00601F8E"/>
    <w:rsid w:val="00603A18"/>
    <w:rsid w:val="0060419C"/>
    <w:rsid w:val="00604222"/>
    <w:rsid w:val="00604B90"/>
    <w:rsid w:val="00604D4B"/>
    <w:rsid w:val="00606941"/>
    <w:rsid w:val="006072A6"/>
    <w:rsid w:val="00607727"/>
    <w:rsid w:val="00607E74"/>
    <w:rsid w:val="00610963"/>
    <w:rsid w:val="00610BF0"/>
    <w:rsid w:val="00611D2F"/>
    <w:rsid w:val="006132BF"/>
    <w:rsid w:val="00613C5A"/>
    <w:rsid w:val="00614962"/>
    <w:rsid w:val="00614DA2"/>
    <w:rsid w:val="00614E2B"/>
    <w:rsid w:val="00615738"/>
    <w:rsid w:val="00615926"/>
    <w:rsid w:val="0061598C"/>
    <w:rsid w:val="00615B02"/>
    <w:rsid w:val="00617284"/>
    <w:rsid w:val="00617A33"/>
    <w:rsid w:val="0062035D"/>
    <w:rsid w:val="006206E7"/>
    <w:rsid w:val="006207BC"/>
    <w:rsid w:val="00621535"/>
    <w:rsid w:val="006235F1"/>
    <w:rsid w:val="00623747"/>
    <w:rsid w:val="00623CA9"/>
    <w:rsid w:val="0062455A"/>
    <w:rsid w:val="00625AB3"/>
    <w:rsid w:val="006265B6"/>
    <w:rsid w:val="00626C1B"/>
    <w:rsid w:val="00626CD5"/>
    <w:rsid w:val="00627ECB"/>
    <w:rsid w:val="006305AF"/>
    <w:rsid w:val="0063077C"/>
    <w:rsid w:val="006307E1"/>
    <w:rsid w:val="00630AE6"/>
    <w:rsid w:val="00630E73"/>
    <w:rsid w:val="00631A1C"/>
    <w:rsid w:val="00631FB3"/>
    <w:rsid w:val="00632D30"/>
    <w:rsid w:val="006340A1"/>
    <w:rsid w:val="00634A64"/>
    <w:rsid w:val="00636AFE"/>
    <w:rsid w:val="00636BE3"/>
    <w:rsid w:val="00637CCA"/>
    <w:rsid w:val="006406F2"/>
    <w:rsid w:val="00640EB8"/>
    <w:rsid w:val="00641F09"/>
    <w:rsid w:val="00642DD3"/>
    <w:rsid w:val="006434CC"/>
    <w:rsid w:val="00643A11"/>
    <w:rsid w:val="00645027"/>
    <w:rsid w:val="006453E0"/>
    <w:rsid w:val="006455D8"/>
    <w:rsid w:val="00647048"/>
    <w:rsid w:val="006472A6"/>
    <w:rsid w:val="006477CB"/>
    <w:rsid w:val="0064785B"/>
    <w:rsid w:val="006503BF"/>
    <w:rsid w:val="006505F3"/>
    <w:rsid w:val="00650C60"/>
    <w:rsid w:val="0065177E"/>
    <w:rsid w:val="006517D1"/>
    <w:rsid w:val="00651D04"/>
    <w:rsid w:val="00653354"/>
    <w:rsid w:val="00654457"/>
    <w:rsid w:val="0065450A"/>
    <w:rsid w:val="006547CC"/>
    <w:rsid w:val="00654CA1"/>
    <w:rsid w:val="00655297"/>
    <w:rsid w:val="00655D1F"/>
    <w:rsid w:val="0065669F"/>
    <w:rsid w:val="00657240"/>
    <w:rsid w:val="00660E4B"/>
    <w:rsid w:val="00660E74"/>
    <w:rsid w:val="00661877"/>
    <w:rsid w:val="00662205"/>
    <w:rsid w:val="00663165"/>
    <w:rsid w:val="00663850"/>
    <w:rsid w:val="00664079"/>
    <w:rsid w:val="00664500"/>
    <w:rsid w:val="00664714"/>
    <w:rsid w:val="00664A14"/>
    <w:rsid w:val="006650FB"/>
    <w:rsid w:val="00665802"/>
    <w:rsid w:val="00665A70"/>
    <w:rsid w:val="00665E45"/>
    <w:rsid w:val="00670074"/>
    <w:rsid w:val="00671FC5"/>
    <w:rsid w:val="00673167"/>
    <w:rsid w:val="00673BB9"/>
    <w:rsid w:val="0067531D"/>
    <w:rsid w:val="0067617B"/>
    <w:rsid w:val="006764CF"/>
    <w:rsid w:val="0067659D"/>
    <w:rsid w:val="00676F11"/>
    <w:rsid w:val="006773C5"/>
    <w:rsid w:val="00677DCC"/>
    <w:rsid w:val="00680331"/>
    <w:rsid w:val="00680C65"/>
    <w:rsid w:val="00680EF3"/>
    <w:rsid w:val="006811DF"/>
    <w:rsid w:val="00681259"/>
    <w:rsid w:val="00681C2C"/>
    <w:rsid w:val="006823B7"/>
    <w:rsid w:val="00682E9F"/>
    <w:rsid w:val="00683B57"/>
    <w:rsid w:val="00684522"/>
    <w:rsid w:val="006853EF"/>
    <w:rsid w:val="00685505"/>
    <w:rsid w:val="00686080"/>
    <w:rsid w:val="00687240"/>
    <w:rsid w:val="006902C9"/>
    <w:rsid w:val="00690C6A"/>
    <w:rsid w:val="00691884"/>
    <w:rsid w:val="00691DAB"/>
    <w:rsid w:val="00693D54"/>
    <w:rsid w:val="0069412D"/>
    <w:rsid w:val="0069461C"/>
    <w:rsid w:val="00695D72"/>
    <w:rsid w:val="00696196"/>
    <w:rsid w:val="006965FE"/>
    <w:rsid w:val="006975FC"/>
    <w:rsid w:val="00697D6E"/>
    <w:rsid w:val="006A05C6"/>
    <w:rsid w:val="006A0E57"/>
    <w:rsid w:val="006A23CF"/>
    <w:rsid w:val="006A2A1C"/>
    <w:rsid w:val="006A2E10"/>
    <w:rsid w:val="006A3C18"/>
    <w:rsid w:val="006A3E14"/>
    <w:rsid w:val="006A4065"/>
    <w:rsid w:val="006A473B"/>
    <w:rsid w:val="006A4E6C"/>
    <w:rsid w:val="006A501D"/>
    <w:rsid w:val="006A59AF"/>
    <w:rsid w:val="006A5FAB"/>
    <w:rsid w:val="006A60C9"/>
    <w:rsid w:val="006A65B6"/>
    <w:rsid w:val="006A6C5D"/>
    <w:rsid w:val="006A7309"/>
    <w:rsid w:val="006B0646"/>
    <w:rsid w:val="006B09F7"/>
    <w:rsid w:val="006B0A29"/>
    <w:rsid w:val="006B36E8"/>
    <w:rsid w:val="006B3789"/>
    <w:rsid w:val="006B4535"/>
    <w:rsid w:val="006B50E3"/>
    <w:rsid w:val="006B5B3B"/>
    <w:rsid w:val="006B6316"/>
    <w:rsid w:val="006B7554"/>
    <w:rsid w:val="006B793B"/>
    <w:rsid w:val="006C0FF0"/>
    <w:rsid w:val="006C1BBC"/>
    <w:rsid w:val="006C41A6"/>
    <w:rsid w:val="006C4584"/>
    <w:rsid w:val="006C5EBC"/>
    <w:rsid w:val="006C6C63"/>
    <w:rsid w:val="006C72B8"/>
    <w:rsid w:val="006C7E4A"/>
    <w:rsid w:val="006D13A9"/>
    <w:rsid w:val="006D3064"/>
    <w:rsid w:val="006D3322"/>
    <w:rsid w:val="006D365F"/>
    <w:rsid w:val="006D37B7"/>
    <w:rsid w:val="006D3DAA"/>
    <w:rsid w:val="006D4E3F"/>
    <w:rsid w:val="006D50C3"/>
    <w:rsid w:val="006D6D0F"/>
    <w:rsid w:val="006E0560"/>
    <w:rsid w:val="006E14E8"/>
    <w:rsid w:val="006E1749"/>
    <w:rsid w:val="006E1A3E"/>
    <w:rsid w:val="006E1D10"/>
    <w:rsid w:val="006E356E"/>
    <w:rsid w:val="006E5C76"/>
    <w:rsid w:val="006E6087"/>
    <w:rsid w:val="006F0D82"/>
    <w:rsid w:val="006F1076"/>
    <w:rsid w:val="006F1C14"/>
    <w:rsid w:val="006F1F1D"/>
    <w:rsid w:val="006F2C28"/>
    <w:rsid w:val="006F2FC0"/>
    <w:rsid w:val="006F4AED"/>
    <w:rsid w:val="006F4CBF"/>
    <w:rsid w:val="006F50B2"/>
    <w:rsid w:val="006F5433"/>
    <w:rsid w:val="006F56C8"/>
    <w:rsid w:val="006F59B4"/>
    <w:rsid w:val="006F5DF0"/>
    <w:rsid w:val="006F6A84"/>
    <w:rsid w:val="006F7646"/>
    <w:rsid w:val="006F78F3"/>
    <w:rsid w:val="006F7D77"/>
    <w:rsid w:val="00700366"/>
    <w:rsid w:val="00700CC0"/>
    <w:rsid w:val="0070222A"/>
    <w:rsid w:val="007028F8"/>
    <w:rsid w:val="00702BC9"/>
    <w:rsid w:val="00703CE8"/>
    <w:rsid w:val="00704C90"/>
    <w:rsid w:val="00704CDB"/>
    <w:rsid w:val="00705436"/>
    <w:rsid w:val="007054C2"/>
    <w:rsid w:val="0070678A"/>
    <w:rsid w:val="007074F0"/>
    <w:rsid w:val="00711ED5"/>
    <w:rsid w:val="00712572"/>
    <w:rsid w:val="007137C3"/>
    <w:rsid w:val="007146B5"/>
    <w:rsid w:val="007151EA"/>
    <w:rsid w:val="00715C08"/>
    <w:rsid w:val="00716CA2"/>
    <w:rsid w:val="00717074"/>
    <w:rsid w:val="0071755F"/>
    <w:rsid w:val="007203E3"/>
    <w:rsid w:val="007207A5"/>
    <w:rsid w:val="00721A27"/>
    <w:rsid w:val="00721C6F"/>
    <w:rsid w:val="0072230D"/>
    <w:rsid w:val="0072243A"/>
    <w:rsid w:val="0072407A"/>
    <w:rsid w:val="007261E8"/>
    <w:rsid w:val="007266A1"/>
    <w:rsid w:val="00730285"/>
    <w:rsid w:val="0073083C"/>
    <w:rsid w:val="007310CB"/>
    <w:rsid w:val="0073199D"/>
    <w:rsid w:val="007324F1"/>
    <w:rsid w:val="0073354D"/>
    <w:rsid w:val="00733C42"/>
    <w:rsid w:val="00733CD8"/>
    <w:rsid w:val="007343E3"/>
    <w:rsid w:val="00734FCC"/>
    <w:rsid w:val="007350EE"/>
    <w:rsid w:val="007356AC"/>
    <w:rsid w:val="0073633C"/>
    <w:rsid w:val="0074049F"/>
    <w:rsid w:val="007407D1"/>
    <w:rsid w:val="00742F2F"/>
    <w:rsid w:val="007445B9"/>
    <w:rsid w:val="00744BFF"/>
    <w:rsid w:val="007457D1"/>
    <w:rsid w:val="007458C7"/>
    <w:rsid w:val="0074600E"/>
    <w:rsid w:val="007463E4"/>
    <w:rsid w:val="00747301"/>
    <w:rsid w:val="007474FA"/>
    <w:rsid w:val="00747F31"/>
    <w:rsid w:val="00750B35"/>
    <w:rsid w:val="00751346"/>
    <w:rsid w:val="00751966"/>
    <w:rsid w:val="00751E8C"/>
    <w:rsid w:val="00752953"/>
    <w:rsid w:val="00753CE0"/>
    <w:rsid w:val="0075522C"/>
    <w:rsid w:val="00755DE4"/>
    <w:rsid w:val="007577D8"/>
    <w:rsid w:val="00760245"/>
    <w:rsid w:val="00761724"/>
    <w:rsid w:val="00761A9A"/>
    <w:rsid w:val="00761D4F"/>
    <w:rsid w:val="00761E44"/>
    <w:rsid w:val="00761ED6"/>
    <w:rsid w:val="00761F28"/>
    <w:rsid w:val="00762D16"/>
    <w:rsid w:val="0076341F"/>
    <w:rsid w:val="0076382B"/>
    <w:rsid w:val="007642BC"/>
    <w:rsid w:val="00766468"/>
    <w:rsid w:val="0076695A"/>
    <w:rsid w:val="00766BB9"/>
    <w:rsid w:val="00770311"/>
    <w:rsid w:val="00770E10"/>
    <w:rsid w:val="00771571"/>
    <w:rsid w:val="00772A25"/>
    <w:rsid w:val="0077324E"/>
    <w:rsid w:val="0077390E"/>
    <w:rsid w:val="007752E1"/>
    <w:rsid w:val="00775775"/>
    <w:rsid w:val="0077666E"/>
    <w:rsid w:val="00780283"/>
    <w:rsid w:val="00780876"/>
    <w:rsid w:val="00780BBB"/>
    <w:rsid w:val="0078170F"/>
    <w:rsid w:val="007852F6"/>
    <w:rsid w:val="007858F1"/>
    <w:rsid w:val="00785BA6"/>
    <w:rsid w:val="00785F77"/>
    <w:rsid w:val="0079110E"/>
    <w:rsid w:val="00792B5E"/>
    <w:rsid w:val="00793BCD"/>
    <w:rsid w:val="00795882"/>
    <w:rsid w:val="00797FDF"/>
    <w:rsid w:val="007A09D8"/>
    <w:rsid w:val="007A1095"/>
    <w:rsid w:val="007A1226"/>
    <w:rsid w:val="007A3866"/>
    <w:rsid w:val="007A3D89"/>
    <w:rsid w:val="007A50A1"/>
    <w:rsid w:val="007A5650"/>
    <w:rsid w:val="007A651F"/>
    <w:rsid w:val="007A718C"/>
    <w:rsid w:val="007A7CA0"/>
    <w:rsid w:val="007A7F14"/>
    <w:rsid w:val="007B13BD"/>
    <w:rsid w:val="007B19F8"/>
    <w:rsid w:val="007B2234"/>
    <w:rsid w:val="007B2E00"/>
    <w:rsid w:val="007B3E1C"/>
    <w:rsid w:val="007B4E87"/>
    <w:rsid w:val="007B55D1"/>
    <w:rsid w:val="007B5B51"/>
    <w:rsid w:val="007B6621"/>
    <w:rsid w:val="007B6896"/>
    <w:rsid w:val="007B68B9"/>
    <w:rsid w:val="007B7459"/>
    <w:rsid w:val="007C09F4"/>
    <w:rsid w:val="007C0A5E"/>
    <w:rsid w:val="007C3AA7"/>
    <w:rsid w:val="007C425B"/>
    <w:rsid w:val="007C4E84"/>
    <w:rsid w:val="007C5ADC"/>
    <w:rsid w:val="007C66DF"/>
    <w:rsid w:val="007C6D9C"/>
    <w:rsid w:val="007C6E4D"/>
    <w:rsid w:val="007C6E67"/>
    <w:rsid w:val="007D0374"/>
    <w:rsid w:val="007D127D"/>
    <w:rsid w:val="007D2517"/>
    <w:rsid w:val="007D2E49"/>
    <w:rsid w:val="007D54A3"/>
    <w:rsid w:val="007D54AB"/>
    <w:rsid w:val="007D5E5C"/>
    <w:rsid w:val="007D71BC"/>
    <w:rsid w:val="007D76DF"/>
    <w:rsid w:val="007D7D17"/>
    <w:rsid w:val="007E2A07"/>
    <w:rsid w:val="007E2D48"/>
    <w:rsid w:val="007E314A"/>
    <w:rsid w:val="007E36C3"/>
    <w:rsid w:val="007E4321"/>
    <w:rsid w:val="007E4C51"/>
    <w:rsid w:val="007E525B"/>
    <w:rsid w:val="007E5318"/>
    <w:rsid w:val="007E62F0"/>
    <w:rsid w:val="007E6DCF"/>
    <w:rsid w:val="007E7525"/>
    <w:rsid w:val="007E7810"/>
    <w:rsid w:val="007E7992"/>
    <w:rsid w:val="007E7F57"/>
    <w:rsid w:val="007E7FD7"/>
    <w:rsid w:val="007F23CA"/>
    <w:rsid w:val="007F24BA"/>
    <w:rsid w:val="007F26B6"/>
    <w:rsid w:val="007F2837"/>
    <w:rsid w:val="007F388A"/>
    <w:rsid w:val="007F395A"/>
    <w:rsid w:val="007F3ECF"/>
    <w:rsid w:val="007F47BC"/>
    <w:rsid w:val="007F5371"/>
    <w:rsid w:val="007F56E7"/>
    <w:rsid w:val="007F5A32"/>
    <w:rsid w:val="007F6BD7"/>
    <w:rsid w:val="007F6F23"/>
    <w:rsid w:val="00800B3B"/>
    <w:rsid w:val="00802105"/>
    <w:rsid w:val="00802525"/>
    <w:rsid w:val="00802DC2"/>
    <w:rsid w:val="0080357C"/>
    <w:rsid w:val="00803CAB"/>
    <w:rsid w:val="00804684"/>
    <w:rsid w:val="00805F72"/>
    <w:rsid w:val="0080699F"/>
    <w:rsid w:val="00806D35"/>
    <w:rsid w:val="00807468"/>
    <w:rsid w:val="00807F0C"/>
    <w:rsid w:val="00810502"/>
    <w:rsid w:val="0081221A"/>
    <w:rsid w:val="00812300"/>
    <w:rsid w:val="008130B9"/>
    <w:rsid w:val="00813939"/>
    <w:rsid w:val="0081450B"/>
    <w:rsid w:val="0081513C"/>
    <w:rsid w:val="008151CB"/>
    <w:rsid w:val="00815437"/>
    <w:rsid w:val="0081581A"/>
    <w:rsid w:val="00815E33"/>
    <w:rsid w:val="008165C4"/>
    <w:rsid w:val="0081696E"/>
    <w:rsid w:val="00816CCD"/>
    <w:rsid w:val="00820149"/>
    <w:rsid w:val="0082058A"/>
    <w:rsid w:val="00820B27"/>
    <w:rsid w:val="00821AFE"/>
    <w:rsid w:val="00822800"/>
    <w:rsid w:val="00822C1D"/>
    <w:rsid w:val="00822D69"/>
    <w:rsid w:val="0082303E"/>
    <w:rsid w:val="00823391"/>
    <w:rsid w:val="00823EF8"/>
    <w:rsid w:val="0082508E"/>
    <w:rsid w:val="0082618F"/>
    <w:rsid w:val="00826B8C"/>
    <w:rsid w:val="008272BD"/>
    <w:rsid w:val="00827B19"/>
    <w:rsid w:val="00830623"/>
    <w:rsid w:val="00831669"/>
    <w:rsid w:val="00831758"/>
    <w:rsid w:val="00831882"/>
    <w:rsid w:val="00832BF4"/>
    <w:rsid w:val="00833890"/>
    <w:rsid w:val="00833F7F"/>
    <w:rsid w:val="00835248"/>
    <w:rsid w:val="00836220"/>
    <w:rsid w:val="0083631D"/>
    <w:rsid w:val="008365FB"/>
    <w:rsid w:val="0083679D"/>
    <w:rsid w:val="0083778A"/>
    <w:rsid w:val="008401F8"/>
    <w:rsid w:val="008405F0"/>
    <w:rsid w:val="0084137A"/>
    <w:rsid w:val="00841E91"/>
    <w:rsid w:val="00842818"/>
    <w:rsid w:val="008438CC"/>
    <w:rsid w:val="00843EF2"/>
    <w:rsid w:val="008453F3"/>
    <w:rsid w:val="00846AB2"/>
    <w:rsid w:val="00847524"/>
    <w:rsid w:val="0084775C"/>
    <w:rsid w:val="0084783C"/>
    <w:rsid w:val="00847AC1"/>
    <w:rsid w:val="00847D3C"/>
    <w:rsid w:val="00847F50"/>
    <w:rsid w:val="008503D6"/>
    <w:rsid w:val="0085051B"/>
    <w:rsid w:val="0085151E"/>
    <w:rsid w:val="0085385C"/>
    <w:rsid w:val="00853C3C"/>
    <w:rsid w:val="00855152"/>
    <w:rsid w:val="008553EE"/>
    <w:rsid w:val="00855428"/>
    <w:rsid w:val="00855CC3"/>
    <w:rsid w:val="0085637B"/>
    <w:rsid w:val="0085667F"/>
    <w:rsid w:val="008569EF"/>
    <w:rsid w:val="00857A68"/>
    <w:rsid w:val="00861624"/>
    <w:rsid w:val="008620E0"/>
    <w:rsid w:val="008630F1"/>
    <w:rsid w:val="00863A74"/>
    <w:rsid w:val="00863BD7"/>
    <w:rsid w:val="0086496D"/>
    <w:rsid w:val="00865A39"/>
    <w:rsid w:val="00866128"/>
    <w:rsid w:val="00867865"/>
    <w:rsid w:val="00870763"/>
    <w:rsid w:val="00870C06"/>
    <w:rsid w:val="008720F4"/>
    <w:rsid w:val="00872A5B"/>
    <w:rsid w:val="00873673"/>
    <w:rsid w:val="00873D41"/>
    <w:rsid w:val="0087418F"/>
    <w:rsid w:val="00874B53"/>
    <w:rsid w:val="00874E11"/>
    <w:rsid w:val="0087510E"/>
    <w:rsid w:val="00876026"/>
    <w:rsid w:val="00876038"/>
    <w:rsid w:val="00876BAF"/>
    <w:rsid w:val="00877FC6"/>
    <w:rsid w:val="00880361"/>
    <w:rsid w:val="00880DF2"/>
    <w:rsid w:val="00882B3D"/>
    <w:rsid w:val="00882C15"/>
    <w:rsid w:val="008848B1"/>
    <w:rsid w:val="008857F1"/>
    <w:rsid w:val="00887F27"/>
    <w:rsid w:val="0089012C"/>
    <w:rsid w:val="00890E61"/>
    <w:rsid w:val="00891E06"/>
    <w:rsid w:val="008926F7"/>
    <w:rsid w:val="00892A81"/>
    <w:rsid w:val="008935DD"/>
    <w:rsid w:val="008936D7"/>
    <w:rsid w:val="0089425E"/>
    <w:rsid w:val="00895980"/>
    <w:rsid w:val="008959DB"/>
    <w:rsid w:val="00895EDD"/>
    <w:rsid w:val="008963D5"/>
    <w:rsid w:val="00896676"/>
    <w:rsid w:val="00896E4D"/>
    <w:rsid w:val="00896F70"/>
    <w:rsid w:val="00897720"/>
    <w:rsid w:val="00897CDB"/>
    <w:rsid w:val="008A0027"/>
    <w:rsid w:val="008A0569"/>
    <w:rsid w:val="008A1A29"/>
    <w:rsid w:val="008A1EC4"/>
    <w:rsid w:val="008A23C2"/>
    <w:rsid w:val="008A2F61"/>
    <w:rsid w:val="008A3096"/>
    <w:rsid w:val="008A3FC1"/>
    <w:rsid w:val="008A46FD"/>
    <w:rsid w:val="008A4728"/>
    <w:rsid w:val="008A5BD7"/>
    <w:rsid w:val="008B0F7A"/>
    <w:rsid w:val="008B1332"/>
    <w:rsid w:val="008B41E7"/>
    <w:rsid w:val="008B4C3E"/>
    <w:rsid w:val="008B4D8E"/>
    <w:rsid w:val="008B504D"/>
    <w:rsid w:val="008C0D9C"/>
    <w:rsid w:val="008C1D74"/>
    <w:rsid w:val="008C2DFC"/>
    <w:rsid w:val="008C3663"/>
    <w:rsid w:val="008C45A5"/>
    <w:rsid w:val="008C4C2C"/>
    <w:rsid w:val="008C5D8A"/>
    <w:rsid w:val="008C638E"/>
    <w:rsid w:val="008C64EB"/>
    <w:rsid w:val="008C7060"/>
    <w:rsid w:val="008C7D72"/>
    <w:rsid w:val="008D0F62"/>
    <w:rsid w:val="008D1B38"/>
    <w:rsid w:val="008D1E5B"/>
    <w:rsid w:val="008D209E"/>
    <w:rsid w:val="008D2C7E"/>
    <w:rsid w:val="008D386B"/>
    <w:rsid w:val="008D4C0A"/>
    <w:rsid w:val="008D5896"/>
    <w:rsid w:val="008D6FF9"/>
    <w:rsid w:val="008D7DE4"/>
    <w:rsid w:val="008E00A7"/>
    <w:rsid w:val="008E1261"/>
    <w:rsid w:val="008E14E4"/>
    <w:rsid w:val="008E293A"/>
    <w:rsid w:val="008E38B8"/>
    <w:rsid w:val="008E5268"/>
    <w:rsid w:val="008E5331"/>
    <w:rsid w:val="008E536F"/>
    <w:rsid w:val="008E5EF2"/>
    <w:rsid w:val="008E71D1"/>
    <w:rsid w:val="008E74E2"/>
    <w:rsid w:val="008E7919"/>
    <w:rsid w:val="008E7E6B"/>
    <w:rsid w:val="008F0062"/>
    <w:rsid w:val="008F0895"/>
    <w:rsid w:val="008F0DF4"/>
    <w:rsid w:val="008F12FB"/>
    <w:rsid w:val="008F2888"/>
    <w:rsid w:val="008F2B3C"/>
    <w:rsid w:val="008F2C3C"/>
    <w:rsid w:val="008F3F2A"/>
    <w:rsid w:val="008F478F"/>
    <w:rsid w:val="008F6139"/>
    <w:rsid w:val="008F64A4"/>
    <w:rsid w:val="008F6E15"/>
    <w:rsid w:val="008F745E"/>
    <w:rsid w:val="008F7A04"/>
    <w:rsid w:val="008F7F18"/>
    <w:rsid w:val="0090004E"/>
    <w:rsid w:val="0090016F"/>
    <w:rsid w:val="00900251"/>
    <w:rsid w:val="00900B19"/>
    <w:rsid w:val="00900B26"/>
    <w:rsid w:val="009019A4"/>
    <w:rsid w:val="00902173"/>
    <w:rsid w:val="0090256D"/>
    <w:rsid w:val="009027C0"/>
    <w:rsid w:val="00903190"/>
    <w:rsid w:val="00903BA0"/>
    <w:rsid w:val="00904706"/>
    <w:rsid w:val="009048E5"/>
    <w:rsid w:val="00904A2C"/>
    <w:rsid w:val="00905F8E"/>
    <w:rsid w:val="00906280"/>
    <w:rsid w:val="00906D68"/>
    <w:rsid w:val="00907663"/>
    <w:rsid w:val="00907F25"/>
    <w:rsid w:val="009113E2"/>
    <w:rsid w:val="00911822"/>
    <w:rsid w:val="00913664"/>
    <w:rsid w:val="009139B4"/>
    <w:rsid w:val="009140E8"/>
    <w:rsid w:val="0091532A"/>
    <w:rsid w:val="0091575B"/>
    <w:rsid w:val="00915A01"/>
    <w:rsid w:val="00915F23"/>
    <w:rsid w:val="00917309"/>
    <w:rsid w:val="00917E23"/>
    <w:rsid w:val="00920014"/>
    <w:rsid w:val="00920E15"/>
    <w:rsid w:val="009212D7"/>
    <w:rsid w:val="00921A08"/>
    <w:rsid w:val="00921D00"/>
    <w:rsid w:val="00922477"/>
    <w:rsid w:val="009238A6"/>
    <w:rsid w:val="0092455A"/>
    <w:rsid w:val="009256F8"/>
    <w:rsid w:val="00925C80"/>
    <w:rsid w:val="00926725"/>
    <w:rsid w:val="009274B7"/>
    <w:rsid w:val="00932091"/>
    <w:rsid w:val="009325D1"/>
    <w:rsid w:val="00932C20"/>
    <w:rsid w:val="00932E3B"/>
    <w:rsid w:val="009336EB"/>
    <w:rsid w:val="00935016"/>
    <w:rsid w:val="00935088"/>
    <w:rsid w:val="00935D23"/>
    <w:rsid w:val="009365CB"/>
    <w:rsid w:val="00936A6C"/>
    <w:rsid w:val="009373C7"/>
    <w:rsid w:val="009402BA"/>
    <w:rsid w:val="009403B4"/>
    <w:rsid w:val="00940488"/>
    <w:rsid w:val="00941D12"/>
    <w:rsid w:val="00941E1B"/>
    <w:rsid w:val="00941EE0"/>
    <w:rsid w:val="0094274D"/>
    <w:rsid w:val="009429A0"/>
    <w:rsid w:val="009430FF"/>
    <w:rsid w:val="00943240"/>
    <w:rsid w:val="0094340A"/>
    <w:rsid w:val="009443D6"/>
    <w:rsid w:val="00944D81"/>
    <w:rsid w:val="009456B2"/>
    <w:rsid w:val="00945AAF"/>
    <w:rsid w:val="0094653B"/>
    <w:rsid w:val="00946F55"/>
    <w:rsid w:val="0094795B"/>
    <w:rsid w:val="009500EC"/>
    <w:rsid w:val="00950A21"/>
    <w:rsid w:val="00950D89"/>
    <w:rsid w:val="009537DF"/>
    <w:rsid w:val="009539A7"/>
    <w:rsid w:val="00953A92"/>
    <w:rsid w:val="009544AD"/>
    <w:rsid w:val="00954D2A"/>
    <w:rsid w:val="00955A76"/>
    <w:rsid w:val="00956442"/>
    <w:rsid w:val="00956E87"/>
    <w:rsid w:val="00956EAC"/>
    <w:rsid w:val="00956F1F"/>
    <w:rsid w:val="00957308"/>
    <w:rsid w:val="00957797"/>
    <w:rsid w:val="00957DF2"/>
    <w:rsid w:val="00957E4F"/>
    <w:rsid w:val="009608A1"/>
    <w:rsid w:val="00960CE9"/>
    <w:rsid w:val="00960E23"/>
    <w:rsid w:val="009616F3"/>
    <w:rsid w:val="009617DB"/>
    <w:rsid w:val="00961FC5"/>
    <w:rsid w:val="00962B06"/>
    <w:rsid w:val="0096330C"/>
    <w:rsid w:val="00963659"/>
    <w:rsid w:val="009655B0"/>
    <w:rsid w:val="009667C2"/>
    <w:rsid w:val="00967391"/>
    <w:rsid w:val="00967AA1"/>
    <w:rsid w:val="00967DF1"/>
    <w:rsid w:val="00967E08"/>
    <w:rsid w:val="009700CD"/>
    <w:rsid w:val="00970443"/>
    <w:rsid w:val="009715F1"/>
    <w:rsid w:val="009716DF"/>
    <w:rsid w:val="00971790"/>
    <w:rsid w:val="00972614"/>
    <w:rsid w:val="00973648"/>
    <w:rsid w:val="009739A7"/>
    <w:rsid w:val="00975569"/>
    <w:rsid w:val="0097557C"/>
    <w:rsid w:val="009763AE"/>
    <w:rsid w:val="009775CF"/>
    <w:rsid w:val="00981609"/>
    <w:rsid w:val="00981875"/>
    <w:rsid w:val="0098199D"/>
    <w:rsid w:val="00983EF6"/>
    <w:rsid w:val="00984432"/>
    <w:rsid w:val="00987450"/>
    <w:rsid w:val="00991A15"/>
    <w:rsid w:val="0099237E"/>
    <w:rsid w:val="009929A4"/>
    <w:rsid w:val="00992B8D"/>
    <w:rsid w:val="00992DB5"/>
    <w:rsid w:val="00992F9A"/>
    <w:rsid w:val="00993710"/>
    <w:rsid w:val="00993E58"/>
    <w:rsid w:val="00994330"/>
    <w:rsid w:val="00994931"/>
    <w:rsid w:val="00994F4B"/>
    <w:rsid w:val="009950B9"/>
    <w:rsid w:val="0099546C"/>
    <w:rsid w:val="009956FB"/>
    <w:rsid w:val="00995A50"/>
    <w:rsid w:val="0099600A"/>
    <w:rsid w:val="009964BA"/>
    <w:rsid w:val="009968D4"/>
    <w:rsid w:val="009968FA"/>
    <w:rsid w:val="00997D9B"/>
    <w:rsid w:val="009A229F"/>
    <w:rsid w:val="009A26DD"/>
    <w:rsid w:val="009A4DCE"/>
    <w:rsid w:val="009A5607"/>
    <w:rsid w:val="009A5E48"/>
    <w:rsid w:val="009B0654"/>
    <w:rsid w:val="009B07C1"/>
    <w:rsid w:val="009B159D"/>
    <w:rsid w:val="009B1993"/>
    <w:rsid w:val="009B19DA"/>
    <w:rsid w:val="009B19F1"/>
    <w:rsid w:val="009B224A"/>
    <w:rsid w:val="009B269B"/>
    <w:rsid w:val="009B3554"/>
    <w:rsid w:val="009B3E89"/>
    <w:rsid w:val="009B4553"/>
    <w:rsid w:val="009B4AB4"/>
    <w:rsid w:val="009B4FA2"/>
    <w:rsid w:val="009B676D"/>
    <w:rsid w:val="009B753B"/>
    <w:rsid w:val="009B7989"/>
    <w:rsid w:val="009C08E9"/>
    <w:rsid w:val="009C0E4A"/>
    <w:rsid w:val="009C0E88"/>
    <w:rsid w:val="009C129A"/>
    <w:rsid w:val="009C1B65"/>
    <w:rsid w:val="009C22B4"/>
    <w:rsid w:val="009C2A6E"/>
    <w:rsid w:val="009C4FA3"/>
    <w:rsid w:val="009C54D1"/>
    <w:rsid w:val="009C57B7"/>
    <w:rsid w:val="009C5B77"/>
    <w:rsid w:val="009C770F"/>
    <w:rsid w:val="009C7938"/>
    <w:rsid w:val="009C79C1"/>
    <w:rsid w:val="009D1893"/>
    <w:rsid w:val="009D331E"/>
    <w:rsid w:val="009D3BEC"/>
    <w:rsid w:val="009D4E88"/>
    <w:rsid w:val="009D4F68"/>
    <w:rsid w:val="009D6162"/>
    <w:rsid w:val="009D685A"/>
    <w:rsid w:val="009D6E62"/>
    <w:rsid w:val="009D7607"/>
    <w:rsid w:val="009D7ABB"/>
    <w:rsid w:val="009E0491"/>
    <w:rsid w:val="009E1A31"/>
    <w:rsid w:val="009E210A"/>
    <w:rsid w:val="009E257B"/>
    <w:rsid w:val="009E2E21"/>
    <w:rsid w:val="009E38B3"/>
    <w:rsid w:val="009E3B45"/>
    <w:rsid w:val="009E4BFE"/>
    <w:rsid w:val="009E4F57"/>
    <w:rsid w:val="009E503F"/>
    <w:rsid w:val="009E56E5"/>
    <w:rsid w:val="009E639A"/>
    <w:rsid w:val="009E6CB7"/>
    <w:rsid w:val="009E74C8"/>
    <w:rsid w:val="009F02C8"/>
    <w:rsid w:val="009F03B2"/>
    <w:rsid w:val="009F1B66"/>
    <w:rsid w:val="009F1B91"/>
    <w:rsid w:val="009F3AB3"/>
    <w:rsid w:val="009F4A73"/>
    <w:rsid w:val="009F55B2"/>
    <w:rsid w:val="009F5641"/>
    <w:rsid w:val="009F7BDC"/>
    <w:rsid w:val="00A0125F"/>
    <w:rsid w:val="00A019EC"/>
    <w:rsid w:val="00A01A75"/>
    <w:rsid w:val="00A025F9"/>
    <w:rsid w:val="00A02A12"/>
    <w:rsid w:val="00A03535"/>
    <w:rsid w:val="00A0524C"/>
    <w:rsid w:val="00A05396"/>
    <w:rsid w:val="00A0542F"/>
    <w:rsid w:val="00A060B3"/>
    <w:rsid w:val="00A06529"/>
    <w:rsid w:val="00A071A1"/>
    <w:rsid w:val="00A11384"/>
    <w:rsid w:val="00A11618"/>
    <w:rsid w:val="00A1274B"/>
    <w:rsid w:val="00A12F84"/>
    <w:rsid w:val="00A134EA"/>
    <w:rsid w:val="00A13B58"/>
    <w:rsid w:val="00A13C65"/>
    <w:rsid w:val="00A13D61"/>
    <w:rsid w:val="00A14154"/>
    <w:rsid w:val="00A14B47"/>
    <w:rsid w:val="00A15213"/>
    <w:rsid w:val="00A155B3"/>
    <w:rsid w:val="00A15DA0"/>
    <w:rsid w:val="00A1631E"/>
    <w:rsid w:val="00A16A5F"/>
    <w:rsid w:val="00A17059"/>
    <w:rsid w:val="00A17AAA"/>
    <w:rsid w:val="00A17AC0"/>
    <w:rsid w:val="00A20147"/>
    <w:rsid w:val="00A21966"/>
    <w:rsid w:val="00A21A41"/>
    <w:rsid w:val="00A21F42"/>
    <w:rsid w:val="00A24522"/>
    <w:rsid w:val="00A256A2"/>
    <w:rsid w:val="00A26283"/>
    <w:rsid w:val="00A26B5E"/>
    <w:rsid w:val="00A26E7E"/>
    <w:rsid w:val="00A26F3B"/>
    <w:rsid w:val="00A27316"/>
    <w:rsid w:val="00A27E96"/>
    <w:rsid w:val="00A3033F"/>
    <w:rsid w:val="00A30728"/>
    <w:rsid w:val="00A3137A"/>
    <w:rsid w:val="00A31527"/>
    <w:rsid w:val="00A32595"/>
    <w:rsid w:val="00A32DF1"/>
    <w:rsid w:val="00A37CE2"/>
    <w:rsid w:val="00A401E0"/>
    <w:rsid w:val="00A4047E"/>
    <w:rsid w:val="00A40741"/>
    <w:rsid w:val="00A4113A"/>
    <w:rsid w:val="00A4250A"/>
    <w:rsid w:val="00A42ABA"/>
    <w:rsid w:val="00A42B64"/>
    <w:rsid w:val="00A43DF8"/>
    <w:rsid w:val="00A44387"/>
    <w:rsid w:val="00A4459B"/>
    <w:rsid w:val="00A44718"/>
    <w:rsid w:val="00A44807"/>
    <w:rsid w:val="00A44BE2"/>
    <w:rsid w:val="00A45576"/>
    <w:rsid w:val="00A4594B"/>
    <w:rsid w:val="00A46A8A"/>
    <w:rsid w:val="00A475CF"/>
    <w:rsid w:val="00A478A6"/>
    <w:rsid w:val="00A50061"/>
    <w:rsid w:val="00A50381"/>
    <w:rsid w:val="00A5058A"/>
    <w:rsid w:val="00A50A0F"/>
    <w:rsid w:val="00A51B46"/>
    <w:rsid w:val="00A51E20"/>
    <w:rsid w:val="00A54712"/>
    <w:rsid w:val="00A54B01"/>
    <w:rsid w:val="00A54C58"/>
    <w:rsid w:val="00A54F7A"/>
    <w:rsid w:val="00A553BA"/>
    <w:rsid w:val="00A556B6"/>
    <w:rsid w:val="00A55EC8"/>
    <w:rsid w:val="00A561B1"/>
    <w:rsid w:val="00A5671F"/>
    <w:rsid w:val="00A5685E"/>
    <w:rsid w:val="00A56934"/>
    <w:rsid w:val="00A56E59"/>
    <w:rsid w:val="00A5707B"/>
    <w:rsid w:val="00A57118"/>
    <w:rsid w:val="00A573C9"/>
    <w:rsid w:val="00A573CD"/>
    <w:rsid w:val="00A6118F"/>
    <w:rsid w:val="00A6199D"/>
    <w:rsid w:val="00A63329"/>
    <w:rsid w:val="00A6398C"/>
    <w:rsid w:val="00A64659"/>
    <w:rsid w:val="00A64C9A"/>
    <w:rsid w:val="00A66F1D"/>
    <w:rsid w:val="00A66F24"/>
    <w:rsid w:val="00A706CF"/>
    <w:rsid w:val="00A712DF"/>
    <w:rsid w:val="00A71318"/>
    <w:rsid w:val="00A71450"/>
    <w:rsid w:val="00A71D9E"/>
    <w:rsid w:val="00A71EFE"/>
    <w:rsid w:val="00A72485"/>
    <w:rsid w:val="00A72BBF"/>
    <w:rsid w:val="00A733FC"/>
    <w:rsid w:val="00A73721"/>
    <w:rsid w:val="00A74088"/>
    <w:rsid w:val="00A75369"/>
    <w:rsid w:val="00A76829"/>
    <w:rsid w:val="00A76D57"/>
    <w:rsid w:val="00A76D5F"/>
    <w:rsid w:val="00A77D36"/>
    <w:rsid w:val="00A8150E"/>
    <w:rsid w:val="00A83737"/>
    <w:rsid w:val="00A8385B"/>
    <w:rsid w:val="00A83E50"/>
    <w:rsid w:val="00A845C9"/>
    <w:rsid w:val="00A8477F"/>
    <w:rsid w:val="00A84913"/>
    <w:rsid w:val="00A849B0"/>
    <w:rsid w:val="00A85BD0"/>
    <w:rsid w:val="00A86AC5"/>
    <w:rsid w:val="00A87849"/>
    <w:rsid w:val="00A9041C"/>
    <w:rsid w:val="00A91188"/>
    <w:rsid w:val="00A91644"/>
    <w:rsid w:val="00A91FD3"/>
    <w:rsid w:val="00A9277C"/>
    <w:rsid w:val="00A92CD1"/>
    <w:rsid w:val="00A936AA"/>
    <w:rsid w:val="00A95D6F"/>
    <w:rsid w:val="00A95E27"/>
    <w:rsid w:val="00A9622E"/>
    <w:rsid w:val="00A96360"/>
    <w:rsid w:val="00A96E34"/>
    <w:rsid w:val="00A97646"/>
    <w:rsid w:val="00A9786A"/>
    <w:rsid w:val="00AA0265"/>
    <w:rsid w:val="00AA104E"/>
    <w:rsid w:val="00AA28A0"/>
    <w:rsid w:val="00AA33A6"/>
    <w:rsid w:val="00AA49C0"/>
    <w:rsid w:val="00AA632E"/>
    <w:rsid w:val="00AA7A26"/>
    <w:rsid w:val="00AA7E25"/>
    <w:rsid w:val="00AB0263"/>
    <w:rsid w:val="00AB08C0"/>
    <w:rsid w:val="00AB2702"/>
    <w:rsid w:val="00AB297E"/>
    <w:rsid w:val="00AB2DDB"/>
    <w:rsid w:val="00AB2FA6"/>
    <w:rsid w:val="00AB36C3"/>
    <w:rsid w:val="00AB491C"/>
    <w:rsid w:val="00AB49DE"/>
    <w:rsid w:val="00AB4B7D"/>
    <w:rsid w:val="00AB5DC9"/>
    <w:rsid w:val="00AB5E3B"/>
    <w:rsid w:val="00AB6137"/>
    <w:rsid w:val="00AB6CE2"/>
    <w:rsid w:val="00AC04F4"/>
    <w:rsid w:val="00AC0FEF"/>
    <w:rsid w:val="00AC18AC"/>
    <w:rsid w:val="00AC2247"/>
    <w:rsid w:val="00AC24D2"/>
    <w:rsid w:val="00AC24FB"/>
    <w:rsid w:val="00AC38E5"/>
    <w:rsid w:val="00AC477B"/>
    <w:rsid w:val="00AC6948"/>
    <w:rsid w:val="00AC703E"/>
    <w:rsid w:val="00AC7266"/>
    <w:rsid w:val="00AC7D11"/>
    <w:rsid w:val="00AC7D23"/>
    <w:rsid w:val="00AD009F"/>
    <w:rsid w:val="00AD0545"/>
    <w:rsid w:val="00AD0925"/>
    <w:rsid w:val="00AD1CA2"/>
    <w:rsid w:val="00AD3101"/>
    <w:rsid w:val="00AD39FA"/>
    <w:rsid w:val="00AD431F"/>
    <w:rsid w:val="00AD6561"/>
    <w:rsid w:val="00AD6B5A"/>
    <w:rsid w:val="00AD73B9"/>
    <w:rsid w:val="00AD73EA"/>
    <w:rsid w:val="00AD77C9"/>
    <w:rsid w:val="00AE0778"/>
    <w:rsid w:val="00AE0EA7"/>
    <w:rsid w:val="00AE0FF9"/>
    <w:rsid w:val="00AE26FA"/>
    <w:rsid w:val="00AE275F"/>
    <w:rsid w:val="00AE3C82"/>
    <w:rsid w:val="00AE50C5"/>
    <w:rsid w:val="00AE6B50"/>
    <w:rsid w:val="00AE70DE"/>
    <w:rsid w:val="00AE7318"/>
    <w:rsid w:val="00AE7473"/>
    <w:rsid w:val="00AE7791"/>
    <w:rsid w:val="00AE7FB9"/>
    <w:rsid w:val="00AF0BDE"/>
    <w:rsid w:val="00AF0EF3"/>
    <w:rsid w:val="00AF1A29"/>
    <w:rsid w:val="00AF2819"/>
    <w:rsid w:val="00AF4322"/>
    <w:rsid w:val="00AF6E10"/>
    <w:rsid w:val="00AF7B70"/>
    <w:rsid w:val="00B00025"/>
    <w:rsid w:val="00B0240E"/>
    <w:rsid w:val="00B02918"/>
    <w:rsid w:val="00B02C4B"/>
    <w:rsid w:val="00B032FB"/>
    <w:rsid w:val="00B03EFE"/>
    <w:rsid w:val="00B046C3"/>
    <w:rsid w:val="00B04D67"/>
    <w:rsid w:val="00B05693"/>
    <w:rsid w:val="00B0673D"/>
    <w:rsid w:val="00B07012"/>
    <w:rsid w:val="00B070D0"/>
    <w:rsid w:val="00B10714"/>
    <w:rsid w:val="00B11267"/>
    <w:rsid w:val="00B1223B"/>
    <w:rsid w:val="00B1332E"/>
    <w:rsid w:val="00B14DF5"/>
    <w:rsid w:val="00B153CA"/>
    <w:rsid w:val="00B15438"/>
    <w:rsid w:val="00B15A79"/>
    <w:rsid w:val="00B16443"/>
    <w:rsid w:val="00B20774"/>
    <w:rsid w:val="00B20AE2"/>
    <w:rsid w:val="00B21C1E"/>
    <w:rsid w:val="00B2240E"/>
    <w:rsid w:val="00B226C5"/>
    <w:rsid w:val="00B2283B"/>
    <w:rsid w:val="00B23ED6"/>
    <w:rsid w:val="00B24417"/>
    <w:rsid w:val="00B244D3"/>
    <w:rsid w:val="00B25821"/>
    <w:rsid w:val="00B26FFA"/>
    <w:rsid w:val="00B27E57"/>
    <w:rsid w:val="00B30207"/>
    <w:rsid w:val="00B30953"/>
    <w:rsid w:val="00B30B01"/>
    <w:rsid w:val="00B30FFC"/>
    <w:rsid w:val="00B31B61"/>
    <w:rsid w:val="00B34ABE"/>
    <w:rsid w:val="00B34B69"/>
    <w:rsid w:val="00B34E97"/>
    <w:rsid w:val="00B37282"/>
    <w:rsid w:val="00B402E1"/>
    <w:rsid w:val="00B40E63"/>
    <w:rsid w:val="00B419DF"/>
    <w:rsid w:val="00B41AB1"/>
    <w:rsid w:val="00B423D0"/>
    <w:rsid w:val="00B42691"/>
    <w:rsid w:val="00B42692"/>
    <w:rsid w:val="00B43BEB"/>
    <w:rsid w:val="00B43ED7"/>
    <w:rsid w:val="00B44F2E"/>
    <w:rsid w:val="00B46D15"/>
    <w:rsid w:val="00B47183"/>
    <w:rsid w:val="00B5074B"/>
    <w:rsid w:val="00B50793"/>
    <w:rsid w:val="00B515CA"/>
    <w:rsid w:val="00B51F38"/>
    <w:rsid w:val="00B52858"/>
    <w:rsid w:val="00B533AF"/>
    <w:rsid w:val="00B53613"/>
    <w:rsid w:val="00B5367B"/>
    <w:rsid w:val="00B53881"/>
    <w:rsid w:val="00B53EF1"/>
    <w:rsid w:val="00B556A6"/>
    <w:rsid w:val="00B562A8"/>
    <w:rsid w:val="00B566A4"/>
    <w:rsid w:val="00B56E01"/>
    <w:rsid w:val="00B56E5E"/>
    <w:rsid w:val="00B57ADB"/>
    <w:rsid w:val="00B60BF5"/>
    <w:rsid w:val="00B616C6"/>
    <w:rsid w:val="00B627BB"/>
    <w:rsid w:val="00B65D42"/>
    <w:rsid w:val="00B671BF"/>
    <w:rsid w:val="00B67586"/>
    <w:rsid w:val="00B70B6C"/>
    <w:rsid w:val="00B71728"/>
    <w:rsid w:val="00B720FB"/>
    <w:rsid w:val="00B7272E"/>
    <w:rsid w:val="00B7370B"/>
    <w:rsid w:val="00B740DF"/>
    <w:rsid w:val="00B74337"/>
    <w:rsid w:val="00B7478F"/>
    <w:rsid w:val="00B74FE8"/>
    <w:rsid w:val="00B75319"/>
    <w:rsid w:val="00B75A6F"/>
    <w:rsid w:val="00B75B36"/>
    <w:rsid w:val="00B76454"/>
    <w:rsid w:val="00B764E7"/>
    <w:rsid w:val="00B771B5"/>
    <w:rsid w:val="00B775A5"/>
    <w:rsid w:val="00B80254"/>
    <w:rsid w:val="00B8044F"/>
    <w:rsid w:val="00B80762"/>
    <w:rsid w:val="00B8476E"/>
    <w:rsid w:val="00B855C3"/>
    <w:rsid w:val="00B866FE"/>
    <w:rsid w:val="00B86EB3"/>
    <w:rsid w:val="00B87D27"/>
    <w:rsid w:val="00B901A1"/>
    <w:rsid w:val="00B90290"/>
    <w:rsid w:val="00B9177A"/>
    <w:rsid w:val="00B91810"/>
    <w:rsid w:val="00B91CA7"/>
    <w:rsid w:val="00B921C3"/>
    <w:rsid w:val="00B92483"/>
    <w:rsid w:val="00B92937"/>
    <w:rsid w:val="00B93F61"/>
    <w:rsid w:val="00B94CF8"/>
    <w:rsid w:val="00B95276"/>
    <w:rsid w:val="00B95543"/>
    <w:rsid w:val="00B95712"/>
    <w:rsid w:val="00B95A28"/>
    <w:rsid w:val="00B95DC6"/>
    <w:rsid w:val="00B97C68"/>
    <w:rsid w:val="00BA06CA"/>
    <w:rsid w:val="00BA12ED"/>
    <w:rsid w:val="00BA1956"/>
    <w:rsid w:val="00BA1A69"/>
    <w:rsid w:val="00BA1DF9"/>
    <w:rsid w:val="00BA212F"/>
    <w:rsid w:val="00BA358E"/>
    <w:rsid w:val="00BA4576"/>
    <w:rsid w:val="00BA4752"/>
    <w:rsid w:val="00BA4850"/>
    <w:rsid w:val="00BA5320"/>
    <w:rsid w:val="00BA7874"/>
    <w:rsid w:val="00BB03DD"/>
    <w:rsid w:val="00BB18AB"/>
    <w:rsid w:val="00BB18E8"/>
    <w:rsid w:val="00BB19BC"/>
    <w:rsid w:val="00BB21C6"/>
    <w:rsid w:val="00BB2F5D"/>
    <w:rsid w:val="00BB3FBD"/>
    <w:rsid w:val="00BB4539"/>
    <w:rsid w:val="00BB4F97"/>
    <w:rsid w:val="00BB5E65"/>
    <w:rsid w:val="00BB5F5D"/>
    <w:rsid w:val="00BB6E00"/>
    <w:rsid w:val="00BB7D07"/>
    <w:rsid w:val="00BB7DA7"/>
    <w:rsid w:val="00BB7E75"/>
    <w:rsid w:val="00BC0BFE"/>
    <w:rsid w:val="00BC1756"/>
    <w:rsid w:val="00BC20AD"/>
    <w:rsid w:val="00BC31C0"/>
    <w:rsid w:val="00BC3A33"/>
    <w:rsid w:val="00BC4897"/>
    <w:rsid w:val="00BC4BC5"/>
    <w:rsid w:val="00BC5164"/>
    <w:rsid w:val="00BC5AAF"/>
    <w:rsid w:val="00BC6115"/>
    <w:rsid w:val="00BC6463"/>
    <w:rsid w:val="00BC6DB3"/>
    <w:rsid w:val="00BC7C60"/>
    <w:rsid w:val="00BC7F58"/>
    <w:rsid w:val="00BD3163"/>
    <w:rsid w:val="00BD3B19"/>
    <w:rsid w:val="00BD4776"/>
    <w:rsid w:val="00BD4A99"/>
    <w:rsid w:val="00BD51DC"/>
    <w:rsid w:val="00BD57E1"/>
    <w:rsid w:val="00BD6852"/>
    <w:rsid w:val="00BD68DA"/>
    <w:rsid w:val="00BD6B47"/>
    <w:rsid w:val="00BD7526"/>
    <w:rsid w:val="00BE0B79"/>
    <w:rsid w:val="00BE38FF"/>
    <w:rsid w:val="00BE46E3"/>
    <w:rsid w:val="00BE5131"/>
    <w:rsid w:val="00BE6FEE"/>
    <w:rsid w:val="00BE7BD2"/>
    <w:rsid w:val="00BF03D5"/>
    <w:rsid w:val="00BF063B"/>
    <w:rsid w:val="00BF0EEA"/>
    <w:rsid w:val="00BF0F23"/>
    <w:rsid w:val="00BF1114"/>
    <w:rsid w:val="00BF2897"/>
    <w:rsid w:val="00BF3A5F"/>
    <w:rsid w:val="00BF3AD5"/>
    <w:rsid w:val="00BF3D94"/>
    <w:rsid w:val="00BF42EA"/>
    <w:rsid w:val="00BF4A05"/>
    <w:rsid w:val="00BF4EBF"/>
    <w:rsid w:val="00BF6AF8"/>
    <w:rsid w:val="00BF78CE"/>
    <w:rsid w:val="00BF7CDB"/>
    <w:rsid w:val="00C0089E"/>
    <w:rsid w:val="00C01F31"/>
    <w:rsid w:val="00C01F81"/>
    <w:rsid w:val="00C027DE"/>
    <w:rsid w:val="00C02E4B"/>
    <w:rsid w:val="00C03577"/>
    <w:rsid w:val="00C038D4"/>
    <w:rsid w:val="00C03AF8"/>
    <w:rsid w:val="00C04200"/>
    <w:rsid w:val="00C04DA3"/>
    <w:rsid w:val="00C05E82"/>
    <w:rsid w:val="00C06CEC"/>
    <w:rsid w:val="00C06D9E"/>
    <w:rsid w:val="00C0711A"/>
    <w:rsid w:val="00C0748F"/>
    <w:rsid w:val="00C07D82"/>
    <w:rsid w:val="00C10070"/>
    <w:rsid w:val="00C103A3"/>
    <w:rsid w:val="00C103F8"/>
    <w:rsid w:val="00C10933"/>
    <w:rsid w:val="00C11B3F"/>
    <w:rsid w:val="00C1246F"/>
    <w:rsid w:val="00C127EE"/>
    <w:rsid w:val="00C133F6"/>
    <w:rsid w:val="00C1360D"/>
    <w:rsid w:val="00C13A7A"/>
    <w:rsid w:val="00C162DC"/>
    <w:rsid w:val="00C162F3"/>
    <w:rsid w:val="00C16302"/>
    <w:rsid w:val="00C1640E"/>
    <w:rsid w:val="00C169B7"/>
    <w:rsid w:val="00C17E97"/>
    <w:rsid w:val="00C20601"/>
    <w:rsid w:val="00C20DB8"/>
    <w:rsid w:val="00C21C8C"/>
    <w:rsid w:val="00C22084"/>
    <w:rsid w:val="00C22D48"/>
    <w:rsid w:val="00C23CD9"/>
    <w:rsid w:val="00C25094"/>
    <w:rsid w:val="00C25148"/>
    <w:rsid w:val="00C257C4"/>
    <w:rsid w:val="00C25AE1"/>
    <w:rsid w:val="00C26632"/>
    <w:rsid w:val="00C27339"/>
    <w:rsid w:val="00C27915"/>
    <w:rsid w:val="00C312A3"/>
    <w:rsid w:val="00C31757"/>
    <w:rsid w:val="00C318A7"/>
    <w:rsid w:val="00C32244"/>
    <w:rsid w:val="00C3246B"/>
    <w:rsid w:val="00C3338E"/>
    <w:rsid w:val="00C33991"/>
    <w:rsid w:val="00C3477A"/>
    <w:rsid w:val="00C353C6"/>
    <w:rsid w:val="00C35C8D"/>
    <w:rsid w:val="00C35F45"/>
    <w:rsid w:val="00C3713F"/>
    <w:rsid w:val="00C3716B"/>
    <w:rsid w:val="00C3737F"/>
    <w:rsid w:val="00C37DF5"/>
    <w:rsid w:val="00C4110F"/>
    <w:rsid w:val="00C41A66"/>
    <w:rsid w:val="00C41C71"/>
    <w:rsid w:val="00C439D1"/>
    <w:rsid w:val="00C443F2"/>
    <w:rsid w:val="00C46B55"/>
    <w:rsid w:val="00C46FAA"/>
    <w:rsid w:val="00C473E5"/>
    <w:rsid w:val="00C50B79"/>
    <w:rsid w:val="00C50BB0"/>
    <w:rsid w:val="00C511AD"/>
    <w:rsid w:val="00C51A56"/>
    <w:rsid w:val="00C51DFF"/>
    <w:rsid w:val="00C52DE2"/>
    <w:rsid w:val="00C54334"/>
    <w:rsid w:val="00C56065"/>
    <w:rsid w:val="00C608A8"/>
    <w:rsid w:val="00C61511"/>
    <w:rsid w:val="00C61B3E"/>
    <w:rsid w:val="00C63519"/>
    <w:rsid w:val="00C65C06"/>
    <w:rsid w:val="00C70185"/>
    <w:rsid w:val="00C709D6"/>
    <w:rsid w:val="00C722B8"/>
    <w:rsid w:val="00C72F36"/>
    <w:rsid w:val="00C7369B"/>
    <w:rsid w:val="00C74C92"/>
    <w:rsid w:val="00C74F07"/>
    <w:rsid w:val="00C757CF"/>
    <w:rsid w:val="00C763B2"/>
    <w:rsid w:val="00C76875"/>
    <w:rsid w:val="00C811E3"/>
    <w:rsid w:val="00C815A0"/>
    <w:rsid w:val="00C81C5E"/>
    <w:rsid w:val="00C81E47"/>
    <w:rsid w:val="00C82323"/>
    <w:rsid w:val="00C823E4"/>
    <w:rsid w:val="00C82F1A"/>
    <w:rsid w:val="00C84960"/>
    <w:rsid w:val="00C857AE"/>
    <w:rsid w:val="00C85976"/>
    <w:rsid w:val="00C863E6"/>
    <w:rsid w:val="00C869CA"/>
    <w:rsid w:val="00C86AB0"/>
    <w:rsid w:val="00C86C2E"/>
    <w:rsid w:val="00C8727B"/>
    <w:rsid w:val="00C90BCC"/>
    <w:rsid w:val="00C9109E"/>
    <w:rsid w:val="00C919CE"/>
    <w:rsid w:val="00C93AF0"/>
    <w:rsid w:val="00C93D99"/>
    <w:rsid w:val="00C943E6"/>
    <w:rsid w:val="00C9554B"/>
    <w:rsid w:val="00C959C5"/>
    <w:rsid w:val="00C959D2"/>
    <w:rsid w:val="00C960A0"/>
    <w:rsid w:val="00C96A26"/>
    <w:rsid w:val="00C96DAC"/>
    <w:rsid w:val="00C977D0"/>
    <w:rsid w:val="00C97DB2"/>
    <w:rsid w:val="00C97DCC"/>
    <w:rsid w:val="00CA0764"/>
    <w:rsid w:val="00CA0B05"/>
    <w:rsid w:val="00CA1C27"/>
    <w:rsid w:val="00CA2280"/>
    <w:rsid w:val="00CA2439"/>
    <w:rsid w:val="00CA2645"/>
    <w:rsid w:val="00CA2999"/>
    <w:rsid w:val="00CA4808"/>
    <w:rsid w:val="00CA62A2"/>
    <w:rsid w:val="00CA6869"/>
    <w:rsid w:val="00CA7D07"/>
    <w:rsid w:val="00CB0747"/>
    <w:rsid w:val="00CB0959"/>
    <w:rsid w:val="00CB1F8F"/>
    <w:rsid w:val="00CB20F3"/>
    <w:rsid w:val="00CB27C4"/>
    <w:rsid w:val="00CB28E0"/>
    <w:rsid w:val="00CB2974"/>
    <w:rsid w:val="00CB4C67"/>
    <w:rsid w:val="00CB56BF"/>
    <w:rsid w:val="00CB5CC0"/>
    <w:rsid w:val="00CB5D3A"/>
    <w:rsid w:val="00CB632E"/>
    <w:rsid w:val="00CB7941"/>
    <w:rsid w:val="00CB7D30"/>
    <w:rsid w:val="00CB7F8E"/>
    <w:rsid w:val="00CC1A46"/>
    <w:rsid w:val="00CC1DCB"/>
    <w:rsid w:val="00CC26B2"/>
    <w:rsid w:val="00CC284B"/>
    <w:rsid w:val="00CC31CA"/>
    <w:rsid w:val="00CC33A5"/>
    <w:rsid w:val="00CC4453"/>
    <w:rsid w:val="00CC471A"/>
    <w:rsid w:val="00CC4AB7"/>
    <w:rsid w:val="00CC4CB1"/>
    <w:rsid w:val="00CC4E42"/>
    <w:rsid w:val="00CC5091"/>
    <w:rsid w:val="00CC524F"/>
    <w:rsid w:val="00CC6367"/>
    <w:rsid w:val="00CC7608"/>
    <w:rsid w:val="00CD084C"/>
    <w:rsid w:val="00CD0AE2"/>
    <w:rsid w:val="00CD0DB1"/>
    <w:rsid w:val="00CD1DCA"/>
    <w:rsid w:val="00CD1E8D"/>
    <w:rsid w:val="00CD218D"/>
    <w:rsid w:val="00CD2618"/>
    <w:rsid w:val="00CD37B1"/>
    <w:rsid w:val="00CD4E91"/>
    <w:rsid w:val="00CD5BE2"/>
    <w:rsid w:val="00CD5E80"/>
    <w:rsid w:val="00CD605A"/>
    <w:rsid w:val="00CD6D78"/>
    <w:rsid w:val="00CE0303"/>
    <w:rsid w:val="00CE04B6"/>
    <w:rsid w:val="00CE157F"/>
    <w:rsid w:val="00CE1F13"/>
    <w:rsid w:val="00CE2B08"/>
    <w:rsid w:val="00CE4302"/>
    <w:rsid w:val="00CE4E7D"/>
    <w:rsid w:val="00CE6299"/>
    <w:rsid w:val="00CE6806"/>
    <w:rsid w:val="00CE7F81"/>
    <w:rsid w:val="00CF0027"/>
    <w:rsid w:val="00CF127B"/>
    <w:rsid w:val="00CF1DE1"/>
    <w:rsid w:val="00CF2E98"/>
    <w:rsid w:val="00CF2ED5"/>
    <w:rsid w:val="00CF3272"/>
    <w:rsid w:val="00CF4EF5"/>
    <w:rsid w:val="00CF51DF"/>
    <w:rsid w:val="00CF5D47"/>
    <w:rsid w:val="00CF6CC4"/>
    <w:rsid w:val="00CF7415"/>
    <w:rsid w:val="00CF74DF"/>
    <w:rsid w:val="00CF771C"/>
    <w:rsid w:val="00CF78F9"/>
    <w:rsid w:val="00CF7D22"/>
    <w:rsid w:val="00D004C2"/>
    <w:rsid w:val="00D008AA"/>
    <w:rsid w:val="00D00CAC"/>
    <w:rsid w:val="00D03346"/>
    <w:rsid w:val="00D041D2"/>
    <w:rsid w:val="00D047ED"/>
    <w:rsid w:val="00D0483A"/>
    <w:rsid w:val="00D0606B"/>
    <w:rsid w:val="00D07164"/>
    <w:rsid w:val="00D0748A"/>
    <w:rsid w:val="00D10A38"/>
    <w:rsid w:val="00D10B7E"/>
    <w:rsid w:val="00D114D4"/>
    <w:rsid w:val="00D12096"/>
    <w:rsid w:val="00D12943"/>
    <w:rsid w:val="00D12FBF"/>
    <w:rsid w:val="00D131C0"/>
    <w:rsid w:val="00D132B2"/>
    <w:rsid w:val="00D14268"/>
    <w:rsid w:val="00D16F2B"/>
    <w:rsid w:val="00D17A2E"/>
    <w:rsid w:val="00D202DF"/>
    <w:rsid w:val="00D20E97"/>
    <w:rsid w:val="00D20FF5"/>
    <w:rsid w:val="00D22B26"/>
    <w:rsid w:val="00D23244"/>
    <w:rsid w:val="00D235B5"/>
    <w:rsid w:val="00D24417"/>
    <w:rsid w:val="00D25AA9"/>
    <w:rsid w:val="00D26301"/>
    <w:rsid w:val="00D27790"/>
    <w:rsid w:val="00D27E9C"/>
    <w:rsid w:val="00D30950"/>
    <w:rsid w:val="00D30DB7"/>
    <w:rsid w:val="00D30F6A"/>
    <w:rsid w:val="00D31AF6"/>
    <w:rsid w:val="00D327F4"/>
    <w:rsid w:val="00D333BF"/>
    <w:rsid w:val="00D33C70"/>
    <w:rsid w:val="00D34C3B"/>
    <w:rsid w:val="00D3500C"/>
    <w:rsid w:val="00D355B0"/>
    <w:rsid w:val="00D35C8F"/>
    <w:rsid w:val="00D3620A"/>
    <w:rsid w:val="00D375CF"/>
    <w:rsid w:val="00D40470"/>
    <w:rsid w:val="00D40CE0"/>
    <w:rsid w:val="00D417CF"/>
    <w:rsid w:val="00D4283F"/>
    <w:rsid w:val="00D42897"/>
    <w:rsid w:val="00D42CCB"/>
    <w:rsid w:val="00D43314"/>
    <w:rsid w:val="00D434CA"/>
    <w:rsid w:val="00D44E21"/>
    <w:rsid w:val="00D450A6"/>
    <w:rsid w:val="00D454B4"/>
    <w:rsid w:val="00D45C55"/>
    <w:rsid w:val="00D45CC1"/>
    <w:rsid w:val="00D46DB3"/>
    <w:rsid w:val="00D46EBE"/>
    <w:rsid w:val="00D47AFD"/>
    <w:rsid w:val="00D47E89"/>
    <w:rsid w:val="00D51DDF"/>
    <w:rsid w:val="00D549DF"/>
    <w:rsid w:val="00D54D78"/>
    <w:rsid w:val="00D54DA7"/>
    <w:rsid w:val="00D55942"/>
    <w:rsid w:val="00D560EA"/>
    <w:rsid w:val="00D56191"/>
    <w:rsid w:val="00D5629D"/>
    <w:rsid w:val="00D5745C"/>
    <w:rsid w:val="00D57469"/>
    <w:rsid w:val="00D57949"/>
    <w:rsid w:val="00D57CDC"/>
    <w:rsid w:val="00D60DE1"/>
    <w:rsid w:val="00D60E7C"/>
    <w:rsid w:val="00D62714"/>
    <w:rsid w:val="00D62AD2"/>
    <w:rsid w:val="00D6318A"/>
    <w:rsid w:val="00D638EC"/>
    <w:rsid w:val="00D65895"/>
    <w:rsid w:val="00D65985"/>
    <w:rsid w:val="00D65A4C"/>
    <w:rsid w:val="00D6739E"/>
    <w:rsid w:val="00D6759E"/>
    <w:rsid w:val="00D67A8C"/>
    <w:rsid w:val="00D70185"/>
    <w:rsid w:val="00D70214"/>
    <w:rsid w:val="00D7027D"/>
    <w:rsid w:val="00D710EF"/>
    <w:rsid w:val="00D717DA"/>
    <w:rsid w:val="00D71989"/>
    <w:rsid w:val="00D722C4"/>
    <w:rsid w:val="00D7264E"/>
    <w:rsid w:val="00D72A12"/>
    <w:rsid w:val="00D73F21"/>
    <w:rsid w:val="00D7402A"/>
    <w:rsid w:val="00D75153"/>
    <w:rsid w:val="00D75CD3"/>
    <w:rsid w:val="00D7675D"/>
    <w:rsid w:val="00D7716C"/>
    <w:rsid w:val="00D773F9"/>
    <w:rsid w:val="00D77DD7"/>
    <w:rsid w:val="00D80191"/>
    <w:rsid w:val="00D808DD"/>
    <w:rsid w:val="00D811C8"/>
    <w:rsid w:val="00D813AB"/>
    <w:rsid w:val="00D8141E"/>
    <w:rsid w:val="00D82BCA"/>
    <w:rsid w:val="00D83420"/>
    <w:rsid w:val="00D83DD0"/>
    <w:rsid w:val="00D846EB"/>
    <w:rsid w:val="00D84A75"/>
    <w:rsid w:val="00D85532"/>
    <w:rsid w:val="00D85C60"/>
    <w:rsid w:val="00D85E2D"/>
    <w:rsid w:val="00D90654"/>
    <w:rsid w:val="00D917BE"/>
    <w:rsid w:val="00D921E8"/>
    <w:rsid w:val="00D9256F"/>
    <w:rsid w:val="00D92FB0"/>
    <w:rsid w:val="00D93CBA"/>
    <w:rsid w:val="00D94152"/>
    <w:rsid w:val="00D948A6"/>
    <w:rsid w:val="00D950F3"/>
    <w:rsid w:val="00D9516C"/>
    <w:rsid w:val="00D953C5"/>
    <w:rsid w:val="00D96BFD"/>
    <w:rsid w:val="00D96C23"/>
    <w:rsid w:val="00D96C54"/>
    <w:rsid w:val="00DA02D2"/>
    <w:rsid w:val="00DA0F3A"/>
    <w:rsid w:val="00DA1B75"/>
    <w:rsid w:val="00DA1CC3"/>
    <w:rsid w:val="00DA34F2"/>
    <w:rsid w:val="00DA4418"/>
    <w:rsid w:val="00DA4C97"/>
    <w:rsid w:val="00DA5476"/>
    <w:rsid w:val="00DA576A"/>
    <w:rsid w:val="00DA5D0C"/>
    <w:rsid w:val="00DA5FB9"/>
    <w:rsid w:val="00DA6E30"/>
    <w:rsid w:val="00DA6E84"/>
    <w:rsid w:val="00DB0179"/>
    <w:rsid w:val="00DB0283"/>
    <w:rsid w:val="00DB04EF"/>
    <w:rsid w:val="00DB1310"/>
    <w:rsid w:val="00DB1A2C"/>
    <w:rsid w:val="00DB1C3B"/>
    <w:rsid w:val="00DB438E"/>
    <w:rsid w:val="00DB49D8"/>
    <w:rsid w:val="00DB4F1C"/>
    <w:rsid w:val="00DB5F34"/>
    <w:rsid w:val="00DB6803"/>
    <w:rsid w:val="00DB6950"/>
    <w:rsid w:val="00DB7CE9"/>
    <w:rsid w:val="00DB7DDA"/>
    <w:rsid w:val="00DC06AF"/>
    <w:rsid w:val="00DC15F6"/>
    <w:rsid w:val="00DC19A6"/>
    <w:rsid w:val="00DC1C4B"/>
    <w:rsid w:val="00DC21D2"/>
    <w:rsid w:val="00DC2EAF"/>
    <w:rsid w:val="00DC2F5B"/>
    <w:rsid w:val="00DC4728"/>
    <w:rsid w:val="00DC47F5"/>
    <w:rsid w:val="00DC5E9E"/>
    <w:rsid w:val="00DC68E1"/>
    <w:rsid w:val="00DC7CBD"/>
    <w:rsid w:val="00DD2100"/>
    <w:rsid w:val="00DD2CD7"/>
    <w:rsid w:val="00DD2E80"/>
    <w:rsid w:val="00DD2E98"/>
    <w:rsid w:val="00DD4F42"/>
    <w:rsid w:val="00DD5B91"/>
    <w:rsid w:val="00DD64FB"/>
    <w:rsid w:val="00DD6561"/>
    <w:rsid w:val="00DD76F4"/>
    <w:rsid w:val="00DD7AD1"/>
    <w:rsid w:val="00DD7CAF"/>
    <w:rsid w:val="00DE19DF"/>
    <w:rsid w:val="00DE20C8"/>
    <w:rsid w:val="00DE21C7"/>
    <w:rsid w:val="00DE2E30"/>
    <w:rsid w:val="00DE38A0"/>
    <w:rsid w:val="00DE5955"/>
    <w:rsid w:val="00DE6F5E"/>
    <w:rsid w:val="00DE71A4"/>
    <w:rsid w:val="00DF1B09"/>
    <w:rsid w:val="00DF307C"/>
    <w:rsid w:val="00DF347E"/>
    <w:rsid w:val="00DF3FCD"/>
    <w:rsid w:val="00DF4BE4"/>
    <w:rsid w:val="00DF5305"/>
    <w:rsid w:val="00DF5B75"/>
    <w:rsid w:val="00DF5F55"/>
    <w:rsid w:val="00DF5FEB"/>
    <w:rsid w:val="00DF6BFB"/>
    <w:rsid w:val="00DF6CF9"/>
    <w:rsid w:val="00DF748B"/>
    <w:rsid w:val="00E004BF"/>
    <w:rsid w:val="00E00C3E"/>
    <w:rsid w:val="00E02338"/>
    <w:rsid w:val="00E029B8"/>
    <w:rsid w:val="00E0302B"/>
    <w:rsid w:val="00E03350"/>
    <w:rsid w:val="00E03BAC"/>
    <w:rsid w:val="00E03EF3"/>
    <w:rsid w:val="00E03FC0"/>
    <w:rsid w:val="00E0453A"/>
    <w:rsid w:val="00E04A9D"/>
    <w:rsid w:val="00E05815"/>
    <w:rsid w:val="00E06BEB"/>
    <w:rsid w:val="00E07160"/>
    <w:rsid w:val="00E116DE"/>
    <w:rsid w:val="00E12079"/>
    <w:rsid w:val="00E1244B"/>
    <w:rsid w:val="00E125A6"/>
    <w:rsid w:val="00E1271A"/>
    <w:rsid w:val="00E128D4"/>
    <w:rsid w:val="00E1672B"/>
    <w:rsid w:val="00E17B0C"/>
    <w:rsid w:val="00E208C8"/>
    <w:rsid w:val="00E20BB2"/>
    <w:rsid w:val="00E21EA2"/>
    <w:rsid w:val="00E22B4B"/>
    <w:rsid w:val="00E22DCA"/>
    <w:rsid w:val="00E231DA"/>
    <w:rsid w:val="00E2361C"/>
    <w:rsid w:val="00E23E53"/>
    <w:rsid w:val="00E24132"/>
    <w:rsid w:val="00E245CD"/>
    <w:rsid w:val="00E24A11"/>
    <w:rsid w:val="00E25077"/>
    <w:rsid w:val="00E2565B"/>
    <w:rsid w:val="00E25D5E"/>
    <w:rsid w:val="00E26DA0"/>
    <w:rsid w:val="00E27FE7"/>
    <w:rsid w:val="00E30044"/>
    <w:rsid w:val="00E3005F"/>
    <w:rsid w:val="00E30793"/>
    <w:rsid w:val="00E3079E"/>
    <w:rsid w:val="00E30831"/>
    <w:rsid w:val="00E31491"/>
    <w:rsid w:val="00E31CE6"/>
    <w:rsid w:val="00E3227B"/>
    <w:rsid w:val="00E32CEF"/>
    <w:rsid w:val="00E33804"/>
    <w:rsid w:val="00E34407"/>
    <w:rsid w:val="00E344AF"/>
    <w:rsid w:val="00E345DB"/>
    <w:rsid w:val="00E3469C"/>
    <w:rsid w:val="00E351B3"/>
    <w:rsid w:val="00E35969"/>
    <w:rsid w:val="00E35BF9"/>
    <w:rsid w:val="00E35E26"/>
    <w:rsid w:val="00E35E30"/>
    <w:rsid w:val="00E36319"/>
    <w:rsid w:val="00E3733F"/>
    <w:rsid w:val="00E40DD6"/>
    <w:rsid w:val="00E41835"/>
    <w:rsid w:val="00E4206A"/>
    <w:rsid w:val="00E42555"/>
    <w:rsid w:val="00E4392B"/>
    <w:rsid w:val="00E44178"/>
    <w:rsid w:val="00E441FC"/>
    <w:rsid w:val="00E447FB"/>
    <w:rsid w:val="00E44A39"/>
    <w:rsid w:val="00E44A85"/>
    <w:rsid w:val="00E44D44"/>
    <w:rsid w:val="00E46509"/>
    <w:rsid w:val="00E47958"/>
    <w:rsid w:val="00E507BA"/>
    <w:rsid w:val="00E51449"/>
    <w:rsid w:val="00E52531"/>
    <w:rsid w:val="00E52C76"/>
    <w:rsid w:val="00E52D9E"/>
    <w:rsid w:val="00E537BE"/>
    <w:rsid w:val="00E539BB"/>
    <w:rsid w:val="00E53BCC"/>
    <w:rsid w:val="00E55F3F"/>
    <w:rsid w:val="00E5784C"/>
    <w:rsid w:val="00E57AAD"/>
    <w:rsid w:val="00E608FB"/>
    <w:rsid w:val="00E60C90"/>
    <w:rsid w:val="00E6123A"/>
    <w:rsid w:val="00E6198A"/>
    <w:rsid w:val="00E620BD"/>
    <w:rsid w:val="00E63890"/>
    <w:rsid w:val="00E65B69"/>
    <w:rsid w:val="00E662F6"/>
    <w:rsid w:val="00E66E49"/>
    <w:rsid w:val="00E67649"/>
    <w:rsid w:val="00E71C03"/>
    <w:rsid w:val="00E7263A"/>
    <w:rsid w:val="00E73BEB"/>
    <w:rsid w:val="00E7401A"/>
    <w:rsid w:val="00E7407B"/>
    <w:rsid w:val="00E744DE"/>
    <w:rsid w:val="00E75581"/>
    <w:rsid w:val="00E76794"/>
    <w:rsid w:val="00E76CE7"/>
    <w:rsid w:val="00E76EA3"/>
    <w:rsid w:val="00E778F2"/>
    <w:rsid w:val="00E808CE"/>
    <w:rsid w:val="00E810B2"/>
    <w:rsid w:val="00E8142F"/>
    <w:rsid w:val="00E814A9"/>
    <w:rsid w:val="00E81958"/>
    <w:rsid w:val="00E819F2"/>
    <w:rsid w:val="00E82AC8"/>
    <w:rsid w:val="00E83C75"/>
    <w:rsid w:val="00E853B8"/>
    <w:rsid w:val="00E8615C"/>
    <w:rsid w:val="00E86B88"/>
    <w:rsid w:val="00E903C1"/>
    <w:rsid w:val="00E90768"/>
    <w:rsid w:val="00E90A6C"/>
    <w:rsid w:val="00E91C84"/>
    <w:rsid w:val="00E92590"/>
    <w:rsid w:val="00E92FCC"/>
    <w:rsid w:val="00E9392A"/>
    <w:rsid w:val="00E9393A"/>
    <w:rsid w:val="00E94152"/>
    <w:rsid w:val="00E95165"/>
    <w:rsid w:val="00E955D1"/>
    <w:rsid w:val="00E9657C"/>
    <w:rsid w:val="00E97498"/>
    <w:rsid w:val="00E975A1"/>
    <w:rsid w:val="00E97A8D"/>
    <w:rsid w:val="00E97A98"/>
    <w:rsid w:val="00EA02EA"/>
    <w:rsid w:val="00EA105E"/>
    <w:rsid w:val="00EA16CF"/>
    <w:rsid w:val="00EA19CC"/>
    <w:rsid w:val="00EA1CE9"/>
    <w:rsid w:val="00EA2209"/>
    <w:rsid w:val="00EA24BE"/>
    <w:rsid w:val="00EA3249"/>
    <w:rsid w:val="00EA5222"/>
    <w:rsid w:val="00EA6EDA"/>
    <w:rsid w:val="00EA7443"/>
    <w:rsid w:val="00EA7869"/>
    <w:rsid w:val="00EB211F"/>
    <w:rsid w:val="00EB57A4"/>
    <w:rsid w:val="00EB5888"/>
    <w:rsid w:val="00EB5A0A"/>
    <w:rsid w:val="00EB6118"/>
    <w:rsid w:val="00EB63E0"/>
    <w:rsid w:val="00EB6776"/>
    <w:rsid w:val="00EB71B2"/>
    <w:rsid w:val="00EC0631"/>
    <w:rsid w:val="00EC10E8"/>
    <w:rsid w:val="00EC1699"/>
    <w:rsid w:val="00EC18A9"/>
    <w:rsid w:val="00EC371F"/>
    <w:rsid w:val="00EC3EB0"/>
    <w:rsid w:val="00EC3EE0"/>
    <w:rsid w:val="00EC45A2"/>
    <w:rsid w:val="00EC46A8"/>
    <w:rsid w:val="00EC56BE"/>
    <w:rsid w:val="00EC6752"/>
    <w:rsid w:val="00EC6C9C"/>
    <w:rsid w:val="00EC6DF8"/>
    <w:rsid w:val="00EC6F9C"/>
    <w:rsid w:val="00EC7B2B"/>
    <w:rsid w:val="00EC7CE3"/>
    <w:rsid w:val="00ED156B"/>
    <w:rsid w:val="00ED204A"/>
    <w:rsid w:val="00ED2170"/>
    <w:rsid w:val="00ED263C"/>
    <w:rsid w:val="00ED3F8A"/>
    <w:rsid w:val="00ED40A5"/>
    <w:rsid w:val="00ED4467"/>
    <w:rsid w:val="00ED5470"/>
    <w:rsid w:val="00ED5576"/>
    <w:rsid w:val="00ED5733"/>
    <w:rsid w:val="00EE17C8"/>
    <w:rsid w:val="00EE39ED"/>
    <w:rsid w:val="00EE3A1A"/>
    <w:rsid w:val="00EE433B"/>
    <w:rsid w:val="00EE51C8"/>
    <w:rsid w:val="00EE524F"/>
    <w:rsid w:val="00EE57FC"/>
    <w:rsid w:val="00EE62E7"/>
    <w:rsid w:val="00EE6746"/>
    <w:rsid w:val="00EE6B74"/>
    <w:rsid w:val="00EE7168"/>
    <w:rsid w:val="00EE7382"/>
    <w:rsid w:val="00EF05A9"/>
    <w:rsid w:val="00EF0DEE"/>
    <w:rsid w:val="00EF0FA5"/>
    <w:rsid w:val="00EF10F7"/>
    <w:rsid w:val="00EF1256"/>
    <w:rsid w:val="00EF16E4"/>
    <w:rsid w:val="00EF3D23"/>
    <w:rsid w:val="00EF54AF"/>
    <w:rsid w:val="00EF5F1B"/>
    <w:rsid w:val="00EF7458"/>
    <w:rsid w:val="00EF76C2"/>
    <w:rsid w:val="00F02584"/>
    <w:rsid w:val="00F0290A"/>
    <w:rsid w:val="00F03227"/>
    <w:rsid w:val="00F10972"/>
    <w:rsid w:val="00F10DC7"/>
    <w:rsid w:val="00F10E78"/>
    <w:rsid w:val="00F11A4B"/>
    <w:rsid w:val="00F126F0"/>
    <w:rsid w:val="00F1322F"/>
    <w:rsid w:val="00F13EAB"/>
    <w:rsid w:val="00F1473E"/>
    <w:rsid w:val="00F14D32"/>
    <w:rsid w:val="00F14E5C"/>
    <w:rsid w:val="00F14EA1"/>
    <w:rsid w:val="00F20017"/>
    <w:rsid w:val="00F2136F"/>
    <w:rsid w:val="00F21856"/>
    <w:rsid w:val="00F244D2"/>
    <w:rsid w:val="00F24549"/>
    <w:rsid w:val="00F24588"/>
    <w:rsid w:val="00F26199"/>
    <w:rsid w:val="00F26A89"/>
    <w:rsid w:val="00F270AC"/>
    <w:rsid w:val="00F301DB"/>
    <w:rsid w:val="00F308F3"/>
    <w:rsid w:val="00F30AD8"/>
    <w:rsid w:val="00F31218"/>
    <w:rsid w:val="00F31E48"/>
    <w:rsid w:val="00F32C64"/>
    <w:rsid w:val="00F33516"/>
    <w:rsid w:val="00F33BE5"/>
    <w:rsid w:val="00F342A5"/>
    <w:rsid w:val="00F35A5A"/>
    <w:rsid w:val="00F366DC"/>
    <w:rsid w:val="00F36975"/>
    <w:rsid w:val="00F36C6B"/>
    <w:rsid w:val="00F36E9F"/>
    <w:rsid w:val="00F3743C"/>
    <w:rsid w:val="00F3766C"/>
    <w:rsid w:val="00F3767D"/>
    <w:rsid w:val="00F3781E"/>
    <w:rsid w:val="00F40443"/>
    <w:rsid w:val="00F4073B"/>
    <w:rsid w:val="00F40D0A"/>
    <w:rsid w:val="00F41B07"/>
    <w:rsid w:val="00F41F91"/>
    <w:rsid w:val="00F42511"/>
    <w:rsid w:val="00F436A6"/>
    <w:rsid w:val="00F43F52"/>
    <w:rsid w:val="00F44C5C"/>
    <w:rsid w:val="00F45834"/>
    <w:rsid w:val="00F45CE8"/>
    <w:rsid w:val="00F4783D"/>
    <w:rsid w:val="00F50B4B"/>
    <w:rsid w:val="00F50DC8"/>
    <w:rsid w:val="00F50EC8"/>
    <w:rsid w:val="00F51910"/>
    <w:rsid w:val="00F531F0"/>
    <w:rsid w:val="00F53C4C"/>
    <w:rsid w:val="00F55601"/>
    <w:rsid w:val="00F559E4"/>
    <w:rsid w:val="00F55B5B"/>
    <w:rsid w:val="00F561DE"/>
    <w:rsid w:val="00F56A16"/>
    <w:rsid w:val="00F61E52"/>
    <w:rsid w:val="00F638EA"/>
    <w:rsid w:val="00F63D99"/>
    <w:rsid w:val="00F65173"/>
    <w:rsid w:val="00F656D3"/>
    <w:rsid w:val="00F65D32"/>
    <w:rsid w:val="00F6630F"/>
    <w:rsid w:val="00F67016"/>
    <w:rsid w:val="00F67255"/>
    <w:rsid w:val="00F67C77"/>
    <w:rsid w:val="00F709AB"/>
    <w:rsid w:val="00F716FA"/>
    <w:rsid w:val="00F7233C"/>
    <w:rsid w:val="00F7334E"/>
    <w:rsid w:val="00F73907"/>
    <w:rsid w:val="00F73F66"/>
    <w:rsid w:val="00F76F61"/>
    <w:rsid w:val="00F7796F"/>
    <w:rsid w:val="00F77CF2"/>
    <w:rsid w:val="00F815CB"/>
    <w:rsid w:val="00F81696"/>
    <w:rsid w:val="00F81982"/>
    <w:rsid w:val="00F8341E"/>
    <w:rsid w:val="00F91F2A"/>
    <w:rsid w:val="00F938EE"/>
    <w:rsid w:val="00F93C29"/>
    <w:rsid w:val="00F93EFA"/>
    <w:rsid w:val="00F944D5"/>
    <w:rsid w:val="00F9488D"/>
    <w:rsid w:val="00F949A7"/>
    <w:rsid w:val="00F967AD"/>
    <w:rsid w:val="00FA03DF"/>
    <w:rsid w:val="00FA0B5B"/>
    <w:rsid w:val="00FA0C4E"/>
    <w:rsid w:val="00FA2C51"/>
    <w:rsid w:val="00FA39B8"/>
    <w:rsid w:val="00FA40E6"/>
    <w:rsid w:val="00FA4156"/>
    <w:rsid w:val="00FA458A"/>
    <w:rsid w:val="00FA5168"/>
    <w:rsid w:val="00FA609C"/>
    <w:rsid w:val="00FA7C08"/>
    <w:rsid w:val="00FB08F9"/>
    <w:rsid w:val="00FB0BEA"/>
    <w:rsid w:val="00FB0D89"/>
    <w:rsid w:val="00FB1367"/>
    <w:rsid w:val="00FB1B12"/>
    <w:rsid w:val="00FB21E2"/>
    <w:rsid w:val="00FB2942"/>
    <w:rsid w:val="00FB2AAF"/>
    <w:rsid w:val="00FB45AA"/>
    <w:rsid w:val="00FB567B"/>
    <w:rsid w:val="00FB6E6D"/>
    <w:rsid w:val="00FB7011"/>
    <w:rsid w:val="00FB7524"/>
    <w:rsid w:val="00FB7CFB"/>
    <w:rsid w:val="00FC0757"/>
    <w:rsid w:val="00FC0AFB"/>
    <w:rsid w:val="00FC0EE7"/>
    <w:rsid w:val="00FC2298"/>
    <w:rsid w:val="00FC455D"/>
    <w:rsid w:val="00FC4ACA"/>
    <w:rsid w:val="00FC4BD4"/>
    <w:rsid w:val="00FC6DCB"/>
    <w:rsid w:val="00FC7040"/>
    <w:rsid w:val="00FC7896"/>
    <w:rsid w:val="00FD25F1"/>
    <w:rsid w:val="00FD2C0D"/>
    <w:rsid w:val="00FD38E4"/>
    <w:rsid w:val="00FD399F"/>
    <w:rsid w:val="00FD4371"/>
    <w:rsid w:val="00FD44E7"/>
    <w:rsid w:val="00FD7FCC"/>
    <w:rsid w:val="00FE0278"/>
    <w:rsid w:val="00FE113A"/>
    <w:rsid w:val="00FE14AE"/>
    <w:rsid w:val="00FE2BB4"/>
    <w:rsid w:val="00FE4A5F"/>
    <w:rsid w:val="00FE4E4B"/>
    <w:rsid w:val="00FE55C0"/>
    <w:rsid w:val="00FE5619"/>
    <w:rsid w:val="00FF0A5D"/>
    <w:rsid w:val="00FF27AD"/>
    <w:rsid w:val="00FF3A81"/>
    <w:rsid w:val="00FF3F1B"/>
    <w:rsid w:val="00FF4AEE"/>
    <w:rsid w:val="00FF5888"/>
    <w:rsid w:val="00FF7779"/>
    <w:rsid w:val="00FF7E48"/>
    <w:rsid w:val="00FF7E5B"/>
    <w:rsid w:val="0179509E"/>
    <w:rsid w:val="017CE7D3"/>
    <w:rsid w:val="0284C193"/>
    <w:rsid w:val="02953EB9"/>
    <w:rsid w:val="02D12893"/>
    <w:rsid w:val="030645FC"/>
    <w:rsid w:val="032BD900"/>
    <w:rsid w:val="033D708A"/>
    <w:rsid w:val="035383D6"/>
    <w:rsid w:val="03592DBC"/>
    <w:rsid w:val="03B150E3"/>
    <w:rsid w:val="0433E117"/>
    <w:rsid w:val="04370B58"/>
    <w:rsid w:val="045C54A6"/>
    <w:rsid w:val="047B0602"/>
    <w:rsid w:val="04A0B06F"/>
    <w:rsid w:val="05C4AA49"/>
    <w:rsid w:val="05C8CD21"/>
    <w:rsid w:val="05FF9405"/>
    <w:rsid w:val="0634065B"/>
    <w:rsid w:val="0724FD34"/>
    <w:rsid w:val="07D25D65"/>
    <w:rsid w:val="07E0450A"/>
    <w:rsid w:val="08A56D1D"/>
    <w:rsid w:val="08F70EE7"/>
    <w:rsid w:val="0911A25D"/>
    <w:rsid w:val="0930576E"/>
    <w:rsid w:val="09721EAB"/>
    <w:rsid w:val="09F04B28"/>
    <w:rsid w:val="0A0610E0"/>
    <w:rsid w:val="0A73F9C1"/>
    <w:rsid w:val="0A8DAA8D"/>
    <w:rsid w:val="0AC4A782"/>
    <w:rsid w:val="0B4D66A8"/>
    <w:rsid w:val="0BF02F27"/>
    <w:rsid w:val="0BFA7D81"/>
    <w:rsid w:val="0DBF8BB7"/>
    <w:rsid w:val="0DCAB11D"/>
    <w:rsid w:val="0DD45C68"/>
    <w:rsid w:val="0EE3A9E2"/>
    <w:rsid w:val="0F1464B2"/>
    <w:rsid w:val="0FEA2287"/>
    <w:rsid w:val="1032C609"/>
    <w:rsid w:val="10458283"/>
    <w:rsid w:val="108372AE"/>
    <w:rsid w:val="10C3EDB2"/>
    <w:rsid w:val="10E312B4"/>
    <w:rsid w:val="10EB8390"/>
    <w:rsid w:val="11588BD4"/>
    <w:rsid w:val="11E0B8E0"/>
    <w:rsid w:val="126FD453"/>
    <w:rsid w:val="12EF3468"/>
    <w:rsid w:val="134C6A04"/>
    <w:rsid w:val="1370A587"/>
    <w:rsid w:val="138B132F"/>
    <w:rsid w:val="13BC5297"/>
    <w:rsid w:val="13E907CE"/>
    <w:rsid w:val="1475C63F"/>
    <w:rsid w:val="15231689"/>
    <w:rsid w:val="1537CCE2"/>
    <w:rsid w:val="15F9A1B2"/>
    <w:rsid w:val="1643B358"/>
    <w:rsid w:val="16874A7C"/>
    <w:rsid w:val="16B32943"/>
    <w:rsid w:val="16CAE901"/>
    <w:rsid w:val="16CBDCBF"/>
    <w:rsid w:val="1830262E"/>
    <w:rsid w:val="18A86059"/>
    <w:rsid w:val="19718E67"/>
    <w:rsid w:val="19830B3E"/>
    <w:rsid w:val="1985720C"/>
    <w:rsid w:val="198E83F2"/>
    <w:rsid w:val="19C8F10E"/>
    <w:rsid w:val="19DCE3E2"/>
    <w:rsid w:val="19ECD810"/>
    <w:rsid w:val="19FE652D"/>
    <w:rsid w:val="1A531FFB"/>
    <w:rsid w:val="1A8AC867"/>
    <w:rsid w:val="1AF937CB"/>
    <w:rsid w:val="1BA35BB6"/>
    <w:rsid w:val="1BBD67C8"/>
    <w:rsid w:val="1BD7F85B"/>
    <w:rsid w:val="1C1D89D2"/>
    <w:rsid w:val="1C52BCD7"/>
    <w:rsid w:val="1CD44681"/>
    <w:rsid w:val="1D4AE89A"/>
    <w:rsid w:val="1D7D877A"/>
    <w:rsid w:val="1DD3CBD0"/>
    <w:rsid w:val="1E350743"/>
    <w:rsid w:val="1E6E8D77"/>
    <w:rsid w:val="1FFBDD25"/>
    <w:rsid w:val="2130DBC2"/>
    <w:rsid w:val="21436417"/>
    <w:rsid w:val="2257AED0"/>
    <w:rsid w:val="22883F81"/>
    <w:rsid w:val="22894E8C"/>
    <w:rsid w:val="23191003"/>
    <w:rsid w:val="23860145"/>
    <w:rsid w:val="240B840D"/>
    <w:rsid w:val="256603A4"/>
    <w:rsid w:val="2566432D"/>
    <w:rsid w:val="25DF46BC"/>
    <w:rsid w:val="25E6F3F3"/>
    <w:rsid w:val="25F9CD87"/>
    <w:rsid w:val="262B36C4"/>
    <w:rsid w:val="267A15FA"/>
    <w:rsid w:val="26C4431F"/>
    <w:rsid w:val="26D3E373"/>
    <w:rsid w:val="26E9EF79"/>
    <w:rsid w:val="272137C2"/>
    <w:rsid w:val="27723B94"/>
    <w:rsid w:val="277E1643"/>
    <w:rsid w:val="28BC73B0"/>
    <w:rsid w:val="294102E2"/>
    <w:rsid w:val="29737183"/>
    <w:rsid w:val="297FFCF9"/>
    <w:rsid w:val="29C37278"/>
    <w:rsid w:val="2B56993E"/>
    <w:rsid w:val="2B681D8D"/>
    <w:rsid w:val="2BD270E2"/>
    <w:rsid w:val="2C38A016"/>
    <w:rsid w:val="2C9C27F0"/>
    <w:rsid w:val="2D3B4D51"/>
    <w:rsid w:val="2D860F82"/>
    <w:rsid w:val="2DFCE36D"/>
    <w:rsid w:val="2E095166"/>
    <w:rsid w:val="2E70BDC6"/>
    <w:rsid w:val="2F37479D"/>
    <w:rsid w:val="30ACB0CF"/>
    <w:rsid w:val="30F03629"/>
    <w:rsid w:val="317F8512"/>
    <w:rsid w:val="319E17D5"/>
    <w:rsid w:val="3225EC29"/>
    <w:rsid w:val="32428306"/>
    <w:rsid w:val="327379EF"/>
    <w:rsid w:val="32F8E806"/>
    <w:rsid w:val="34EF75B7"/>
    <w:rsid w:val="351EA4EA"/>
    <w:rsid w:val="35256BEB"/>
    <w:rsid w:val="35503158"/>
    <w:rsid w:val="35D60FD4"/>
    <w:rsid w:val="36188C2B"/>
    <w:rsid w:val="3671F4C5"/>
    <w:rsid w:val="369B5C8B"/>
    <w:rsid w:val="375FF691"/>
    <w:rsid w:val="37ADE5EB"/>
    <w:rsid w:val="37E224E0"/>
    <w:rsid w:val="38CC208F"/>
    <w:rsid w:val="38F9308F"/>
    <w:rsid w:val="38FA8B4F"/>
    <w:rsid w:val="39550C50"/>
    <w:rsid w:val="39900C2F"/>
    <w:rsid w:val="3A0C5528"/>
    <w:rsid w:val="3A16E200"/>
    <w:rsid w:val="3ADFC613"/>
    <w:rsid w:val="3B0033E5"/>
    <w:rsid w:val="3B14487C"/>
    <w:rsid w:val="3B19DD81"/>
    <w:rsid w:val="3B35CC24"/>
    <w:rsid w:val="3B44876D"/>
    <w:rsid w:val="3B586916"/>
    <w:rsid w:val="3B61F90C"/>
    <w:rsid w:val="3B6625B7"/>
    <w:rsid w:val="3B69FFF7"/>
    <w:rsid w:val="3B8D678B"/>
    <w:rsid w:val="3B92935D"/>
    <w:rsid w:val="3BE930B5"/>
    <w:rsid w:val="3BF78CD7"/>
    <w:rsid w:val="3D0D1BA0"/>
    <w:rsid w:val="3D5A9EF7"/>
    <w:rsid w:val="3DD8350A"/>
    <w:rsid w:val="3E0CB2C0"/>
    <w:rsid w:val="3E0E49AB"/>
    <w:rsid w:val="3E3FF7C4"/>
    <w:rsid w:val="3EA082A4"/>
    <w:rsid w:val="3EC6443A"/>
    <w:rsid w:val="3EC79564"/>
    <w:rsid w:val="3EF3E854"/>
    <w:rsid w:val="3F3F586B"/>
    <w:rsid w:val="3F6033D6"/>
    <w:rsid w:val="3F84B80F"/>
    <w:rsid w:val="3FBBEC0C"/>
    <w:rsid w:val="40153C49"/>
    <w:rsid w:val="40C2939F"/>
    <w:rsid w:val="40D3EB82"/>
    <w:rsid w:val="40DFD278"/>
    <w:rsid w:val="41022555"/>
    <w:rsid w:val="41103E87"/>
    <w:rsid w:val="41382A12"/>
    <w:rsid w:val="417578ED"/>
    <w:rsid w:val="41760179"/>
    <w:rsid w:val="41F77C11"/>
    <w:rsid w:val="42117227"/>
    <w:rsid w:val="422B0654"/>
    <w:rsid w:val="42393D9E"/>
    <w:rsid w:val="427E5CA4"/>
    <w:rsid w:val="433FF96A"/>
    <w:rsid w:val="437BD1C5"/>
    <w:rsid w:val="43931922"/>
    <w:rsid w:val="447323E0"/>
    <w:rsid w:val="44975455"/>
    <w:rsid w:val="450F87F0"/>
    <w:rsid w:val="460096F8"/>
    <w:rsid w:val="46FCE761"/>
    <w:rsid w:val="47842314"/>
    <w:rsid w:val="47D28E7D"/>
    <w:rsid w:val="47F2C4D5"/>
    <w:rsid w:val="48011B3D"/>
    <w:rsid w:val="4814DACB"/>
    <w:rsid w:val="48400675"/>
    <w:rsid w:val="48D368FA"/>
    <w:rsid w:val="4908346F"/>
    <w:rsid w:val="4925E7BA"/>
    <w:rsid w:val="493FDB2B"/>
    <w:rsid w:val="4A3E8B9A"/>
    <w:rsid w:val="4AC475E4"/>
    <w:rsid w:val="4B16F44B"/>
    <w:rsid w:val="4B3B4074"/>
    <w:rsid w:val="4B3CC15F"/>
    <w:rsid w:val="4BE398F6"/>
    <w:rsid w:val="4C13AF38"/>
    <w:rsid w:val="4C522F1F"/>
    <w:rsid w:val="4CC9A36C"/>
    <w:rsid w:val="4D11C4F8"/>
    <w:rsid w:val="4DA4BEF7"/>
    <w:rsid w:val="4DF9FEC1"/>
    <w:rsid w:val="4E6D2DFC"/>
    <w:rsid w:val="4F2D8D19"/>
    <w:rsid w:val="4F3F5694"/>
    <w:rsid w:val="4F42F8C5"/>
    <w:rsid w:val="4F57BA60"/>
    <w:rsid w:val="4FD36135"/>
    <w:rsid w:val="50BB7388"/>
    <w:rsid w:val="50CE28C9"/>
    <w:rsid w:val="50D3310E"/>
    <w:rsid w:val="51052375"/>
    <w:rsid w:val="5106CCD6"/>
    <w:rsid w:val="512DB22E"/>
    <w:rsid w:val="520DFC59"/>
    <w:rsid w:val="52CC10F5"/>
    <w:rsid w:val="5331706C"/>
    <w:rsid w:val="5380E55D"/>
    <w:rsid w:val="53B42108"/>
    <w:rsid w:val="557EC6BC"/>
    <w:rsid w:val="55AF14C2"/>
    <w:rsid w:val="55FF2CAA"/>
    <w:rsid w:val="5672DA74"/>
    <w:rsid w:val="567B674A"/>
    <w:rsid w:val="56CE0915"/>
    <w:rsid w:val="56EDDC3B"/>
    <w:rsid w:val="56F6002A"/>
    <w:rsid w:val="573881BA"/>
    <w:rsid w:val="5744790D"/>
    <w:rsid w:val="5761B739"/>
    <w:rsid w:val="57DE61E5"/>
    <w:rsid w:val="57E80A2A"/>
    <w:rsid w:val="58DFE0B9"/>
    <w:rsid w:val="59BAAE21"/>
    <w:rsid w:val="59D45689"/>
    <w:rsid w:val="5AAE5281"/>
    <w:rsid w:val="5AB2059C"/>
    <w:rsid w:val="5B8A7690"/>
    <w:rsid w:val="5BB29885"/>
    <w:rsid w:val="5BD81FC6"/>
    <w:rsid w:val="5C02F8DD"/>
    <w:rsid w:val="5C751694"/>
    <w:rsid w:val="5C95FBAA"/>
    <w:rsid w:val="5CB5A50D"/>
    <w:rsid w:val="5CD63547"/>
    <w:rsid w:val="5D7E5258"/>
    <w:rsid w:val="5E8CFBD3"/>
    <w:rsid w:val="5EE4B26A"/>
    <w:rsid w:val="5F2D9A66"/>
    <w:rsid w:val="5F94AD8B"/>
    <w:rsid w:val="5FB03B8A"/>
    <w:rsid w:val="5FC6FE76"/>
    <w:rsid w:val="600F50FF"/>
    <w:rsid w:val="602137F7"/>
    <w:rsid w:val="60A26E12"/>
    <w:rsid w:val="60B5C41E"/>
    <w:rsid w:val="60CA88BD"/>
    <w:rsid w:val="61001124"/>
    <w:rsid w:val="612E2ECE"/>
    <w:rsid w:val="61CF96C6"/>
    <w:rsid w:val="6239FDDF"/>
    <w:rsid w:val="625F6F6C"/>
    <w:rsid w:val="62C9E13B"/>
    <w:rsid w:val="63931260"/>
    <w:rsid w:val="63A9CD6D"/>
    <w:rsid w:val="64E0837C"/>
    <w:rsid w:val="650AF043"/>
    <w:rsid w:val="65C9FB6E"/>
    <w:rsid w:val="65E54C93"/>
    <w:rsid w:val="668A3A63"/>
    <w:rsid w:val="66A07EFF"/>
    <w:rsid w:val="67C8F878"/>
    <w:rsid w:val="67C8FD28"/>
    <w:rsid w:val="6806D6EE"/>
    <w:rsid w:val="6899A563"/>
    <w:rsid w:val="69448EB7"/>
    <w:rsid w:val="698CA092"/>
    <w:rsid w:val="698F874E"/>
    <w:rsid w:val="69B3913E"/>
    <w:rsid w:val="69FDA4D3"/>
    <w:rsid w:val="6A1A6EE5"/>
    <w:rsid w:val="6A2D0D2F"/>
    <w:rsid w:val="6A36F9D7"/>
    <w:rsid w:val="6AD9249A"/>
    <w:rsid w:val="6B28DFAE"/>
    <w:rsid w:val="6BEA9A61"/>
    <w:rsid w:val="6C298043"/>
    <w:rsid w:val="6C63F302"/>
    <w:rsid w:val="6C6FC198"/>
    <w:rsid w:val="6C7B7C21"/>
    <w:rsid w:val="6E09C648"/>
    <w:rsid w:val="6E0C8B6C"/>
    <w:rsid w:val="6E27F07B"/>
    <w:rsid w:val="6E353A22"/>
    <w:rsid w:val="6E4F4446"/>
    <w:rsid w:val="6E818DB3"/>
    <w:rsid w:val="6EF25F08"/>
    <w:rsid w:val="6F074B3B"/>
    <w:rsid w:val="6F7459CA"/>
    <w:rsid w:val="6F8D5F81"/>
    <w:rsid w:val="70217150"/>
    <w:rsid w:val="707ADADE"/>
    <w:rsid w:val="70FA41DA"/>
    <w:rsid w:val="711858AB"/>
    <w:rsid w:val="7295C6A7"/>
    <w:rsid w:val="72B29B23"/>
    <w:rsid w:val="72E2053C"/>
    <w:rsid w:val="72FEDCDC"/>
    <w:rsid w:val="737E5461"/>
    <w:rsid w:val="747D1F9A"/>
    <w:rsid w:val="747FD265"/>
    <w:rsid w:val="7523D76D"/>
    <w:rsid w:val="75665E67"/>
    <w:rsid w:val="756C3761"/>
    <w:rsid w:val="759EB662"/>
    <w:rsid w:val="75DB44FA"/>
    <w:rsid w:val="760DB60F"/>
    <w:rsid w:val="7677C3F6"/>
    <w:rsid w:val="76C99F97"/>
    <w:rsid w:val="76E536D6"/>
    <w:rsid w:val="782B2220"/>
    <w:rsid w:val="7883BAC1"/>
    <w:rsid w:val="788AFE09"/>
    <w:rsid w:val="7998A5CE"/>
    <w:rsid w:val="79C660F7"/>
    <w:rsid w:val="79D83AF3"/>
    <w:rsid w:val="7A891481"/>
    <w:rsid w:val="7AAA48FA"/>
    <w:rsid w:val="7B3FB3D1"/>
    <w:rsid w:val="7B5CAE88"/>
    <w:rsid w:val="7B6A8550"/>
    <w:rsid w:val="7B6CFD07"/>
    <w:rsid w:val="7BD85C97"/>
    <w:rsid w:val="7BE17AC3"/>
    <w:rsid w:val="7BEE9110"/>
    <w:rsid w:val="7BFE1520"/>
    <w:rsid w:val="7CFD7A55"/>
    <w:rsid w:val="7D1DF7D8"/>
    <w:rsid w:val="7D90CB6E"/>
    <w:rsid w:val="7E44C3F5"/>
    <w:rsid w:val="7EC2EEBB"/>
    <w:rsid w:val="7F1DE066"/>
    <w:rsid w:val="7F451A97"/>
    <w:rsid w:val="7FDA96C4"/>
    <w:rsid w:val="7FFF8A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33E0522-01CF-4766-B2A0-402D31FA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paragraph" w:customStyle="1" w:styleId="pf0">
    <w:name w:val="pf0"/>
    <w:basedOn w:val="Normal"/>
    <w:rsid w:val="009140E8"/>
    <w:pPr>
      <w:spacing w:before="100" w:beforeAutospacing="1" w:after="100" w:afterAutospacing="1"/>
    </w:pPr>
    <w:rPr>
      <w:rFonts w:ascii="Times New Roman" w:hAnsi="Times New Roman"/>
      <w:color w:val="auto"/>
    </w:rPr>
  </w:style>
  <w:style w:type="character" w:customStyle="1" w:styleId="ui-provider">
    <w:name w:val="ui-provider"/>
    <w:basedOn w:val="DefaultParagraphFont"/>
    <w:rsid w:val="00E3469C"/>
  </w:style>
  <w:style w:type="paragraph" w:customStyle="1" w:styleId="Default">
    <w:name w:val="Default"/>
    <w:rsid w:val="0030226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518">
      <w:bodyDiv w:val="1"/>
      <w:marLeft w:val="0"/>
      <w:marRight w:val="0"/>
      <w:marTop w:val="0"/>
      <w:marBottom w:val="0"/>
      <w:divBdr>
        <w:top w:val="none" w:sz="0" w:space="0" w:color="auto"/>
        <w:left w:val="none" w:sz="0" w:space="0" w:color="auto"/>
        <w:bottom w:val="none" w:sz="0" w:space="0" w:color="auto"/>
        <w:right w:val="none" w:sz="0" w:space="0" w:color="auto"/>
      </w:divBdr>
    </w:div>
    <w:div w:id="67391242">
      <w:bodyDiv w:val="1"/>
      <w:marLeft w:val="0"/>
      <w:marRight w:val="0"/>
      <w:marTop w:val="0"/>
      <w:marBottom w:val="0"/>
      <w:divBdr>
        <w:top w:val="none" w:sz="0" w:space="0" w:color="auto"/>
        <w:left w:val="none" w:sz="0" w:space="0" w:color="auto"/>
        <w:bottom w:val="none" w:sz="0" w:space="0" w:color="auto"/>
        <w:right w:val="none" w:sz="0" w:space="0" w:color="auto"/>
      </w:divBdr>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32082136">
      <w:bodyDiv w:val="1"/>
      <w:marLeft w:val="0"/>
      <w:marRight w:val="0"/>
      <w:marTop w:val="0"/>
      <w:marBottom w:val="0"/>
      <w:divBdr>
        <w:top w:val="none" w:sz="0" w:space="0" w:color="auto"/>
        <w:left w:val="none" w:sz="0" w:space="0" w:color="auto"/>
        <w:bottom w:val="none" w:sz="0" w:space="0" w:color="auto"/>
        <w:right w:val="none" w:sz="0" w:space="0" w:color="auto"/>
      </w:divBdr>
    </w:div>
    <w:div w:id="413015388">
      <w:bodyDiv w:val="1"/>
      <w:marLeft w:val="0"/>
      <w:marRight w:val="0"/>
      <w:marTop w:val="0"/>
      <w:marBottom w:val="0"/>
      <w:divBdr>
        <w:top w:val="none" w:sz="0" w:space="0" w:color="auto"/>
        <w:left w:val="none" w:sz="0" w:space="0" w:color="auto"/>
        <w:bottom w:val="none" w:sz="0" w:space="0" w:color="auto"/>
        <w:right w:val="none" w:sz="0" w:space="0" w:color="auto"/>
      </w:divBdr>
    </w:div>
    <w:div w:id="431358797">
      <w:bodyDiv w:val="1"/>
      <w:marLeft w:val="0"/>
      <w:marRight w:val="0"/>
      <w:marTop w:val="0"/>
      <w:marBottom w:val="0"/>
      <w:divBdr>
        <w:top w:val="none" w:sz="0" w:space="0" w:color="auto"/>
        <w:left w:val="none" w:sz="0" w:space="0" w:color="auto"/>
        <w:bottom w:val="none" w:sz="0" w:space="0" w:color="auto"/>
        <w:right w:val="none" w:sz="0" w:space="0" w:color="auto"/>
      </w:divBdr>
    </w:div>
    <w:div w:id="655648323">
      <w:bodyDiv w:val="1"/>
      <w:marLeft w:val="0"/>
      <w:marRight w:val="0"/>
      <w:marTop w:val="0"/>
      <w:marBottom w:val="0"/>
      <w:divBdr>
        <w:top w:val="none" w:sz="0" w:space="0" w:color="auto"/>
        <w:left w:val="none" w:sz="0" w:space="0" w:color="auto"/>
        <w:bottom w:val="none" w:sz="0" w:space="0" w:color="auto"/>
        <w:right w:val="none" w:sz="0" w:space="0" w:color="auto"/>
      </w:divBdr>
    </w:div>
    <w:div w:id="661469750">
      <w:bodyDiv w:val="1"/>
      <w:marLeft w:val="0"/>
      <w:marRight w:val="0"/>
      <w:marTop w:val="0"/>
      <w:marBottom w:val="0"/>
      <w:divBdr>
        <w:top w:val="none" w:sz="0" w:space="0" w:color="auto"/>
        <w:left w:val="none" w:sz="0" w:space="0" w:color="auto"/>
        <w:bottom w:val="none" w:sz="0" w:space="0" w:color="auto"/>
        <w:right w:val="none" w:sz="0" w:space="0" w:color="auto"/>
      </w:divBdr>
    </w:div>
    <w:div w:id="866338045">
      <w:bodyDiv w:val="1"/>
      <w:marLeft w:val="0"/>
      <w:marRight w:val="0"/>
      <w:marTop w:val="0"/>
      <w:marBottom w:val="0"/>
      <w:divBdr>
        <w:top w:val="none" w:sz="0" w:space="0" w:color="auto"/>
        <w:left w:val="none" w:sz="0" w:space="0" w:color="auto"/>
        <w:bottom w:val="none" w:sz="0" w:space="0" w:color="auto"/>
        <w:right w:val="none" w:sz="0" w:space="0" w:color="auto"/>
      </w:divBdr>
    </w:div>
    <w:div w:id="873035998">
      <w:bodyDiv w:val="1"/>
      <w:marLeft w:val="0"/>
      <w:marRight w:val="0"/>
      <w:marTop w:val="0"/>
      <w:marBottom w:val="0"/>
      <w:divBdr>
        <w:top w:val="none" w:sz="0" w:space="0" w:color="auto"/>
        <w:left w:val="none" w:sz="0" w:space="0" w:color="auto"/>
        <w:bottom w:val="none" w:sz="0" w:space="0" w:color="auto"/>
        <w:right w:val="none" w:sz="0" w:space="0" w:color="auto"/>
      </w:divBdr>
    </w:div>
    <w:div w:id="918708878">
      <w:bodyDiv w:val="1"/>
      <w:marLeft w:val="0"/>
      <w:marRight w:val="0"/>
      <w:marTop w:val="0"/>
      <w:marBottom w:val="0"/>
      <w:divBdr>
        <w:top w:val="none" w:sz="0" w:space="0" w:color="auto"/>
        <w:left w:val="none" w:sz="0" w:space="0" w:color="auto"/>
        <w:bottom w:val="none" w:sz="0" w:space="0" w:color="auto"/>
        <w:right w:val="none" w:sz="0" w:space="0" w:color="auto"/>
      </w:divBdr>
    </w:div>
    <w:div w:id="935140871">
      <w:bodyDiv w:val="1"/>
      <w:marLeft w:val="0"/>
      <w:marRight w:val="0"/>
      <w:marTop w:val="0"/>
      <w:marBottom w:val="0"/>
      <w:divBdr>
        <w:top w:val="none" w:sz="0" w:space="0" w:color="auto"/>
        <w:left w:val="none" w:sz="0" w:space="0" w:color="auto"/>
        <w:bottom w:val="none" w:sz="0" w:space="0" w:color="auto"/>
        <w:right w:val="none" w:sz="0" w:space="0" w:color="auto"/>
      </w:divBdr>
    </w:div>
    <w:div w:id="963969760">
      <w:bodyDiv w:val="1"/>
      <w:marLeft w:val="0"/>
      <w:marRight w:val="0"/>
      <w:marTop w:val="0"/>
      <w:marBottom w:val="0"/>
      <w:divBdr>
        <w:top w:val="none" w:sz="0" w:space="0" w:color="auto"/>
        <w:left w:val="none" w:sz="0" w:space="0" w:color="auto"/>
        <w:bottom w:val="none" w:sz="0" w:space="0" w:color="auto"/>
        <w:right w:val="none" w:sz="0" w:space="0" w:color="auto"/>
      </w:divBdr>
    </w:div>
    <w:div w:id="1043824411">
      <w:bodyDiv w:val="1"/>
      <w:marLeft w:val="0"/>
      <w:marRight w:val="0"/>
      <w:marTop w:val="0"/>
      <w:marBottom w:val="0"/>
      <w:divBdr>
        <w:top w:val="none" w:sz="0" w:space="0" w:color="auto"/>
        <w:left w:val="none" w:sz="0" w:space="0" w:color="auto"/>
        <w:bottom w:val="none" w:sz="0" w:space="0" w:color="auto"/>
        <w:right w:val="none" w:sz="0" w:space="0" w:color="auto"/>
      </w:divBdr>
    </w:div>
    <w:div w:id="1110123152">
      <w:bodyDiv w:val="1"/>
      <w:marLeft w:val="0"/>
      <w:marRight w:val="0"/>
      <w:marTop w:val="0"/>
      <w:marBottom w:val="0"/>
      <w:divBdr>
        <w:top w:val="none" w:sz="0" w:space="0" w:color="auto"/>
        <w:left w:val="none" w:sz="0" w:space="0" w:color="auto"/>
        <w:bottom w:val="none" w:sz="0" w:space="0" w:color="auto"/>
        <w:right w:val="none" w:sz="0" w:space="0" w:color="auto"/>
      </w:divBdr>
    </w:div>
    <w:div w:id="1132139925">
      <w:bodyDiv w:val="1"/>
      <w:marLeft w:val="0"/>
      <w:marRight w:val="0"/>
      <w:marTop w:val="0"/>
      <w:marBottom w:val="0"/>
      <w:divBdr>
        <w:top w:val="none" w:sz="0" w:space="0" w:color="auto"/>
        <w:left w:val="none" w:sz="0" w:space="0" w:color="auto"/>
        <w:bottom w:val="none" w:sz="0" w:space="0" w:color="auto"/>
        <w:right w:val="none" w:sz="0" w:space="0" w:color="auto"/>
      </w:divBdr>
    </w:div>
    <w:div w:id="1160464671">
      <w:bodyDiv w:val="1"/>
      <w:marLeft w:val="0"/>
      <w:marRight w:val="0"/>
      <w:marTop w:val="0"/>
      <w:marBottom w:val="0"/>
      <w:divBdr>
        <w:top w:val="none" w:sz="0" w:space="0" w:color="auto"/>
        <w:left w:val="none" w:sz="0" w:space="0" w:color="auto"/>
        <w:bottom w:val="none" w:sz="0" w:space="0" w:color="auto"/>
        <w:right w:val="none" w:sz="0" w:space="0" w:color="auto"/>
      </w:divBdr>
    </w:div>
    <w:div w:id="1168249615">
      <w:bodyDiv w:val="1"/>
      <w:marLeft w:val="0"/>
      <w:marRight w:val="0"/>
      <w:marTop w:val="0"/>
      <w:marBottom w:val="0"/>
      <w:divBdr>
        <w:top w:val="none" w:sz="0" w:space="0" w:color="auto"/>
        <w:left w:val="none" w:sz="0" w:space="0" w:color="auto"/>
        <w:bottom w:val="none" w:sz="0" w:space="0" w:color="auto"/>
        <w:right w:val="none" w:sz="0" w:space="0" w:color="auto"/>
      </w:divBdr>
    </w:div>
    <w:div w:id="1268460377">
      <w:bodyDiv w:val="1"/>
      <w:marLeft w:val="0"/>
      <w:marRight w:val="0"/>
      <w:marTop w:val="0"/>
      <w:marBottom w:val="0"/>
      <w:divBdr>
        <w:top w:val="none" w:sz="0" w:space="0" w:color="auto"/>
        <w:left w:val="none" w:sz="0" w:space="0" w:color="auto"/>
        <w:bottom w:val="none" w:sz="0" w:space="0" w:color="auto"/>
        <w:right w:val="none" w:sz="0" w:space="0" w:color="auto"/>
      </w:divBdr>
    </w:div>
    <w:div w:id="1519465095">
      <w:bodyDiv w:val="1"/>
      <w:marLeft w:val="0"/>
      <w:marRight w:val="0"/>
      <w:marTop w:val="0"/>
      <w:marBottom w:val="0"/>
      <w:divBdr>
        <w:top w:val="none" w:sz="0" w:space="0" w:color="auto"/>
        <w:left w:val="none" w:sz="0" w:space="0" w:color="auto"/>
        <w:bottom w:val="none" w:sz="0" w:space="0" w:color="auto"/>
        <w:right w:val="none" w:sz="0" w:space="0" w:color="auto"/>
      </w:divBdr>
    </w:div>
    <w:div w:id="1622885157">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72644121">
      <w:bodyDiv w:val="1"/>
      <w:marLeft w:val="0"/>
      <w:marRight w:val="0"/>
      <w:marTop w:val="0"/>
      <w:marBottom w:val="0"/>
      <w:divBdr>
        <w:top w:val="none" w:sz="0" w:space="0" w:color="auto"/>
        <w:left w:val="none" w:sz="0" w:space="0" w:color="auto"/>
        <w:bottom w:val="none" w:sz="0" w:space="0" w:color="auto"/>
        <w:right w:val="none" w:sz="0" w:space="0" w:color="auto"/>
      </w:divBdr>
    </w:div>
    <w:div w:id="1905413101">
      <w:bodyDiv w:val="1"/>
      <w:marLeft w:val="0"/>
      <w:marRight w:val="0"/>
      <w:marTop w:val="0"/>
      <w:marBottom w:val="0"/>
      <w:divBdr>
        <w:top w:val="none" w:sz="0" w:space="0" w:color="auto"/>
        <w:left w:val="none" w:sz="0" w:space="0" w:color="auto"/>
        <w:bottom w:val="none" w:sz="0" w:space="0" w:color="auto"/>
        <w:right w:val="none" w:sz="0" w:space="0" w:color="auto"/>
      </w:divBdr>
      <w:divsChild>
        <w:div w:id="75631977">
          <w:marLeft w:val="0"/>
          <w:marRight w:val="0"/>
          <w:marTop w:val="0"/>
          <w:marBottom w:val="0"/>
          <w:divBdr>
            <w:top w:val="none" w:sz="0" w:space="0" w:color="auto"/>
            <w:left w:val="none" w:sz="0" w:space="0" w:color="auto"/>
            <w:bottom w:val="none" w:sz="0" w:space="0" w:color="auto"/>
            <w:right w:val="none" w:sz="0" w:space="0" w:color="auto"/>
          </w:divBdr>
        </w:div>
      </w:divsChild>
    </w:div>
    <w:div w:id="211459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ww.walthamforest.gov.uk/rubbish-and-recycling/developers-and-managing-agents-bins-your-properties" TargetMode="External"/><Relationship Id="rId26" Type="http://schemas.openxmlformats.org/officeDocument/2006/relationships/hyperlink" Target="https://url.uk.m.mimecastprotect.com/s/F0_0C83VDfxJ14xhnfAuyWhEd" TargetMode="External"/><Relationship Id="rId3" Type="http://schemas.openxmlformats.org/officeDocument/2006/relationships/customXml" Target="../customXml/item3.xml"/><Relationship Id="rId21" Type="http://schemas.openxmlformats.org/officeDocument/2006/relationships/hyperlink" Target="https://toogoodtogo.co.uk/en-gb"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walthamforest.gov.uk/rubbish-and-recycling/developers-and-managing-agents-bins-your-properties" TargetMode="External"/><Relationship Id="rId25" Type="http://schemas.openxmlformats.org/officeDocument/2006/relationships/hyperlink" Target="https://www.nlwa.gov.uk/ourauthority/our-strategies/preserving-resources-driving-change"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ondon.gov.uk/sites/default/files/the_london_plan_2021.pdf" TargetMode="External"/><Relationship Id="rId20" Type="http://schemas.openxmlformats.org/officeDocument/2006/relationships/hyperlink" Target="https://kitche.co/" TargetMode="External"/><Relationship Id="rId29" Type="http://schemas.openxmlformats.org/officeDocument/2006/relationships/hyperlink" Target="https://reducereuseyourcycl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yperlink" Target="https://eatlikealondoner.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lthamforest.gov.uk/sites/default/files/2024-12/WFN%20Issue%20255%20-%20WINTER%20-%20DIGITAL.pdf" TargetMode="External"/><Relationship Id="rId23" Type="http://schemas.openxmlformats.org/officeDocument/2006/relationships/hyperlink" Target="https://eatlikealondoner.com/" TargetMode="External"/><Relationship Id="rId28" Type="http://schemas.openxmlformats.org/officeDocument/2006/relationships/hyperlink" Target="https://www.nlwa.gov.uk/where-your-waste-goes/what-happens-north-londons-rubbish"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olioex.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lthamforest.gov.uk/rubbish-and-recycling/recycling-information/z-what-do-your-rubbish-and-recycling" TargetMode="External"/><Relationship Id="rId22" Type="http://schemas.openxmlformats.org/officeDocument/2006/relationships/hyperlink" Target="https://www.refill.org.uk/refill-london/" TargetMode="External"/><Relationship Id="rId27" Type="http://schemas.openxmlformats.org/officeDocument/2006/relationships/hyperlink" Target="https://www.nlwa.gov.uk/where-your-waste-goes/what-happens-north-londons-rubbish" TargetMode="External"/><Relationship Id="rId30" Type="http://schemas.openxmlformats.org/officeDocument/2006/relationships/header" Target="header1.xm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418ace9bee79344e234dc84e9425134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45cdfa6184eff4e63132a50ccd9814f"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F5D88E5C-E31E-4E4F-99D5-49AFD2B26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05F7F58E-D2AD-4107-998B-BFE749BF7B38}">
  <ds:schemaRefs>
    <ds:schemaRef ds:uri="d3625f93-684f-4343-a19c-181047c99c9a"/>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8a1413f0-80f7-4807-ab5f-d310adea75f0"/>
    <ds:schemaRef ds:uri="http://www.w3.org/XML/1998/namespace"/>
    <ds:schemaRef ds:uri="http://purl.org/dc/dcmitype/"/>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MoL_REPORT_TEMPLATE</Template>
  <TotalTime>25</TotalTime>
  <Pages>22</Pages>
  <Words>13227</Words>
  <Characters>75629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88679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8</cp:revision>
  <cp:lastPrinted>2022-01-28T23:49:00Z</cp:lastPrinted>
  <dcterms:created xsi:type="dcterms:W3CDTF">2025-11-26T09:06:00Z</dcterms:created>
  <dcterms:modified xsi:type="dcterms:W3CDTF">2025-11-27T10:31:00Z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